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E5" w:rsidRPr="00D1590C" w:rsidRDefault="00D1590C" w:rsidP="003359E5">
      <w:pPr>
        <w:jc w:val="center"/>
        <w:rPr>
          <w:noProof/>
          <w:lang w:val="sr-Latn-CS"/>
        </w:rPr>
      </w:pPr>
      <w:r>
        <w:rPr>
          <w:noProof/>
          <w:lang w:val="sr-Latn-CS"/>
        </w:rPr>
        <w:t>P</w:t>
      </w:r>
      <w:r w:rsidR="00203C25" w:rsidRPr="00D1590C">
        <w:rPr>
          <w:noProof/>
          <w:lang w:val="sr-Latn-CS"/>
        </w:rPr>
        <w:t xml:space="preserve"> </w:t>
      </w:r>
      <w:r>
        <w:rPr>
          <w:noProof/>
          <w:lang w:val="sr-Latn-CS"/>
        </w:rPr>
        <w:t>R</w:t>
      </w:r>
      <w:r w:rsidR="00203C25" w:rsidRPr="00D1590C">
        <w:rPr>
          <w:noProof/>
          <w:lang w:val="sr-Latn-CS"/>
        </w:rPr>
        <w:t xml:space="preserve"> </w:t>
      </w:r>
      <w:r>
        <w:rPr>
          <w:noProof/>
          <w:lang w:val="sr-Latn-CS"/>
        </w:rPr>
        <w:t>E</w:t>
      </w:r>
      <w:r w:rsidR="00203C25" w:rsidRPr="00D1590C">
        <w:rPr>
          <w:noProof/>
          <w:lang w:val="sr-Latn-CS"/>
        </w:rPr>
        <w:t xml:space="preserve"> </w:t>
      </w:r>
      <w:r>
        <w:rPr>
          <w:noProof/>
          <w:lang w:val="sr-Latn-CS"/>
        </w:rPr>
        <w:t>D</w:t>
      </w:r>
      <w:r w:rsidR="00203C25" w:rsidRPr="00D1590C">
        <w:rPr>
          <w:noProof/>
          <w:lang w:val="sr-Latn-CS"/>
        </w:rPr>
        <w:t xml:space="preserve"> </w:t>
      </w:r>
      <w:r>
        <w:rPr>
          <w:noProof/>
          <w:lang w:val="sr-Latn-CS"/>
        </w:rPr>
        <w:t>L</w:t>
      </w:r>
      <w:r w:rsidR="00203C25" w:rsidRPr="00D1590C">
        <w:rPr>
          <w:noProof/>
          <w:lang w:val="sr-Latn-CS"/>
        </w:rPr>
        <w:t xml:space="preserve"> </w:t>
      </w:r>
      <w:r>
        <w:rPr>
          <w:noProof/>
          <w:lang w:val="sr-Latn-CS"/>
        </w:rPr>
        <w:t>O</w:t>
      </w:r>
      <w:r w:rsidR="00203C25" w:rsidRPr="00D1590C">
        <w:rPr>
          <w:noProof/>
          <w:lang w:val="sr-Latn-CS"/>
        </w:rPr>
        <w:t xml:space="preserve"> </w:t>
      </w:r>
      <w:r>
        <w:rPr>
          <w:noProof/>
          <w:lang w:val="sr-Latn-CS"/>
        </w:rPr>
        <w:t>G</w:t>
      </w:r>
      <w:r w:rsidR="00203C25" w:rsidRPr="00D1590C">
        <w:rPr>
          <w:noProof/>
          <w:lang w:val="sr-Latn-CS"/>
        </w:rPr>
        <w:t xml:space="preserve"> </w:t>
      </w:r>
      <w:r w:rsidR="003359E5" w:rsidRPr="00D1590C">
        <w:rPr>
          <w:noProof/>
          <w:lang w:val="sr-Latn-CS"/>
        </w:rPr>
        <w:t xml:space="preserve"> </w:t>
      </w:r>
      <w:r>
        <w:rPr>
          <w:noProof/>
          <w:lang w:val="sr-Latn-CS"/>
        </w:rPr>
        <w:t>Z</w:t>
      </w:r>
      <w:r w:rsidR="00203C25" w:rsidRPr="00D1590C">
        <w:rPr>
          <w:noProof/>
          <w:lang w:val="sr-Latn-CS"/>
        </w:rPr>
        <w:t xml:space="preserve"> </w:t>
      </w:r>
      <w:r>
        <w:rPr>
          <w:noProof/>
          <w:lang w:val="sr-Latn-CS"/>
        </w:rPr>
        <w:t>A</w:t>
      </w:r>
      <w:r w:rsidR="00203C25" w:rsidRPr="00D1590C">
        <w:rPr>
          <w:noProof/>
          <w:lang w:val="sr-Latn-CS"/>
        </w:rPr>
        <w:t xml:space="preserve"> </w:t>
      </w:r>
      <w:r>
        <w:rPr>
          <w:noProof/>
          <w:lang w:val="sr-Latn-CS"/>
        </w:rPr>
        <w:t>K</w:t>
      </w:r>
      <w:r w:rsidR="00203C25" w:rsidRPr="00D1590C">
        <w:rPr>
          <w:noProof/>
          <w:lang w:val="sr-Latn-CS"/>
        </w:rPr>
        <w:t xml:space="preserve"> </w:t>
      </w:r>
      <w:r>
        <w:rPr>
          <w:noProof/>
          <w:lang w:val="sr-Latn-CS"/>
        </w:rPr>
        <w:t>O</w:t>
      </w:r>
      <w:r w:rsidR="00203C25" w:rsidRPr="00D1590C">
        <w:rPr>
          <w:noProof/>
          <w:lang w:val="sr-Latn-CS"/>
        </w:rPr>
        <w:t xml:space="preserve"> </w:t>
      </w:r>
      <w:r>
        <w:rPr>
          <w:noProof/>
          <w:lang w:val="sr-Latn-CS"/>
        </w:rPr>
        <w:t>N</w:t>
      </w:r>
      <w:r w:rsidR="00203C25" w:rsidRPr="00D1590C">
        <w:rPr>
          <w:noProof/>
          <w:lang w:val="sr-Latn-CS"/>
        </w:rPr>
        <w:t xml:space="preserve"> </w:t>
      </w:r>
      <w:r>
        <w:rPr>
          <w:noProof/>
          <w:lang w:val="sr-Latn-CS"/>
        </w:rPr>
        <w:t>A</w:t>
      </w:r>
    </w:p>
    <w:p w:rsidR="003359E5" w:rsidRPr="00D1590C" w:rsidRDefault="00D1590C" w:rsidP="003359E5">
      <w:pPr>
        <w:jc w:val="center"/>
        <w:rPr>
          <w:noProof/>
          <w:lang w:val="sr-Latn-CS"/>
        </w:rPr>
      </w:pPr>
      <w:r>
        <w:rPr>
          <w:noProof/>
          <w:lang w:val="sr-Latn-CS"/>
        </w:rPr>
        <w:t>O</w:t>
      </w:r>
      <w:r w:rsidR="003359E5" w:rsidRPr="00D1590C">
        <w:rPr>
          <w:noProof/>
          <w:lang w:val="sr-Latn-CS"/>
        </w:rPr>
        <w:t xml:space="preserve"> </w:t>
      </w:r>
      <w:r>
        <w:rPr>
          <w:noProof/>
          <w:lang w:val="sr-Latn-CS"/>
        </w:rPr>
        <w:t>IZMENAMA</w:t>
      </w:r>
      <w:r w:rsidR="003359E5" w:rsidRPr="00D1590C">
        <w:rPr>
          <w:noProof/>
          <w:lang w:val="sr-Latn-CS"/>
        </w:rPr>
        <w:t xml:space="preserve"> </w:t>
      </w:r>
      <w:r>
        <w:rPr>
          <w:noProof/>
          <w:lang w:val="sr-Latn-CS"/>
        </w:rPr>
        <w:t>I</w:t>
      </w:r>
      <w:r w:rsidR="003359E5" w:rsidRPr="00D1590C">
        <w:rPr>
          <w:noProof/>
          <w:lang w:val="sr-Latn-CS"/>
        </w:rPr>
        <w:t xml:space="preserve"> </w:t>
      </w:r>
      <w:r>
        <w:rPr>
          <w:noProof/>
          <w:lang w:val="sr-Latn-CS"/>
        </w:rPr>
        <w:t>DOPUNAMA</w:t>
      </w:r>
      <w:r w:rsidR="003359E5" w:rsidRPr="00D1590C">
        <w:rPr>
          <w:noProof/>
          <w:lang w:val="sr-Latn-CS"/>
        </w:rPr>
        <w:t xml:space="preserve"> </w:t>
      </w:r>
      <w:r>
        <w:rPr>
          <w:noProof/>
          <w:lang w:val="sr-Latn-CS"/>
        </w:rPr>
        <w:t>ZAKONA</w:t>
      </w:r>
      <w:r w:rsidR="003359E5" w:rsidRPr="00D1590C">
        <w:rPr>
          <w:noProof/>
          <w:lang w:val="sr-Latn-CS"/>
        </w:rPr>
        <w:t xml:space="preserve"> </w:t>
      </w:r>
      <w:r>
        <w:rPr>
          <w:noProof/>
          <w:lang w:val="sr-Latn-CS"/>
        </w:rPr>
        <w:t>O</w:t>
      </w:r>
      <w:r w:rsidR="003359E5" w:rsidRPr="00D1590C">
        <w:rPr>
          <w:noProof/>
          <w:lang w:val="sr-Latn-CS"/>
        </w:rPr>
        <w:t xml:space="preserve"> </w:t>
      </w:r>
      <w:r>
        <w:rPr>
          <w:noProof/>
          <w:lang w:val="sr-Latn-CS"/>
        </w:rPr>
        <w:t>AKCIZAMA</w:t>
      </w:r>
    </w:p>
    <w:p w:rsidR="00382881" w:rsidRPr="00D1590C" w:rsidRDefault="00382881" w:rsidP="003359E5">
      <w:pPr>
        <w:rPr>
          <w:noProof/>
          <w:lang w:val="sr-Latn-CS"/>
        </w:rPr>
      </w:pPr>
    </w:p>
    <w:p w:rsidR="00E62E29" w:rsidRPr="00D1590C" w:rsidRDefault="00E62E29" w:rsidP="003359E5">
      <w:pPr>
        <w:jc w:val="center"/>
        <w:rPr>
          <w:noProof/>
          <w:lang w:val="sr-Latn-CS"/>
        </w:rPr>
      </w:pPr>
    </w:p>
    <w:p w:rsidR="003359E5" w:rsidRPr="00D1590C" w:rsidRDefault="00D1590C" w:rsidP="003359E5">
      <w:pPr>
        <w:jc w:val="center"/>
        <w:rPr>
          <w:noProof/>
          <w:lang w:val="sr-Latn-CS"/>
        </w:rPr>
      </w:pPr>
      <w:r>
        <w:rPr>
          <w:noProof/>
          <w:lang w:val="sr-Latn-CS"/>
        </w:rPr>
        <w:t>Član</w:t>
      </w:r>
      <w:r w:rsidR="003359E5" w:rsidRPr="00D1590C">
        <w:rPr>
          <w:noProof/>
          <w:lang w:val="sr-Latn-CS"/>
        </w:rPr>
        <w:t xml:space="preserve"> 1.</w:t>
      </w:r>
    </w:p>
    <w:p w:rsidR="00DB55E1" w:rsidRPr="00D1590C" w:rsidRDefault="00D1590C" w:rsidP="00DB55E1">
      <w:pPr>
        <w:ind w:firstLine="720"/>
        <w:rPr>
          <w:bCs/>
          <w:noProof/>
          <w:lang w:val="sr-Latn-CS"/>
        </w:rPr>
      </w:pPr>
      <w:r>
        <w:rPr>
          <w:noProof/>
          <w:lang w:val="sr-Latn-CS"/>
        </w:rPr>
        <w:t>U</w:t>
      </w:r>
      <w:r w:rsidR="003359E5" w:rsidRPr="00D1590C">
        <w:rPr>
          <w:noProof/>
          <w:lang w:val="sr-Latn-CS"/>
        </w:rPr>
        <w:t xml:space="preserve"> </w:t>
      </w:r>
      <w:r>
        <w:rPr>
          <w:noProof/>
          <w:lang w:val="sr-Latn-CS"/>
        </w:rPr>
        <w:t>Zakonu</w:t>
      </w:r>
      <w:r w:rsidR="003359E5" w:rsidRPr="00D1590C">
        <w:rPr>
          <w:noProof/>
          <w:lang w:val="sr-Latn-CS"/>
        </w:rPr>
        <w:t xml:space="preserve"> </w:t>
      </w:r>
      <w:r>
        <w:rPr>
          <w:noProof/>
          <w:lang w:val="sr-Latn-CS"/>
        </w:rPr>
        <w:t>o</w:t>
      </w:r>
      <w:r w:rsidR="003359E5" w:rsidRPr="00D1590C">
        <w:rPr>
          <w:noProof/>
          <w:lang w:val="sr-Latn-CS"/>
        </w:rPr>
        <w:t xml:space="preserve"> </w:t>
      </w:r>
      <w:r>
        <w:rPr>
          <w:noProof/>
          <w:lang w:val="sr-Latn-CS"/>
        </w:rPr>
        <w:t>akcizama</w:t>
      </w:r>
      <w:r w:rsidR="003359E5" w:rsidRPr="00D1590C">
        <w:rPr>
          <w:noProof/>
          <w:lang w:val="sr-Latn-CS"/>
        </w:rPr>
        <w:t xml:space="preserve"> (</w:t>
      </w:r>
      <w:r w:rsidR="003359E5" w:rsidRPr="00D1590C">
        <w:rPr>
          <w:bCs/>
          <w:noProof/>
          <w:lang w:val="sr-Latn-CS"/>
        </w:rPr>
        <w:t>„</w:t>
      </w:r>
      <w:r>
        <w:rPr>
          <w:bCs/>
          <w:noProof/>
          <w:lang w:val="sr-Latn-CS"/>
        </w:rPr>
        <w:t>Službeni</w:t>
      </w:r>
      <w:r w:rsidR="003359E5" w:rsidRPr="00D1590C">
        <w:rPr>
          <w:bCs/>
          <w:noProof/>
          <w:lang w:val="sr-Latn-CS"/>
        </w:rPr>
        <w:t xml:space="preserve"> </w:t>
      </w:r>
      <w:r>
        <w:rPr>
          <w:bCs/>
          <w:noProof/>
          <w:lang w:val="sr-Latn-CS"/>
        </w:rPr>
        <w:t>glasnik</w:t>
      </w:r>
      <w:r w:rsidR="003359E5" w:rsidRPr="00D1590C">
        <w:rPr>
          <w:bCs/>
          <w:noProof/>
          <w:lang w:val="sr-Latn-CS"/>
        </w:rPr>
        <w:t xml:space="preserve"> </w:t>
      </w:r>
      <w:r>
        <w:rPr>
          <w:bCs/>
          <w:noProof/>
          <w:lang w:val="sr-Latn-CS"/>
        </w:rPr>
        <w:t>RS</w:t>
      </w:r>
      <w:r w:rsidR="003359E5" w:rsidRPr="00D1590C">
        <w:rPr>
          <w:bCs/>
          <w:noProof/>
          <w:lang w:val="sr-Latn-CS"/>
        </w:rPr>
        <w:t xml:space="preserve">”, </w:t>
      </w:r>
      <w:r>
        <w:rPr>
          <w:bCs/>
          <w:noProof/>
          <w:lang w:val="sr-Latn-CS"/>
        </w:rPr>
        <w:t>br</w:t>
      </w:r>
      <w:r w:rsidR="003359E5" w:rsidRPr="00D1590C">
        <w:rPr>
          <w:bCs/>
          <w:noProof/>
          <w:lang w:val="sr-Latn-CS"/>
        </w:rPr>
        <w:t xml:space="preserve">. </w:t>
      </w:r>
      <w:r w:rsidR="003359E5" w:rsidRPr="00D1590C">
        <w:rPr>
          <w:noProof/>
          <w:lang w:val="sr-Latn-CS"/>
        </w:rPr>
        <w:t>22/01, 73/01, 80/02, 80/02-</w:t>
      </w:r>
      <w:r>
        <w:rPr>
          <w:noProof/>
          <w:lang w:val="sr-Latn-CS"/>
        </w:rPr>
        <w:t>dr</w:t>
      </w:r>
      <w:r w:rsidR="003359E5" w:rsidRPr="00D1590C">
        <w:rPr>
          <w:noProof/>
          <w:lang w:val="sr-Latn-CS"/>
        </w:rPr>
        <w:t xml:space="preserve">. </w:t>
      </w:r>
      <w:r>
        <w:rPr>
          <w:noProof/>
          <w:lang w:val="sr-Latn-CS"/>
        </w:rPr>
        <w:t>zakon</w:t>
      </w:r>
      <w:r w:rsidR="003359E5" w:rsidRPr="00D1590C">
        <w:rPr>
          <w:noProof/>
          <w:lang w:val="sr-Latn-CS"/>
        </w:rPr>
        <w:t>, 43/03, 72/03, 43/04, 55/04, 135/04, 46/05, 101/05-</w:t>
      </w:r>
      <w:r>
        <w:rPr>
          <w:noProof/>
          <w:lang w:val="sr-Latn-CS"/>
        </w:rPr>
        <w:t>dr</w:t>
      </w:r>
      <w:r w:rsidR="003359E5" w:rsidRPr="00D1590C">
        <w:rPr>
          <w:noProof/>
          <w:lang w:val="sr-Latn-CS"/>
        </w:rPr>
        <w:t xml:space="preserve">. </w:t>
      </w:r>
      <w:r>
        <w:rPr>
          <w:noProof/>
          <w:lang w:val="sr-Latn-CS"/>
        </w:rPr>
        <w:t>zakon</w:t>
      </w:r>
      <w:r w:rsidR="003359E5" w:rsidRPr="00D1590C">
        <w:rPr>
          <w:noProof/>
          <w:lang w:val="sr-Latn-CS"/>
        </w:rPr>
        <w:t>, 61/07, 5/09, 31/09, 101/10, 43/11</w:t>
      </w:r>
      <w:r w:rsidR="003359E5" w:rsidRPr="00D1590C">
        <w:rPr>
          <w:noProof/>
          <w:sz w:val="22"/>
          <w:szCs w:val="22"/>
          <w:lang w:val="sr-Latn-CS"/>
        </w:rPr>
        <w:t xml:space="preserve">, </w:t>
      </w:r>
      <w:r w:rsidR="003359E5" w:rsidRPr="00D1590C">
        <w:rPr>
          <w:noProof/>
          <w:lang w:val="sr-Latn-CS"/>
        </w:rPr>
        <w:t>101/11, 93/12, 119/12, 47/13, 68/14-</w:t>
      </w:r>
      <w:r>
        <w:rPr>
          <w:noProof/>
          <w:lang w:val="sr-Latn-CS"/>
        </w:rPr>
        <w:t>dr</w:t>
      </w:r>
      <w:r w:rsidR="003359E5" w:rsidRPr="00D1590C">
        <w:rPr>
          <w:noProof/>
          <w:lang w:val="sr-Latn-CS"/>
        </w:rPr>
        <w:t xml:space="preserve">. </w:t>
      </w:r>
      <w:r>
        <w:rPr>
          <w:noProof/>
          <w:lang w:val="sr-Latn-CS"/>
        </w:rPr>
        <w:t>zakon</w:t>
      </w:r>
      <w:r w:rsidR="003359E5" w:rsidRPr="00D1590C">
        <w:rPr>
          <w:noProof/>
          <w:lang w:val="sr-Latn-CS"/>
        </w:rPr>
        <w:t>, 142/14</w:t>
      </w:r>
      <w:r w:rsidR="000269C9" w:rsidRPr="00D1590C">
        <w:rPr>
          <w:noProof/>
          <w:lang w:val="sr-Latn-CS"/>
        </w:rPr>
        <w:t>,</w:t>
      </w:r>
      <w:r w:rsidR="000269C9" w:rsidRPr="00D1590C">
        <w:rPr>
          <w:b/>
          <w:noProof/>
          <w:lang w:val="sr-Latn-CS"/>
        </w:rPr>
        <w:t xml:space="preserve"> </w:t>
      </w:r>
      <w:r w:rsidR="003359E5" w:rsidRPr="00D1590C">
        <w:rPr>
          <w:noProof/>
          <w:lang w:val="sr-Latn-CS"/>
        </w:rPr>
        <w:t>55/15</w:t>
      </w:r>
      <w:r w:rsidR="000269C9" w:rsidRPr="00D1590C">
        <w:rPr>
          <w:noProof/>
          <w:lang w:val="sr-Latn-CS"/>
        </w:rPr>
        <w:t xml:space="preserve"> </w:t>
      </w:r>
      <w:r>
        <w:rPr>
          <w:noProof/>
          <w:lang w:val="sr-Latn-CS"/>
        </w:rPr>
        <w:t>i</w:t>
      </w:r>
      <w:r w:rsidR="000269C9" w:rsidRPr="00D1590C">
        <w:rPr>
          <w:noProof/>
          <w:lang w:val="sr-Latn-CS"/>
        </w:rPr>
        <w:t xml:space="preserve"> 103/55</w:t>
      </w:r>
      <w:r w:rsidR="003359E5" w:rsidRPr="00D1590C">
        <w:rPr>
          <w:noProof/>
          <w:lang w:val="sr-Latn-CS"/>
        </w:rPr>
        <w:t>),</w:t>
      </w:r>
      <w:r w:rsidR="00DB55E1" w:rsidRPr="00D1590C">
        <w:rPr>
          <w:bCs/>
          <w:noProof/>
          <w:lang w:val="sr-Latn-CS"/>
        </w:rPr>
        <w:t xml:space="preserve"> </w:t>
      </w:r>
      <w:r>
        <w:rPr>
          <w:bCs/>
          <w:noProof/>
          <w:lang w:val="sr-Latn-CS"/>
        </w:rPr>
        <w:t>u</w:t>
      </w:r>
      <w:r w:rsidR="00DB55E1" w:rsidRPr="00D1590C">
        <w:rPr>
          <w:bCs/>
          <w:noProof/>
          <w:lang w:val="sr-Latn-CS"/>
        </w:rPr>
        <w:t xml:space="preserve"> </w:t>
      </w:r>
      <w:r>
        <w:rPr>
          <w:bCs/>
          <w:noProof/>
          <w:lang w:val="sr-Latn-CS"/>
        </w:rPr>
        <w:t>članu</w:t>
      </w:r>
      <w:r w:rsidR="00DB55E1" w:rsidRPr="00D1590C">
        <w:rPr>
          <w:bCs/>
          <w:noProof/>
          <w:lang w:val="sr-Latn-CS"/>
        </w:rPr>
        <w:t xml:space="preserve"> 1a </w:t>
      </w:r>
      <w:r>
        <w:rPr>
          <w:bCs/>
          <w:noProof/>
          <w:lang w:val="sr-Latn-CS"/>
        </w:rPr>
        <w:t>tačka</w:t>
      </w:r>
      <w:r w:rsidR="00DB55E1" w:rsidRPr="00D1590C">
        <w:rPr>
          <w:bCs/>
          <w:noProof/>
          <w:lang w:val="sr-Latn-CS"/>
        </w:rPr>
        <w:t xml:space="preserve"> 1) </w:t>
      </w:r>
      <w:r>
        <w:rPr>
          <w:bCs/>
          <w:noProof/>
          <w:lang w:val="sr-Latn-CS"/>
        </w:rPr>
        <w:t>tačka</w:t>
      </w:r>
      <w:r w:rsidR="00DB55E1" w:rsidRPr="00D1590C">
        <w:rPr>
          <w:bCs/>
          <w:noProof/>
          <w:lang w:val="sr-Latn-CS"/>
        </w:rPr>
        <w:t xml:space="preserve"> </w:t>
      </w:r>
      <w:r>
        <w:rPr>
          <w:bCs/>
          <w:noProof/>
          <w:lang w:val="sr-Latn-CS"/>
        </w:rPr>
        <w:t>i</w:t>
      </w:r>
      <w:r w:rsidR="00DB55E1" w:rsidRPr="00D1590C">
        <w:rPr>
          <w:bCs/>
          <w:noProof/>
          <w:lang w:val="sr-Latn-CS"/>
        </w:rPr>
        <w:t xml:space="preserve"> </w:t>
      </w:r>
      <w:r>
        <w:rPr>
          <w:bCs/>
          <w:noProof/>
          <w:lang w:val="sr-Latn-CS"/>
        </w:rPr>
        <w:t>zapeta</w:t>
      </w:r>
      <w:r w:rsidR="00DB55E1" w:rsidRPr="00D1590C">
        <w:rPr>
          <w:bCs/>
          <w:noProof/>
          <w:lang w:val="sr-Latn-CS"/>
        </w:rPr>
        <w:t xml:space="preserve"> </w:t>
      </w:r>
      <w:r>
        <w:rPr>
          <w:bCs/>
          <w:noProof/>
          <w:lang w:val="sr-Latn-CS"/>
        </w:rPr>
        <w:t>zamenjuju</w:t>
      </w:r>
      <w:r w:rsidR="00DB55E1" w:rsidRPr="00D1590C">
        <w:rPr>
          <w:bCs/>
          <w:noProof/>
          <w:lang w:val="sr-Latn-CS"/>
        </w:rPr>
        <w:t xml:space="preserve"> </w:t>
      </w:r>
      <w:r>
        <w:rPr>
          <w:bCs/>
          <w:noProof/>
          <w:lang w:val="sr-Latn-CS"/>
        </w:rPr>
        <w:t>se</w:t>
      </w:r>
      <w:r w:rsidR="00DB55E1" w:rsidRPr="00D1590C">
        <w:rPr>
          <w:bCs/>
          <w:noProof/>
          <w:lang w:val="sr-Latn-CS"/>
        </w:rPr>
        <w:t xml:space="preserve"> </w:t>
      </w:r>
      <w:r>
        <w:rPr>
          <w:bCs/>
          <w:noProof/>
          <w:lang w:val="sr-Latn-CS"/>
        </w:rPr>
        <w:t>zapetom</w:t>
      </w:r>
      <w:r w:rsidR="00DB55E1" w:rsidRPr="00D1590C">
        <w:rPr>
          <w:bCs/>
          <w:noProof/>
          <w:lang w:val="sr-Latn-CS"/>
        </w:rPr>
        <w:t xml:space="preserve"> </w:t>
      </w:r>
      <w:r>
        <w:rPr>
          <w:bCs/>
          <w:noProof/>
          <w:lang w:val="sr-Latn-CS"/>
        </w:rPr>
        <w:t>i</w:t>
      </w:r>
      <w:r w:rsidR="00DB55E1" w:rsidRPr="00D1590C">
        <w:rPr>
          <w:bCs/>
          <w:noProof/>
          <w:lang w:val="sr-Latn-CS"/>
        </w:rPr>
        <w:t xml:space="preserve"> </w:t>
      </w:r>
      <w:r>
        <w:rPr>
          <w:bCs/>
          <w:noProof/>
          <w:lang w:val="sr-Latn-CS"/>
        </w:rPr>
        <w:t>dodaju</w:t>
      </w:r>
      <w:r w:rsidR="00DB55E1" w:rsidRPr="00D1590C">
        <w:rPr>
          <w:bCs/>
          <w:noProof/>
          <w:lang w:val="sr-Latn-CS"/>
        </w:rPr>
        <w:t xml:space="preserve"> </w:t>
      </w:r>
      <w:r>
        <w:rPr>
          <w:bCs/>
          <w:noProof/>
          <w:lang w:val="sr-Latn-CS"/>
        </w:rPr>
        <w:t>se</w:t>
      </w:r>
      <w:r w:rsidR="00DB55E1" w:rsidRPr="00D1590C">
        <w:rPr>
          <w:bCs/>
          <w:noProof/>
          <w:lang w:val="sr-Latn-CS"/>
        </w:rPr>
        <w:t xml:space="preserve"> </w:t>
      </w:r>
      <w:r>
        <w:rPr>
          <w:bCs/>
          <w:noProof/>
          <w:lang w:val="sr-Latn-CS"/>
        </w:rPr>
        <w:t>reči</w:t>
      </w:r>
      <w:r w:rsidR="00DB55E1" w:rsidRPr="00D1590C">
        <w:rPr>
          <w:bCs/>
          <w:noProof/>
          <w:lang w:val="sr-Latn-CS"/>
        </w:rPr>
        <w:t>: „</w:t>
      </w:r>
      <w:r>
        <w:rPr>
          <w:noProof/>
          <w:lang w:val="sr-Latn-CS"/>
        </w:rPr>
        <w:t>uključujući</w:t>
      </w:r>
      <w:r w:rsidR="00DB55E1" w:rsidRPr="00D1590C">
        <w:rPr>
          <w:noProof/>
          <w:lang w:val="sr-Latn-CS"/>
        </w:rPr>
        <w:t xml:space="preserve"> </w:t>
      </w:r>
      <w:r>
        <w:rPr>
          <w:noProof/>
          <w:lang w:val="sr-Latn-CS"/>
        </w:rPr>
        <w:t>i</w:t>
      </w:r>
      <w:r w:rsidR="00DB55E1" w:rsidRPr="00D1590C">
        <w:rPr>
          <w:noProof/>
          <w:lang w:val="sr-Latn-CS"/>
        </w:rPr>
        <w:t xml:space="preserve"> </w:t>
      </w:r>
      <w:r>
        <w:rPr>
          <w:noProof/>
          <w:lang w:val="sr-Latn-CS"/>
        </w:rPr>
        <w:t>lice</w:t>
      </w:r>
      <w:r w:rsidR="00DB55E1" w:rsidRPr="00D1590C">
        <w:rPr>
          <w:noProof/>
          <w:lang w:val="sr-Latn-CS"/>
        </w:rPr>
        <w:t xml:space="preserve"> </w:t>
      </w:r>
      <w:r>
        <w:rPr>
          <w:noProof/>
          <w:lang w:val="sr-Latn-CS"/>
        </w:rPr>
        <w:t>koje</w:t>
      </w:r>
      <w:r w:rsidR="00DB55E1" w:rsidRPr="00D1590C">
        <w:rPr>
          <w:noProof/>
          <w:lang w:val="sr-Latn-CS"/>
        </w:rPr>
        <w:t xml:space="preserve"> </w:t>
      </w:r>
      <w:r>
        <w:rPr>
          <w:noProof/>
          <w:lang w:val="sr-Latn-CS"/>
        </w:rPr>
        <w:t>vrši</w:t>
      </w:r>
      <w:r w:rsidR="00DB55E1" w:rsidRPr="00D1590C">
        <w:rPr>
          <w:noProof/>
          <w:lang w:val="sr-Latn-CS"/>
        </w:rPr>
        <w:t xml:space="preserve"> </w:t>
      </w:r>
      <w:r>
        <w:rPr>
          <w:noProof/>
          <w:lang w:val="sr-Latn-CS"/>
        </w:rPr>
        <w:t>preradu</w:t>
      </w:r>
      <w:r w:rsidR="00DB55E1" w:rsidRPr="00D1590C">
        <w:rPr>
          <w:noProof/>
          <w:lang w:val="sr-Latn-CS"/>
        </w:rPr>
        <w:t xml:space="preserve">, </w:t>
      </w:r>
      <w:r>
        <w:rPr>
          <w:noProof/>
          <w:lang w:val="sr-Latn-CS"/>
        </w:rPr>
        <w:t>prženje</w:t>
      </w:r>
      <w:r w:rsidR="00DB55E1" w:rsidRPr="00D1590C">
        <w:rPr>
          <w:noProof/>
          <w:lang w:val="sr-Latn-CS"/>
        </w:rPr>
        <w:t xml:space="preserve">, </w:t>
      </w:r>
      <w:r>
        <w:rPr>
          <w:noProof/>
          <w:lang w:val="sr-Latn-CS"/>
        </w:rPr>
        <w:t>pakovanje</w:t>
      </w:r>
      <w:r w:rsidR="00DB55E1" w:rsidRPr="00D1590C">
        <w:rPr>
          <w:noProof/>
          <w:lang w:val="sr-Latn-CS"/>
        </w:rPr>
        <w:t xml:space="preserve">, </w:t>
      </w:r>
      <w:r>
        <w:rPr>
          <w:noProof/>
          <w:lang w:val="sr-Latn-CS"/>
        </w:rPr>
        <w:t>kao</w:t>
      </w:r>
      <w:r w:rsidR="00DB55E1" w:rsidRPr="00D1590C">
        <w:rPr>
          <w:noProof/>
          <w:lang w:val="sr-Latn-CS"/>
        </w:rPr>
        <w:t xml:space="preserve"> </w:t>
      </w:r>
      <w:r>
        <w:rPr>
          <w:noProof/>
          <w:lang w:val="sr-Latn-CS"/>
        </w:rPr>
        <w:t>i</w:t>
      </w:r>
      <w:r w:rsidR="00DB55E1" w:rsidRPr="00D1590C">
        <w:rPr>
          <w:noProof/>
          <w:lang w:val="sr-Latn-CS"/>
        </w:rPr>
        <w:t xml:space="preserve"> </w:t>
      </w:r>
      <w:r>
        <w:rPr>
          <w:noProof/>
          <w:lang w:val="sr-Latn-CS"/>
        </w:rPr>
        <w:t>druge</w:t>
      </w:r>
      <w:r w:rsidR="00DB55E1" w:rsidRPr="00D1590C">
        <w:rPr>
          <w:noProof/>
          <w:lang w:val="sr-Latn-CS"/>
        </w:rPr>
        <w:t xml:space="preserve"> </w:t>
      </w:r>
      <w:r>
        <w:rPr>
          <w:noProof/>
          <w:lang w:val="sr-Latn-CS"/>
        </w:rPr>
        <w:t>sa</w:t>
      </w:r>
      <w:r w:rsidR="00DB55E1" w:rsidRPr="00D1590C">
        <w:rPr>
          <w:noProof/>
          <w:lang w:val="sr-Latn-CS"/>
        </w:rPr>
        <w:t xml:space="preserve"> </w:t>
      </w:r>
      <w:r>
        <w:rPr>
          <w:noProof/>
          <w:lang w:val="sr-Latn-CS"/>
        </w:rPr>
        <w:t>njima</w:t>
      </w:r>
      <w:r w:rsidR="00DB55E1" w:rsidRPr="00D1590C">
        <w:rPr>
          <w:noProof/>
          <w:lang w:val="sr-Latn-CS"/>
        </w:rPr>
        <w:t xml:space="preserve"> </w:t>
      </w:r>
      <w:r>
        <w:rPr>
          <w:noProof/>
          <w:lang w:val="sr-Latn-CS"/>
        </w:rPr>
        <w:t>povezane</w:t>
      </w:r>
      <w:r w:rsidR="00DB55E1" w:rsidRPr="00D1590C">
        <w:rPr>
          <w:noProof/>
          <w:lang w:val="sr-Latn-CS"/>
        </w:rPr>
        <w:t xml:space="preserve"> </w:t>
      </w:r>
      <w:r>
        <w:rPr>
          <w:noProof/>
          <w:lang w:val="sr-Latn-CS"/>
        </w:rPr>
        <w:t>radnje</w:t>
      </w:r>
      <w:r w:rsidR="00DB55E1" w:rsidRPr="00D1590C">
        <w:rPr>
          <w:noProof/>
          <w:lang w:val="sr-Latn-CS"/>
        </w:rPr>
        <w:t xml:space="preserve"> </w:t>
      </w:r>
      <w:r>
        <w:rPr>
          <w:noProof/>
          <w:lang w:val="sr-Latn-CS"/>
        </w:rPr>
        <w:t>koje</w:t>
      </w:r>
      <w:r w:rsidR="00DB55E1" w:rsidRPr="00D1590C">
        <w:rPr>
          <w:noProof/>
          <w:lang w:val="sr-Latn-CS"/>
        </w:rPr>
        <w:t xml:space="preserve"> </w:t>
      </w:r>
      <w:r>
        <w:rPr>
          <w:noProof/>
          <w:lang w:val="sr-Latn-CS"/>
        </w:rPr>
        <w:t>se</w:t>
      </w:r>
      <w:r w:rsidR="00DB55E1" w:rsidRPr="00D1590C">
        <w:rPr>
          <w:noProof/>
          <w:lang w:val="sr-Latn-CS"/>
        </w:rPr>
        <w:t xml:space="preserve"> </w:t>
      </w:r>
      <w:r>
        <w:rPr>
          <w:noProof/>
          <w:lang w:val="sr-Latn-CS"/>
        </w:rPr>
        <w:t>vrše</w:t>
      </w:r>
      <w:r w:rsidR="00DB55E1" w:rsidRPr="00D1590C">
        <w:rPr>
          <w:noProof/>
          <w:lang w:val="sr-Latn-CS"/>
        </w:rPr>
        <w:t xml:space="preserve"> </w:t>
      </w:r>
      <w:r>
        <w:rPr>
          <w:noProof/>
          <w:lang w:val="sr-Latn-CS"/>
        </w:rPr>
        <w:t>u</w:t>
      </w:r>
      <w:r w:rsidR="00DB55E1" w:rsidRPr="00D1590C">
        <w:rPr>
          <w:noProof/>
          <w:lang w:val="sr-Latn-CS"/>
        </w:rPr>
        <w:t xml:space="preserve"> </w:t>
      </w:r>
      <w:r>
        <w:rPr>
          <w:noProof/>
          <w:lang w:val="sr-Latn-CS"/>
        </w:rPr>
        <w:t>svrhu</w:t>
      </w:r>
      <w:r w:rsidR="00DB55E1" w:rsidRPr="00D1590C">
        <w:rPr>
          <w:noProof/>
          <w:lang w:val="sr-Latn-CS"/>
        </w:rPr>
        <w:t xml:space="preserve"> </w:t>
      </w:r>
      <w:r>
        <w:rPr>
          <w:noProof/>
          <w:lang w:val="sr-Latn-CS"/>
        </w:rPr>
        <w:t>proizvodnje</w:t>
      </w:r>
      <w:r w:rsidR="00DB55E1" w:rsidRPr="00D1590C">
        <w:rPr>
          <w:noProof/>
          <w:lang w:val="sr-Latn-CS"/>
        </w:rPr>
        <w:t xml:space="preserve"> </w:t>
      </w:r>
      <w:r>
        <w:rPr>
          <w:noProof/>
          <w:lang w:val="sr-Latn-CS"/>
        </w:rPr>
        <w:t>kafe</w:t>
      </w:r>
      <w:r w:rsidR="00DB55E1" w:rsidRPr="00D1590C">
        <w:rPr>
          <w:noProof/>
          <w:lang w:val="sr-Latn-CS"/>
        </w:rPr>
        <w:t>;</w:t>
      </w:r>
      <w:r w:rsidR="00DB55E1" w:rsidRPr="00D1590C">
        <w:rPr>
          <w:bCs/>
          <w:noProof/>
          <w:lang w:val="sr-Latn-CS"/>
        </w:rPr>
        <w:t>”.</w:t>
      </w:r>
    </w:p>
    <w:p w:rsidR="000917F1" w:rsidRPr="00D1590C" w:rsidRDefault="000917F1" w:rsidP="00DB55E1">
      <w:pPr>
        <w:ind w:firstLine="720"/>
        <w:rPr>
          <w:bCs/>
          <w:noProof/>
          <w:lang w:val="sr-Latn-CS"/>
        </w:rPr>
      </w:pPr>
    </w:p>
    <w:p w:rsidR="00C73D21" w:rsidRPr="00D1590C" w:rsidRDefault="00D1590C" w:rsidP="00C73D21">
      <w:pPr>
        <w:jc w:val="center"/>
        <w:rPr>
          <w:noProof/>
          <w:lang w:val="sr-Latn-CS"/>
        </w:rPr>
      </w:pPr>
      <w:r>
        <w:rPr>
          <w:noProof/>
          <w:lang w:val="sr-Latn-CS"/>
        </w:rPr>
        <w:t>Član</w:t>
      </w:r>
      <w:r w:rsidR="00C73D21" w:rsidRPr="00D1590C">
        <w:rPr>
          <w:noProof/>
          <w:lang w:val="sr-Latn-CS"/>
        </w:rPr>
        <w:t xml:space="preserve"> </w:t>
      </w:r>
      <w:r w:rsidR="00DA2923" w:rsidRPr="00D1590C">
        <w:rPr>
          <w:noProof/>
          <w:lang w:val="sr-Latn-CS"/>
        </w:rPr>
        <w:t>2.</w:t>
      </w:r>
    </w:p>
    <w:p w:rsidR="00E218C4" w:rsidRPr="00D1590C" w:rsidRDefault="00C73D21" w:rsidP="00C73D21">
      <w:pPr>
        <w:rPr>
          <w:noProof/>
          <w:lang w:val="sr-Latn-CS"/>
        </w:rPr>
      </w:pPr>
      <w:r w:rsidRPr="00D1590C">
        <w:rPr>
          <w:noProof/>
          <w:lang w:val="sr-Latn-CS"/>
        </w:rPr>
        <w:tab/>
      </w:r>
      <w:r w:rsidR="00D1590C">
        <w:rPr>
          <w:noProof/>
          <w:lang w:val="sr-Latn-CS"/>
        </w:rPr>
        <w:t>U</w:t>
      </w:r>
      <w:r w:rsidRPr="00D1590C">
        <w:rPr>
          <w:noProof/>
          <w:lang w:val="sr-Latn-CS"/>
        </w:rPr>
        <w:t xml:space="preserve"> </w:t>
      </w:r>
      <w:r w:rsidR="00D1590C">
        <w:rPr>
          <w:noProof/>
          <w:lang w:val="sr-Latn-CS"/>
        </w:rPr>
        <w:t>članu</w:t>
      </w:r>
      <w:r w:rsidRPr="00D1590C">
        <w:rPr>
          <w:noProof/>
          <w:lang w:val="sr-Latn-CS"/>
        </w:rPr>
        <w:t xml:space="preserve"> 6. </w:t>
      </w:r>
      <w:r w:rsidR="00D1590C">
        <w:rPr>
          <w:noProof/>
          <w:lang w:val="sr-Latn-CS"/>
        </w:rPr>
        <w:t>stav</w:t>
      </w:r>
      <w:r w:rsidRPr="00D1590C">
        <w:rPr>
          <w:noProof/>
          <w:lang w:val="sr-Latn-CS"/>
        </w:rPr>
        <w:t xml:space="preserve"> 2. </w:t>
      </w:r>
      <w:r w:rsidR="00D1590C">
        <w:rPr>
          <w:noProof/>
          <w:lang w:val="sr-Latn-CS"/>
        </w:rPr>
        <w:t>u</w:t>
      </w:r>
      <w:r w:rsidR="006A6E82" w:rsidRPr="00D1590C">
        <w:rPr>
          <w:noProof/>
          <w:lang w:val="sr-Latn-CS"/>
        </w:rPr>
        <w:t xml:space="preserve"> </w:t>
      </w:r>
      <w:r w:rsidR="00D1590C">
        <w:rPr>
          <w:noProof/>
          <w:lang w:val="sr-Latn-CS"/>
        </w:rPr>
        <w:t>tački</w:t>
      </w:r>
      <w:r w:rsidR="006A6E82" w:rsidRPr="00D1590C">
        <w:rPr>
          <w:noProof/>
          <w:lang w:val="sr-Latn-CS"/>
        </w:rPr>
        <w:t xml:space="preserve"> 5) </w:t>
      </w:r>
      <w:r w:rsidR="00D1590C">
        <w:rPr>
          <w:noProof/>
          <w:lang w:val="sr-Latn-CS"/>
        </w:rPr>
        <w:t>tačka</w:t>
      </w:r>
      <w:r w:rsidR="006A6E82" w:rsidRPr="00D1590C">
        <w:rPr>
          <w:noProof/>
          <w:lang w:val="sr-Latn-CS"/>
        </w:rPr>
        <w:t xml:space="preserve"> </w:t>
      </w:r>
      <w:r w:rsidR="00D1590C">
        <w:rPr>
          <w:noProof/>
          <w:lang w:val="sr-Latn-CS"/>
        </w:rPr>
        <w:t>se</w:t>
      </w:r>
      <w:r w:rsidR="00E218C4" w:rsidRPr="00D1590C">
        <w:rPr>
          <w:noProof/>
          <w:lang w:val="sr-Latn-CS"/>
        </w:rPr>
        <w:t xml:space="preserve"> </w:t>
      </w:r>
      <w:r w:rsidR="00D1590C">
        <w:rPr>
          <w:noProof/>
          <w:lang w:val="sr-Latn-CS"/>
        </w:rPr>
        <w:t>zamenjuje</w:t>
      </w:r>
      <w:r w:rsidR="006A6E82" w:rsidRPr="00D1590C">
        <w:rPr>
          <w:noProof/>
          <w:lang w:val="sr-Latn-CS"/>
        </w:rPr>
        <w:t xml:space="preserve"> </w:t>
      </w:r>
      <w:r w:rsidR="00D1590C">
        <w:rPr>
          <w:noProof/>
          <w:lang w:val="sr-Latn-CS"/>
        </w:rPr>
        <w:t>tačkom</w:t>
      </w:r>
      <w:r w:rsidR="006A6E82" w:rsidRPr="00D1590C">
        <w:rPr>
          <w:noProof/>
          <w:lang w:val="sr-Latn-CS"/>
        </w:rPr>
        <w:t xml:space="preserve"> </w:t>
      </w:r>
      <w:r w:rsidR="00D1590C">
        <w:rPr>
          <w:noProof/>
          <w:lang w:val="sr-Latn-CS"/>
        </w:rPr>
        <w:t>i</w:t>
      </w:r>
      <w:r w:rsidR="006A6E82" w:rsidRPr="00D1590C">
        <w:rPr>
          <w:noProof/>
          <w:lang w:val="sr-Latn-CS"/>
        </w:rPr>
        <w:t xml:space="preserve"> </w:t>
      </w:r>
      <w:r w:rsidR="00D1590C">
        <w:rPr>
          <w:noProof/>
          <w:lang w:val="sr-Latn-CS"/>
        </w:rPr>
        <w:t>zapetom</w:t>
      </w:r>
      <w:r w:rsidR="00E218C4" w:rsidRPr="00D1590C">
        <w:rPr>
          <w:noProof/>
          <w:lang w:val="sr-Latn-CS"/>
        </w:rPr>
        <w:t>.</w:t>
      </w:r>
      <w:r w:rsidR="006A6E82" w:rsidRPr="00D1590C">
        <w:rPr>
          <w:noProof/>
          <w:lang w:val="sr-Latn-CS"/>
        </w:rPr>
        <w:t xml:space="preserve"> </w:t>
      </w:r>
    </w:p>
    <w:p w:rsidR="00C73D21" w:rsidRPr="00D1590C" w:rsidRDefault="00D1590C" w:rsidP="00E218C4">
      <w:pPr>
        <w:ind w:firstLine="720"/>
        <w:rPr>
          <w:noProof/>
          <w:lang w:val="sr-Latn-CS"/>
        </w:rPr>
      </w:pPr>
      <w:r>
        <w:rPr>
          <w:noProof/>
          <w:lang w:val="sr-Latn-CS"/>
        </w:rPr>
        <w:t>Dodaje</w:t>
      </w:r>
      <w:r w:rsidR="00AC08DB" w:rsidRPr="00D1590C">
        <w:rPr>
          <w:noProof/>
          <w:lang w:val="sr-Latn-CS"/>
        </w:rPr>
        <w:t xml:space="preserve"> </w:t>
      </w:r>
      <w:r>
        <w:rPr>
          <w:noProof/>
          <w:lang w:val="sr-Latn-CS"/>
        </w:rPr>
        <w:t>se</w:t>
      </w:r>
      <w:r w:rsidR="00AC08DB" w:rsidRPr="00D1590C">
        <w:rPr>
          <w:noProof/>
          <w:lang w:val="sr-Latn-CS"/>
        </w:rPr>
        <w:t xml:space="preserve"> </w:t>
      </w:r>
      <w:r>
        <w:rPr>
          <w:noProof/>
          <w:lang w:val="sr-Latn-CS"/>
        </w:rPr>
        <w:t>nova</w:t>
      </w:r>
      <w:r w:rsidR="00AC08DB" w:rsidRPr="00D1590C">
        <w:rPr>
          <w:noProof/>
          <w:lang w:val="sr-Latn-CS"/>
        </w:rPr>
        <w:t xml:space="preserve"> </w:t>
      </w:r>
      <w:r>
        <w:rPr>
          <w:noProof/>
          <w:lang w:val="sr-Latn-CS"/>
        </w:rPr>
        <w:t>tačka</w:t>
      </w:r>
      <w:r w:rsidR="00C7604D" w:rsidRPr="00D1590C">
        <w:rPr>
          <w:noProof/>
          <w:lang w:val="sr-Latn-CS"/>
        </w:rPr>
        <w:t xml:space="preserve"> 5</w:t>
      </w:r>
      <w:r>
        <w:rPr>
          <w:noProof/>
          <w:lang w:val="sr-Latn-CS"/>
        </w:rPr>
        <w:t>a</w:t>
      </w:r>
      <w:r w:rsidR="00C73D21" w:rsidRPr="00D1590C">
        <w:rPr>
          <w:noProof/>
          <w:lang w:val="sr-Latn-CS"/>
        </w:rPr>
        <w:t>)</w:t>
      </w:r>
      <w:r w:rsidR="00AC08DB" w:rsidRPr="00D1590C">
        <w:rPr>
          <w:noProof/>
          <w:lang w:val="sr-Latn-CS"/>
        </w:rPr>
        <w:t xml:space="preserve">, </w:t>
      </w:r>
      <w:r>
        <w:rPr>
          <w:noProof/>
          <w:lang w:val="sr-Latn-CS"/>
        </w:rPr>
        <w:t>koja</w:t>
      </w:r>
      <w:r w:rsidR="00C73D21" w:rsidRPr="00D1590C">
        <w:rPr>
          <w:noProof/>
          <w:lang w:val="sr-Latn-CS"/>
        </w:rPr>
        <w:t xml:space="preserve"> </w:t>
      </w:r>
      <w:r>
        <w:rPr>
          <w:noProof/>
          <w:lang w:val="sr-Latn-CS"/>
        </w:rPr>
        <w:t>glasi</w:t>
      </w:r>
      <w:r w:rsidR="00C73D21" w:rsidRPr="00D1590C">
        <w:rPr>
          <w:noProof/>
          <w:lang w:val="sr-Latn-CS"/>
        </w:rPr>
        <w:t>:</w:t>
      </w:r>
    </w:p>
    <w:p w:rsidR="00C73D21" w:rsidRPr="00D1590C" w:rsidRDefault="00C73D21" w:rsidP="00C73D21">
      <w:pPr>
        <w:rPr>
          <w:noProof/>
          <w:lang w:val="sr-Latn-CS"/>
        </w:rPr>
      </w:pPr>
      <w:r w:rsidRPr="00D1590C">
        <w:rPr>
          <w:noProof/>
          <w:lang w:val="sr-Latn-CS"/>
        </w:rPr>
        <w:tab/>
      </w:r>
      <w:r w:rsidRPr="00D1590C">
        <w:rPr>
          <w:bCs/>
          <w:noProof/>
          <w:lang w:val="sr-Latn-CS"/>
        </w:rPr>
        <w:t>„</w:t>
      </w:r>
      <w:r w:rsidR="00C7604D" w:rsidRPr="00D1590C">
        <w:rPr>
          <w:noProof/>
          <w:lang w:val="sr-Latn-CS"/>
        </w:rPr>
        <w:t>5</w:t>
      </w:r>
      <w:r w:rsidR="00D1590C">
        <w:rPr>
          <w:noProof/>
          <w:lang w:val="sr-Latn-CS"/>
        </w:rPr>
        <w:t>a</w:t>
      </w:r>
      <w:r w:rsidRPr="00D1590C">
        <w:rPr>
          <w:noProof/>
          <w:lang w:val="sr-Latn-CS"/>
        </w:rPr>
        <w:t>)</w:t>
      </w:r>
      <w:r w:rsidRPr="00D1590C">
        <w:rPr>
          <w:b/>
          <w:noProof/>
          <w:lang w:val="sr-Latn-CS"/>
        </w:rPr>
        <w:t xml:space="preserve"> </w:t>
      </w:r>
      <w:r w:rsidR="00D1590C">
        <w:rPr>
          <w:noProof/>
          <w:lang w:val="sr-Latn-CS"/>
        </w:rPr>
        <w:t>svako</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stavi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promet</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Republici</w:t>
      </w:r>
      <w:r w:rsidRPr="00D1590C">
        <w:rPr>
          <w:noProof/>
          <w:lang w:val="sr-Latn-CS"/>
        </w:rPr>
        <w:t xml:space="preserve"> </w:t>
      </w:r>
      <w:r w:rsidR="00D1590C">
        <w:rPr>
          <w:noProof/>
          <w:lang w:val="sr-Latn-CS"/>
        </w:rPr>
        <w:t>Srbiji</w:t>
      </w:r>
      <w:r w:rsidRPr="00D1590C">
        <w:rPr>
          <w:noProof/>
          <w:lang w:val="sr-Latn-CS"/>
        </w:rPr>
        <w:t xml:space="preserve"> </w:t>
      </w:r>
      <w:r w:rsidR="00D1590C">
        <w:rPr>
          <w:noProof/>
          <w:lang w:val="sr-Latn-CS"/>
        </w:rPr>
        <w:t>akcizne</w:t>
      </w:r>
      <w:r w:rsidRPr="00D1590C">
        <w:rPr>
          <w:noProof/>
          <w:lang w:val="sr-Latn-CS"/>
        </w:rPr>
        <w:t xml:space="preserve"> </w:t>
      </w:r>
      <w:r w:rsidR="00D1590C">
        <w:rPr>
          <w:noProof/>
          <w:lang w:val="sr-Latn-CS"/>
        </w:rPr>
        <w:t>proizvode</w:t>
      </w:r>
      <w:r w:rsidRPr="00D1590C">
        <w:rPr>
          <w:noProof/>
          <w:lang w:val="sr-Latn-CS"/>
        </w:rPr>
        <w:t xml:space="preserve"> </w:t>
      </w:r>
      <w:r w:rsidR="00D1590C">
        <w:rPr>
          <w:noProof/>
          <w:lang w:val="sr-Latn-CS"/>
        </w:rPr>
        <w:t>suprotno</w:t>
      </w:r>
      <w:r w:rsidRPr="00D1590C">
        <w:rPr>
          <w:noProof/>
          <w:lang w:val="sr-Latn-CS"/>
        </w:rPr>
        <w:t xml:space="preserve"> </w:t>
      </w:r>
      <w:r w:rsidR="00D1590C">
        <w:rPr>
          <w:noProof/>
          <w:lang w:val="sr-Latn-CS"/>
        </w:rPr>
        <w:t>odredbama</w:t>
      </w:r>
      <w:r w:rsidRPr="00D1590C">
        <w:rPr>
          <w:noProof/>
          <w:lang w:val="sr-Latn-CS"/>
        </w:rPr>
        <w:t xml:space="preserve"> </w:t>
      </w:r>
      <w:r w:rsidR="00D1590C">
        <w:rPr>
          <w:noProof/>
          <w:lang w:val="sr-Latn-CS"/>
        </w:rPr>
        <w:t>ovog</w:t>
      </w:r>
      <w:r w:rsidR="006A6E82" w:rsidRPr="00D1590C">
        <w:rPr>
          <w:noProof/>
          <w:lang w:val="sr-Latn-CS"/>
        </w:rPr>
        <w:t xml:space="preserve"> </w:t>
      </w:r>
      <w:r w:rsidR="00D1590C">
        <w:rPr>
          <w:noProof/>
          <w:lang w:val="sr-Latn-CS"/>
        </w:rPr>
        <w:t>zakona</w:t>
      </w:r>
      <w:r w:rsidR="006A6E82" w:rsidRPr="00D1590C">
        <w:rPr>
          <w:noProof/>
          <w:lang w:val="sr-Latn-CS"/>
        </w:rPr>
        <w:t>.</w:t>
      </w:r>
      <w:r w:rsidRPr="00D1590C">
        <w:rPr>
          <w:bCs/>
          <w:noProof/>
          <w:lang w:val="sr-Latn-CS"/>
        </w:rPr>
        <w:t>”.</w:t>
      </w:r>
    </w:p>
    <w:p w:rsidR="00C73D21" w:rsidRPr="00D1590C" w:rsidRDefault="00C73D21" w:rsidP="00DB55E1">
      <w:pPr>
        <w:ind w:firstLine="720"/>
        <w:rPr>
          <w:bCs/>
          <w:noProof/>
          <w:lang w:val="sr-Latn-CS"/>
        </w:rPr>
      </w:pPr>
    </w:p>
    <w:p w:rsidR="00C743B7" w:rsidRPr="00D1590C" w:rsidRDefault="00D1590C" w:rsidP="00EC6003">
      <w:pPr>
        <w:jc w:val="center"/>
        <w:rPr>
          <w:noProof/>
          <w:lang w:val="sr-Latn-CS"/>
        </w:rPr>
      </w:pPr>
      <w:r>
        <w:rPr>
          <w:noProof/>
          <w:lang w:val="sr-Latn-CS"/>
        </w:rPr>
        <w:t>Član</w:t>
      </w:r>
      <w:r w:rsidR="00DA2923" w:rsidRPr="00D1590C">
        <w:rPr>
          <w:noProof/>
          <w:lang w:val="sr-Latn-CS"/>
        </w:rPr>
        <w:t xml:space="preserve"> 3</w:t>
      </w:r>
      <w:r w:rsidR="00C743B7" w:rsidRPr="00D1590C">
        <w:rPr>
          <w:noProof/>
          <w:lang w:val="sr-Latn-CS"/>
        </w:rPr>
        <w:t>.</w:t>
      </w:r>
    </w:p>
    <w:p w:rsidR="006D639E" w:rsidRPr="00D1590C" w:rsidRDefault="00D1590C" w:rsidP="00DB55E1">
      <w:pPr>
        <w:ind w:firstLine="720"/>
        <w:rPr>
          <w:bCs/>
          <w:noProof/>
          <w:lang w:val="sr-Latn-CS"/>
        </w:rPr>
      </w:pPr>
      <w:r>
        <w:rPr>
          <w:bCs/>
          <w:noProof/>
          <w:lang w:val="sr-Latn-CS"/>
        </w:rPr>
        <w:t>U</w:t>
      </w:r>
      <w:r w:rsidR="006D639E" w:rsidRPr="00D1590C">
        <w:rPr>
          <w:bCs/>
          <w:noProof/>
          <w:lang w:val="sr-Latn-CS"/>
        </w:rPr>
        <w:t xml:space="preserve"> </w:t>
      </w:r>
      <w:r>
        <w:rPr>
          <w:bCs/>
          <w:noProof/>
          <w:lang w:val="sr-Latn-CS"/>
        </w:rPr>
        <w:t>članu</w:t>
      </w:r>
      <w:r w:rsidR="006D639E" w:rsidRPr="00D1590C">
        <w:rPr>
          <w:bCs/>
          <w:noProof/>
          <w:lang w:val="sr-Latn-CS"/>
        </w:rPr>
        <w:t xml:space="preserve"> 10. </w:t>
      </w:r>
      <w:r>
        <w:rPr>
          <w:bCs/>
          <w:noProof/>
          <w:lang w:val="sr-Latn-CS"/>
        </w:rPr>
        <w:t>stav</w:t>
      </w:r>
      <w:r w:rsidR="006D639E" w:rsidRPr="00D1590C">
        <w:rPr>
          <w:bCs/>
          <w:noProof/>
          <w:lang w:val="sr-Latn-CS"/>
        </w:rPr>
        <w:t xml:space="preserve"> 1. </w:t>
      </w:r>
      <w:r>
        <w:rPr>
          <w:bCs/>
          <w:noProof/>
          <w:lang w:val="sr-Latn-CS"/>
        </w:rPr>
        <w:t>reči</w:t>
      </w:r>
      <w:r w:rsidR="006D639E" w:rsidRPr="00D1590C">
        <w:rPr>
          <w:bCs/>
          <w:noProof/>
          <w:lang w:val="sr-Latn-CS"/>
        </w:rPr>
        <w:t>: „</w:t>
      </w:r>
      <w:r>
        <w:rPr>
          <w:bCs/>
          <w:noProof/>
          <w:lang w:val="sr-Latn-CS"/>
        </w:rPr>
        <w:t>stavom</w:t>
      </w:r>
      <w:r w:rsidR="006D639E" w:rsidRPr="00D1590C">
        <w:rPr>
          <w:bCs/>
          <w:noProof/>
          <w:lang w:val="sr-Latn-CS"/>
        </w:rPr>
        <w:t xml:space="preserve"> 10.” </w:t>
      </w:r>
      <w:r>
        <w:rPr>
          <w:bCs/>
          <w:noProof/>
          <w:lang w:val="sr-Latn-CS"/>
        </w:rPr>
        <w:t>zamenjuju</w:t>
      </w:r>
      <w:r w:rsidR="006D639E" w:rsidRPr="00D1590C">
        <w:rPr>
          <w:bCs/>
          <w:noProof/>
          <w:lang w:val="sr-Latn-CS"/>
        </w:rPr>
        <w:t xml:space="preserve"> </w:t>
      </w:r>
      <w:r>
        <w:rPr>
          <w:bCs/>
          <w:noProof/>
          <w:lang w:val="sr-Latn-CS"/>
        </w:rPr>
        <w:t>se</w:t>
      </w:r>
      <w:r w:rsidR="006D639E" w:rsidRPr="00D1590C">
        <w:rPr>
          <w:bCs/>
          <w:noProof/>
          <w:lang w:val="sr-Latn-CS"/>
        </w:rPr>
        <w:t xml:space="preserve"> </w:t>
      </w:r>
      <w:r>
        <w:rPr>
          <w:bCs/>
          <w:noProof/>
          <w:lang w:val="sr-Latn-CS"/>
        </w:rPr>
        <w:t>rečima</w:t>
      </w:r>
      <w:r w:rsidR="006D639E" w:rsidRPr="00D1590C">
        <w:rPr>
          <w:bCs/>
          <w:noProof/>
          <w:lang w:val="sr-Latn-CS"/>
        </w:rPr>
        <w:t>: „</w:t>
      </w:r>
      <w:r>
        <w:rPr>
          <w:bCs/>
          <w:noProof/>
          <w:lang w:val="sr-Latn-CS"/>
        </w:rPr>
        <w:t>stavom</w:t>
      </w:r>
      <w:r w:rsidR="006D639E" w:rsidRPr="00D1590C">
        <w:rPr>
          <w:bCs/>
          <w:noProof/>
          <w:lang w:val="sr-Latn-CS"/>
        </w:rPr>
        <w:t xml:space="preserve"> 11.”.</w:t>
      </w:r>
    </w:p>
    <w:p w:rsidR="001525B5" w:rsidRPr="00D1590C" w:rsidRDefault="00D1590C" w:rsidP="00DB55E1">
      <w:pPr>
        <w:ind w:firstLine="720"/>
        <w:rPr>
          <w:bCs/>
          <w:noProof/>
          <w:lang w:val="sr-Latn-CS"/>
        </w:rPr>
      </w:pPr>
      <w:r>
        <w:rPr>
          <w:bCs/>
          <w:noProof/>
          <w:lang w:val="sr-Latn-CS"/>
        </w:rPr>
        <w:t>Posle</w:t>
      </w:r>
      <w:r w:rsidR="001525B5" w:rsidRPr="00D1590C">
        <w:rPr>
          <w:bCs/>
          <w:noProof/>
          <w:lang w:val="sr-Latn-CS"/>
        </w:rPr>
        <w:t xml:space="preserve"> </w:t>
      </w:r>
      <w:r>
        <w:rPr>
          <w:bCs/>
          <w:noProof/>
          <w:lang w:val="sr-Latn-CS"/>
        </w:rPr>
        <w:t>stava</w:t>
      </w:r>
      <w:r w:rsidR="001525B5" w:rsidRPr="00D1590C">
        <w:rPr>
          <w:bCs/>
          <w:noProof/>
          <w:lang w:val="sr-Latn-CS"/>
        </w:rPr>
        <w:t xml:space="preserve"> 5. </w:t>
      </w:r>
      <w:r>
        <w:rPr>
          <w:bCs/>
          <w:noProof/>
          <w:lang w:val="sr-Latn-CS"/>
        </w:rPr>
        <w:t>dodaje</w:t>
      </w:r>
      <w:r w:rsidR="001525B5" w:rsidRPr="00D1590C">
        <w:rPr>
          <w:bCs/>
          <w:noProof/>
          <w:lang w:val="sr-Latn-CS"/>
        </w:rPr>
        <w:t xml:space="preserve"> </w:t>
      </w:r>
      <w:r>
        <w:rPr>
          <w:bCs/>
          <w:noProof/>
          <w:lang w:val="sr-Latn-CS"/>
        </w:rPr>
        <w:t>se</w:t>
      </w:r>
      <w:r w:rsidR="001525B5" w:rsidRPr="00D1590C">
        <w:rPr>
          <w:bCs/>
          <w:noProof/>
          <w:lang w:val="sr-Latn-CS"/>
        </w:rPr>
        <w:t xml:space="preserve"> </w:t>
      </w:r>
      <w:r>
        <w:rPr>
          <w:bCs/>
          <w:noProof/>
          <w:lang w:val="sr-Latn-CS"/>
        </w:rPr>
        <w:t>novi</w:t>
      </w:r>
      <w:r w:rsidR="001525B5" w:rsidRPr="00D1590C">
        <w:rPr>
          <w:bCs/>
          <w:noProof/>
          <w:lang w:val="sr-Latn-CS"/>
        </w:rPr>
        <w:t xml:space="preserve"> </w:t>
      </w:r>
      <w:r>
        <w:rPr>
          <w:bCs/>
          <w:noProof/>
          <w:lang w:val="sr-Latn-CS"/>
        </w:rPr>
        <w:t>stav</w:t>
      </w:r>
      <w:r w:rsidR="001525B5" w:rsidRPr="00D1590C">
        <w:rPr>
          <w:bCs/>
          <w:noProof/>
          <w:lang w:val="sr-Latn-CS"/>
        </w:rPr>
        <w:t xml:space="preserve"> 6, </w:t>
      </w:r>
      <w:r>
        <w:rPr>
          <w:bCs/>
          <w:noProof/>
          <w:lang w:val="sr-Latn-CS"/>
        </w:rPr>
        <w:t>koji</w:t>
      </w:r>
      <w:r w:rsidR="001525B5" w:rsidRPr="00D1590C">
        <w:rPr>
          <w:bCs/>
          <w:noProof/>
          <w:lang w:val="sr-Latn-CS"/>
        </w:rPr>
        <w:t xml:space="preserve"> </w:t>
      </w:r>
      <w:r>
        <w:rPr>
          <w:bCs/>
          <w:noProof/>
          <w:lang w:val="sr-Latn-CS"/>
        </w:rPr>
        <w:t>glasi</w:t>
      </w:r>
      <w:r w:rsidR="00DB55E1" w:rsidRPr="00D1590C">
        <w:rPr>
          <w:bCs/>
          <w:noProof/>
          <w:lang w:val="sr-Latn-CS"/>
        </w:rPr>
        <w:t xml:space="preserve">: </w:t>
      </w:r>
    </w:p>
    <w:p w:rsidR="00DB55E1" w:rsidRPr="00D1590C" w:rsidRDefault="00DB55E1" w:rsidP="001525B5">
      <w:pPr>
        <w:ind w:firstLine="708"/>
        <w:rPr>
          <w:noProof/>
          <w:lang w:val="sr-Latn-CS"/>
        </w:rPr>
      </w:pPr>
      <w:r w:rsidRPr="00D1590C">
        <w:rPr>
          <w:bCs/>
          <w:noProof/>
          <w:lang w:val="sr-Latn-CS"/>
        </w:rPr>
        <w:t>„</w:t>
      </w:r>
      <w:r w:rsidR="00D1590C">
        <w:rPr>
          <w:bCs/>
          <w:noProof/>
          <w:lang w:val="sr-Latn-CS"/>
        </w:rPr>
        <w:t>I</w:t>
      </w:r>
      <w:r w:rsidR="00D1590C">
        <w:rPr>
          <w:noProof/>
          <w:lang w:val="sr-Latn-CS"/>
        </w:rPr>
        <w:t>zuzetno</w:t>
      </w:r>
      <w:r w:rsidR="001525B5" w:rsidRPr="00D1590C">
        <w:rPr>
          <w:noProof/>
          <w:lang w:val="sr-Latn-CS"/>
        </w:rPr>
        <w:t xml:space="preserve">, </w:t>
      </w:r>
      <w:r w:rsidR="00D1590C">
        <w:rPr>
          <w:noProof/>
          <w:lang w:val="sr-Latn-CS"/>
        </w:rPr>
        <w:t>ukoliko</w:t>
      </w:r>
      <w:r w:rsidR="001525B5" w:rsidRPr="00D1590C">
        <w:rPr>
          <w:noProof/>
          <w:lang w:val="sr-Latn-CS"/>
        </w:rPr>
        <w:t xml:space="preserve"> </w:t>
      </w:r>
      <w:r w:rsidR="00D1590C">
        <w:rPr>
          <w:noProof/>
          <w:lang w:val="sr-Latn-CS"/>
        </w:rPr>
        <w:t>se</w:t>
      </w:r>
      <w:r w:rsidR="001525B5" w:rsidRPr="00D1590C">
        <w:rPr>
          <w:noProof/>
          <w:lang w:val="sr-Latn-CS"/>
        </w:rPr>
        <w:t xml:space="preserve"> </w:t>
      </w:r>
      <w:r w:rsidR="00D1590C">
        <w:rPr>
          <w:noProof/>
          <w:lang w:val="sr-Latn-CS"/>
        </w:rPr>
        <w:t>radi</w:t>
      </w:r>
      <w:r w:rsidR="001525B5" w:rsidRPr="00D1590C">
        <w:rPr>
          <w:noProof/>
          <w:lang w:val="sr-Latn-CS"/>
        </w:rPr>
        <w:t xml:space="preserve"> </w:t>
      </w:r>
      <w:r w:rsidR="00D1590C">
        <w:rPr>
          <w:noProof/>
          <w:lang w:val="sr-Latn-CS"/>
        </w:rPr>
        <w:t>o</w:t>
      </w:r>
      <w:r w:rsidR="001525B5" w:rsidRPr="00D1590C">
        <w:rPr>
          <w:noProof/>
          <w:lang w:val="sr-Latn-CS"/>
        </w:rPr>
        <w:t xml:space="preserve"> </w:t>
      </w:r>
      <w:r w:rsidR="00D1590C">
        <w:rPr>
          <w:noProof/>
          <w:lang w:val="sr-Latn-CS"/>
        </w:rPr>
        <w:t>proizvodima</w:t>
      </w:r>
      <w:r w:rsidR="001525B5" w:rsidRPr="00D1590C">
        <w:rPr>
          <w:noProof/>
          <w:lang w:val="sr-Latn-CS"/>
        </w:rPr>
        <w:t xml:space="preserve"> </w:t>
      </w:r>
      <w:r w:rsidR="00D1590C">
        <w:rPr>
          <w:noProof/>
          <w:lang w:val="sr-Latn-CS"/>
        </w:rPr>
        <w:t>koji</w:t>
      </w:r>
      <w:r w:rsidR="001525B5" w:rsidRPr="00D1590C">
        <w:rPr>
          <w:noProof/>
          <w:lang w:val="sr-Latn-CS"/>
        </w:rPr>
        <w:t xml:space="preserve"> </w:t>
      </w:r>
      <w:r w:rsidR="00D1590C">
        <w:rPr>
          <w:noProof/>
          <w:lang w:val="sr-Latn-CS"/>
        </w:rPr>
        <w:t>se</w:t>
      </w:r>
      <w:r w:rsidR="001525B5" w:rsidRPr="00D1590C">
        <w:rPr>
          <w:noProof/>
          <w:lang w:val="sr-Latn-CS"/>
        </w:rPr>
        <w:t xml:space="preserve"> </w:t>
      </w:r>
      <w:r w:rsidR="00D1590C">
        <w:rPr>
          <w:noProof/>
          <w:lang w:val="sr-Latn-CS"/>
        </w:rPr>
        <w:t>u</w:t>
      </w:r>
      <w:r w:rsidR="001525B5" w:rsidRPr="00D1590C">
        <w:rPr>
          <w:noProof/>
          <w:lang w:val="sr-Latn-CS"/>
        </w:rPr>
        <w:t xml:space="preserve"> </w:t>
      </w:r>
      <w:r w:rsidR="00D1590C">
        <w:rPr>
          <w:noProof/>
          <w:lang w:val="sr-Latn-CS"/>
        </w:rPr>
        <w:t>celini</w:t>
      </w:r>
      <w:r w:rsidR="001525B5" w:rsidRPr="00D1590C">
        <w:rPr>
          <w:noProof/>
          <w:lang w:val="sr-Latn-CS"/>
        </w:rPr>
        <w:t xml:space="preserve"> </w:t>
      </w:r>
      <w:r w:rsidR="00D1590C">
        <w:rPr>
          <w:noProof/>
          <w:lang w:val="sr-Latn-CS"/>
        </w:rPr>
        <w:t>ili</w:t>
      </w:r>
      <w:r w:rsidR="001525B5" w:rsidRPr="00D1590C">
        <w:rPr>
          <w:noProof/>
          <w:lang w:val="sr-Latn-CS"/>
        </w:rPr>
        <w:t xml:space="preserve"> </w:t>
      </w:r>
      <w:r w:rsidR="00D1590C">
        <w:rPr>
          <w:noProof/>
          <w:lang w:val="sr-Latn-CS"/>
        </w:rPr>
        <w:t>delimično</w:t>
      </w:r>
      <w:r w:rsidR="001525B5" w:rsidRPr="00D1590C">
        <w:rPr>
          <w:noProof/>
          <w:lang w:val="sr-Latn-CS"/>
        </w:rPr>
        <w:t xml:space="preserve"> </w:t>
      </w:r>
      <w:r w:rsidR="00D1590C">
        <w:rPr>
          <w:noProof/>
          <w:lang w:val="sr-Latn-CS"/>
        </w:rPr>
        <w:t>sastoje</w:t>
      </w:r>
      <w:r w:rsidR="001525B5" w:rsidRPr="00D1590C">
        <w:rPr>
          <w:noProof/>
          <w:lang w:val="sr-Latn-CS"/>
        </w:rPr>
        <w:t xml:space="preserve"> </w:t>
      </w:r>
      <w:r w:rsidR="00D1590C">
        <w:rPr>
          <w:noProof/>
          <w:lang w:val="sr-Latn-CS"/>
        </w:rPr>
        <w:t>od</w:t>
      </w:r>
      <w:r w:rsidR="001525B5" w:rsidRPr="00D1590C">
        <w:rPr>
          <w:noProof/>
          <w:lang w:val="sr-Latn-CS"/>
        </w:rPr>
        <w:t xml:space="preserve"> </w:t>
      </w:r>
      <w:r w:rsidR="00D1590C">
        <w:rPr>
          <w:noProof/>
          <w:lang w:val="sr-Latn-CS"/>
        </w:rPr>
        <w:t>supstanci</w:t>
      </w:r>
      <w:r w:rsidR="001525B5" w:rsidRPr="00D1590C">
        <w:rPr>
          <w:noProof/>
          <w:lang w:val="sr-Latn-CS"/>
        </w:rPr>
        <w:t xml:space="preserve"> </w:t>
      </w:r>
      <w:r w:rsidR="00D1590C">
        <w:rPr>
          <w:noProof/>
          <w:lang w:val="sr-Latn-CS"/>
        </w:rPr>
        <w:t>koje</w:t>
      </w:r>
      <w:r w:rsidR="001525B5" w:rsidRPr="00D1590C">
        <w:rPr>
          <w:noProof/>
          <w:lang w:val="sr-Latn-CS"/>
        </w:rPr>
        <w:t xml:space="preserve"> </w:t>
      </w:r>
      <w:r w:rsidR="00D1590C">
        <w:rPr>
          <w:noProof/>
          <w:lang w:val="sr-Latn-CS"/>
        </w:rPr>
        <w:t>nisu</w:t>
      </w:r>
      <w:r w:rsidR="001525B5" w:rsidRPr="00D1590C">
        <w:rPr>
          <w:noProof/>
          <w:lang w:val="sr-Latn-CS"/>
        </w:rPr>
        <w:t xml:space="preserve"> </w:t>
      </w:r>
      <w:r w:rsidR="00D1590C">
        <w:rPr>
          <w:noProof/>
          <w:lang w:val="sr-Latn-CS"/>
        </w:rPr>
        <w:t>duvan</w:t>
      </w:r>
      <w:r w:rsidR="001525B5" w:rsidRPr="00D1590C">
        <w:rPr>
          <w:noProof/>
          <w:lang w:val="sr-Latn-CS"/>
        </w:rPr>
        <w:t xml:space="preserve">, </w:t>
      </w:r>
      <w:r w:rsidR="00D1590C">
        <w:rPr>
          <w:noProof/>
          <w:lang w:val="sr-Latn-CS"/>
        </w:rPr>
        <w:t>ali</w:t>
      </w:r>
      <w:r w:rsidR="001525B5" w:rsidRPr="00D1590C">
        <w:rPr>
          <w:noProof/>
          <w:lang w:val="sr-Latn-CS"/>
        </w:rPr>
        <w:t xml:space="preserve"> </w:t>
      </w:r>
      <w:r w:rsidR="00D1590C">
        <w:rPr>
          <w:noProof/>
          <w:lang w:val="sr-Latn-CS"/>
        </w:rPr>
        <w:t>koji</w:t>
      </w:r>
      <w:r w:rsidR="001525B5" w:rsidRPr="00D1590C">
        <w:rPr>
          <w:noProof/>
          <w:lang w:val="sr-Latn-CS"/>
        </w:rPr>
        <w:t xml:space="preserve"> </w:t>
      </w:r>
      <w:r w:rsidR="00D1590C">
        <w:rPr>
          <w:noProof/>
          <w:lang w:val="sr-Latn-CS"/>
        </w:rPr>
        <w:t>u</w:t>
      </w:r>
      <w:r w:rsidR="001525B5" w:rsidRPr="00D1590C">
        <w:rPr>
          <w:noProof/>
          <w:lang w:val="sr-Latn-CS"/>
        </w:rPr>
        <w:t xml:space="preserve"> </w:t>
      </w:r>
      <w:r w:rsidR="00D1590C">
        <w:rPr>
          <w:noProof/>
          <w:lang w:val="sr-Latn-CS"/>
        </w:rPr>
        <w:t>pogledu</w:t>
      </w:r>
      <w:r w:rsidR="001525B5" w:rsidRPr="00D1590C">
        <w:rPr>
          <w:noProof/>
          <w:lang w:val="sr-Latn-CS"/>
        </w:rPr>
        <w:t xml:space="preserve"> </w:t>
      </w:r>
      <w:r w:rsidR="00D1590C">
        <w:rPr>
          <w:noProof/>
          <w:lang w:val="sr-Latn-CS"/>
        </w:rPr>
        <w:t>drugih</w:t>
      </w:r>
      <w:r w:rsidR="001525B5" w:rsidRPr="00D1590C">
        <w:rPr>
          <w:noProof/>
          <w:lang w:val="sr-Latn-CS"/>
        </w:rPr>
        <w:t xml:space="preserve"> </w:t>
      </w:r>
      <w:r w:rsidR="00D1590C">
        <w:rPr>
          <w:noProof/>
          <w:lang w:val="sr-Latn-CS"/>
        </w:rPr>
        <w:t>kriterijuma</w:t>
      </w:r>
      <w:r w:rsidR="001525B5" w:rsidRPr="00D1590C">
        <w:rPr>
          <w:noProof/>
          <w:lang w:val="sr-Latn-CS"/>
        </w:rPr>
        <w:t xml:space="preserve"> </w:t>
      </w:r>
      <w:r w:rsidR="00D1590C">
        <w:rPr>
          <w:noProof/>
          <w:lang w:val="sr-Latn-CS"/>
        </w:rPr>
        <w:t>odgovaraju</w:t>
      </w:r>
      <w:r w:rsidR="001525B5" w:rsidRPr="00D1590C">
        <w:rPr>
          <w:noProof/>
          <w:lang w:val="sr-Latn-CS"/>
        </w:rPr>
        <w:t xml:space="preserve"> </w:t>
      </w:r>
      <w:r w:rsidR="00D1590C">
        <w:rPr>
          <w:noProof/>
          <w:lang w:val="sr-Latn-CS"/>
        </w:rPr>
        <w:t>tim</w:t>
      </w:r>
      <w:r w:rsidR="001525B5" w:rsidRPr="00D1590C">
        <w:rPr>
          <w:noProof/>
          <w:lang w:val="sr-Latn-CS"/>
        </w:rPr>
        <w:t xml:space="preserve"> </w:t>
      </w:r>
      <w:r w:rsidR="00D1590C">
        <w:rPr>
          <w:noProof/>
          <w:lang w:val="sr-Latn-CS"/>
        </w:rPr>
        <w:t>proizvodima</w:t>
      </w:r>
      <w:r w:rsidR="001525B5" w:rsidRPr="00D1590C">
        <w:rPr>
          <w:noProof/>
          <w:lang w:val="sr-Latn-CS"/>
        </w:rPr>
        <w:t xml:space="preserve">, </w:t>
      </w:r>
      <w:r w:rsidR="00D1590C">
        <w:rPr>
          <w:noProof/>
          <w:lang w:val="sr-Latn-CS"/>
        </w:rPr>
        <w:t>u</w:t>
      </w:r>
      <w:r w:rsidR="001525B5" w:rsidRPr="00D1590C">
        <w:rPr>
          <w:noProof/>
          <w:lang w:val="sr-Latn-CS"/>
        </w:rPr>
        <w:t xml:space="preserve"> </w:t>
      </w:r>
      <w:r w:rsidR="00D1590C">
        <w:rPr>
          <w:noProof/>
          <w:lang w:val="sr-Latn-CS"/>
        </w:rPr>
        <w:t>skladu</w:t>
      </w:r>
      <w:r w:rsidR="001525B5" w:rsidRPr="00D1590C">
        <w:rPr>
          <w:noProof/>
          <w:lang w:val="sr-Latn-CS"/>
        </w:rPr>
        <w:t xml:space="preserve"> </w:t>
      </w:r>
      <w:r w:rsidR="00D1590C">
        <w:rPr>
          <w:noProof/>
          <w:lang w:val="sr-Latn-CS" w:eastAsia="sr-Cyrl-CS"/>
        </w:rPr>
        <w:t>sa</w:t>
      </w:r>
      <w:r w:rsidR="001525B5" w:rsidRPr="00D1590C">
        <w:rPr>
          <w:noProof/>
          <w:lang w:val="sr-Latn-CS" w:eastAsia="sr-Cyrl-CS"/>
        </w:rPr>
        <w:t xml:space="preserve"> </w:t>
      </w:r>
      <w:r w:rsidR="00D1590C">
        <w:rPr>
          <w:noProof/>
          <w:lang w:val="sr-Latn-CS" w:eastAsia="sr-Cyrl-CS"/>
        </w:rPr>
        <w:t>zakonom</w:t>
      </w:r>
      <w:r w:rsidR="001525B5" w:rsidRPr="00D1590C">
        <w:rPr>
          <w:noProof/>
          <w:lang w:val="sr-Latn-CS" w:eastAsia="sr-Cyrl-CS"/>
        </w:rPr>
        <w:t xml:space="preserve"> </w:t>
      </w:r>
      <w:r w:rsidR="00D1590C">
        <w:rPr>
          <w:noProof/>
          <w:lang w:val="sr-Latn-CS" w:eastAsia="sr-Cyrl-CS"/>
        </w:rPr>
        <w:t>kojim</w:t>
      </w:r>
      <w:r w:rsidR="001525B5" w:rsidRPr="00D1590C">
        <w:rPr>
          <w:noProof/>
          <w:lang w:val="sr-Latn-CS" w:eastAsia="sr-Cyrl-CS"/>
        </w:rPr>
        <w:t xml:space="preserve"> </w:t>
      </w:r>
      <w:r w:rsidR="00D1590C">
        <w:rPr>
          <w:noProof/>
          <w:lang w:val="sr-Latn-CS" w:eastAsia="sr-Cyrl-CS"/>
        </w:rPr>
        <w:t>se</w:t>
      </w:r>
      <w:r w:rsidR="001525B5" w:rsidRPr="00D1590C">
        <w:rPr>
          <w:noProof/>
          <w:lang w:val="sr-Latn-CS" w:eastAsia="sr-Cyrl-CS"/>
        </w:rPr>
        <w:t xml:space="preserve"> </w:t>
      </w:r>
      <w:r w:rsidR="00D1590C">
        <w:rPr>
          <w:noProof/>
          <w:lang w:val="sr-Latn-CS" w:eastAsia="sr-Cyrl-CS"/>
        </w:rPr>
        <w:t>uređuje</w:t>
      </w:r>
      <w:r w:rsidR="001525B5" w:rsidRPr="00D1590C">
        <w:rPr>
          <w:noProof/>
          <w:lang w:val="sr-Latn-CS" w:eastAsia="sr-Cyrl-CS"/>
        </w:rPr>
        <w:t xml:space="preserve"> </w:t>
      </w:r>
      <w:r w:rsidR="00D1590C">
        <w:rPr>
          <w:noProof/>
          <w:lang w:val="sr-Latn-CS" w:eastAsia="sr-Cyrl-CS"/>
        </w:rPr>
        <w:t>proizvodnja</w:t>
      </w:r>
      <w:r w:rsidR="001525B5" w:rsidRPr="00D1590C">
        <w:rPr>
          <w:noProof/>
          <w:lang w:val="sr-Latn-CS" w:eastAsia="sr-Cyrl-CS"/>
        </w:rPr>
        <w:t xml:space="preserve"> </w:t>
      </w:r>
      <w:r w:rsidR="00D1590C">
        <w:rPr>
          <w:noProof/>
          <w:lang w:val="sr-Latn-CS" w:eastAsia="sr-Cyrl-CS"/>
        </w:rPr>
        <w:t>i</w:t>
      </w:r>
      <w:r w:rsidR="001525B5" w:rsidRPr="00D1590C">
        <w:rPr>
          <w:noProof/>
          <w:lang w:val="sr-Latn-CS" w:eastAsia="sr-Cyrl-CS"/>
        </w:rPr>
        <w:t xml:space="preserve"> </w:t>
      </w:r>
      <w:r w:rsidR="00D1590C">
        <w:rPr>
          <w:noProof/>
          <w:lang w:val="sr-Latn-CS" w:eastAsia="sr-Cyrl-CS"/>
        </w:rPr>
        <w:t>promet</w:t>
      </w:r>
      <w:r w:rsidR="001525B5" w:rsidRPr="00D1590C">
        <w:rPr>
          <w:noProof/>
          <w:lang w:val="sr-Latn-CS" w:eastAsia="sr-Cyrl-CS"/>
        </w:rPr>
        <w:t xml:space="preserve"> </w:t>
      </w:r>
      <w:r w:rsidR="00D1590C">
        <w:rPr>
          <w:noProof/>
          <w:lang w:val="sr-Latn-CS" w:eastAsia="sr-Cyrl-CS"/>
        </w:rPr>
        <w:t>duvana</w:t>
      </w:r>
      <w:r w:rsidR="001525B5" w:rsidRPr="00D1590C">
        <w:rPr>
          <w:noProof/>
          <w:lang w:val="sr-Latn-CS" w:eastAsia="sr-Cyrl-CS"/>
        </w:rPr>
        <w:t xml:space="preserve"> </w:t>
      </w:r>
      <w:r w:rsidR="00D1590C">
        <w:rPr>
          <w:noProof/>
          <w:lang w:val="sr-Latn-CS" w:eastAsia="sr-Cyrl-CS"/>
        </w:rPr>
        <w:t>i</w:t>
      </w:r>
      <w:r w:rsidR="001525B5" w:rsidRPr="00D1590C">
        <w:rPr>
          <w:noProof/>
          <w:lang w:val="sr-Latn-CS" w:eastAsia="sr-Cyrl-CS"/>
        </w:rPr>
        <w:t xml:space="preserve"> </w:t>
      </w:r>
      <w:r w:rsidR="00D1590C">
        <w:rPr>
          <w:noProof/>
          <w:lang w:val="sr-Latn-CS" w:eastAsia="sr-Cyrl-CS"/>
        </w:rPr>
        <w:t>duvanskih</w:t>
      </w:r>
      <w:r w:rsidR="001525B5" w:rsidRPr="00D1590C">
        <w:rPr>
          <w:noProof/>
          <w:lang w:val="sr-Latn-CS" w:eastAsia="sr-Cyrl-CS"/>
        </w:rPr>
        <w:t xml:space="preserve"> </w:t>
      </w:r>
      <w:r w:rsidR="00D1590C">
        <w:rPr>
          <w:noProof/>
          <w:lang w:val="sr-Latn-CS" w:eastAsia="sr-Cyrl-CS"/>
        </w:rPr>
        <w:t>prerađevina</w:t>
      </w:r>
      <w:r w:rsidR="001525B5" w:rsidRPr="00D1590C">
        <w:rPr>
          <w:noProof/>
          <w:lang w:val="sr-Latn-CS" w:eastAsia="sr-Cyrl-CS"/>
        </w:rPr>
        <w:t xml:space="preserve">, </w:t>
      </w:r>
      <w:r w:rsidR="00D1590C">
        <w:rPr>
          <w:noProof/>
          <w:lang w:val="sr-Latn-CS" w:eastAsia="sr-Cyrl-CS"/>
        </w:rPr>
        <w:t>osnovica</w:t>
      </w:r>
      <w:r w:rsidR="001525B5" w:rsidRPr="00D1590C">
        <w:rPr>
          <w:noProof/>
          <w:lang w:val="sr-Latn-CS" w:eastAsia="sr-Cyrl-CS"/>
        </w:rPr>
        <w:t xml:space="preserve"> </w:t>
      </w:r>
      <w:r w:rsidR="00D1590C">
        <w:rPr>
          <w:noProof/>
          <w:lang w:val="sr-Latn-CS" w:eastAsia="sr-Cyrl-CS"/>
        </w:rPr>
        <w:t>za</w:t>
      </w:r>
      <w:r w:rsidR="001525B5" w:rsidRPr="00D1590C">
        <w:rPr>
          <w:noProof/>
          <w:lang w:val="sr-Latn-CS" w:eastAsia="sr-Cyrl-CS"/>
        </w:rPr>
        <w:t xml:space="preserve"> </w:t>
      </w:r>
      <w:r w:rsidR="00D1590C">
        <w:rPr>
          <w:noProof/>
          <w:lang w:val="sr-Latn-CS" w:eastAsia="sr-Cyrl-CS"/>
        </w:rPr>
        <w:t>utvrđivanje</w:t>
      </w:r>
      <w:r w:rsidR="001525B5" w:rsidRPr="00D1590C">
        <w:rPr>
          <w:noProof/>
          <w:lang w:val="sr-Latn-CS" w:eastAsia="sr-Cyrl-CS"/>
        </w:rPr>
        <w:t xml:space="preserve"> </w:t>
      </w:r>
      <w:r w:rsidR="00D1590C">
        <w:rPr>
          <w:noProof/>
          <w:lang w:val="sr-Latn-CS" w:eastAsia="sr-Cyrl-CS"/>
        </w:rPr>
        <w:t>minimalne</w:t>
      </w:r>
      <w:r w:rsidR="001525B5" w:rsidRPr="00D1590C">
        <w:rPr>
          <w:noProof/>
          <w:lang w:val="sr-Latn-CS" w:eastAsia="sr-Cyrl-CS"/>
        </w:rPr>
        <w:t xml:space="preserve"> </w:t>
      </w:r>
      <w:r w:rsidR="00D1590C">
        <w:rPr>
          <w:noProof/>
          <w:lang w:val="sr-Latn-CS" w:eastAsia="sr-Cyrl-CS"/>
        </w:rPr>
        <w:t>akcize</w:t>
      </w:r>
      <w:r w:rsidR="001525B5" w:rsidRPr="00D1590C">
        <w:rPr>
          <w:noProof/>
          <w:lang w:val="sr-Latn-CS" w:eastAsia="sr-Cyrl-CS"/>
        </w:rPr>
        <w:t xml:space="preserve"> </w:t>
      </w:r>
      <w:r w:rsidR="00D1590C">
        <w:rPr>
          <w:noProof/>
          <w:lang w:val="sr-Latn-CS" w:eastAsia="sr-Cyrl-CS"/>
        </w:rPr>
        <w:t>na</w:t>
      </w:r>
      <w:r w:rsidR="001525B5" w:rsidRPr="00D1590C">
        <w:rPr>
          <w:noProof/>
          <w:lang w:val="sr-Latn-CS" w:eastAsia="sr-Cyrl-CS"/>
        </w:rPr>
        <w:t xml:space="preserve"> </w:t>
      </w:r>
      <w:r w:rsidR="00D1590C">
        <w:rPr>
          <w:noProof/>
          <w:lang w:val="sr-Latn-CS" w:eastAsia="sr-Cyrl-CS"/>
        </w:rPr>
        <w:t>te</w:t>
      </w:r>
      <w:r w:rsidR="001525B5" w:rsidRPr="00D1590C">
        <w:rPr>
          <w:noProof/>
          <w:lang w:val="sr-Latn-CS" w:eastAsia="sr-Cyrl-CS"/>
        </w:rPr>
        <w:t xml:space="preserve"> </w:t>
      </w:r>
      <w:r w:rsidR="00D1590C">
        <w:rPr>
          <w:noProof/>
          <w:lang w:val="sr-Latn-CS" w:eastAsia="sr-Cyrl-CS"/>
        </w:rPr>
        <w:t>proizvode</w:t>
      </w:r>
      <w:r w:rsidR="001525B5" w:rsidRPr="00D1590C">
        <w:rPr>
          <w:noProof/>
          <w:lang w:val="sr-Latn-CS" w:eastAsia="sr-Cyrl-CS"/>
        </w:rPr>
        <w:t xml:space="preserve"> </w:t>
      </w:r>
      <w:r w:rsidR="00D1590C">
        <w:rPr>
          <w:noProof/>
          <w:lang w:val="sr-Latn-CS" w:eastAsia="sr-Cyrl-CS"/>
        </w:rPr>
        <w:t>je</w:t>
      </w:r>
      <w:r w:rsidR="001525B5" w:rsidRPr="00D1590C">
        <w:rPr>
          <w:noProof/>
          <w:lang w:val="sr-Latn-CS" w:eastAsia="sr-Cyrl-CS"/>
        </w:rPr>
        <w:t xml:space="preserve"> </w:t>
      </w:r>
      <w:r w:rsidR="00D1590C">
        <w:rPr>
          <w:noProof/>
          <w:lang w:val="sr-Latn-CS"/>
        </w:rPr>
        <w:t>minimalna</w:t>
      </w:r>
      <w:r w:rsidR="001525B5" w:rsidRPr="00D1590C">
        <w:rPr>
          <w:noProof/>
          <w:lang w:val="sr-Latn-CS"/>
        </w:rPr>
        <w:t xml:space="preserve"> </w:t>
      </w:r>
      <w:r w:rsidR="00D1590C">
        <w:rPr>
          <w:noProof/>
          <w:lang w:val="sr-Latn-CS"/>
        </w:rPr>
        <w:t>akciza</w:t>
      </w:r>
      <w:r w:rsidR="001525B5" w:rsidRPr="00D1590C">
        <w:rPr>
          <w:noProof/>
          <w:lang w:val="sr-Latn-CS"/>
        </w:rPr>
        <w:t xml:space="preserve"> </w:t>
      </w:r>
      <w:r w:rsidR="00D1590C">
        <w:rPr>
          <w:noProof/>
          <w:lang w:val="sr-Latn-CS"/>
        </w:rPr>
        <w:t>na</w:t>
      </w:r>
      <w:r w:rsidR="001525B5" w:rsidRPr="00D1590C">
        <w:rPr>
          <w:noProof/>
          <w:lang w:val="sr-Latn-CS"/>
        </w:rPr>
        <w:t xml:space="preserve"> </w:t>
      </w:r>
      <w:r w:rsidR="00D1590C">
        <w:rPr>
          <w:noProof/>
          <w:lang w:val="sr-Latn-CS"/>
        </w:rPr>
        <w:t>duvan</w:t>
      </w:r>
      <w:r w:rsidR="001525B5" w:rsidRPr="00D1590C">
        <w:rPr>
          <w:noProof/>
          <w:lang w:val="sr-Latn-CS"/>
        </w:rPr>
        <w:t xml:space="preserve"> </w:t>
      </w:r>
      <w:r w:rsidR="00D1590C">
        <w:rPr>
          <w:noProof/>
          <w:lang w:val="sr-Latn-CS"/>
        </w:rPr>
        <w:t>za</w:t>
      </w:r>
      <w:r w:rsidR="001525B5" w:rsidRPr="00D1590C">
        <w:rPr>
          <w:noProof/>
          <w:lang w:val="sr-Latn-CS"/>
        </w:rPr>
        <w:t xml:space="preserve"> </w:t>
      </w:r>
      <w:r w:rsidR="00D1590C">
        <w:rPr>
          <w:noProof/>
          <w:lang w:val="sr-Latn-CS"/>
        </w:rPr>
        <w:t>pušenje</w:t>
      </w:r>
      <w:r w:rsidR="001525B5" w:rsidRPr="00D1590C">
        <w:rPr>
          <w:noProof/>
          <w:lang w:val="sr-Latn-CS"/>
        </w:rPr>
        <w:t xml:space="preserve"> </w:t>
      </w:r>
      <w:r w:rsidR="00D1590C">
        <w:rPr>
          <w:noProof/>
          <w:lang w:val="sr-Latn-CS"/>
        </w:rPr>
        <w:t>i</w:t>
      </w:r>
      <w:r w:rsidR="001525B5" w:rsidRPr="00D1590C">
        <w:rPr>
          <w:noProof/>
          <w:lang w:val="sr-Latn-CS"/>
        </w:rPr>
        <w:t xml:space="preserve"> </w:t>
      </w:r>
      <w:r w:rsidR="00D1590C">
        <w:rPr>
          <w:noProof/>
          <w:lang w:val="sr-Latn-CS"/>
        </w:rPr>
        <w:t>ostale</w:t>
      </w:r>
      <w:r w:rsidR="001525B5" w:rsidRPr="00D1590C">
        <w:rPr>
          <w:noProof/>
          <w:lang w:val="sr-Latn-CS"/>
        </w:rPr>
        <w:t xml:space="preserve"> </w:t>
      </w:r>
      <w:r w:rsidR="00D1590C">
        <w:rPr>
          <w:noProof/>
          <w:lang w:val="sr-Latn-CS"/>
        </w:rPr>
        <w:t>duvanske</w:t>
      </w:r>
      <w:r w:rsidR="001525B5" w:rsidRPr="00D1590C">
        <w:rPr>
          <w:noProof/>
          <w:lang w:val="sr-Latn-CS"/>
        </w:rPr>
        <w:t xml:space="preserve"> </w:t>
      </w:r>
      <w:r w:rsidR="00D1590C">
        <w:rPr>
          <w:noProof/>
          <w:lang w:val="sr-Latn-CS"/>
        </w:rPr>
        <w:t>prerađevine</w:t>
      </w:r>
      <w:r w:rsidR="001525B5" w:rsidRPr="00D1590C">
        <w:rPr>
          <w:noProof/>
          <w:lang w:val="sr-Latn-CS"/>
        </w:rPr>
        <w:t xml:space="preserve"> </w:t>
      </w:r>
      <w:r w:rsidR="00D1590C">
        <w:rPr>
          <w:noProof/>
          <w:lang w:val="sr-Latn-CS"/>
        </w:rPr>
        <w:t>iz</w:t>
      </w:r>
      <w:r w:rsidR="001525B5" w:rsidRPr="00D1590C">
        <w:rPr>
          <w:noProof/>
          <w:lang w:val="sr-Latn-CS"/>
        </w:rPr>
        <w:t xml:space="preserve"> </w:t>
      </w:r>
      <w:r w:rsidR="00D1590C">
        <w:rPr>
          <w:noProof/>
          <w:lang w:val="sr-Latn-CS"/>
        </w:rPr>
        <w:t>stava</w:t>
      </w:r>
      <w:r w:rsidR="001525B5" w:rsidRPr="00D1590C">
        <w:rPr>
          <w:noProof/>
          <w:lang w:val="sr-Latn-CS"/>
        </w:rPr>
        <w:t xml:space="preserve"> 5. </w:t>
      </w:r>
      <w:r w:rsidR="00D1590C">
        <w:rPr>
          <w:noProof/>
          <w:lang w:val="sr-Latn-CS"/>
        </w:rPr>
        <w:t>tačka</w:t>
      </w:r>
      <w:r w:rsidR="001525B5" w:rsidRPr="00D1590C">
        <w:rPr>
          <w:noProof/>
          <w:lang w:val="sr-Latn-CS"/>
        </w:rPr>
        <w:t xml:space="preserve"> 2) </w:t>
      </w:r>
      <w:r w:rsidR="00D1590C">
        <w:rPr>
          <w:noProof/>
          <w:lang w:val="sr-Latn-CS"/>
        </w:rPr>
        <w:t>ovog</w:t>
      </w:r>
      <w:r w:rsidR="001525B5" w:rsidRPr="00D1590C">
        <w:rPr>
          <w:noProof/>
          <w:lang w:val="sr-Latn-CS"/>
        </w:rPr>
        <w:t xml:space="preserve"> </w:t>
      </w:r>
      <w:r w:rsidR="00D1590C">
        <w:rPr>
          <w:noProof/>
          <w:lang w:val="sr-Latn-CS"/>
        </w:rPr>
        <w:t>člana</w:t>
      </w:r>
      <w:r w:rsidR="001525B5" w:rsidRPr="00D1590C">
        <w:rPr>
          <w:noProof/>
          <w:lang w:val="sr-Latn-CS"/>
        </w:rPr>
        <w:t xml:space="preserve">, </w:t>
      </w:r>
      <w:r w:rsidR="00D1590C">
        <w:rPr>
          <w:noProof/>
          <w:lang w:val="sr-Latn-CS"/>
        </w:rPr>
        <w:t>a</w:t>
      </w:r>
      <w:r w:rsidR="001525B5" w:rsidRPr="00D1590C">
        <w:rPr>
          <w:noProof/>
          <w:lang w:val="sr-Latn-CS"/>
        </w:rPr>
        <w:t xml:space="preserve"> </w:t>
      </w:r>
      <w:r w:rsidR="00D1590C">
        <w:rPr>
          <w:noProof/>
          <w:lang w:val="sr-Latn-CS"/>
        </w:rPr>
        <w:t>srazmerno</w:t>
      </w:r>
      <w:r w:rsidR="001525B5" w:rsidRPr="00D1590C">
        <w:rPr>
          <w:noProof/>
          <w:lang w:val="sr-Latn-CS"/>
        </w:rPr>
        <w:t xml:space="preserve"> </w:t>
      </w:r>
      <w:r w:rsidR="00D1590C">
        <w:rPr>
          <w:noProof/>
          <w:lang w:val="sr-Latn-CS"/>
        </w:rPr>
        <w:t>sadržini</w:t>
      </w:r>
      <w:r w:rsidR="001525B5" w:rsidRPr="00D1590C">
        <w:rPr>
          <w:noProof/>
          <w:lang w:val="sr-Latn-CS"/>
        </w:rPr>
        <w:t xml:space="preserve"> </w:t>
      </w:r>
      <w:r w:rsidR="00D1590C">
        <w:rPr>
          <w:noProof/>
          <w:lang w:val="sr-Latn-CS"/>
        </w:rPr>
        <w:t>duvana</w:t>
      </w:r>
      <w:r w:rsidR="001525B5" w:rsidRPr="00D1590C">
        <w:rPr>
          <w:noProof/>
          <w:lang w:val="sr-Latn-CS"/>
        </w:rPr>
        <w:t xml:space="preserve"> </w:t>
      </w:r>
      <w:r w:rsidR="00D1590C">
        <w:rPr>
          <w:noProof/>
          <w:lang w:val="sr-Latn-CS"/>
        </w:rPr>
        <w:t>u</w:t>
      </w:r>
      <w:r w:rsidR="001525B5" w:rsidRPr="00D1590C">
        <w:rPr>
          <w:noProof/>
          <w:lang w:val="sr-Latn-CS"/>
        </w:rPr>
        <w:t xml:space="preserve"> </w:t>
      </w:r>
      <w:r w:rsidR="00D1590C">
        <w:rPr>
          <w:noProof/>
          <w:lang w:val="sr-Latn-CS"/>
        </w:rPr>
        <w:t>tim</w:t>
      </w:r>
      <w:r w:rsidR="001525B5" w:rsidRPr="00D1590C">
        <w:rPr>
          <w:noProof/>
          <w:lang w:val="sr-Latn-CS"/>
        </w:rPr>
        <w:t xml:space="preserve"> </w:t>
      </w:r>
      <w:r w:rsidR="00D1590C">
        <w:rPr>
          <w:noProof/>
          <w:lang w:val="sr-Latn-CS"/>
        </w:rPr>
        <w:t>proizvodima</w:t>
      </w:r>
      <w:r w:rsidR="001525B5" w:rsidRPr="00D1590C">
        <w:rPr>
          <w:noProof/>
          <w:lang w:val="sr-Latn-CS"/>
        </w:rPr>
        <w:t>.</w:t>
      </w:r>
      <w:r w:rsidRPr="00D1590C">
        <w:rPr>
          <w:bCs/>
          <w:noProof/>
          <w:lang w:val="sr-Latn-CS"/>
        </w:rPr>
        <w:t>”</w:t>
      </w:r>
      <w:r w:rsidR="00E62E29" w:rsidRPr="00D1590C">
        <w:rPr>
          <w:bCs/>
          <w:noProof/>
          <w:lang w:val="sr-Latn-CS"/>
        </w:rPr>
        <w:t>.</w:t>
      </w:r>
      <w:r w:rsidRPr="00D1590C">
        <w:rPr>
          <w:bCs/>
          <w:noProof/>
          <w:lang w:val="sr-Latn-CS"/>
        </w:rPr>
        <w:t xml:space="preserve"> </w:t>
      </w:r>
    </w:p>
    <w:p w:rsidR="001525B5" w:rsidRPr="00D1590C" w:rsidRDefault="001525B5" w:rsidP="001525B5">
      <w:pPr>
        <w:tabs>
          <w:tab w:val="left" w:pos="720"/>
        </w:tabs>
        <w:rPr>
          <w:noProof/>
          <w:lang w:val="sr-Latn-CS"/>
        </w:rPr>
      </w:pPr>
      <w:r w:rsidRPr="00D1590C">
        <w:rPr>
          <w:noProof/>
          <w:lang w:val="sr-Latn-CS"/>
        </w:rPr>
        <w:tab/>
      </w:r>
      <w:r w:rsidR="00D1590C">
        <w:rPr>
          <w:noProof/>
          <w:lang w:val="sr-Latn-CS"/>
        </w:rPr>
        <w:t>Dosadašnji</w:t>
      </w:r>
      <w:r w:rsidRPr="00D1590C">
        <w:rPr>
          <w:noProof/>
          <w:lang w:val="sr-Latn-CS"/>
        </w:rPr>
        <w:t xml:space="preserve"> </w:t>
      </w:r>
      <w:r w:rsidR="00D1590C">
        <w:rPr>
          <w:noProof/>
          <w:lang w:val="sr-Latn-CS"/>
        </w:rPr>
        <w:t>st</w:t>
      </w:r>
      <w:r w:rsidRPr="00D1590C">
        <w:rPr>
          <w:noProof/>
          <w:lang w:val="sr-Latn-CS"/>
        </w:rPr>
        <w:t xml:space="preserve">. 6. </w:t>
      </w:r>
      <w:r w:rsidR="00D1590C">
        <w:rPr>
          <w:noProof/>
          <w:lang w:val="sr-Latn-CS"/>
        </w:rPr>
        <w:t>do</w:t>
      </w:r>
      <w:r w:rsidRPr="00D1590C">
        <w:rPr>
          <w:noProof/>
          <w:lang w:val="sr-Latn-CS"/>
        </w:rPr>
        <w:t xml:space="preserve"> 12. </w:t>
      </w:r>
      <w:r w:rsidR="00D1590C">
        <w:rPr>
          <w:noProof/>
          <w:lang w:val="sr-Latn-CS"/>
        </w:rPr>
        <w:t>postaju</w:t>
      </w:r>
      <w:r w:rsidRPr="00D1590C">
        <w:rPr>
          <w:noProof/>
          <w:lang w:val="sr-Latn-CS"/>
        </w:rPr>
        <w:t xml:space="preserve"> </w:t>
      </w:r>
      <w:r w:rsidR="00D1590C">
        <w:rPr>
          <w:noProof/>
          <w:lang w:val="sr-Latn-CS"/>
        </w:rPr>
        <w:t>st</w:t>
      </w:r>
      <w:r w:rsidRPr="00D1590C">
        <w:rPr>
          <w:noProof/>
          <w:lang w:val="sr-Latn-CS"/>
        </w:rPr>
        <w:t xml:space="preserve">. 7. </w:t>
      </w:r>
      <w:r w:rsidR="00D1590C">
        <w:rPr>
          <w:noProof/>
          <w:lang w:val="sr-Latn-CS"/>
        </w:rPr>
        <w:t>do</w:t>
      </w:r>
      <w:r w:rsidRPr="00D1590C">
        <w:rPr>
          <w:noProof/>
          <w:lang w:val="sr-Latn-CS"/>
        </w:rPr>
        <w:t xml:space="preserve"> 13.</w:t>
      </w:r>
    </w:p>
    <w:p w:rsidR="001525B5" w:rsidRPr="00D1590C" w:rsidRDefault="00AC08DB" w:rsidP="001525B5">
      <w:pPr>
        <w:tabs>
          <w:tab w:val="left" w:pos="720"/>
        </w:tabs>
        <w:rPr>
          <w:bCs/>
          <w:noProof/>
          <w:lang w:val="sr-Latn-CS"/>
        </w:rPr>
      </w:pPr>
      <w:r w:rsidRPr="00D1590C">
        <w:rPr>
          <w:noProof/>
          <w:lang w:val="sr-Latn-CS"/>
        </w:rPr>
        <w:tab/>
      </w:r>
      <w:r w:rsidR="00D1590C">
        <w:rPr>
          <w:noProof/>
          <w:lang w:val="sr-Latn-CS"/>
        </w:rPr>
        <w:t>U</w:t>
      </w:r>
      <w:r w:rsidRPr="00D1590C">
        <w:rPr>
          <w:noProof/>
          <w:lang w:val="sr-Latn-CS"/>
        </w:rPr>
        <w:t xml:space="preserve"> </w:t>
      </w:r>
      <w:r w:rsidR="00D1590C">
        <w:rPr>
          <w:noProof/>
          <w:lang w:val="sr-Latn-CS"/>
        </w:rPr>
        <w:t>dosadašnjem</w:t>
      </w:r>
      <w:r w:rsidRPr="00D1590C">
        <w:rPr>
          <w:noProof/>
          <w:lang w:val="sr-Latn-CS"/>
        </w:rPr>
        <w:t xml:space="preserve"> </w:t>
      </w:r>
      <w:r w:rsidR="00D1590C">
        <w:rPr>
          <w:noProof/>
          <w:lang w:val="sr-Latn-CS"/>
        </w:rPr>
        <w:t>stavu</w:t>
      </w:r>
      <w:r w:rsidRPr="00D1590C">
        <w:rPr>
          <w:noProof/>
          <w:lang w:val="sr-Latn-CS"/>
        </w:rPr>
        <w:t xml:space="preserve"> 6</w:t>
      </w:r>
      <w:r w:rsidR="001525B5" w:rsidRPr="00D1590C">
        <w:rPr>
          <w:noProof/>
          <w:lang w:val="sr-Latn-CS"/>
        </w:rPr>
        <w:t xml:space="preserve">, </w:t>
      </w:r>
      <w:r w:rsidR="00D1590C">
        <w:rPr>
          <w:noProof/>
          <w:lang w:val="sr-Latn-CS"/>
        </w:rPr>
        <w:t>koji</w:t>
      </w:r>
      <w:r w:rsidR="001525B5" w:rsidRPr="00D1590C">
        <w:rPr>
          <w:noProof/>
          <w:lang w:val="sr-Latn-CS"/>
        </w:rPr>
        <w:t xml:space="preserve"> </w:t>
      </w:r>
      <w:r w:rsidR="00D1590C">
        <w:rPr>
          <w:noProof/>
          <w:lang w:val="sr-Latn-CS"/>
        </w:rPr>
        <w:t>postaje</w:t>
      </w:r>
      <w:r w:rsidR="001525B5" w:rsidRPr="00D1590C">
        <w:rPr>
          <w:noProof/>
          <w:lang w:val="sr-Latn-CS"/>
        </w:rPr>
        <w:t xml:space="preserve"> </w:t>
      </w:r>
      <w:r w:rsidR="00D1590C">
        <w:rPr>
          <w:noProof/>
          <w:lang w:val="sr-Latn-CS"/>
        </w:rPr>
        <w:t>stav</w:t>
      </w:r>
      <w:r w:rsidR="001525B5" w:rsidRPr="00D1590C">
        <w:rPr>
          <w:noProof/>
          <w:lang w:val="sr-Latn-CS"/>
        </w:rPr>
        <w:t xml:space="preserve"> </w:t>
      </w:r>
      <w:r w:rsidRPr="00D1590C">
        <w:rPr>
          <w:noProof/>
          <w:lang w:val="sr-Latn-CS"/>
        </w:rPr>
        <w:t>7</w:t>
      </w:r>
      <w:r w:rsidR="001525B5" w:rsidRPr="00D1590C">
        <w:rPr>
          <w:noProof/>
          <w:lang w:val="sr-Latn-CS"/>
        </w:rPr>
        <w:t xml:space="preserve">, </w:t>
      </w:r>
      <w:r w:rsidR="00D1590C">
        <w:rPr>
          <w:noProof/>
          <w:lang w:val="sr-Latn-CS"/>
        </w:rPr>
        <w:t>reči</w:t>
      </w:r>
      <w:r w:rsidR="001525B5" w:rsidRPr="00D1590C">
        <w:rPr>
          <w:noProof/>
          <w:lang w:val="sr-Latn-CS"/>
        </w:rPr>
        <w:t>: „</w:t>
      </w:r>
      <w:r w:rsidR="00D1590C">
        <w:rPr>
          <w:noProof/>
          <w:lang w:val="sr-Latn-CS"/>
        </w:rPr>
        <w:t>prethodnom</w:t>
      </w:r>
      <w:r w:rsidR="001525B5" w:rsidRPr="00D1590C">
        <w:rPr>
          <w:noProof/>
          <w:lang w:val="sr-Latn-CS"/>
        </w:rPr>
        <w:t xml:space="preserve"> </w:t>
      </w:r>
      <w:r w:rsidR="00D1590C">
        <w:rPr>
          <w:noProof/>
          <w:lang w:val="sr-Latn-CS"/>
        </w:rPr>
        <w:t>polugodištu</w:t>
      </w:r>
      <w:r w:rsidR="001525B5" w:rsidRPr="00D1590C">
        <w:rPr>
          <w:bCs/>
          <w:noProof/>
          <w:lang w:val="sr-Latn-CS"/>
        </w:rPr>
        <w:t xml:space="preserve">” </w:t>
      </w:r>
      <w:r w:rsidR="00D1590C">
        <w:rPr>
          <w:bCs/>
          <w:noProof/>
          <w:lang w:val="sr-Latn-CS"/>
        </w:rPr>
        <w:t>zamenjuju</w:t>
      </w:r>
      <w:r w:rsidR="001525B5" w:rsidRPr="00D1590C">
        <w:rPr>
          <w:bCs/>
          <w:noProof/>
          <w:lang w:val="sr-Latn-CS"/>
        </w:rPr>
        <w:t xml:space="preserve"> </w:t>
      </w:r>
      <w:r w:rsidR="00D1590C">
        <w:rPr>
          <w:bCs/>
          <w:noProof/>
          <w:lang w:val="sr-Latn-CS"/>
        </w:rPr>
        <w:t>se</w:t>
      </w:r>
      <w:r w:rsidR="001525B5" w:rsidRPr="00D1590C">
        <w:rPr>
          <w:bCs/>
          <w:noProof/>
          <w:lang w:val="sr-Latn-CS"/>
        </w:rPr>
        <w:t xml:space="preserve"> </w:t>
      </w:r>
      <w:r w:rsidR="00D1590C">
        <w:rPr>
          <w:bCs/>
          <w:noProof/>
          <w:lang w:val="sr-Latn-CS"/>
        </w:rPr>
        <w:t>rečima</w:t>
      </w:r>
      <w:r w:rsidR="001525B5" w:rsidRPr="00D1590C">
        <w:rPr>
          <w:bCs/>
          <w:noProof/>
          <w:lang w:val="sr-Latn-CS"/>
        </w:rPr>
        <w:t>:</w:t>
      </w:r>
      <w:r w:rsidR="001525B5" w:rsidRPr="00D1590C">
        <w:rPr>
          <w:noProof/>
          <w:lang w:val="sr-Latn-CS"/>
        </w:rPr>
        <w:t xml:space="preserve"> „</w:t>
      </w:r>
      <w:r w:rsidR="00D1590C">
        <w:rPr>
          <w:noProof/>
          <w:lang w:val="sr-Latn-CS"/>
        </w:rPr>
        <w:t>prethodnoj</w:t>
      </w:r>
      <w:r w:rsidR="001525B5" w:rsidRPr="00D1590C">
        <w:rPr>
          <w:noProof/>
          <w:lang w:val="sr-Latn-CS"/>
        </w:rPr>
        <w:t xml:space="preserve"> </w:t>
      </w:r>
      <w:r w:rsidR="00D1590C">
        <w:rPr>
          <w:noProof/>
          <w:lang w:val="sr-Latn-CS"/>
        </w:rPr>
        <w:t>kalendarskoj</w:t>
      </w:r>
      <w:r w:rsidR="001525B5" w:rsidRPr="00D1590C">
        <w:rPr>
          <w:noProof/>
          <w:lang w:val="sr-Latn-CS"/>
        </w:rPr>
        <w:t xml:space="preserve"> </w:t>
      </w:r>
      <w:r w:rsidR="00D1590C">
        <w:rPr>
          <w:noProof/>
          <w:lang w:val="sr-Latn-CS"/>
        </w:rPr>
        <w:t>godini</w:t>
      </w:r>
      <w:r w:rsidR="001525B5" w:rsidRPr="00D1590C">
        <w:rPr>
          <w:bCs/>
          <w:noProof/>
          <w:lang w:val="sr-Latn-CS"/>
        </w:rPr>
        <w:t>”.</w:t>
      </w:r>
    </w:p>
    <w:p w:rsidR="001525B5" w:rsidRPr="00D1590C" w:rsidRDefault="001525B5" w:rsidP="001525B5">
      <w:pPr>
        <w:tabs>
          <w:tab w:val="left" w:pos="720"/>
        </w:tabs>
        <w:rPr>
          <w:bCs/>
          <w:noProof/>
          <w:lang w:val="sr-Latn-CS"/>
        </w:rPr>
      </w:pPr>
      <w:r w:rsidRPr="00D1590C">
        <w:rPr>
          <w:noProof/>
          <w:lang w:val="sr-Latn-CS"/>
        </w:rPr>
        <w:tab/>
      </w:r>
      <w:r w:rsidR="00D1590C">
        <w:rPr>
          <w:noProof/>
          <w:lang w:val="sr-Latn-CS"/>
        </w:rPr>
        <w:t>U</w:t>
      </w:r>
      <w:r w:rsidRPr="00D1590C">
        <w:rPr>
          <w:noProof/>
          <w:lang w:val="sr-Latn-CS"/>
        </w:rPr>
        <w:t xml:space="preserve"> </w:t>
      </w:r>
      <w:r w:rsidR="00D1590C">
        <w:rPr>
          <w:noProof/>
          <w:lang w:val="sr-Latn-CS"/>
        </w:rPr>
        <w:t>dosadašnjem</w:t>
      </w:r>
      <w:r w:rsidR="00AC08DB" w:rsidRPr="00D1590C">
        <w:rPr>
          <w:noProof/>
          <w:lang w:val="sr-Latn-CS"/>
        </w:rPr>
        <w:t xml:space="preserve"> </w:t>
      </w:r>
      <w:r w:rsidR="00D1590C">
        <w:rPr>
          <w:noProof/>
          <w:lang w:val="sr-Latn-CS"/>
        </w:rPr>
        <w:t>stavu</w:t>
      </w:r>
      <w:r w:rsidR="00AC08DB" w:rsidRPr="00D1590C">
        <w:rPr>
          <w:noProof/>
          <w:lang w:val="sr-Latn-CS"/>
        </w:rPr>
        <w:t xml:space="preserve"> 7, </w:t>
      </w:r>
      <w:r w:rsidR="00D1590C">
        <w:rPr>
          <w:noProof/>
          <w:lang w:val="sr-Latn-CS"/>
        </w:rPr>
        <w:t>koji</w:t>
      </w:r>
      <w:r w:rsidR="00AC08DB" w:rsidRPr="00D1590C">
        <w:rPr>
          <w:noProof/>
          <w:lang w:val="sr-Latn-CS"/>
        </w:rPr>
        <w:t xml:space="preserve"> </w:t>
      </w:r>
      <w:r w:rsidR="00D1590C">
        <w:rPr>
          <w:noProof/>
          <w:lang w:val="sr-Latn-CS"/>
        </w:rPr>
        <w:t>postaje</w:t>
      </w:r>
      <w:r w:rsidR="00AC08DB" w:rsidRPr="00D1590C">
        <w:rPr>
          <w:noProof/>
          <w:lang w:val="sr-Latn-CS"/>
        </w:rPr>
        <w:t xml:space="preserve"> </w:t>
      </w:r>
      <w:r w:rsidR="00D1590C">
        <w:rPr>
          <w:noProof/>
          <w:lang w:val="sr-Latn-CS"/>
        </w:rPr>
        <w:t>stav</w:t>
      </w:r>
      <w:r w:rsidR="00AC08DB" w:rsidRPr="00D1590C">
        <w:rPr>
          <w:noProof/>
          <w:lang w:val="sr-Latn-CS"/>
        </w:rPr>
        <w:t xml:space="preserve"> 8</w:t>
      </w:r>
      <w:r w:rsidRPr="00D1590C">
        <w:rPr>
          <w:noProof/>
          <w:lang w:val="sr-Latn-CS"/>
        </w:rPr>
        <w:t xml:space="preserve">, </w:t>
      </w:r>
      <w:r w:rsidR="00D1590C">
        <w:rPr>
          <w:noProof/>
          <w:lang w:val="sr-Latn-CS"/>
        </w:rPr>
        <w:t>reči</w:t>
      </w:r>
      <w:r w:rsidRPr="00D1590C">
        <w:rPr>
          <w:noProof/>
          <w:lang w:val="sr-Latn-CS"/>
        </w:rPr>
        <w:t>: „</w:t>
      </w:r>
      <w:r w:rsidR="00D1590C">
        <w:rPr>
          <w:noProof/>
          <w:lang w:val="sr-Latn-CS"/>
        </w:rPr>
        <w:t>prethodnom</w:t>
      </w:r>
      <w:r w:rsidRPr="00D1590C">
        <w:rPr>
          <w:noProof/>
          <w:lang w:val="sr-Latn-CS"/>
        </w:rPr>
        <w:t xml:space="preserve"> </w:t>
      </w:r>
      <w:r w:rsidR="00D1590C">
        <w:rPr>
          <w:noProof/>
          <w:lang w:val="sr-Latn-CS"/>
        </w:rPr>
        <w:t>polugodištu</w:t>
      </w:r>
      <w:r w:rsidRPr="00D1590C">
        <w:rPr>
          <w:bCs/>
          <w:noProof/>
          <w:lang w:val="sr-Latn-CS"/>
        </w:rPr>
        <w:t xml:space="preserve">” </w:t>
      </w:r>
      <w:r w:rsidR="00D1590C">
        <w:rPr>
          <w:bCs/>
          <w:noProof/>
          <w:lang w:val="sr-Latn-CS"/>
        </w:rPr>
        <w:t>zamenjuju</w:t>
      </w:r>
      <w:r w:rsidRPr="00D1590C">
        <w:rPr>
          <w:bCs/>
          <w:noProof/>
          <w:lang w:val="sr-Latn-CS"/>
        </w:rPr>
        <w:t xml:space="preserve"> </w:t>
      </w:r>
      <w:r w:rsidR="00D1590C">
        <w:rPr>
          <w:bCs/>
          <w:noProof/>
          <w:lang w:val="sr-Latn-CS"/>
        </w:rPr>
        <w:t>se</w:t>
      </w:r>
      <w:r w:rsidRPr="00D1590C">
        <w:rPr>
          <w:bCs/>
          <w:noProof/>
          <w:lang w:val="sr-Latn-CS"/>
        </w:rPr>
        <w:t xml:space="preserve"> </w:t>
      </w:r>
      <w:r w:rsidR="00D1590C">
        <w:rPr>
          <w:bCs/>
          <w:noProof/>
          <w:lang w:val="sr-Latn-CS"/>
        </w:rPr>
        <w:t>rečima</w:t>
      </w:r>
      <w:r w:rsidRPr="00D1590C">
        <w:rPr>
          <w:bCs/>
          <w:noProof/>
          <w:lang w:val="sr-Latn-CS"/>
        </w:rPr>
        <w:t>:</w:t>
      </w:r>
      <w:r w:rsidRPr="00D1590C">
        <w:rPr>
          <w:noProof/>
          <w:lang w:val="sr-Latn-CS"/>
        </w:rPr>
        <w:t xml:space="preserve"> „</w:t>
      </w:r>
      <w:r w:rsidR="00D1590C">
        <w:rPr>
          <w:noProof/>
          <w:lang w:val="sr-Latn-CS"/>
        </w:rPr>
        <w:t>prethodnoj</w:t>
      </w:r>
      <w:r w:rsidRPr="00D1590C">
        <w:rPr>
          <w:noProof/>
          <w:lang w:val="sr-Latn-CS"/>
        </w:rPr>
        <w:t xml:space="preserve"> </w:t>
      </w:r>
      <w:r w:rsidR="00D1590C">
        <w:rPr>
          <w:noProof/>
          <w:lang w:val="sr-Latn-CS"/>
        </w:rPr>
        <w:t>kalendarskoj</w:t>
      </w:r>
      <w:r w:rsidRPr="00D1590C">
        <w:rPr>
          <w:noProof/>
          <w:lang w:val="sr-Latn-CS"/>
        </w:rPr>
        <w:t xml:space="preserve"> </w:t>
      </w:r>
      <w:r w:rsidR="00D1590C">
        <w:rPr>
          <w:noProof/>
          <w:lang w:val="sr-Latn-CS"/>
        </w:rPr>
        <w:t>godini</w:t>
      </w:r>
      <w:r w:rsidRPr="00D1590C">
        <w:rPr>
          <w:bCs/>
          <w:noProof/>
          <w:lang w:val="sr-Latn-CS"/>
        </w:rPr>
        <w:t>”.</w:t>
      </w:r>
    </w:p>
    <w:p w:rsidR="001525B5" w:rsidRPr="00D1590C" w:rsidRDefault="001525B5" w:rsidP="001525B5">
      <w:pPr>
        <w:tabs>
          <w:tab w:val="left" w:pos="720"/>
        </w:tabs>
        <w:rPr>
          <w:noProof/>
          <w:lang w:val="sr-Latn-CS"/>
        </w:rPr>
      </w:pPr>
      <w:r w:rsidRPr="00D1590C">
        <w:rPr>
          <w:bCs/>
          <w:noProof/>
          <w:lang w:val="sr-Latn-CS"/>
        </w:rPr>
        <w:tab/>
      </w:r>
      <w:r w:rsidR="00D1590C">
        <w:rPr>
          <w:bCs/>
          <w:noProof/>
          <w:lang w:val="sr-Latn-CS"/>
        </w:rPr>
        <w:t>Dosadašnji</w:t>
      </w:r>
      <w:r w:rsidRPr="00D1590C">
        <w:rPr>
          <w:bCs/>
          <w:noProof/>
          <w:lang w:val="sr-Latn-CS"/>
        </w:rPr>
        <w:t xml:space="preserve"> </w:t>
      </w:r>
      <w:r w:rsidR="00D1590C">
        <w:rPr>
          <w:bCs/>
          <w:noProof/>
          <w:lang w:val="sr-Latn-CS"/>
        </w:rPr>
        <w:t>stav</w:t>
      </w:r>
      <w:r w:rsidRPr="00D1590C">
        <w:rPr>
          <w:bCs/>
          <w:noProof/>
          <w:lang w:val="sr-Latn-CS"/>
        </w:rPr>
        <w:t xml:space="preserve"> 8, </w:t>
      </w:r>
      <w:r w:rsidR="00D1590C">
        <w:rPr>
          <w:bCs/>
          <w:noProof/>
          <w:lang w:val="sr-Latn-CS"/>
        </w:rPr>
        <w:t>koji</w:t>
      </w:r>
      <w:r w:rsidRPr="00D1590C">
        <w:rPr>
          <w:bCs/>
          <w:noProof/>
          <w:lang w:val="sr-Latn-CS"/>
        </w:rPr>
        <w:t xml:space="preserve"> </w:t>
      </w:r>
      <w:r w:rsidR="00D1590C">
        <w:rPr>
          <w:bCs/>
          <w:noProof/>
          <w:lang w:val="sr-Latn-CS"/>
        </w:rPr>
        <w:t>postaje</w:t>
      </w:r>
      <w:r w:rsidRPr="00D1590C">
        <w:rPr>
          <w:bCs/>
          <w:noProof/>
          <w:lang w:val="sr-Latn-CS"/>
        </w:rPr>
        <w:t xml:space="preserve"> </w:t>
      </w:r>
      <w:r w:rsidR="00D1590C">
        <w:rPr>
          <w:bCs/>
          <w:noProof/>
          <w:lang w:val="sr-Latn-CS"/>
        </w:rPr>
        <w:t>stav</w:t>
      </w:r>
      <w:r w:rsidRPr="00D1590C">
        <w:rPr>
          <w:bCs/>
          <w:noProof/>
          <w:lang w:val="sr-Latn-CS"/>
        </w:rPr>
        <w:t xml:space="preserve"> 9, </w:t>
      </w:r>
      <w:r w:rsidR="00D1590C">
        <w:rPr>
          <w:bCs/>
          <w:noProof/>
          <w:lang w:val="sr-Latn-CS"/>
        </w:rPr>
        <w:t>menja</w:t>
      </w:r>
      <w:r w:rsidRPr="00D1590C">
        <w:rPr>
          <w:bCs/>
          <w:noProof/>
          <w:lang w:val="sr-Latn-CS"/>
        </w:rPr>
        <w:t xml:space="preserve"> </w:t>
      </w:r>
      <w:r w:rsidR="00D1590C">
        <w:rPr>
          <w:bCs/>
          <w:noProof/>
          <w:lang w:val="sr-Latn-CS"/>
        </w:rPr>
        <w:t>se</w:t>
      </w:r>
      <w:r w:rsidRPr="00D1590C">
        <w:rPr>
          <w:bCs/>
          <w:noProof/>
          <w:lang w:val="sr-Latn-CS"/>
        </w:rPr>
        <w:t xml:space="preserve"> </w:t>
      </w:r>
      <w:r w:rsidR="00D1590C">
        <w:rPr>
          <w:bCs/>
          <w:noProof/>
          <w:lang w:val="sr-Latn-CS"/>
        </w:rPr>
        <w:t>i</w:t>
      </w:r>
      <w:r w:rsidRPr="00D1590C">
        <w:rPr>
          <w:bCs/>
          <w:noProof/>
          <w:lang w:val="sr-Latn-CS"/>
        </w:rPr>
        <w:t xml:space="preserve"> </w:t>
      </w:r>
      <w:r w:rsidR="00D1590C">
        <w:rPr>
          <w:bCs/>
          <w:noProof/>
          <w:lang w:val="sr-Latn-CS"/>
        </w:rPr>
        <w:t>glasi</w:t>
      </w:r>
      <w:r w:rsidRPr="00D1590C">
        <w:rPr>
          <w:bCs/>
          <w:noProof/>
          <w:lang w:val="sr-Latn-CS"/>
        </w:rPr>
        <w:t>:</w:t>
      </w:r>
    </w:p>
    <w:p w:rsidR="001525B5" w:rsidRPr="00D1590C" w:rsidRDefault="001525B5" w:rsidP="00622190">
      <w:pPr>
        <w:ind w:firstLine="708"/>
        <w:rPr>
          <w:bCs/>
          <w:noProof/>
          <w:lang w:val="sr-Latn-CS"/>
        </w:rPr>
      </w:pPr>
      <w:r w:rsidRPr="00D1590C">
        <w:rPr>
          <w:noProof/>
          <w:lang w:val="sr-Latn-CS"/>
        </w:rPr>
        <w:tab/>
        <w:t>„</w:t>
      </w:r>
      <w:r w:rsidR="00D1590C">
        <w:rPr>
          <w:noProof/>
          <w:lang w:val="sr-Latn-CS" w:eastAsia="sr-Cyrl-CS"/>
        </w:rPr>
        <w:t>Vlada</w:t>
      </w:r>
      <w:r w:rsidR="00622190" w:rsidRPr="00D1590C">
        <w:rPr>
          <w:noProof/>
          <w:lang w:val="sr-Latn-CS" w:eastAsia="sr-Cyrl-CS"/>
        </w:rPr>
        <w:t xml:space="preserve">, </w:t>
      </w:r>
      <w:r w:rsidR="00D1590C">
        <w:rPr>
          <w:noProof/>
          <w:lang w:val="sr-Latn-CS" w:eastAsia="sr-Cyrl-CS"/>
        </w:rPr>
        <w:t>na</w:t>
      </w:r>
      <w:r w:rsidR="00622190" w:rsidRPr="00D1590C">
        <w:rPr>
          <w:noProof/>
          <w:lang w:val="sr-Latn-CS" w:eastAsia="sr-Cyrl-CS"/>
        </w:rPr>
        <w:t xml:space="preserve"> </w:t>
      </w:r>
      <w:r w:rsidR="00D1590C">
        <w:rPr>
          <w:noProof/>
          <w:lang w:val="sr-Latn-CS" w:eastAsia="sr-Cyrl-CS"/>
        </w:rPr>
        <w:t>predlog</w:t>
      </w:r>
      <w:r w:rsidR="00622190" w:rsidRPr="00D1590C">
        <w:rPr>
          <w:noProof/>
          <w:lang w:val="sr-Latn-CS" w:eastAsia="sr-Cyrl-CS"/>
        </w:rPr>
        <w:t xml:space="preserve"> </w:t>
      </w:r>
      <w:r w:rsidR="00D1590C">
        <w:rPr>
          <w:noProof/>
          <w:lang w:val="sr-Latn-CS" w:eastAsia="sr-Cyrl-CS"/>
        </w:rPr>
        <w:t>ministarstva</w:t>
      </w:r>
      <w:r w:rsidR="00622190" w:rsidRPr="00D1590C">
        <w:rPr>
          <w:noProof/>
          <w:lang w:val="sr-Latn-CS" w:eastAsia="sr-Cyrl-CS"/>
        </w:rPr>
        <w:t xml:space="preserve"> </w:t>
      </w:r>
      <w:r w:rsidR="00D1590C">
        <w:rPr>
          <w:noProof/>
          <w:lang w:val="sr-Latn-CS" w:eastAsia="sr-Cyrl-CS"/>
        </w:rPr>
        <w:t>nadležnog</w:t>
      </w:r>
      <w:r w:rsidR="00622190" w:rsidRPr="00D1590C">
        <w:rPr>
          <w:noProof/>
          <w:lang w:val="sr-Latn-CS" w:eastAsia="sr-Cyrl-CS"/>
        </w:rPr>
        <w:t xml:space="preserve"> </w:t>
      </w:r>
      <w:r w:rsidR="00D1590C">
        <w:rPr>
          <w:noProof/>
          <w:lang w:val="sr-Latn-CS" w:eastAsia="sr-Cyrl-CS"/>
        </w:rPr>
        <w:t>za</w:t>
      </w:r>
      <w:r w:rsidR="00622190" w:rsidRPr="00D1590C">
        <w:rPr>
          <w:noProof/>
          <w:lang w:val="sr-Latn-CS" w:eastAsia="sr-Cyrl-CS"/>
        </w:rPr>
        <w:t xml:space="preserve"> </w:t>
      </w:r>
      <w:r w:rsidR="00D1590C">
        <w:rPr>
          <w:noProof/>
          <w:lang w:val="sr-Latn-CS" w:eastAsia="sr-Cyrl-CS"/>
        </w:rPr>
        <w:t>poslove</w:t>
      </w:r>
      <w:r w:rsidR="00622190" w:rsidRPr="00D1590C">
        <w:rPr>
          <w:noProof/>
          <w:lang w:val="sr-Latn-CS" w:eastAsia="sr-Cyrl-CS"/>
        </w:rPr>
        <w:t xml:space="preserve"> </w:t>
      </w:r>
      <w:r w:rsidR="00D1590C">
        <w:rPr>
          <w:noProof/>
          <w:lang w:val="sr-Latn-CS" w:eastAsia="sr-Cyrl-CS"/>
        </w:rPr>
        <w:t>finansija</w:t>
      </w:r>
      <w:r w:rsidR="00622190" w:rsidRPr="00D1590C">
        <w:rPr>
          <w:noProof/>
          <w:lang w:val="sr-Latn-CS" w:eastAsia="sr-Cyrl-CS"/>
        </w:rPr>
        <w:t xml:space="preserve"> (</w:t>
      </w:r>
      <w:r w:rsidR="00D1590C">
        <w:rPr>
          <w:noProof/>
          <w:lang w:val="sr-Latn-CS" w:eastAsia="sr-Cyrl-CS"/>
        </w:rPr>
        <w:t>u</w:t>
      </w:r>
      <w:r w:rsidR="00622190" w:rsidRPr="00D1590C">
        <w:rPr>
          <w:noProof/>
          <w:lang w:val="sr-Latn-CS" w:eastAsia="sr-Cyrl-CS"/>
        </w:rPr>
        <w:t xml:space="preserve"> </w:t>
      </w:r>
      <w:r w:rsidR="00D1590C">
        <w:rPr>
          <w:noProof/>
          <w:lang w:val="sr-Latn-CS" w:eastAsia="sr-Cyrl-CS"/>
        </w:rPr>
        <w:t>daljem</w:t>
      </w:r>
      <w:r w:rsidR="00622190" w:rsidRPr="00D1590C">
        <w:rPr>
          <w:noProof/>
          <w:lang w:val="sr-Latn-CS" w:eastAsia="sr-Cyrl-CS"/>
        </w:rPr>
        <w:t xml:space="preserve"> </w:t>
      </w:r>
      <w:r w:rsidR="00D1590C">
        <w:rPr>
          <w:noProof/>
          <w:lang w:val="sr-Latn-CS" w:eastAsia="sr-Cyrl-CS"/>
        </w:rPr>
        <w:t>tekstu</w:t>
      </w:r>
      <w:r w:rsidR="00622190" w:rsidRPr="00D1590C">
        <w:rPr>
          <w:noProof/>
          <w:lang w:val="sr-Latn-CS" w:eastAsia="sr-Cyrl-CS"/>
        </w:rPr>
        <w:t xml:space="preserve">: </w:t>
      </w:r>
      <w:r w:rsidR="00D1590C">
        <w:rPr>
          <w:noProof/>
          <w:lang w:val="sr-Latn-CS" w:eastAsia="sr-Cyrl-CS"/>
        </w:rPr>
        <w:t>ministarstvo</w:t>
      </w:r>
      <w:r w:rsidR="00622190" w:rsidRPr="00D1590C">
        <w:rPr>
          <w:noProof/>
          <w:lang w:val="sr-Latn-CS" w:eastAsia="sr-Cyrl-CS"/>
        </w:rPr>
        <w:t xml:space="preserve">) </w:t>
      </w:r>
      <w:r w:rsidR="00D1590C">
        <w:rPr>
          <w:noProof/>
          <w:lang w:val="sr-Latn-CS" w:eastAsia="sr-Cyrl-CS"/>
        </w:rPr>
        <w:t>utvrđuje</w:t>
      </w:r>
      <w:r w:rsidR="00622190" w:rsidRPr="00D1590C">
        <w:rPr>
          <w:noProof/>
          <w:lang w:val="sr-Latn-CS" w:eastAsia="sr-Cyrl-CS"/>
        </w:rPr>
        <w:t xml:space="preserve"> </w:t>
      </w:r>
      <w:r w:rsidR="00D1590C">
        <w:rPr>
          <w:noProof/>
          <w:lang w:val="sr-Latn-CS" w:eastAsia="sr-Cyrl-CS"/>
        </w:rPr>
        <w:t>jednom</w:t>
      </w:r>
      <w:r w:rsidR="00622190" w:rsidRPr="00D1590C">
        <w:rPr>
          <w:noProof/>
          <w:lang w:val="sr-Latn-CS" w:eastAsia="sr-Cyrl-CS"/>
        </w:rPr>
        <w:t xml:space="preserve"> </w:t>
      </w:r>
      <w:r w:rsidR="00D1590C">
        <w:rPr>
          <w:noProof/>
          <w:lang w:val="sr-Latn-CS" w:eastAsia="sr-Cyrl-CS"/>
        </w:rPr>
        <w:t>godišnje</w:t>
      </w:r>
      <w:r w:rsidR="00622190" w:rsidRPr="00D1590C">
        <w:rPr>
          <w:noProof/>
          <w:lang w:val="sr-Latn-CS" w:eastAsia="sr-Cyrl-CS"/>
        </w:rPr>
        <w:t xml:space="preserve">, </w:t>
      </w:r>
      <w:r w:rsidR="00D1590C">
        <w:rPr>
          <w:noProof/>
          <w:lang w:val="sr-Latn-CS" w:eastAsia="sr-Cyrl-CS"/>
        </w:rPr>
        <w:t>i</w:t>
      </w:r>
      <w:r w:rsidR="00622190" w:rsidRPr="00D1590C">
        <w:rPr>
          <w:noProof/>
          <w:lang w:val="sr-Latn-CS" w:eastAsia="sr-Cyrl-CS"/>
        </w:rPr>
        <w:t xml:space="preserve"> </w:t>
      </w:r>
      <w:r w:rsidR="00D1590C">
        <w:rPr>
          <w:noProof/>
          <w:lang w:val="sr-Latn-CS" w:eastAsia="sr-Cyrl-CS"/>
        </w:rPr>
        <w:t>to</w:t>
      </w:r>
      <w:r w:rsidR="00622190" w:rsidRPr="00D1590C">
        <w:rPr>
          <w:noProof/>
          <w:lang w:val="sr-Latn-CS" w:eastAsia="sr-Cyrl-CS"/>
        </w:rPr>
        <w:t xml:space="preserve"> </w:t>
      </w:r>
      <w:r w:rsidR="00D1590C">
        <w:rPr>
          <w:noProof/>
          <w:lang w:val="sr-Latn-CS" w:eastAsia="sr-Cyrl-CS"/>
        </w:rPr>
        <w:t>do</w:t>
      </w:r>
      <w:r w:rsidR="00622190" w:rsidRPr="00D1590C">
        <w:rPr>
          <w:noProof/>
          <w:lang w:val="sr-Latn-CS" w:eastAsia="sr-Cyrl-CS"/>
        </w:rPr>
        <w:t xml:space="preserve"> 15. </w:t>
      </w:r>
      <w:r w:rsidR="00D1590C">
        <w:rPr>
          <w:noProof/>
          <w:lang w:val="sr-Latn-CS" w:eastAsia="sr-Cyrl-CS"/>
        </w:rPr>
        <w:t>februara</w:t>
      </w:r>
      <w:r w:rsidR="00622190" w:rsidRPr="00D1590C">
        <w:rPr>
          <w:noProof/>
          <w:lang w:val="sr-Latn-CS" w:eastAsia="sr-Cyrl-CS"/>
        </w:rPr>
        <w:t xml:space="preserve"> </w:t>
      </w:r>
      <w:r w:rsidR="00D1590C">
        <w:rPr>
          <w:noProof/>
          <w:lang w:val="sr-Latn-CS" w:eastAsia="sr-Cyrl-CS"/>
        </w:rPr>
        <w:t>tekuće</w:t>
      </w:r>
      <w:r w:rsidR="00622190" w:rsidRPr="00D1590C">
        <w:rPr>
          <w:noProof/>
          <w:lang w:val="sr-Latn-CS" w:eastAsia="sr-Cyrl-CS"/>
        </w:rPr>
        <w:t xml:space="preserve"> </w:t>
      </w:r>
      <w:r w:rsidR="00D1590C">
        <w:rPr>
          <w:noProof/>
          <w:lang w:val="sr-Latn-CS" w:eastAsia="sr-Cyrl-CS"/>
        </w:rPr>
        <w:t>godine</w:t>
      </w:r>
      <w:r w:rsidR="00622190" w:rsidRPr="00D1590C">
        <w:rPr>
          <w:noProof/>
          <w:lang w:val="sr-Latn-CS" w:eastAsia="sr-Cyrl-CS"/>
        </w:rPr>
        <w:t xml:space="preserve">, </w:t>
      </w:r>
      <w:r w:rsidR="00D1590C">
        <w:rPr>
          <w:noProof/>
          <w:lang w:val="sr-Latn-CS" w:eastAsia="sr-Cyrl-CS"/>
        </w:rPr>
        <w:t>iznose</w:t>
      </w:r>
      <w:r w:rsidR="00622190" w:rsidRPr="00D1590C">
        <w:rPr>
          <w:noProof/>
          <w:lang w:val="sr-Latn-CS" w:eastAsia="sr-Cyrl-CS"/>
        </w:rPr>
        <w:t xml:space="preserve"> </w:t>
      </w:r>
      <w:r w:rsidR="00D1590C">
        <w:rPr>
          <w:noProof/>
          <w:lang w:val="sr-Latn-CS" w:eastAsia="sr-Cyrl-CS"/>
        </w:rPr>
        <w:t>prosečne</w:t>
      </w:r>
      <w:r w:rsidR="00622190" w:rsidRPr="00D1590C">
        <w:rPr>
          <w:noProof/>
          <w:lang w:val="sr-Latn-CS" w:eastAsia="sr-Cyrl-CS"/>
        </w:rPr>
        <w:t xml:space="preserve"> </w:t>
      </w:r>
      <w:r w:rsidR="00D1590C">
        <w:rPr>
          <w:noProof/>
          <w:lang w:val="sr-Latn-CS" w:eastAsia="sr-Cyrl-CS"/>
        </w:rPr>
        <w:t>ponderisane</w:t>
      </w:r>
      <w:r w:rsidR="00622190" w:rsidRPr="00D1590C">
        <w:rPr>
          <w:noProof/>
          <w:lang w:val="sr-Latn-CS" w:eastAsia="sr-Cyrl-CS"/>
        </w:rPr>
        <w:t xml:space="preserve"> </w:t>
      </w:r>
      <w:r w:rsidR="00D1590C">
        <w:rPr>
          <w:noProof/>
          <w:lang w:val="sr-Latn-CS" w:eastAsia="sr-Cyrl-CS"/>
        </w:rPr>
        <w:t>maloprodajne</w:t>
      </w:r>
      <w:r w:rsidR="00622190" w:rsidRPr="00D1590C">
        <w:rPr>
          <w:noProof/>
          <w:lang w:val="sr-Latn-CS" w:eastAsia="sr-Cyrl-CS"/>
        </w:rPr>
        <w:t xml:space="preserve"> </w:t>
      </w:r>
      <w:r w:rsidR="00D1590C">
        <w:rPr>
          <w:noProof/>
          <w:lang w:val="sr-Latn-CS" w:eastAsia="sr-Cyrl-CS"/>
        </w:rPr>
        <w:t>cene</w:t>
      </w:r>
      <w:r w:rsidR="00622190" w:rsidRPr="00D1590C">
        <w:rPr>
          <w:noProof/>
          <w:lang w:val="sr-Latn-CS" w:eastAsia="sr-Cyrl-CS"/>
        </w:rPr>
        <w:t xml:space="preserve"> </w:t>
      </w:r>
      <w:r w:rsidR="00D1590C">
        <w:rPr>
          <w:noProof/>
          <w:lang w:val="sr-Latn-CS" w:eastAsia="sr-Cyrl-CS"/>
        </w:rPr>
        <w:t>iz</w:t>
      </w:r>
      <w:r w:rsidR="00622190" w:rsidRPr="00D1590C">
        <w:rPr>
          <w:noProof/>
          <w:lang w:val="sr-Latn-CS" w:eastAsia="sr-Cyrl-CS"/>
        </w:rPr>
        <w:t xml:space="preserve"> </w:t>
      </w:r>
      <w:r w:rsidR="00D1590C">
        <w:rPr>
          <w:noProof/>
          <w:lang w:val="sr-Latn-CS" w:eastAsia="sr-Cyrl-CS"/>
        </w:rPr>
        <w:t>stava</w:t>
      </w:r>
      <w:r w:rsidR="00622190" w:rsidRPr="00D1590C">
        <w:rPr>
          <w:noProof/>
          <w:lang w:val="sr-Latn-CS" w:eastAsia="sr-Cyrl-CS"/>
        </w:rPr>
        <w:t xml:space="preserve"> 5. </w:t>
      </w:r>
      <w:r w:rsidR="00D1590C">
        <w:rPr>
          <w:noProof/>
          <w:lang w:val="sr-Latn-CS" w:eastAsia="sr-Cyrl-CS"/>
        </w:rPr>
        <w:t>ovog</w:t>
      </w:r>
      <w:r w:rsidR="00622190" w:rsidRPr="00D1590C">
        <w:rPr>
          <w:noProof/>
          <w:lang w:val="sr-Latn-CS" w:eastAsia="sr-Cyrl-CS"/>
        </w:rPr>
        <w:t xml:space="preserve"> </w:t>
      </w:r>
      <w:r w:rsidR="00D1590C">
        <w:rPr>
          <w:noProof/>
          <w:lang w:val="sr-Latn-CS" w:eastAsia="sr-Cyrl-CS"/>
        </w:rPr>
        <w:t>člana</w:t>
      </w:r>
      <w:r w:rsidR="00622190" w:rsidRPr="00D1590C">
        <w:rPr>
          <w:noProof/>
          <w:lang w:val="sr-Latn-CS" w:eastAsia="sr-Cyrl-CS"/>
        </w:rPr>
        <w:t xml:space="preserve"> </w:t>
      </w:r>
      <w:r w:rsidR="00D1590C">
        <w:rPr>
          <w:noProof/>
          <w:lang w:val="sr-Latn-CS" w:eastAsia="sr-Cyrl-CS"/>
        </w:rPr>
        <w:t>u</w:t>
      </w:r>
      <w:r w:rsidR="00622190" w:rsidRPr="00D1590C">
        <w:rPr>
          <w:noProof/>
          <w:lang w:val="sr-Latn-CS" w:eastAsia="sr-Cyrl-CS"/>
        </w:rPr>
        <w:t xml:space="preserve"> </w:t>
      </w:r>
      <w:r w:rsidR="00D1590C">
        <w:rPr>
          <w:noProof/>
          <w:lang w:val="sr-Latn-CS" w:eastAsia="sr-Cyrl-CS"/>
        </w:rPr>
        <w:t>prethodnoj</w:t>
      </w:r>
      <w:r w:rsidR="00622190" w:rsidRPr="00D1590C">
        <w:rPr>
          <w:noProof/>
          <w:lang w:val="sr-Latn-CS" w:eastAsia="sr-Cyrl-CS"/>
        </w:rPr>
        <w:t xml:space="preserve"> </w:t>
      </w:r>
      <w:r w:rsidR="00D1590C">
        <w:rPr>
          <w:noProof/>
          <w:lang w:val="sr-Latn-CS" w:eastAsia="sr-Cyrl-CS"/>
        </w:rPr>
        <w:t>kalendarskoj</w:t>
      </w:r>
      <w:r w:rsidR="00622190" w:rsidRPr="00D1590C">
        <w:rPr>
          <w:noProof/>
          <w:lang w:val="sr-Latn-CS" w:eastAsia="sr-Cyrl-CS"/>
        </w:rPr>
        <w:t xml:space="preserve"> </w:t>
      </w:r>
      <w:r w:rsidR="00D1590C">
        <w:rPr>
          <w:noProof/>
          <w:lang w:val="sr-Latn-CS" w:eastAsia="sr-Cyrl-CS"/>
        </w:rPr>
        <w:t>godini</w:t>
      </w:r>
      <w:r w:rsidR="00622190" w:rsidRPr="00D1590C">
        <w:rPr>
          <w:noProof/>
          <w:lang w:val="sr-Latn-CS" w:eastAsia="sr-Cyrl-CS"/>
        </w:rPr>
        <w:t xml:space="preserve">, </w:t>
      </w:r>
      <w:r w:rsidR="00D1590C">
        <w:rPr>
          <w:noProof/>
          <w:lang w:val="sr-Latn-CS" w:eastAsia="sr-Cyrl-CS"/>
        </w:rPr>
        <w:t>a</w:t>
      </w:r>
      <w:r w:rsidR="00622190" w:rsidRPr="00D1590C">
        <w:rPr>
          <w:noProof/>
          <w:lang w:val="sr-Latn-CS" w:eastAsia="sr-Cyrl-CS"/>
        </w:rPr>
        <w:t xml:space="preserve"> </w:t>
      </w:r>
      <w:r w:rsidR="00D1590C">
        <w:rPr>
          <w:noProof/>
          <w:lang w:val="sr-Latn-CS" w:eastAsia="sr-Cyrl-CS"/>
        </w:rPr>
        <w:t>iznose</w:t>
      </w:r>
      <w:r w:rsidR="00622190" w:rsidRPr="00D1590C">
        <w:rPr>
          <w:noProof/>
          <w:lang w:val="sr-Latn-CS" w:eastAsia="sr-Cyrl-CS"/>
        </w:rPr>
        <w:t xml:space="preserve"> </w:t>
      </w:r>
      <w:r w:rsidR="00D1590C">
        <w:rPr>
          <w:noProof/>
          <w:lang w:val="sr-Latn-CS" w:eastAsia="sr-Cyrl-CS"/>
        </w:rPr>
        <w:t>minimalne</w:t>
      </w:r>
      <w:r w:rsidR="00622190" w:rsidRPr="00D1590C">
        <w:rPr>
          <w:noProof/>
          <w:lang w:val="sr-Latn-CS" w:eastAsia="sr-Cyrl-CS"/>
        </w:rPr>
        <w:t xml:space="preserve"> </w:t>
      </w:r>
      <w:r w:rsidR="00D1590C">
        <w:rPr>
          <w:noProof/>
          <w:lang w:val="sr-Latn-CS" w:eastAsia="sr-Cyrl-CS"/>
        </w:rPr>
        <w:t>akcize</w:t>
      </w:r>
      <w:r w:rsidR="00622190" w:rsidRPr="00D1590C">
        <w:rPr>
          <w:noProof/>
          <w:lang w:val="sr-Latn-CS" w:eastAsia="sr-Cyrl-CS"/>
        </w:rPr>
        <w:t xml:space="preserve"> </w:t>
      </w:r>
      <w:r w:rsidR="00D1590C">
        <w:rPr>
          <w:noProof/>
          <w:lang w:val="sr-Latn-CS" w:eastAsia="sr-Cyrl-CS"/>
        </w:rPr>
        <w:t>utvrđuje</w:t>
      </w:r>
      <w:r w:rsidR="00622190" w:rsidRPr="00D1590C">
        <w:rPr>
          <w:noProof/>
          <w:lang w:val="sr-Latn-CS" w:eastAsia="sr-Cyrl-CS"/>
        </w:rPr>
        <w:t xml:space="preserve"> </w:t>
      </w:r>
      <w:r w:rsidR="00D1590C">
        <w:rPr>
          <w:noProof/>
          <w:lang w:val="sr-Latn-CS" w:eastAsia="sr-Cyrl-CS"/>
        </w:rPr>
        <w:t>polugodišnje</w:t>
      </w:r>
      <w:r w:rsidR="00622190" w:rsidRPr="00D1590C">
        <w:rPr>
          <w:noProof/>
          <w:lang w:val="sr-Latn-CS" w:eastAsia="sr-Cyrl-CS"/>
        </w:rPr>
        <w:t xml:space="preserve">, </w:t>
      </w:r>
      <w:r w:rsidR="00D1590C">
        <w:rPr>
          <w:noProof/>
          <w:lang w:val="sr-Latn-CS" w:eastAsia="sr-Cyrl-CS"/>
        </w:rPr>
        <w:t>i</w:t>
      </w:r>
      <w:r w:rsidR="00622190" w:rsidRPr="00D1590C">
        <w:rPr>
          <w:noProof/>
          <w:lang w:val="sr-Latn-CS" w:eastAsia="sr-Cyrl-CS"/>
        </w:rPr>
        <w:t xml:space="preserve"> </w:t>
      </w:r>
      <w:r w:rsidR="00D1590C">
        <w:rPr>
          <w:noProof/>
          <w:lang w:val="sr-Latn-CS" w:eastAsia="sr-Cyrl-CS"/>
        </w:rPr>
        <w:t>to</w:t>
      </w:r>
      <w:r w:rsidR="00622190" w:rsidRPr="00D1590C">
        <w:rPr>
          <w:noProof/>
          <w:lang w:val="sr-Latn-CS" w:eastAsia="sr-Cyrl-CS"/>
        </w:rPr>
        <w:t xml:space="preserve"> </w:t>
      </w:r>
      <w:r w:rsidR="00D1590C">
        <w:rPr>
          <w:noProof/>
          <w:lang w:val="sr-Latn-CS" w:eastAsia="sr-Cyrl-CS"/>
        </w:rPr>
        <w:t>do</w:t>
      </w:r>
      <w:r w:rsidR="00622190" w:rsidRPr="00D1590C">
        <w:rPr>
          <w:noProof/>
          <w:lang w:val="sr-Latn-CS" w:eastAsia="sr-Cyrl-CS"/>
        </w:rPr>
        <w:t xml:space="preserve"> 15. </w:t>
      </w:r>
      <w:r w:rsidR="00D1590C">
        <w:rPr>
          <w:noProof/>
          <w:lang w:val="sr-Latn-CS" w:eastAsia="sr-Cyrl-CS"/>
        </w:rPr>
        <w:t>februara</w:t>
      </w:r>
      <w:r w:rsidR="00622190" w:rsidRPr="00D1590C">
        <w:rPr>
          <w:noProof/>
          <w:lang w:val="sr-Latn-CS" w:eastAsia="sr-Cyrl-CS"/>
        </w:rPr>
        <w:t xml:space="preserve">, </w:t>
      </w:r>
      <w:r w:rsidR="00D1590C">
        <w:rPr>
          <w:noProof/>
          <w:lang w:val="sr-Latn-CS" w:eastAsia="sr-Cyrl-CS"/>
        </w:rPr>
        <w:t>odnosno</w:t>
      </w:r>
      <w:r w:rsidR="00622190" w:rsidRPr="00D1590C">
        <w:rPr>
          <w:noProof/>
          <w:lang w:val="sr-Latn-CS" w:eastAsia="sr-Cyrl-CS"/>
        </w:rPr>
        <w:t xml:space="preserve"> </w:t>
      </w:r>
      <w:r w:rsidR="00D1590C">
        <w:rPr>
          <w:noProof/>
          <w:lang w:val="sr-Latn-CS" w:eastAsia="sr-Cyrl-CS"/>
        </w:rPr>
        <w:t>do</w:t>
      </w:r>
      <w:r w:rsidR="00622190" w:rsidRPr="00D1590C">
        <w:rPr>
          <w:noProof/>
          <w:lang w:val="sr-Latn-CS" w:eastAsia="sr-Cyrl-CS"/>
        </w:rPr>
        <w:t xml:space="preserve"> 31. </w:t>
      </w:r>
      <w:r w:rsidR="00D1590C">
        <w:rPr>
          <w:noProof/>
          <w:lang w:val="sr-Latn-CS" w:eastAsia="sr-Cyrl-CS"/>
        </w:rPr>
        <w:t>jula</w:t>
      </w:r>
      <w:r w:rsidR="00622190" w:rsidRPr="00D1590C">
        <w:rPr>
          <w:noProof/>
          <w:lang w:val="sr-Latn-CS" w:eastAsia="sr-Cyrl-CS"/>
        </w:rPr>
        <w:t xml:space="preserve"> </w:t>
      </w:r>
      <w:r w:rsidR="00D1590C">
        <w:rPr>
          <w:noProof/>
          <w:lang w:val="sr-Latn-CS" w:eastAsia="sr-Cyrl-CS"/>
        </w:rPr>
        <w:t>tekuće</w:t>
      </w:r>
      <w:r w:rsidR="00622190" w:rsidRPr="00D1590C">
        <w:rPr>
          <w:noProof/>
          <w:lang w:val="sr-Latn-CS" w:eastAsia="sr-Cyrl-CS"/>
        </w:rPr>
        <w:t xml:space="preserve"> </w:t>
      </w:r>
      <w:r w:rsidR="00D1590C">
        <w:rPr>
          <w:noProof/>
          <w:lang w:val="sr-Latn-CS" w:eastAsia="sr-Cyrl-CS"/>
        </w:rPr>
        <w:t>godine</w:t>
      </w:r>
      <w:r w:rsidR="00622190" w:rsidRPr="00D1590C">
        <w:rPr>
          <w:noProof/>
          <w:lang w:val="sr-Latn-CS" w:eastAsia="sr-Cyrl-CS"/>
        </w:rPr>
        <w:t>.</w:t>
      </w:r>
      <w:r w:rsidRPr="00D1590C">
        <w:rPr>
          <w:bCs/>
          <w:noProof/>
          <w:lang w:val="sr-Latn-CS"/>
        </w:rPr>
        <w:t>”</w:t>
      </w:r>
      <w:r w:rsidR="00E62E29" w:rsidRPr="00D1590C">
        <w:rPr>
          <w:bCs/>
          <w:noProof/>
          <w:lang w:val="sr-Latn-CS"/>
        </w:rPr>
        <w:t>.</w:t>
      </w:r>
    </w:p>
    <w:p w:rsidR="00C76D5E" w:rsidRPr="00D1590C" w:rsidRDefault="00C76D5E" w:rsidP="00C76D5E">
      <w:pPr>
        <w:tabs>
          <w:tab w:val="left" w:pos="720"/>
        </w:tabs>
        <w:rPr>
          <w:bCs/>
          <w:noProof/>
          <w:lang w:val="sr-Latn-CS"/>
        </w:rPr>
      </w:pPr>
      <w:r w:rsidRPr="00D1590C">
        <w:rPr>
          <w:noProof/>
          <w:lang w:val="sr-Latn-CS"/>
        </w:rPr>
        <w:tab/>
      </w:r>
      <w:r w:rsidR="00D1590C">
        <w:rPr>
          <w:noProof/>
          <w:lang w:val="sr-Latn-CS"/>
        </w:rPr>
        <w:t>U</w:t>
      </w:r>
      <w:r w:rsidRPr="00D1590C">
        <w:rPr>
          <w:noProof/>
          <w:lang w:val="sr-Latn-CS"/>
        </w:rPr>
        <w:t xml:space="preserve"> </w:t>
      </w:r>
      <w:r w:rsidR="00D1590C">
        <w:rPr>
          <w:noProof/>
          <w:lang w:val="sr-Latn-CS"/>
        </w:rPr>
        <w:t>dosadašnjem</w:t>
      </w:r>
      <w:r w:rsidRPr="00D1590C">
        <w:rPr>
          <w:noProof/>
          <w:lang w:val="sr-Latn-CS"/>
        </w:rPr>
        <w:t xml:space="preserve"> </w:t>
      </w:r>
      <w:r w:rsidR="00D1590C">
        <w:rPr>
          <w:noProof/>
          <w:lang w:val="sr-Latn-CS"/>
        </w:rPr>
        <w:t>stavu</w:t>
      </w:r>
      <w:r w:rsidRPr="00D1590C">
        <w:rPr>
          <w:noProof/>
          <w:lang w:val="sr-Latn-CS"/>
        </w:rPr>
        <w:t xml:space="preserve"> 9, </w:t>
      </w:r>
      <w:r w:rsidR="00D1590C">
        <w:rPr>
          <w:noProof/>
          <w:lang w:val="sr-Latn-CS"/>
        </w:rPr>
        <w:t>koji</w:t>
      </w:r>
      <w:r w:rsidRPr="00D1590C">
        <w:rPr>
          <w:noProof/>
          <w:lang w:val="sr-Latn-CS"/>
        </w:rPr>
        <w:t xml:space="preserve"> </w:t>
      </w:r>
      <w:r w:rsidR="00D1590C">
        <w:rPr>
          <w:noProof/>
          <w:lang w:val="sr-Latn-CS"/>
        </w:rPr>
        <w:t>postaje</w:t>
      </w:r>
      <w:r w:rsidRPr="00D1590C">
        <w:rPr>
          <w:noProof/>
          <w:lang w:val="sr-Latn-CS"/>
        </w:rPr>
        <w:t xml:space="preserve"> </w:t>
      </w:r>
      <w:r w:rsidR="00D1590C">
        <w:rPr>
          <w:noProof/>
          <w:lang w:val="sr-Latn-CS"/>
        </w:rPr>
        <w:t>stav</w:t>
      </w:r>
      <w:r w:rsidRPr="00D1590C">
        <w:rPr>
          <w:noProof/>
          <w:lang w:val="sr-Latn-CS"/>
        </w:rPr>
        <w:t xml:space="preserve"> 10, </w:t>
      </w:r>
      <w:r w:rsidR="00D1590C">
        <w:rPr>
          <w:noProof/>
          <w:lang w:val="sr-Latn-CS"/>
        </w:rPr>
        <w:t>reči</w:t>
      </w:r>
      <w:r w:rsidRPr="00D1590C">
        <w:rPr>
          <w:noProof/>
          <w:lang w:val="sr-Latn-CS"/>
        </w:rPr>
        <w:t>: „</w:t>
      </w:r>
      <w:r w:rsidR="00D1590C">
        <w:rPr>
          <w:noProof/>
          <w:lang w:val="sr-Latn-CS"/>
        </w:rPr>
        <w:t>stava</w:t>
      </w:r>
      <w:r w:rsidRPr="00D1590C">
        <w:rPr>
          <w:noProof/>
          <w:lang w:val="sr-Latn-CS"/>
        </w:rPr>
        <w:t xml:space="preserve"> 8.</w:t>
      </w:r>
      <w:r w:rsidRPr="00D1590C">
        <w:rPr>
          <w:bCs/>
          <w:noProof/>
          <w:lang w:val="sr-Latn-CS"/>
        </w:rPr>
        <w:t xml:space="preserve">” </w:t>
      </w:r>
      <w:r w:rsidR="00D1590C">
        <w:rPr>
          <w:bCs/>
          <w:noProof/>
          <w:lang w:val="sr-Latn-CS"/>
        </w:rPr>
        <w:t>zamenjuju</w:t>
      </w:r>
      <w:r w:rsidRPr="00D1590C">
        <w:rPr>
          <w:bCs/>
          <w:noProof/>
          <w:lang w:val="sr-Latn-CS"/>
        </w:rPr>
        <w:t xml:space="preserve"> </w:t>
      </w:r>
      <w:r w:rsidR="00D1590C">
        <w:rPr>
          <w:bCs/>
          <w:noProof/>
          <w:lang w:val="sr-Latn-CS"/>
        </w:rPr>
        <w:t>se</w:t>
      </w:r>
      <w:r w:rsidRPr="00D1590C">
        <w:rPr>
          <w:bCs/>
          <w:noProof/>
          <w:lang w:val="sr-Latn-CS"/>
        </w:rPr>
        <w:t xml:space="preserve"> </w:t>
      </w:r>
      <w:r w:rsidR="00D1590C">
        <w:rPr>
          <w:bCs/>
          <w:noProof/>
          <w:lang w:val="sr-Latn-CS"/>
        </w:rPr>
        <w:t>rečima</w:t>
      </w:r>
      <w:r w:rsidRPr="00D1590C">
        <w:rPr>
          <w:bCs/>
          <w:noProof/>
          <w:lang w:val="sr-Latn-CS"/>
        </w:rPr>
        <w:t>:</w:t>
      </w:r>
      <w:r w:rsidRPr="00D1590C">
        <w:rPr>
          <w:noProof/>
          <w:lang w:val="sr-Latn-CS"/>
        </w:rPr>
        <w:t xml:space="preserve"> „</w:t>
      </w:r>
      <w:r w:rsidR="00D1590C">
        <w:rPr>
          <w:noProof/>
          <w:lang w:val="sr-Latn-CS"/>
        </w:rPr>
        <w:t>stava</w:t>
      </w:r>
      <w:r w:rsidRPr="00D1590C">
        <w:rPr>
          <w:noProof/>
          <w:lang w:val="sr-Latn-CS"/>
        </w:rPr>
        <w:t xml:space="preserve"> 9.</w:t>
      </w:r>
      <w:r w:rsidRPr="00D1590C">
        <w:rPr>
          <w:bCs/>
          <w:noProof/>
          <w:lang w:val="sr-Latn-CS"/>
        </w:rPr>
        <w:t xml:space="preserve">”, </w:t>
      </w:r>
      <w:r w:rsidR="00D1590C">
        <w:rPr>
          <w:bCs/>
          <w:noProof/>
          <w:lang w:val="sr-Latn-CS"/>
        </w:rPr>
        <w:t>a</w:t>
      </w:r>
      <w:r w:rsidRPr="00D1590C">
        <w:rPr>
          <w:bCs/>
          <w:noProof/>
          <w:lang w:val="sr-Latn-CS"/>
        </w:rPr>
        <w:t xml:space="preserve"> </w:t>
      </w:r>
      <w:r w:rsidR="00D1590C">
        <w:rPr>
          <w:bCs/>
          <w:noProof/>
          <w:lang w:val="sr-Latn-CS"/>
        </w:rPr>
        <w:t>reči</w:t>
      </w:r>
      <w:r w:rsidRPr="00D1590C">
        <w:rPr>
          <w:bCs/>
          <w:noProof/>
          <w:lang w:val="sr-Latn-CS"/>
        </w:rPr>
        <w:t xml:space="preserve">: </w:t>
      </w:r>
      <w:r w:rsidRPr="00D1590C">
        <w:rPr>
          <w:noProof/>
          <w:lang w:val="sr-Latn-CS"/>
        </w:rPr>
        <w:t>„</w:t>
      </w:r>
      <w:r w:rsidR="00D1590C">
        <w:rPr>
          <w:noProof/>
          <w:lang w:val="sr-Latn-CS"/>
        </w:rPr>
        <w:t>prethodnom</w:t>
      </w:r>
      <w:r w:rsidRPr="00D1590C">
        <w:rPr>
          <w:noProof/>
          <w:lang w:val="sr-Latn-CS"/>
        </w:rPr>
        <w:t xml:space="preserve"> </w:t>
      </w:r>
      <w:r w:rsidR="00D1590C">
        <w:rPr>
          <w:noProof/>
          <w:lang w:val="sr-Latn-CS"/>
        </w:rPr>
        <w:t>polugodištu</w:t>
      </w:r>
      <w:r w:rsidRPr="00D1590C">
        <w:rPr>
          <w:bCs/>
          <w:noProof/>
          <w:lang w:val="sr-Latn-CS"/>
        </w:rPr>
        <w:t xml:space="preserve">” </w:t>
      </w:r>
      <w:r w:rsidR="00D1590C">
        <w:rPr>
          <w:bCs/>
          <w:noProof/>
          <w:lang w:val="sr-Latn-CS"/>
        </w:rPr>
        <w:t>zamenjuju</w:t>
      </w:r>
      <w:r w:rsidRPr="00D1590C">
        <w:rPr>
          <w:bCs/>
          <w:noProof/>
          <w:lang w:val="sr-Latn-CS"/>
        </w:rPr>
        <w:t xml:space="preserve"> </w:t>
      </w:r>
      <w:r w:rsidR="00D1590C">
        <w:rPr>
          <w:bCs/>
          <w:noProof/>
          <w:lang w:val="sr-Latn-CS"/>
        </w:rPr>
        <w:t>se</w:t>
      </w:r>
      <w:r w:rsidRPr="00D1590C">
        <w:rPr>
          <w:bCs/>
          <w:noProof/>
          <w:lang w:val="sr-Latn-CS"/>
        </w:rPr>
        <w:t xml:space="preserve"> </w:t>
      </w:r>
      <w:r w:rsidR="00D1590C">
        <w:rPr>
          <w:bCs/>
          <w:noProof/>
          <w:lang w:val="sr-Latn-CS"/>
        </w:rPr>
        <w:t>rečima</w:t>
      </w:r>
      <w:r w:rsidRPr="00D1590C">
        <w:rPr>
          <w:bCs/>
          <w:noProof/>
          <w:lang w:val="sr-Latn-CS"/>
        </w:rPr>
        <w:t>:</w:t>
      </w:r>
      <w:r w:rsidRPr="00D1590C">
        <w:rPr>
          <w:noProof/>
          <w:lang w:val="sr-Latn-CS"/>
        </w:rPr>
        <w:t xml:space="preserve"> „</w:t>
      </w:r>
      <w:r w:rsidR="00D1590C">
        <w:rPr>
          <w:noProof/>
          <w:lang w:val="sr-Latn-CS"/>
        </w:rPr>
        <w:t>prethodnoj</w:t>
      </w:r>
      <w:r w:rsidRPr="00D1590C">
        <w:rPr>
          <w:noProof/>
          <w:lang w:val="sr-Latn-CS"/>
        </w:rPr>
        <w:t xml:space="preserve"> </w:t>
      </w:r>
      <w:r w:rsidR="00D1590C">
        <w:rPr>
          <w:noProof/>
          <w:lang w:val="sr-Latn-CS"/>
        </w:rPr>
        <w:t>kalendarskoj</w:t>
      </w:r>
      <w:r w:rsidRPr="00D1590C">
        <w:rPr>
          <w:noProof/>
          <w:lang w:val="sr-Latn-CS"/>
        </w:rPr>
        <w:t xml:space="preserve"> </w:t>
      </w:r>
      <w:r w:rsidR="00D1590C">
        <w:rPr>
          <w:noProof/>
          <w:lang w:val="sr-Latn-CS"/>
        </w:rPr>
        <w:t>godini</w:t>
      </w:r>
      <w:r w:rsidRPr="00D1590C">
        <w:rPr>
          <w:bCs/>
          <w:noProof/>
          <w:lang w:val="sr-Latn-CS"/>
        </w:rPr>
        <w:t>”.</w:t>
      </w:r>
    </w:p>
    <w:p w:rsidR="006209DE" w:rsidRPr="00D1590C" w:rsidRDefault="006209DE" w:rsidP="006209DE">
      <w:pPr>
        <w:tabs>
          <w:tab w:val="left" w:pos="720"/>
        </w:tabs>
        <w:rPr>
          <w:bCs/>
          <w:noProof/>
          <w:lang w:val="sr-Latn-CS"/>
        </w:rPr>
      </w:pPr>
      <w:r w:rsidRPr="00D1590C">
        <w:rPr>
          <w:bCs/>
          <w:noProof/>
          <w:lang w:val="sr-Latn-CS"/>
        </w:rPr>
        <w:tab/>
      </w:r>
      <w:r w:rsidR="00D1590C">
        <w:rPr>
          <w:noProof/>
          <w:lang w:val="sr-Latn-CS"/>
        </w:rPr>
        <w:t>U</w:t>
      </w:r>
      <w:r w:rsidRPr="00D1590C">
        <w:rPr>
          <w:noProof/>
          <w:lang w:val="sr-Latn-CS"/>
        </w:rPr>
        <w:t xml:space="preserve"> </w:t>
      </w:r>
      <w:r w:rsidR="00D1590C">
        <w:rPr>
          <w:noProof/>
          <w:lang w:val="sr-Latn-CS"/>
        </w:rPr>
        <w:t>dosadašnjem</w:t>
      </w:r>
      <w:r w:rsidRPr="00D1590C">
        <w:rPr>
          <w:noProof/>
          <w:lang w:val="sr-Latn-CS"/>
        </w:rPr>
        <w:t xml:space="preserve"> </w:t>
      </w:r>
      <w:r w:rsidR="00D1590C">
        <w:rPr>
          <w:noProof/>
          <w:lang w:val="sr-Latn-CS"/>
        </w:rPr>
        <w:t>stavu</w:t>
      </w:r>
      <w:r w:rsidRPr="00D1590C">
        <w:rPr>
          <w:noProof/>
          <w:lang w:val="sr-Latn-CS"/>
        </w:rPr>
        <w:t xml:space="preserve"> 11, </w:t>
      </w:r>
      <w:r w:rsidR="00D1590C">
        <w:rPr>
          <w:noProof/>
          <w:lang w:val="sr-Latn-CS"/>
        </w:rPr>
        <w:t>koji</w:t>
      </w:r>
      <w:r w:rsidRPr="00D1590C">
        <w:rPr>
          <w:noProof/>
          <w:lang w:val="sr-Latn-CS"/>
        </w:rPr>
        <w:t xml:space="preserve"> </w:t>
      </w:r>
      <w:r w:rsidR="00D1590C">
        <w:rPr>
          <w:noProof/>
          <w:lang w:val="sr-Latn-CS"/>
        </w:rPr>
        <w:t>postaje</w:t>
      </w:r>
      <w:r w:rsidRPr="00D1590C">
        <w:rPr>
          <w:noProof/>
          <w:lang w:val="sr-Latn-CS"/>
        </w:rPr>
        <w:t xml:space="preserve"> </w:t>
      </w:r>
      <w:r w:rsidR="00D1590C">
        <w:rPr>
          <w:noProof/>
          <w:lang w:val="sr-Latn-CS"/>
        </w:rPr>
        <w:t>stav</w:t>
      </w:r>
      <w:r w:rsidRPr="00D1590C">
        <w:rPr>
          <w:noProof/>
          <w:lang w:val="sr-Latn-CS"/>
        </w:rPr>
        <w:t xml:space="preserve"> 12, </w:t>
      </w:r>
      <w:r w:rsidR="00D1590C">
        <w:rPr>
          <w:noProof/>
          <w:lang w:val="sr-Latn-CS"/>
        </w:rPr>
        <w:t>reči</w:t>
      </w:r>
      <w:r w:rsidRPr="00D1590C">
        <w:rPr>
          <w:noProof/>
          <w:lang w:val="sr-Latn-CS"/>
        </w:rPr>
        <w:t>: „</w:t>
      </w:r>
      <w:r w:rsidR="00D1590C">
        <w:rPr>
          <w:noProof/>
          <w:lang w:val="sr-Latn-CS"/>
        </w:rPr>
        <w:t>st</w:t>
      </w:r>
      <w:r w:rsidRPr="00D1590C">
        <w:rPr>
          <w:noProof/>
          <w:lang w:val="sr-Latn-CS"/>
        </w:rPr>
        <w:t>. 6</w:t>
      </w:r>
      <w:r w:rsidR="00AC08DB" w:rsidRPr="00D1590C">
        <w:rPr>
          <w:noProof/>
          <w:lang w:val="sr-Latn-CS"/>
        </w:rPr>
        <w:t>.</w:t>
      </w:r>
      <w:r w:rsidRPr="00D1590C">
        <w:rPr>
          <w:noProof/>
          <w:lang w:val="sr-Latn-CS"/>
        </w:rPr>
        <w:t xml:space="preserve"> </w:t>
      </w:r>
      <w:r w:rsidR="00D1590C">
        <w:rPr>
          <w:noProof/>
          <w:lang w:val="sr-Latn-CS"/>
        </w:rPr>
        <w:t>do</w:t>
      </w:r>
      <w:r w:rsidRPr="00D1590C">
        <w:rPr>
          <w:noProof/>
          <w:lang w:val="sr-Latn-CS"/>
        </w:rPr>
        <w:t xml:space="preserve"> 9.</w:t>
      </w:r>
      <w:r w:rsidRPr="00D1590C">
        <w:rPr>
          <w:bCs/>
          <w:noProof/>
          <w:lang w:val="sr-Latn-CS"/>
        </w:rPr>
        <w:t xml:space="preserve">” </w:t>
      </w:r>
      <w:r w:rsidR="00D1590C">
        <w:rPr>
          <w:bCs/>
          <w:noProof/>
          <w:lang w:val="sr-Latn-CS"/>
        </w:rPr>
        <w:t>zamenjuju</w:t>
      </w:r>
      <w:r w:rsidRPr="00D1590C">
        <w:rPr>
          <w:bCs/>
          <w:noProof/>
          <w:lang w:val="sr-Latn-CS"/>
        </w:rPr>
        <w:t xml:space="preserve"> </w:t>
      </w:r>
      <w:r w:rsidR="00D1590C">
        <w:rPr>
          <w:bCs/>
          <w:noProof/>
          <w:lang w:val="sr-Latn-CS"/>
        </w:rPr>
        <w:t>se</w:t>
      </w:r>
      <w:r w:rsidRPr="00D1590C">
        <w:rPr>
          <w:bCs/>
          <w:noProof/>
          <w:lang w:val="sr-Latn-CS"/>
        </w:rPr>
        <w:t xml:space="preserve"> </w:t>
      </w:r>
      <w:r w:rsidR="00D1590C">
        <w:rPr>
          <w:bCs/>
          <w:noProof/>
          <w:lang w:val="sr-Latn-CS"/>
        </w:rPr>
        <w:t>rečima</w:t>
      </w:r>
      <w:r w:rsidRPr="00D1590C">
        <w:rPr>
          <w:bCs/>
          <w:noProof/>
          <w:lang w:val="sr-Latn-CS"/>
        </w:rPr>
        <w:t>:</w:t>
      </w:r>
      <w:r w:rsidRPr="00D1590C">
        <w:rPr>
          <w:noProof/>
          <w:lang w:val="sr-Latn-CS"/>
        </w:rPr>
        <w:t xml:space="preserve"> „</w:t>
      </w:r>
      <w:r w:rsidR="00D1590C">
        <w:rPr>
          <w:noProof/>
          <w:lang w:val="sr-Latn-CS"/>
        </w:rPr>
        <w:t>st</w:t>
      </w:r>
      <w:r w:rsidRPr="00D1590C">
        <w:rPr>
          <w:noProof/>
          <w:lang w:val="sr-Latn-CS"/>
        </w:rPr>
        <w:t xml:space="preserve">. 7. </w:t>
      </w:r>
      <w:r w:rsidR="00D1590C">
        <w:rPr>
          <w:noProof/>
          <w:lang w:val="sr-Latn-CS"/>
        </w:rPr>
        <w:t>do</w:t>
      </w:r>
      <w:r w:rsidRPr="00D1590C">
        <w:rPr>
          <w:noProof/>
          <w:lang w:val="sr-Latn-CS"/>
        </w:rPr>
        <w:t xml:space="preserve"> 10.</w:t>
      </w:r>
      <w:r w:rsidRPr="00D1590C">
        <w:rPr>
          <w:bCs/>
          <w:noProof/>
          <w:lang w:val="sr-Latn-CS"/>
        </w:rPr>
        <w:t>”.</w:t>
      </w:r>
    </w:p>
    <w:p w:rsidR="00C76D5E" w:rsidRPr="00D1590C" w:rsidRDefault="006209DE" w:rsidP="007218EC">
      <w:pPr>
        <w:tabs>
          <w:tab w:val="left" w:pos="720"/>
        </w:tabs>
        <w:rPr>
          <w:bCs/>
          <w:noProof/>
          <w:lang w:val="sr-Latn-CS"/>
        </w:rPr>
      </w:pPr>
      <w:r w:rsidRPr="00D1590C">
        <w:rPr>
          <w:bCs/>
          <w:noProof/>
          <w:lang w:val="sr-Latn-CS"/>
        </w:rPr>
        <w:tab/>
      </w:r>
      <w:r w:rsidR="00D1590C">
        <w:rPr>
          <w:noProof/>
          <w:lang w:val="sr-Latn-CS"/>
        </w:rPr>
        <w:t>U</w:t>
      </w:r>
      <w:r w:rsidRPr="00D1590C">
        <w:rPr>
          <w:noProof/>
          <w:lang w:val="sr-Latn-CS"/>
        </w:rPr>
        <w:t xml:space="preserve"> </w:t>
      </w:r>
      <w:r w:rsidR="00D1590C">
        <w:rPr>
          <w:noProof/>
          <w:lang w:val="sr-Latn-CS"/>
        </w:rPr>
        <w:t>dosadašnjem</w:t>
      </w:r>
      <w:r w:rsidRPr="00D1590C">
        <w:rPr>
          <w:noProof/>
          <w:lang w:val="sr-Latn-CS"/>
        </w:rPr>
        <w:t xml:space="preserve"> </w:t>
      </w:r>
      <w:r w:rsidR="00D1590C">
        <w:rPr>
          <w:noProof/>
          <w:lang w:val="sr-Latn-CS"/>
        </w:rPr>
        <w:t>stavu</w:t>
      </w:r>
      <w:r w:rsidRPr="00D1590C">
        <w:rPr>
          <w:noProof/>
          <w:lang w:val="sr-Latn-CS"/>
        </w:rPr>
        <w:t xml:space="preserve"> 12, </w:t>
      </w:r>
      <w:r w:rsidR="00D1590C">
        <w:rPr>
          <w:noProof/>
          <w:lang w:val="sr-Latn-CS"/>
        </w:rPr>
        <w:t>koji</w:t>
      </w:r>
      <w:r w:rsidRPr="00D1590C">
        <w:rPr>
          <w:noProof/>
          <w:lang w:val="sr-Latn-CS"/>
        </w:rPr>
        <w:t xml:space="preserve"> </w:t>
      </w:r>
      <w:r w:rsidR="00D1590C">
        <w:rPr>
          <w:noProof/>
          <w:lang w:val="sr-Latn-CS"/>
        </w:rPr>
        <w:t>postaje</w:t>
      </w:r>
      <w:r w:rsidRPr="00D1590C">
        <w:rPr>
          <w:noProof/>
          <w:lang w:val="sr-Latn-CS"/>
        </w:rPr>
        <w:t xml:space="preserve"> </w:t>
      </w:r>
      <w:r w:rsidR="00D1590C">
        <w:rPr>
          <w:noProof/>
          <w:lang w:val="sr-Latn-CS"/>
        </w:rPr>
        <w:t>stav</w:t>
      </w:r>
      <w:r w:rsidRPr="00D1590C">
        <w:rPr>
          <w:noProof/>
          <w:lang w:val="sr-Latn-CS"/>
        </w:rPr>
        <w:t xml:space="preserve"> 13, </w:t>
      </w:r>
      <w:r w:rsidR="00D1590C">
        <w:rPr>
          <w:noProof/>
          <w:lang w:val="sr-Latn-CS"/>
        </w:rPr>
        <w:t>reči</w:t>
      </w:r>
      <w:r w:rsidRPr="00D1590C">
        <w:rPr>
          <w:noProof/>
          <w:lang w:val="sr-Latn-CS"/>
        </w:rPr>
        <w:t>: „</w:t>
      </w:r>
      <w:r w:rsidR="00D1590C">
        <w:rPr>
          <w:noProof/>
          <w:lang w:val="sr-Latn-CS"/>
        </w:rPr>
        <w:t>st</w:t>
      </w:r>
      <w:r w:rsidRPr="00D1590C">
        <w:rPr>
          <w:noProof/>
          <w:lang w:val="sr-Latn-CS"/>
        </w:rPr>
        <w:t xml:space="preserve">. 5. </w:t>
      </w:r>
      <w:r w:rsidR="00D1590C">
        <w:rPr>
          <w:noProof/>
          <w:lang w:val="sr-Latn-CS"/>
        </w:rPr>
        <w:t>i</w:t>
      </w:r>
      <w:r w:rsidRPr="00D1590C">
        <w:rPr>
          <w:noProof/>
          <w:lang w:val="sr-Latn-CS"/>
        </w:rPr>
        <w:t xml:space="preserve"> 8.</w:t>
      </w:r>
      <w:r w:rsidRPr="00D1590C">
        <w:rPr>
          <w:bCs/>
          <w:noProof/>
          <w:lang w:val="sr-Latn-CS"/>
        </w:rPr>
        <w:t xml:space="preserve">” </w:t>
      </w:r>
      <w:r w:rsidR="00D1590C">
        <w:rPr>
          <w:bCs/>
          <w:noProof/>
          <w:lang w:val="sr-Latn-CS"/>
        </w:rPr>
        <w:t>zamenjuju</w:t>
      </w:r>
      <w:r w:rsidRPr="00D1590C">
        <w:rPr>
          <w:bCs/>
          <w:noProof/>
          <w:lang w:val="sr-Latn-CS"/>
        </w:rPr>
        <w:t xml:space="preserve"> </w:t>
      </w:r>
      <w:r w:rsidR="00D1590C">
        <w:rPr>
          <w:bCs/>
          <w:noProof/>
          <w:lang w:val="sr-Latn-CS"/>
        </w:rPr>
        <w:t>se</w:t>
      </w:r>
      <w:r w:rsidRPr="00D1590C">
        <w:rPr>
          <w:bCs/>
          <w:noProof/>
          <w:lang w:val="sr-Latn-CS"/>
        </w:rPr>
        <w:t xml:space="preserve"> </w:t>
      </w:r>
      <w:r w:rsidR="00D1590C">
        <w:rPr>
          <w:bCs/>
          <w:noProof/>
          <w:lang w:val="sr-Latn-CS"/>
        </w:rPr>
        <w:t>rečima</w:t>
      </w:r>
      <w:r w:rsidRPr="00D1590C">
        <w:rPr>
          <w:bCs/>
          <w:noProof/>
          <w:lang w:val="sr-Latn-CS"/>
        </w:rPr>
        <w:t>:</w:t>
      </w:r>
      <w:r w:rsidRPr="00D1590C">
        <w:rPr>
          <w:noProof/>
          <w:lang w:val="sr-Latn-CS"/>
        </w:rPr>
        <w:t xml:space="preserve"> „</w:t>
      </w:r>
      <w:r w:rsidR="00D1590C">
        <w:rPr>
          <w:noProof/>
          <w:lang w:val="sr-Latn-CS"/>
        </w:rPr>
        <w:t>st</w:t>
      </w:r>
      <w:r w:rsidRPr="00D1590C">
        <w:rPr>
          <w:noProof/>
          <w:lang w:val="sr-Latn-CS"/>
        </w:rPr>
        <w:t xml:space="preserve">. 5. </w:t>
      </w:r>
      <w:r w:rsidR="00D1590C">
        <w:rPr>
          <w:noProof/>
          <w:lang w:val="sr-Latn-CS"/>
        </w:rPr>
        <w:t>i</w:t>
      </w:r>
      <w:r w:rsidRPr="00D1590C">
        <w:rPr>
          <w:noProof/>
          <w:lang w:val="sr-Latn-CS"/>
        </w:rPr>
        <w:t xml:space="preserve"> 9.</w:t>
      </w:r>
      <w:r w:rsidRPr="00D1590C">
        <w:rPr>
          <w:bCs/>
          <w:noProof/>
          <w:lang w:val="sr-Latn-CS"/>
        </w:rPr>
        <w:t>”</w:t>
      </w:r>
      <w:r w:rsidR="007218EC" w:rsidRPr="00D1590C">
        <w:rPr>
          <w:bCs/>
          <w:noProof/>
          <w:lang w:val="sr-Latn-CS"/>
        </w:rPr>
        <w:t>.</w:t>
      </w:r>
    </w:p>
    <w:p w:rsidR="00622190" w:rsidRPr="00D1590C" w:rsidRDefault="00622190" w:rsidP="007218EC">
      <w:pPr>
        <w:rPr>
          <w:noProof/>
          <w:lang w:val="sr-Latn-CS" w:eastAsia="sr-Cyrl-CS"/>
        </w:rPr>
      </w:pPr>
    </w:p>
    <w:p w:rsidR="00E62E29" w:rsidRPr="00D1590C" w:rsidRDefault="00E62E29" w:rsidP="007218EC">
      <w:pPr>
        <w:rPr>
          <w:noProof/>
          <w:lang w:val="sr-Latn-CS" w:eastAsia="sr-Cyrl-CS"/>
        </w:rPr>
      </w:pPr>
    </w:p>
    <w:p w:rsidR="003359E5" w:rsidRPr="00D1590C" w:rsidRDefault="00D1590C" w:rsidP="00EC6003">
      <w:pPr>
        <w:jc w:val="center"/>
        <w:rPr>
          <w:noProof/>
          <w:lang w:val="sr-Latn-CS"/>
        </w:rPr>
      </w:pPr>
      <w:r>
        <w:rPr>
          <w:noProof/>
          <w:lang w:val="sr-Latn-CS"/>
        </w:rPr>
        <w:t>Član</w:t>
      </w:r>
      <w:r w:rsidR="00C743B7" w:rsidRPr="00D1590C">
        <w:rPr>
          <w:noProof/>
          <w:lang w:val="sr-Latn-CS"/>
        </w:rPr>
        <w:t xml:space="preserve"> </w:t>
      </w:r>
      <w:r w:rsidR="00664639" w:rsidRPr="00D1590C">
        <w:rPr>
          <w:noProof/>
          <w:lang w:val="sr-Latn-CS"/>
        </w:rPr>
        <w:t>4</w:t>
      </w:r>
      <w:r w:rsidR="00EA049D" w:rsidRPr="00D1590C">
        <w:rPr>
          <w:noProof/>
          <w:lang w:val="sr-Latn-CS"/>
        </w:rPr>
        <w:t>.</w:t>
      </w:r>
    </w:p>
    <w:p w:rsidR="00FB31FB" w:rsidRPr="00D1590C" w:rsidRDefault="00D1590C" w:rsidP="00FB31FB">
      <w:pPr>
        <w:ind w:firstLine="720"/>
        <w:rPr>
          <w:bCs/>
          <w:noProof/>
          <w:lang w:val="sr-Latn-CS"/>
        </w:rPr>
      </w:pPr>
      <w:r>
        <w:rPr>
          <w:bCs/>
          <w:noProof/>
          <w:lang w:val="sr-Latn-CS"/>
        </w:rPr>
        <w:lastRenderedPageBreak/>
        <w:t>U</w:t>
      </w:r>
      <w:r w:rsidR="00FB31FB" w:rsidRPr="00D1590C">
        <w:rPr>
          <w:bCs/>
          <w:noProof/>
          <w:lang w:val="sr-Latn-CS"/>
        </w:rPr>
        <w:t xml:space="preserve"> </w:t>
      </w:r>
      <w:r>
        <w:rPr>
          <w:bCs/>
          <w:noProof/>
          <w:lang w:val="sr-Latn-CS"/>
        </w:rPr>
        <w:t>članu</w:t>
      </w:r>
      <w:r w:rsidR="00FB31FB" w:rsidRPr="00D1590C">
        <w:rPr>
          <w:bCs/>
          <w:noProof/>
          <w:lang w:val="sr-Latn-CS"/>
        </w:rPr>
        <w:t xml:space="preserve"> 14. </w:t>
      </w:r>
      <w:r>
        <w:rPr>
          <w:bCs/>
          <w:noProof/>
          <w:lang w:val="sr-Latn-CS"/>
        </w:rPr>
        <w:t>posle</w:t>
      </w:r>
      <w:r w:rsidR="00FB31FB" w:rsidRPr="00D1590C">
        <w:rPr>
          <w:bCs/>
          <w:noProof/>
          <w:lang w:val="sr-Latn-CS"/>
        </w:rPr>
        <w:t xml:space="preserve"> </w:t>
      </w:r>
      <w:r>
        <w:rPr>
          <w:bCs/>
          <w:noProof/>
          <w:lang w:val="sr-Latn-CS"/>
        </w:rPr>
        <w:t>stava</w:t>
      </w:r>
      <w:r w:rsidR="00FB31FB" w:rsidRPr="00D1590C">
        <w:rPr>
          <w:bCs/>
          <w:noProof/>
          <w:lang w:val="sr-Latn-CS"/>
        </w:rPr>
        <w:t xml:space="preserve"> 2. </w:t>
      </w:r>
      <w:r>
        <w:rPr>
          <w:bCs/>
          <w:noProof/>
          <w:lang w:val="sr-Latn-CS"/>
        </w:rPr>
        <w:t>dodaje</w:t>
      </w:r>
      <w:r w:rsidR="00FB31FB" w:rsidRPr="00D1590C">
        <w:rPr>
          <w:bCs/>
          <w:noProof/>
          <w:lang w:val="sr-Latn-CS"/>
        </w:rPr>
        <w:t xml:space="preserve"> </w:t>
      </w:r>
      <w:r>
        <w:rPr>
          <w:bCs/>
          <w:noProof/>
          <w:lang w:val="sr-Latn-CS"/>
        </w:rPr>
        <w:t>se</w:t>
      </w:r>
      <w:r w:rsidR="00FB31FB" w:rsidRPr="00D1590C">
        <w:rPr>
          <w:bCs/>
          <w:noProof/>
          <w:lang w:val="sr-Latn-CS"/>
        </w:rPr>
        <w:t xml:space="preserve"> </w:t>
      </w:r>
      <w:r>
        <w:rPr>
          <w:bCs/>
          <w:noProof/>
          <w:lang w:val="sr-Latn-CS"/>
        </w:rPr>
        <w:t>novi</w:t>
      </w:r>
      <w:r w:rsidR="00FB31FB" w:rsidRPr="00D1590C">
        <w:rPr>
          <w:bCs/>
          <w:noProof/>
          <w:lang w:val="sr-Latn-CS"/>
        </w:rPr>
        <w:t xml:space="preserve"> </w:t>
      </w:r>
      <w:r>
        <w:rPr>
          <w:bCs/>
          <w:noProof/>
          <w:lang w:val="sr-Latn-CS"/>
        </w:rPr>
        <w:t>stav</w:t>
      </w:r>
      <w:r w:rsidR="00FB31FB" w:rsidRPr="00D1590C">
        <w:rPr>
          <w:bCs/>
          <w:noProof/>
          <w:lang w:val="sr-Latn-CS"/>
        </w:rPr>
        <w:t xml:space="preserve"> 3, </w:t>
      </w:r>
      <w:r>
        <w:rPr>
          <w:bCs/>
          <w:noProof/>
          <w:lang w:val="sr-Latn-CS"/>
        </w:rPr>
        <w:t>koji</w:t>
      </w:r>
      <w:r w:rsidR="00FB31FB" w:rsidRPr="00D1590C">
        <w:rPr>
          <w:bCs/>
          <w:noProof/>
          <w:lang w:val="sr-Latn-CS"/>
        </w:rPr>
        <w:t xml:space="preserve"> </w:t>
      </w:r>
      <w:r>
        <w:rPr>
          <w:bCs/>
          <w:noProof/>
          <w:lang w:val="sr-Latn-CS"/>
        </w:rPr>
        <w:t>glasi</w:t>
      </w:r>
      <w:r w:rsidR="00FB31FB" w:rsidRPr="00D1590C">
        <w:rPr>
          <w:bCs/>
          <w:noProof/>
          <w:lang w:val="sr-Latn-CS"/>
        </w:rPr>
        <w:t xml:space="preserve">: </w:t>
      </w:r>
    </w:p>
    <w:p w:rsidR="00FB31FB" w:rsidRPr="00D1590C" w:rsidRDefault="00FB31FB" w:rsidP="00FB31FB">
      <w:pPr>
        <w:ind w:firstLine="720"/>
        <w:rPr>
          <w:bCs/>
          <w:noProof/>
          <w:lang w:val="sr-Latn-CS"/>
        </w:rPr>
      </w:pPr>
      <w:r w:rsidRPr="00D1590C">
        <w:rPr>
          <w:bCs/>
          <w:noProof/>
          <w:lang w:val="sr-Latn-CS"/>
        </w:rPr>
        <w:t>„</w:t>
      </w:r>
      <w:r w:rsidR="00D1590C">
        <w:rPr>
          <w:bCs/>
          <w:noProof/>
          <w:lang w:val="sr-Latn-CS"/>
        </w:rPr>
        <w:t>P</w:t>
      </w:r>
      <w:r w:rsidR="00D1590C">
        <w:rPr>
          <w:noProof/>
          <w:lang w:val="sr-Latn-CS"/>
        </w:rPr>
        <w:t>od</w:t>
      </w:r>
      <w:r w:rsidRPr="00D1590C">
        <w:rPr>
          <w:noProof/>
          <w:lang w:val="sr-Latn-CS"/>
        </w:rPr>
        <w:t xml:space="preserve"> </w:t>
      </w:r>
      <w:r w:rsidR="00D1590C">
        <w:rPr>
          <w:noProof/>
          <w:lang w:val="sr-Latn-CS"/>
        </w:rPr>
        <w:t>proizvodnjom</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smislu</w:t>
      </w:r>
      <w:r w:rsidRPr="00D1590C">
        <w:rPr>
          <w:noProof/>
          <w:lang w:val="sr-Latn-CS"/>
        </w:rPr>
        <w:t xml:space="preserve"> </w:t>
      </w:r>
      <w:r w:rsidR="00D1590C">
        <w:rPr>
          <w:noProof/>
          <w:lang w:val="sr-Latn-CS"/>
        </w:rPr>
        <w:t>ovog</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smatra</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prerada</w:t>
      </w:r>
      <w:r w:rsidRPr="00D1590C">
        <w:rPr>
          <w:noProof/>
          <w:lang w:val="sr-Latn-CS"/>
        </w:rPr>
        <w:t xml:space="preserve">, </w:t>
      </w:r>
      <w:r w:rsidR="00D1590C">
        <w:rPr>
          <w:noProof/>
          <w:lang w:val="sr-Latn-CS"/>
        </w:rPr>
        <w:t>prženje</w:t>
      </w:r>
      <w:r w:rsidRPr="00D1590C">
        <w:rPr>
          <w:noProof/>
          <w:lang w:val="sr-Latn-CS"/>
        </w:rPr>
        <w:t xml:space="preserve">, </w:t>
      </w:r>
      <w:r w:rsidR="00D1590C">
        <w:rPr>
          <w:noProof/>
          <w:lang w:val="sr-Latn-CS"/>
        </w:rPr>
        <w:t>pakovanje</w:t>
      </w:r>
      <w:r w:rsidRPr="00D1590C">
        <w:rPr>
          <w:noProof/>
          <w:lang w:val="sr-Latn-CS"/>
        </w:rPr>
        <w:t xml:space="preserve">, </w:t>
      </w:r>
      <w:r w:rsidR="00D1590C">
        <w:rPr>
          <w:noProof/>
          <w:lang w:val="sr-Latn-CS"/>
        </w:rPr>
        <w:t>kao</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druge</w:t>
      </w:r>
      <w:r w:rsidRPr="00D1590C">
        <w:rPr>
          <w:noProof/>
          <w:lang w:val="sr-Latn-CS"/>
        </w:rPr>
        <w:t xml:space="preserve"> </w:t>
      </w:r>
      <w:r w:rsidR="00D1590C">
        <w:rPr>
          <w:noProof/>
          <w:lang w:val="sr-Latn-CS"/>
        </w:rPr>
        <w:t>sa</w:t>
      </w:r>
      <w:r w:rsidRPr="00D1590C">
        <w:rPr>
          <w:noProof/>
          <w:lang w:val="sr-Latn-CS"/>
        </w:rPr>
        <w:t xml:space="preserve"> </w:t>
      </w:r>
      <w:r w:rsidR="00D1590C">
        <w:rPr>
          <w:noProof/>
          <w:lang w:val="sr-Latn-CS"/>
        </w:rPr>
        <w:t>njima</w:t>
      </w:r>
      <w:r w:rsidRPr="00D1590C">
        <w:rPr>
          <w:noProof/>
          <w:lang w:val="sr-Latn-CS"/>
        </w:rPr>
        <w:t xml:space="preserve"> </w:t>
      </w:r>
      <w:r w:rsidR="00D1590C">
        <w:rPr>
          <w:noProof/>
          <w:lang w:val="sr-Latn-CS"/>
        </w:rPr>
        <w:t>povezane</w:t>
      </w:r>
      <w:r w:rsidRPr="00D1590C">
        <w:rPr>
          <w:noProof/>
          <w:lang w:val="sr-Latn-CS"/>
        </w:rPr>
        <w:t xml:space="preserve"> </w:t>
      </w:r>
      <w:r w:rsidR="00D1590C">
        <w:rPr>
          <w:noProof/>
          <w:lang w:val="sr-Latn-CS"/>
        </w:rPr>
        <w:t>radnje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vrše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svrhu</w:t>
      </w:r>
      <w:r w:rsidRPr="00D1590C">
        <w:rPr>
          <w:noProof/>
          <w:lang w:val="sr-Latn-CS"/>
        </w:rPr>
        <w:t xml:space="preserve"> </w:t>
      </w:r>
      <w:r w:rsidR="00D1590C">
        <w:rPr>
          <w:noProof/>
          <w:lang w:val="sr-Latn-CS"/>
        </w:rPr>
        <w:t>proizvodnje</w:t>
      </w:r>
      <w:r w:rsidRPr="00D1590C">
        <w:rPr>
          <w:noProof/>
          <w:lang w:val="sr-Latn-CS"/>
        </w:rPr>
        <w:t xml:space="preserve"> </w:t>
      </w:r>
      <w:r w:rsidR="00D1590C">
        <w:rPr>
          <w:noProof/>
          <w:lang w:val="sr-Latn-CS"/>
        </w:rPr>
        <w:t>kafe</w:t>
      </w:r>
      <w:r w:rsidRPr="00D1590C">
        <w:rPr>
          <w:noProof/>
          <w:lang w:val="sr-Latn-CS"/>
        </w:rPr>
        <w:t>.</w:t>
      </w:r>
      <w:r w:rsidRPr="00D1590C">
        <w:rPr>
          <w:bCs/>
          <w:noProof/>
          <w:lang w:val="sr-Latn-CS"/>
        </w:rPr>
        <w:t>”</w:t>
      </w:r>
      <w:r w:rsidR="00E62E29" w:rsidRPr="00D1590C">
        <w:rPr>
          <w:bCs/>
          <w:noProof/>
          <w:lang w:val="sr-Latn-CS"/>
        </w:rPr>
        <w:t>.</w:t>
      </w:r>
    </w:p>
    <w:p w:rsidR="00FB31FB" w:rsidRPr="00D1590C" w:rsidRDefault="00FB31FB" w:rsidP="00FB31FB">
      <w:pPr>
        <w:tabs>
          <w:tab w:val="left" w:pos="720"/>
        </w:tabs>
        <w:rPr>
          <w:noProof/>
          <w:lang w:val="sr-Latn-CS"/>
        </w:rPr>
      </w:pPr>
      <w:r w:rsidRPr="00D1590C">
        <w:rPr>
          <w:bCs/>
          <w:noProof/>
          <w:lang w:val="sr-Latn-CS"/>
        </w:rPr>
        <w:tab/>
      </w:r>
      <w:r w:rsidR="00D1590C">
        <w:rPr>
          <w:noProof/>
          <w:lang w:val="sr-Latn-CS"/>
        </w:rPr>
        <w:t>Dosadašnji</w:t>
      </w:r>
      <w:r w:rsidRPr="00D1590C">
        <w:rPr>
          <w:noProof/>
          <w:lang w:val="sr-Latn-CS"/>
        </w:rPr>
        <w:t xml:space="preserve"> </w:t>
      </w:r>
      <w:r w:rsidR="00D1590C">
        <w:rPr>
          <w:noProof/>
          <w:lang w:val="sr-Latn-CS"/>
        </w:rPr>
        <w:t>st</w:t>
      </w:r>
      <w:r w:rsidRPr="00D1590C">
        <w:rPr>
          <w:noProof/>
          <w:lang w:val="sr-Latn-CS"/>
        </w:rPr>
        <w:t xml:space="preserve">. 3. </w:t>
      </w:r>
      <w:r w:rsidR="00D1590C">
        <w:rPr>
          <w:noProof/>
          <w:lang w:val="sr-Latn-CS"/>
        </w:rPr>
        <w:t>i</w:t>
      </w:r>
      <w:r w:rsidRPr="00D1590C">
        <w:rPr>
          <w:noProof/>
          <w:lang w:val="sr-Latn-CS"/>
        </w:rPr>
        <w:t xml:space="preserve"> 4. </w:t>
      </w:r>
      <w:r w:rsidR="00D1590C">
        <w:rPr>
          <w:noProof/>
          <w:lang w:val="sr-Latn-CS"/>
        </w:rPr>
        <w:t>postaju</w:t>
      </w:r>
      <w:r w:rsidRPr="00D1590C">
        <w:rPr>
          <w:noProof/>
          <w:lang w:val="sr-Latn-CS"/>
        </w:rPr>
        <w:t xml:space="preserve"> </w:t>
      </w:r>
      <w:r w:rsidR="00D1590C">
        <w:rPr>
          <w:noProof/>
          <w:lang w:val="sr-Latn-CS"/>
        </w:rPr>
        <w:t>st</w:t>
      </w:r>
      <w:r w:rsidRPr="00D1590C">
        <w:rPr>
          <w:noProof/>
          <w:lang w:val="sr-Latn-CS"/>
        </w:rPr>
        <w:t xml:space="preserve">. 4. </w:t>
      </w:r>
      <w:r w:rsidR="00D1590C">
        <w:rPr>
          <w:noProof/>
          <w:lang w:val="sr-Latn-CS"/>
        </w:rPr>
        <w:t>i</w:t>
      </w:r>
      <w:r w:rsidRPr="00D1590C">
        <w:rPr>
          <w:noProof/>
          <w:lang w:val="sr-Latn-CS"/>
        </w:rPr>
        <w:t xml:space="preserve"> 5.</w:t>
      </w:r>
    </w:p>
    <w:p w:rsidR="00FB31FB" w:rsidRPr="00D1590C" w:rsidRDefault="00FB31FB" w:rsidP="00FB31FB">
      <w:pPr>
        <w:tabs>
          <w:tab w:val="left" w:pos="720"/>
        </w:tabs>
        <w:rPr>
          <w:noProof/>
          <w:lang w:val="sr-Latn-CS"/>
        </w:rPr>
      </w:pPr>
      <w:r w:rsidRPr="00D1590C">
        <w:rPr>
          <w:noProof/>
          <w:lang w:val="sr-Latn-CS"/>
        </w:rPr>
        <w:tab/>
      </w:r>
      <w:r w:rsidR="00D1590C">
        <w:rPr>
          <w:noProof/>
          <w:lang w:val="sr-Latn-CS"/>
        </w:rPr>
        <w:t>Dodaje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stav</w:t>
      </w:r>
      <w:r w:rsidRPr="00D1590C">
        <w:rPr>
          <w:noProof/>
          <w:lang w:val="sr-Latn-CS"/>
        </w:rPr>
        <w:t xml:space="preserve"> 6, </w:t>
      </w:r>
      <w:r w:rsidR="00D1590C">
        <w:rPr>
          <w:noProof/>
          <w:lang w:val="sr-Latn-CS"/>
        </w:rPr>
        <w:t>koji</w:t>
      </w:r>
      <w:r w:rsidRPr="00D1590C">
        <w:rPr>
          <w:noProof/>
          <w:lang w:val="sr-Latn-CS"/>
        </w:rPr>
        <w:t xml:space="preserve"> </w:t>
      </w:r>
      <w:r w:rsidR="00D1590C">
        <w:rPr>
          <w:noProof/>
          <w:lang w:val="sr-Latn-CS"/>
        </w:rPr>
        <w:t>glasi</w:t>
      </w:r>
      <w:r w:rsidRPr="00D1590C">
        <w:rPr>
          <w:noProof/>
          <w:lang w:val="sr-Latn-CS"/>
        </w:rPr>
        <w:t>:</w:t>
      </w:r>
    </w:p>
    <w:p w:rsidR="00FB31FB" w:rsidRPr="00D1590C" w:rsidRDefault="00FB31FB" w:rsidP="00FB31FB">
      <w:pPr>
        <w:tabs>
          <w:tab w:val="left" w:pos="810"/>
        </w:tabs>
        <w:ind w:firstLine="720"/>
        <w:rPr>
          <w:noProof/>
          <w:lang w:val="sr-Latn-CS"/>
        </w:rPr>
      </w:pPr>
      <w:r w:rsidRPr="00D1590C">
        <w:rPr>
          <w:bCs/>
          <w:noProof/>
          <w:lang w:val="sr-Latn-CS"/>
        </w:rPr>
        <w:t>„</w:t>
      </w:r>
      <w:r w:rsidR="00D1590C">
        <w:rPr>
          <w:bCs/>
          <w:noProof/>
          <w:lang w:val="sr-Latn-CS"/>
        </w:rPr>
        <w:t>N</w:t>
      </w:r>
      <w:r w:rsidR="00D1590C">
        <w:rPr>
          <w:noProof/>
          <w:lang w:val="sr-Latn-CS"/>
        </w:rPr>
        <w:t>ačin</w:t>
      </w:r>
      <w:r w:rsidRPr="00D1590C">
        <w:rPr>
          <w:noProof/>
          <w:lang w:val="sr-Latn-CS"/>
        </w:rPr>
        <w:t xml:space="preserve"> </w:t>
      </w:r>
      <w:r w:rsidR="00D1590C">
        <w:rPr>
          <w:noProof/>
          <w:lang w:val="sr-Latn-CS"/>
        </w:rPr>
        <w:t>obračunavanja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plaćanja</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kafu</w:t>
      </w:r>
      <w:r w:rsidRPr="00D1590C">
        <w:rPr>
          <w:noProof/>
          <w:lang w:val="sr-Latn-CS"/>
        </w:rPr>
        <w:t xml:space="preserve">, </w:t>
      </w:r>
      <w:r w:rsidR="00D1590C">
        <w:rPr>
          <w:noProof/>
          <w:lang w:val="sr-Latn-CS"/>
        </w:rPr>
        <w:t>vrstu</w:t>
      </w:r>
      <w:r w:rsidRPr="00D1590C">
        <w:rPr>
          <w:noProof/>
          <w:lang w:val="sr-Latn-CS"/>
        </w:rPr>
        <w:t xml:space="preserve">, </w:t>
      </w:r>
      <w:r w:rsidR="00D1590C">
        <w:rPr>
          <w:noProof/>
          <w:lang w:val="sr-Latn-CS"/>
        </w:rPr>
        <w:t>sadržinu</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način</w:t>
      </w:r>
      <w:r w:rsidRPr="00D1590C">
        <w:rPr>
          <w:noProof/>
          <w:lang w:val="sr-Latn-CS"/>
        </w:rPr>
        <w:t xml:space="preserve"> </w:t>
      </w:r>
      <w:r w:rsidR="00D1590C">
        <w:rPr>
          <w:noProof/>
          <w:lang w:val="sr-Latn-CS"/>
        </w:rPr>
        <w:t>vođenja</w:t>
      </w:r>
      <w:r w:rsidRPr="00D1590C">
        <w:rPr>
          <w:noProof/>
          <w:lang w:val="sr-Latn-CS"/>
        </w:rPr>
        <w:t xml:space="preserve"> </w:t>
      </w:r>
      <w:r w:rsidR="00D1590C">
        <w:rPr>
          <w:noProof/>
          <w:lang w:val="sr-Latn-CS"/>
        </w:rPr>
        <w:t>evidencija</w:t>
      </w:r>
      <w:r w:rsidRPr="00D1590C">
        <w:rPr>
          <w:noProof/>
          <w:lang w:val="sr-Latn-CS"/>
        </w:rPr>
        <w:t xml:space="preserve">, </w:t>
      </w:r>
      <w:r w:rsidR="00D1590C">
        <w:rPr>
          <w:noProof/>
          <w:lang w:val="sr-Latn-CS"/>
        </w:rPr>
        <w:t>dostavljanja</w:t>
      </w:r>
      <w:r w:rsidRPr="00D1590C">
        <w:rPr>
          <w:noProof/>
          <w:lang w:val="sr-Latn-CS"/>
        </w:rPr>
        <w:t xml:space="preserve"> </w:t>
      </w:r>
      <w:r w:rsidR="00D1590C">
        <w:rPr>
          <w:noProof/>
          <w:lang w:val="sr-Latn-CS"/>
        </w:rPr>
        <w:t>podataka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podnošenja</w:t>
      </w:r>
      <w:r w:rsidRPr="00D1590C">
        <w:rPr>
          <w:noProof/>
          <w:lang w:val="sr-Latn-CS"/>
        </w:rPr>
        <w:t xml:space="preserve"> </w:t>
      </w:r>
      <w:r w:rsidR="00D1590C">
        <w:rPr>
          <w:noProof/>
          <w:lang w:val="sr-Latn-CS"/>
        </w:rPr>
        <w:t>poreske</w:t>
      </w:r>
      <w:r w:rsidRPr="00D1590C">
        <w:rPr>
          <w:noProof/>
          <w:lang w:val="sr-Latn-CS"/>
        </w:rPr>
        <w:t xml:space="preserve"> </w:t>
      </w:r>
      <w:r w:rsidR="00D1590C">
        <w:rPr>
          <w:noProof/>
          <w:lang w:val="sr-Latn-CS"/>
        </w:rPr>
        <w:t>prijave</w:t>
      </w:r>
      <w:r w:rsidRPr="00D1590C">
        <w:rPr>
          <w:noProof/>
          <w:lang w:val="sr-Latn-CS"/>
        </w:rPr>
        <w:t xml:space="preserve"> </w:t>
      </w:r>
      <w:r w:rsidR="00D1590C">
        <w:rPr>
          <w:noProof/>
          <w:lang w:val="sr-Latn-CS"/>
        </w:rPr>
        <w:t>propisaće</w:t>
      </w:r>
      <w:r w:rsidRPr="00D1590C">
        <w:rPr>
          <w:noProof/>
          <w:lang w:val="sr-Latn-CS"/>
        </w:rPr>
        <w:t xml:space="preserve"> </w:t>
      </w:r>
      <w:r w:rsidR="00D1590C">
        <w:rPr>
          <w:noProof/>
          <w:lang w:val="sr-Latn-CS"/>
        </w:rPr>
        <w:t>ministar</w:t>
      </w:r>
      <w:r w:rsidRPr="00D1590C">
        <w:rPr>
          <w:noProof/>
          <w:lang w:val="sr-Latn-CS"/>
        </w:rPr>
        <w:t xml:space="preserve"> </w:t>
      </w:r>
      <w:r w:rsidR="00D1590C">
        <w:rPr>
          <w:noProof/>
          <w:lang w:val="sr-Latn-CS"/>
        </w:rPr>
        <w:t>nadležan</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poslove</w:t>
      </w:r>
      <w:r w:rsidRPr="00D1590C">
        <w:rPr>
          <w:noProof/>
          <w:lang w:val="sr-Latn-CS"/>
        </w:rPr>
        <w:t xml:space="preserve"> </w:t>
      </w:r>
      <w:r w:rsidR="00D1590C">
        <w:rPr>
          <w:noProof/>
          <w:lang w:val="sr-Latn-CS"/>
        </w:rPr>
        <w:t>finansija</w:t>
      </w:r>
      <w:r w:rsidRPr="00D1590C">
        <w:rPr>
          <w:noProof/>
          <w:lang w:val="sr-Latn-CS"/>
        </w:rPr>
        <w:t>.</w:t>
      </w:r>
      <w:r w:rsidRPr="00D1590C">
        <w:rPr>
          <w:bCs/>
          <w:noProof/>
          <w:lang w:val="sr-Latn-CS"/>
        </w:rPr>
        <w:t>”</w:t>
      </w:r>
      <w:r w:rsidR="00053546" w:rsidRPr="00D1590C">
        <w:rPr>
          <w:bCs/>
          <w:noProof/>
          <w:lang w:val="sr-Latn-CS"/>
        </w:rPr>
        <w:t>.</w:t>
      </w:r>
    </w:p>
    <w:p w:rsidR="00FB31FB" w:rsidRPr="00D1590C" w:rsidRDefault="00FB31FB" w:rsidP="00FB31FB">
      <w:pPr>
        <w:rPr>
          <w:noProof/>
          <w:lang w:val="sr-Latn-CS"/>
        </w:rPr>
      </w:pPr>
    </w:p>
    <w:p w:rsidR="00EA049D" w:rsidRPr="00D1590C" w:rsidRDefault="00D1590C" w:rsidP="00EC6003">
      <w:pPr>
        <w:jc w:val="center"/>
        <w:rPr>
          <w:noProof/>
          <w:lang w:val="sr-Latn-CS"/>
        </w:rPr>
      </w:pPr>
      <w:r>
        <w:rPr>
          <w:noProof/>
          <w:lang w:val="sr-Latn-CS"/>
        </w:rPr>
        <w:t>Član</w:t>
      </w:r>
      <w:r w:rsidR="00DA2923" w:rsidRPr="00D1590C">
        <w:rPr>
          <w:noProof/>
          <w:lang w:val="sr-Latn-CS"/>
        </w:rPr>
        <w:t xml:space="preserve"> </w:t>
      </w:r>
      <w:r w:rsidR="00664639" w:rsidRPr="00D1590C">
        <w:rPr>
          <w:noProof/>
          <w:lang w:val="sr-Latn-CS"/>
        </w:rPr>
        <w:t>5</w:t>
      </w:r>
      <w:r w:rsidR="00EA049D" w:rsidRPr="00D1590C">
        <w:rPr>
          <w:noProof/>
          <w:lang w:val="sr-Latn-CS"/>
        </w:rPr>
        <w:t>.</w:t>
      </w:r>
    </w:p>
    <w:p w:rsidR="00EA049D" w:rsidRPr="00D1590C" w:rsidRDefault="00D1590C" w:rsidP="00822D6A">
      <w:pPr>
        <w:ind w:firstLine="720"/>
        <w:rPr>
          <w:bCs/>
          <w:noProof/>
          <w:lang w:val="sr-Latn-CS"/>
        </w:rPr>
      </w:pPr>
      <w:r>
        <w:rPr>
          <w:bCs/>
          <w:noProof/>
          <w:lang w:val="sr-Latn-CS"/>
        </w:rPr>
        <w:t>U</w:t>
      </w:r>
      <w:r w:rsidR="00822D6A" w:rsidRPr="00D1590C">
        <w:rPr>
          <w:bCs/>
          <w:noProof/>
          <w:lang w:val="sr-Latn-CS"/>
        </w:rPr>
        <w:t xml:space="preserve"> </w:t>
      </w:r>
      <w:r>
        <w:rPr>
          <w:bCs/>
          <w:noProof/>
          <w:lang w:val="sr-Latn-CS"/>
        </w:rPr>
        <w:t>članu</w:t>
      </w:r>
      <w:r w:rsidR="00822D6A" w:rsidRPr="00D1590C">
        <w:rPr>
          <w:bCs/>
          <w:noProof/>
          <w:lang w:val="sr-Latn-CS"/>
        </w:rPr>
        <w:t xml:space="preserve"> 14</w:t>
      </w:r>
      <w:r>
        <w:rPr>
          <w:bCs/>
          <w:noProof/>
          <w:lang w:val="sr-Latn-CS"/>
        </w:rPr>
        <w:t>a</w:t>
      </w:r>
      <w:r w:rsidR="00822D6A" w:rsidRPr="00D1590C">
        <w:rPr>
          <w:bCs/>
          <w:noProof/>
          <w:lang w:val="sr-Latn-CS"/>
        </w:rPr>
        <w:t xml:space="preserve"> </w:t>
      </w:r>
      <w:r>
        <w:rPr>
          <w:bCs/>
          <w:noProof/>
          <w:lang w:val="sr-Latn-CS"/>
        </w:rPr>
        <w:t>stav</w:t>
      </w:r>
      <w:r w:rsidR="00822D6A" w:rsidRPr="00D1590C">
        <w:rPr>
          <w:bCs/>
          <w:noProof/>
          <w:lang w:val="sr-Latn-CS"/>
        </w:rPr>
        <w:t xml:space="preserve"> 1.</w:t>
      </w:r>
      <w:r w:rsidR="006C63A1" w:rsidRPr="00D1590C">
        <w:rPr>
          <w:bCs/>
          <w:noProof/>
          <w:lang w:val="sr-Latn-CS"/>
        </w:rPr>
        <w:t xml:space="preserve"> </w:t>
      </w:r>
      <w:r>
        <w:rPr>
          <w:bCs/>
          <w:noProof/>
          <w:lang w:val="sr-Latn-CS"/>
        </w:rPr>
        <w:t>reči</w:t>
      </w:r>
      <w:r w:rsidR="00EA049D" w:rsidRPr="00D1590C">
        <w:rPr>
          <w:noProof/>
          <w:lang w:val="sr-Latn-CS"/>
        </w:rPr>
        <w:t>:</w:t>
      </w:r>
      <w:r w:rsidR="00822D6A" w:rsidRPr="00D1590C">
        <w:rPr>
          <w:noProof/>
          <w:lang w:val="sr-Latn-CS"/>
        </w:rPr>
        <w:t xml:space="preserve"> „</w:t>
      </w:r>
      <w:r>
        <w:rPr>
          <w:noProof/>
          <w:lang w:val="sr-Latn-CS"/>
        </w:rPr>
        <w:t>CT</w:t>
      </w:r>
      <w:r w:rsidR="00822D6A" w:rsidRPr="00D1590C">
        <w:rPr>
          <w:noProof/>
          <w:lang w:val="sr-Latn-CS"/>
        </w:rPr>
        <w:t xml:space="preserve"> 3824 90 92 90</w:t>
      </w:r>
      <w:r w:rsidR="00822D6A" w:rsidRPr="00D1590C">
        <w:rPr>
          <w:bCs/>
          <w:noProof/>
          <w:lang w:val="sr-Latn-CS"/>
        </w:rPr>
        <w:t xml:space="preserve">” </w:t>
      </w:r>
      <w:r>
        <w:rPr>
          <w:bCs/>
          <w:noProof/>
          <w:lang w:val="sr-Latn-CS"/>
        </w:rPr>
        <w:t>zamenjuju</w:t>
      </w:r>
      <w:r w:rsidR="00822D6A" w:rsidRPr="00D1590C">
        <w:rPr>
          <w:bCs/>
          <w:noProof/>
          <w:lang w:val="sr-Latn-CS"/>
        </w:rPr>
        <w:t xml:space="preserve"> </w:t>
      </w:r>
      <w:r>
        <w:rPr>
          <w:bCs/>
          <w:noProof/>
          <w:lang w:val="sr-Latn-CS"/>
        </w:rPr>
        <w:t>se</w:t>
      </w:r>
      <w:r w:rsidR="00822D6A" w:rsidRPr="00D1590C">
        <w:rPr>
          <w:bCs/>
          <w:noProof/>
          <w:lang w:val="sr-Latn-CS"/>
        </w:rPr>
        <w:t xml:space="preserve"> </w:t>
      </w:r>
      <w:r>
        <w:rPr>
          <w:bCs/>
          <w:noProof/>
          <w:lang w:val="sr-Latn-CS"/>
        </w:rPr>
        <w:t>rečima</w:t>
      </w:r>
      <w:r w:rsidR="00822D6A" w:rsidRPr="00D1590C">
        <w:rPr>
          <w:bCs/>
          <w:noProof/>
          <w:lang w:val="sr-Latn-CS"/>
        </w:rPr>
        <w:t xml:space="preserve">: </w:t>
      </w:r>
      <w:r w:rsidR="00822D6A" w:rsidRPr="00D1590C">
        <w:rPr>
          <w:noProof/>
          <w:lang w:val="sr-Latn-CS"/>
        </w:rPr>
        <w:t>„</w:t>
      </w:r>
      <w:r>
        <w:rPr>
          <w:noProof/>
          <w:lang w:val="sr-Latn-CS"/>
        </w:rPr>
        <w:t>CT</w:t>
      </w:r>
      <w:r w:rsidR="00822D6A" w:rsidRPr="00D1590C">
        <w:rPr>
          <w:noProof/>
          <w:lang w:val="sr-Latn-CS"/>
        </w:rPr>
        <w:t xml:space="preserve"> 3824 99 92 90</w:t>
      </w:r>
      <w:r w:rsidR="00822D6A" w:rsidRPr="00D1590C">
        <w:rPr>
          <w:bCs/>
          <w:noProof/>
          <w:lang w:val="sr-Latn-CS"/>
        </w:rPr>
        <w:t>”.</w:t>
      </w:r>
    </w:p>
    <w:p w:rsidR="00561B82" w:rsidRPr="00D1590C" w:rsidRDefault="00561B82" w:rsidP="00822D6A">
      <w:pPr>
        <w:ind w:firstLine="720"/>
        <w:rPr>
          <w:noProof/>
          <w:lang w:val="sr-Latn-CS"/>
        </w:rPr>
      </w:pPr>
    </w:p>
    <w:p w:rsidR="00EA049D" w:rsidRPr="00D1590C" w:rsidRDefault="00D1590C" w:rsidP="00EC6003">
      <w:pPr>
        <w:jc w:val="center"/>
        <w:rPr>
          <w:noProof/>
          <w:lang w:val="sr-Latn-CS"/>
        </w:rPr>
      </w:pPr>
      <w:r>
        <w:rPr>
          <w:noProof/>
          <w:lang w:val="sr-Latn-CS"/>
        </w:rPr>
        <w:t>Član</w:t>
      </w:r>
      <w:r w:rsidR="00DA2923" w:rsidRPr="00D1590C">
        <w:rPr>
          <w:noProof/>
          <w:lang w:val="sr-Latn-CS"/>
        </w:rPr>
        <w:t xml:space="preserve"> </w:t>
      </w:r>
      <w:r w:rsidR="00664639" w:rsidRPr="00D1590C">
        <w:rPr>
          <w:noProof/>
          <w:lang w:val="sr-Latn-CS"/>
        </w:rPr>
        <w:t>6</w:t>
      </w:r>
      <w:r w:rsidR="00EA049D" w:rsidRPr="00D1590C">
        <w:rPr>
          <w:noProof/>
          <w:lang w:val="sr-Latn-CS"/>
        </w:rPr>
        <w:t>.</w:t>
      </w:r>
    </w:p>
    <w:p w:rsidR="00D85549" w:rsidRPr="00D1590C" w:rsidRDefault="00D1590C" w:rsidP="006C63A1">
      <w:pPr>
        <w:ind w:firstLine="720"/>
        <w:rPr>
          <w:noProof/>
          <w:lang w:val="sr-Latn-CS"/>
        </w:rPr>
      </w:pPr>
      <w:r>
        <w:rPr>
          <w:bCs/>
          <w:noProof/>
          <w:lang w:val="sr-Latn-CS"/>
        </w:rPr>
        <w:t>U</w:t>
      </w:r>
      <w:r w:rsidR="006C63A1" w:rsidRPr="00D1590C">
        <w:rPr>
          <w:bCs/>
          <w:noProof/>
          <w:lang w:val="sr-Latn-CS"/>
        </w:rPr>
        <w:t xml:space="preserve"> </w:t>
      </w:r>
      <w:r>
        <w:rPr>
          <w:bCs/>
          <w:noProof/>
          <w:lang w:val="sr-Latn-CS"/>
        </w:rPr>
        <w:t>članu</w:t>
      </w:r>
      <w:r w:rsidR="006C63A1" w:rsidRPr="00D1590C">
        <w:rPr>
          <w:bCs/>
          <w:noProof/>
          <w:lang w:val="sr-Latn-CS"/>
        </w:rPr>
        <w:t xml:space="preserve"> 18</w:t>
      </w:r>
      <w:r w:rsidR="00395452" w:rsidRPr="00D1590C">
        <w:rPr>
          <w:bCs/>
          <w:noProof/>
          <w:lang w:val="sr-Latn-CS"/>
        </w:rPr>
        <w:t>.</w:t>
      </w:r>
      <w:r w:rsidR="006C63A1" w:rsidRPr="00D1590C">
        <w:rPr>
          <w:bCs/>
          <w:noProof/>
          <w:lang w:val="sr-Latn-CS"/>
        </w:rPr>
        <w:t xml:space="preserve"> </w:t>
      </w:r>
      <w:r>
        <w:rPr>
          <w:bCs/>
          <w:noProof/>
          <w:lang w:val="sr-Latn-CS"/>
        </w:rPr>
        <w:t>stav</w:t>
      </w:r>
      <w:r w:rsidR="006C63A1" w:rsidRPr="00D1590C">
        <w:rPr>
          <w:bCs/>
          <w:noProof/>
          <w:lang w:val="sr-Latn-CS"/>
        </w:rPr>
        <w:t xml:space="preserve"> 1. </w:t>
      </w:r>
      <w:r>
        <w:rPr>
          <w:bCs/>
          <w:noProof/>
          <w:lang w:val="sr-Latn-CS"/>
        </w:rPr>
        <w:t>menja</w:t>
      </w:r>
      <w:r w:rsidR="00D85549" w:rsidRPr="00D1590C">
        <w:rPr>
          <w:bCs/>
          <w:noProof/>
          <w:lang w:val="sr-Latn-CS"/>
        </w:rPr>
        <w:t xml:space="preserve"> </w:t>
      </w:r>
      <w:r>
        <w:rPr>
          <w:bCs/>
          <w:noProof/>
          <w:lang w:val="sr-Latn-CS"/>
        </w:rPr>
        <w:t>se</w:t>
      </w:r>
      <w:r w:rsidR="00D85549" w:rsidRPr="00D1590C">
        <w:rPr>
          <w:bCs/>
          <w:noProof/>
          <w:lang w:val="sr-Latn-CS"/>
        </w:rPr>
        <w:t xml:space="preserve"> </w:t>
      </w:r>
      <w:r>
        <w:rPr>
          <w:bCs/>
          <w:noProof/>
          <w:lang w:val="sr-Latn-CS"/>
        </w:rPr>
        <w:t>i</w:t>
      </w:r>
      <w:r w:rsidR="00D85549" w:rsidRPr="00D1590C">
        <w:rPr>
          <w:bCs/>
          <w:noProof/>
          <w:lang w:val="sr-Latn-CS"/>
        </w:rPr>
        <w:t xml:space="preserve"> </w:t>
      </w:r>
      <w:r>
        <w:rPr>
          <w:bCs/>
          <w:noProof/>
          <w:lang w:val="sr-Latn-CS"/>
        </w:rPr>
        <w:t>glasi</w:t>
      </w:r>
      <w:r w:rsidR="006C63A1" w:rsidRPr="00D1590C">
        <w:rPr>
          <w:noProof/>
          <w:lang w:val="sr-Latn-CS"/>
        </w:rPr>
        <w:t>:</w:t>
      </w:r>
    </w:p>
    <w:p w:rsidR="006C63A1" w:rsidRPr="00D1590C" w:rsidRDefault="006C63A1" w:rsidP="004351B8">
      <w:pPr>
        <w:tabs>
          <w:tab w:val="left" w:pos="1440"/>
        </w:tabs>
        <w:ind w:firstLine="720"/>
        <w:rPr>
          <w:bCs/>
          <w:noProof/>
          <w:lang w:val="sr-Latn-CS"/>
        </w:rPr>
      </w:pPr>
      <w:r w:rsidRPr="00D1590C">
        <w:rPr>
          <w:noProof/>
          <w:lang w:val="sr-Latn-CS"/>
        </w:rPr>
        <w:t>„</w:t>
      </w:r>
      <w:r w:rsidR="00D1590C">
        <w:rPr>
          <w:noProof/>
          <w:lang w:val="sr-Latn-CS"/>
        </w:rPr>
        <w:t>Proizvođač</w:t>
      </w:r>
      <w:r w:rsidR="004351B8" w:rsidRPr="00D1590C">
        <w:rPr>
          <w:noProof/>
          <w:lang w:val="sr-Latn-CS"/>
        </w:rPr>
        <w:t xml:space="preserve">, </w:t>
      </w:r>
      <w:r w:rsidR="00D1590C">
        <w:rPr>
          <w:noProof/>
          <w:lang w:val="sr-Latn-CS"/>
        </w:rPr>
        <w:t>odnosno</w:t>
      </w:r>
      <w:r w:rsidR="004351B8" w:rsidRPr="00D1590C">
        <w:rPr>
          <w:noProof/>
          <w:lang w:val="sr-Latn-CS"/>
        </w:rPr>
        <w:t xml:space="preserve"> </w:t>
      </w:r>
      <w:r w:rsidR="00D1590C">
        <w:rPr>
          <w:noProof/>
          <w:lang w:val="sr-Latn-CS"/>
        </w:rPr>
        <w:t>uvoznik</w:t>
      </w:r>
      <w:r w:rsidR="004351B8" w:rsidRPr="00D1590C">
        <w:rPr>
          <w:noProof/>
          <w:lang w:val="sr-Latn-CS"/>
        </w:rPr>
        <w:t xml:space="preserve"> </w:t>
      </w:r>
      <w:r w:rsidR="00D1590C">
        <w:rPr>
          <w:noProof/>
          <w:lang w:val="sr-Latn-CS"/>
        </w:rPr>
        <w:t>dužan</w:t>
      </w:r>
      <w:r w:rsidR="004351B8" w:rsidRPr="00D1590C">
        <w:rPr>
          <w:noProof/>
          <w:lang w:val="sr-Latn-CS"/>
        </w:rPr>
        <w:t xml:space="preserve"> </w:t>
      </w:r>
      <w:r w:rsidR="00D1590C">
        <w:rPr>
          <w:noProof/>
          <w:lang w:val="sr-Latn-CS"/>
        </w:rPr>
        <w:t>je</w:t>
      </w:r>
      <w:r w:rsidR="004351B8" w:rsidRPr="00D1590C">
        <w:rPr>
          <w:noProof/>
          <w:lang w:val="sr-Latn-CS"/>
        </w:rPr>
        <w:t xml:space="preserve"> </w:t>
      </w:r>
      <w:r w:rsidR="00D1590C">
        <w:rPr>
          <w:noProof/>
          <w:lang w:val="sr-Latn-CS"/>
        </w:rPr>
        <w:t>da</w:t>
      </w:r>
      <w:r w:rsidR="004351B8" w:rsidRPr="00D1590C">
        <w:rPr>
          <w:noProof/>
          <w:lang w:val="sr-Latn-CS"/>
        </w:rPr>
        <w:t xml:space="preserve"> </w:t>
      </w:r>
      <w:r w:rsidR="00D1590C">
        <w:rPr>
          <w:noProof/>
          <w:lang w:val="sr-Latn-CS"/>
        </w:rPr>
        <w:t>pri</w:t>
      </w:r>
      <w:r w:rsidR="004351B8" w:rsidRPr="00D1590C">
        <w:rPr>
          <w:noProof/>
          <w:lang w:val="sr-Latn-CS"/>
        </w:rPr>
        <w:t xml:space="preserve"> </w:t>
      </w:r>
      <w:r w:rsidR="00D1590C">
        <w:rPr>
          <w:noProof/>
          <w:lang w:val="sr-Latn-CS"/>
        </w:rPr>
        <w:t>proizvodnji</w:t>
      </w:r>
      <w:r w:rsidR="004351B8" w:rsidRPr="00D1590C">
        <w:rPr>
          <w:noProof/>
          <w:lang w:val="sr-Latn-CS"/>
        </w:rPr>
        <w:t xml:space="preserve">, </w:t>
      </w:r>
      <w:r w:rsidR="00D1590C">
        <w:rPr>
          <w:noProof/>
          <w:lang w:val="sr-Latn-CS"/>
        </w:rPr>
        <w:t>odnosno</w:t>
      </w:r>
      <w:r w:rsidR="004351B8" w:rsidRPr="00D1590C">
        <w:rPr>
          <w:noProof/>
          <w:lang w:val="sr-Latn-CS"/>
        </w:rPr>
        <w:t xml:space="preserve"> </w:t>
      </w:r>
      <w:r w:rsidR="00D1590C">
        <w:rPr>
          <w:noProof/>
          <w:lang w:val="sr-Latn-CS"/>
        </w:rPr>
        <w:t>pre</w:t>
      </w:r>
      <w:r w:rsidR="004351B8" w:rsidRPr="00D1590C">
        <w:rPr>
          <w:noProof/>
          <w:lang w:val="sr-Latn-CS"/>
        </w:rPr>
        <w:t xml:space="preserve"> </w:t>
      </w:r>
      <w:r w:rsidR="00D1590C">
        <w:rPr>
          <w:noProof/>
          <w:lang w:val="sr-Latn-CS"/>
        </w:rPr>
        <w:t>uvoza</w:t>
      </w:r>
      <w:r w:rsidR="004351B8" w:rsidRPr="00D1590C">
        <w:rPr>
          <w:noProof/>
          <w:lang w:val="sr-Latn-CS"/>
        </w:rPr>
        <w:t xml:space="preserve"> </w:t>
      </w:r>
      <w:r w:rsidR="00D1590C">
        <w:rPr>
          <w:noProof/>
          <w:lang w:val="sr-Latn-CS"/>
        </w:rPr>
        <w:t>cigareta</w:t>
      </w:r>
      <w:r w:rsidR="004351B8" w:rsidRPr="00D1590C">
        <w:rPr>
          <w:noProof/>
          <w:lang w:val="sr-Latn-CS"/>
        </w:rPr>
        <w:t xml:space="preserve">, </w:t>
      </w:r>
      <w:r w:rsidR="00D1590C">
        <w:rPr>
          <w:noProof/>
          <w:lang w:val="sr-Latn-CS"/>
        </w:rPr>
        <w:t>alkoholnih</w:t>
      </w:r>
      <w:r w:rsidR="004351B8" w:rsidRPr="00D1590C">
        <w:rPr>
          <w:noProof/>
          <w:lang w:val="sr-Latn-CS"/>
        </w:rPr>
        <w:t xml:space="preserve"> </w:t>
      </w:r>
      <w:r w:rsidR="00D1590C">
        <w:rPr>
          <w:noProof/>
          <w:lang w:val="sr-Latn-CS"/>
        </w:rPr>
        <w:t>pića</w:t>
      </w:r>
      <w:r w:rsidR="004351B8" w:rsidRPr="00D1590C">
        <w:rPr>
          <w:noProof/>
          <w:lang w:val="sr-Latn-CS"/>
        </w:rPr>
        <w:t xml:space="preserve"> </w:t>
      </w:r>
      <w:r w:rsidR="00D1590C">
        <w:rPr>
          <w:noProof/>
          <w:lang w:val="sr-Latn-CS"/>
        </w:rPr>
        <w:t>i</w:t>
      </w:r>
      <w:r w:rsidR="004351B8" w:rsidRPr="00D1590C">
        <w:rPr>
          <w:noProof/>
          <w:lang w:val="sr-Latn-CS"/>
        </w:rPr>
        <w:t xml:space="preserve"> </w:t>
      </w:r>
      <w:r w:rsidR="00D1590C">
        <w:rPr>
          <w:noProof/>
          <w:lang w:val="sr-Latn-CS"/>
        </w:rPr>
        <w:t>kafe</w:t>
      </w:r>
      <w:r w:rsidR="004351B8" w:rsidRPr="00D1590C">
        <w:rPr>
          <w:noProof/>
          <w:lang w:val="sr-Latn-CS"/>
        </w:rPr>
        <w:t xml:space="preserve"> </w:t>
      </w:r>
      <w:r w:rsidR="00D1590C">
        <w:rPr>
          <w:noProof/>
          <w:lang w:val="sr-Latn-CS"/>
        </w:rPr>
        <w:t>namenjene</w:t>
      </w:r>
      <w:r w:rsidR="004351B8" w:rsidRPr="00D1590C">
        <w:rPr>
          <w:noProof/>
          <w:lang w:val="sr-Latn-CS"/>
        </w:rPr>
        <w:t xml:space="preserve"> </w:t>
      </w:r>
      <w:r w:rsidR="00D1590C">
        <w:rPr>
          <w:noProof/>
          <w:lang w:val="sr-Latn-CS"/>
        </w:rPr>
        <w:t>za</w:t>
      </w:r>
      <w:r w:rsidR="004351B8" w:rsidRPr="00D1590C">
        <w:rPr>
          <w:noProof/>
          <w:lang w:val="sr-Latn-CS"/>
        </w:rPr>
        <w:t xml:space="preserve"> </w:t>
      </w:r>
      <w:r w:rsidR="00D1590C">
        <w:rPr>
          <w:noProof/>
          <w:lang w:val="sr-Latn-CS"/>
        </w:rPr>
        <w:t>krajnju</w:t>
      </w:r>
      <w:r w:rsidR="004351B8" w:rsidRPr="00D1590C">
        <w:rPr>
          <w:noProof/>
          <w:lang w:val="sr-Latn-CS"/>
        </w:rPr>
        <w:t xml:space="preserve"> </w:t>
      </w:r>
      <w:r w:rsidR="00D1590C">
        <w:rPr>
          <w:noProof/>
          <w:lang w:val="sr-Latn-CS"/>
        </w:rPr>
        <w:t>potrošnju</w:t>
      </w:r>
      <w:r w:rsidR="004351B8" w:rsidRPr="00D1590C">
        <w:rPr>
          <w:noProof/>
          <w:lang w:val="sr-Latn-CS"/>
        </w:rPr>
        <w:t xml:space="preserve">, </w:t>
      </w:r>
      <w:r w:rsidR="00D1590C">
        <w:rPr>
          <w:noProof/>
          <w:lang w:val="sr-Latn-CS"/>
        </w:rPr>
        <w:t>osim</w:t>
      </w:r>
      <w:r w:rsidR="004351B8" w:rsidRPr="00D1590C">
        <w:rPr>
          <w:noProof/>
          <w:lang w:val="sr-Latn-CS"/>
        </w:rPr>
        <w:t xml:space="preserve"> </w:t>
      </w:r>
      <w:r w:rsidR="00D1590C">
        <w:rPr>
          <w:noProof/>
          <w:lang w:val="sr-Latn-CS"/>
        </w:rPr>
        <w:t>piva</w:t>
      </w:r>
      <w:r w:rsidR="004351B8" w:rsidRPr="00D1590C">
        <w:rPr>
          <w:noProof/>
          <w:lang w:val="sr-Latn-CS"/>
        </w:rPr>
        <w:t xml:space="preserve">, </w:t>
      </w:r>
      <w:r w:rsidR="00D1590C">
        <w:rPr>
          <w:noProof/>
          <w:lang w:val="sr-Latn-CS"/>
        </w:rPr>
        <w:t>niskoalkoholnih</w:t>
      </w:r>
      <w:r w:rsidR="004351B8" w:rsidRPr="00D1590C">
        <w:rPr>
          <w:noProof/>
          <w:lang w:val="sr-Latn-CS"/>
        </w:rPr>
        <w:t xml:space="preserve"> </w:t>
      </w:r>
      <w:r w:rsidR="00D1590C">
        <w:rPr>
          <w:noProof/>
          <w:lang w:val="sr-Latn-CS"/>
        </w:rPr>
        <w:t>pića</w:t>
      </w:r>
      <w:r w:rsidR="004351B8" w:rsidRPr="00D1590C">
        <w:rPr>
          <w:noProof/>
          <w:lang w:val="sr-Latn-CS"/>
        </w:rPr>
        <w:t xml:space="preserve"> </w:t>
      </w:r>
      <w:r w:rsidR="00D1590C">
        <w:rPr>
          <w:bCs/>
          <w:noProof/>
          <w:lang w:val="sr-Latn-CS"/>
        </w:rPr>
        <w:t>koja</w:t>
      </w:r>
      <w:r w:rsidR="004351B8" w:rsidRPr="00D1590C">
        <w:rPr>
          <w:bCs/>
          <w:noProof/>
          <w:lang w:val="sr-Latn-CS"/>
        </w:rPr>
        <w:t xml:space="preserve"> </w:t>
      </w:r>
      <w:r w:rsidR="00D1590C">
        <w:rPr>
          <w:bCs/>
          <w:noProof/>
          <w:lang w:val="sr-Latn-CS"/>
        </w:rPr>
        <w:t>sadrže</w:t>
      </w:r>
      <w:r w:rsidR="004351B8" w:rsidRPr="00D1590C">
        <w:rPr>
          <w:bCs/>
          <w:noProof/>
          <w:lang w:val="sr-Latn-CS"/>
        </w:rPr>
        <w:t xml:space="preserve"> </w:t>
      </w:r>
      <w:r w:rsidR="00D1590C">
        <w:rPr>
          <w:bCs/>
          <w:noProof/>
          <w:lang w:val="sr-Latn-CS"/>
        </w:rPr>
        <w:t>manje</w:t>
      </w:r>
      <w:r w:rsidR="00053546" w:rsidRPr="00D1590C">
        <w:rPr>
          <w:bCs/>
          <w:noProof/>
          <w:lang w:val="sr-Latn-CS"/>
        </w:rPr>
        <w:t xml:space="preserve"> </w:t>
      </w:r>
      <w:r w:rsidR="00D1590C">
        <w:rPr>
          <w:bCs/>
          <w:noProof/>
          <w:lang w:val="sr-Latn-CS"/>
        </w:rPr>
        <w:t>od</w:t>
      </w:r>
      <w:r w:rsidR="00053546" w:rsidRPr="00D1590C">
        <w:rPr>
          <w:bCs/>
          <w:noProof/>
          <w:lang w:val="sr-Latn-CS"/>
        </w:rPr>
        <w:t xml:space="preserve"> 5% v</w:t>
      </w:r>
      <w:r w:rsidR="00D1590C">
        <w:rPr>
          <w:bCs/>
          <w:noProof/>
          <w:lang w:val="sr-Latn-CS"/>
        </w:rPr>
        <w:t>o</w:t>
      </w:r>
      <w:r w:rsidR="00053546" w:rsidRPr="00D1590C">
        <w:rPr>
          <w:bCs/>
          <w:noProof/>
          <w:lang w:val="sr-Latn-CS"/>
        </w:rPr>
        <w:t xml:space="preserve">l </w:t>
      </w:r>
      <w:r w:rsidR="00D1590C">
        <w:rPr>
          <w:bCs/>
          <w:noProof/>
          <w:lang w:val="sr-Latn-CS"/>
        </w:rPr>
        <w:t>alkohola</w:t>
      </w:r>
      <w:r w:rsidR="00053546" w:rsidRPr="00D1590C">
        <w:rPr>
          <w:bCs/>
          <w:noProof/>
          <w:color w:val="FF0000"/>
          <w:lang w:val="sr-Latn-CS"/>
        </w:rPr>
        <w:t xml:space="preserve"> </w:t>
      </w:r>
      <w:r w:rsidR="00D1590C">
        <w:rPr>
          <w:noProof/>
          <w:lang w:val="sr-Latn-CS"/>
        </w:rPr>
        <w:t>i</w:t>
      </w:r>
      <w:r w:rsidR="004351B8" w:rsidRPr="00D1590C">
        <w:rPr>
          <w:noProof/>
          <w:lang w:val="sr-Latn-CS"/>
        </w:rPr>
        <w:t xml:space="preserve"> </w:t>
      </w:r>
      <w:r w:rsidR="00D1590C">
        <w:rPr>
          <w:noProof/>
          <w:lang w:val="sr-Latn-CS"/>
        </w:rPr>
        <w:t>cigareta</w:t>
      </w:r>
      <w:r w:rsidR="004351B8" w:rsidRPr="00D1590C">
        <w:rPr>
          <w:noProof/>
          <w:lang w:val="sr-Latn-CS"/>
        </w:rPr>
        <w:t xml:space="preserve"> </w:t>
      </w:r>
      <w:r w:rsidR="00D1590C">
        <w:rPr>
          <w:noProof/>
          <w:lang w:val="sr-Latn-CS"/>
        </w:rPr>
        <w:t>koje</w:t>
      </w:r>
      <w:r w:rsidR="004351B8" w:rsidRPr="00D1590C">
        <w:rPr>
          <w:noProof/>
          <w:lang w:val="sr-Latn-CS"/>
        </w:rPr>
        <w:t xml:space="preserve"> </w:t>
      </w:r>
      <w:r w:rsidR="00D1590C">
        <w:rPr>
          <w:noProof/>
          <w:lang w:val="sr-Latn-CS"/>
        </w:rPr>
        <w:t>se</w:t>
      </w:r>
      <w:r w:rsidR="004351B8" w:rsidRPr="00D1590C">
        <w:rPr>
          <w:noProof/>
          <w:lang w:val="sr-Latn-CS"/>
        </w:rPr>
        <w:t xml:space="preserve"> </w:t>
      </w:r>
      <w:r w:rsidR="00D1590C">
        <w:rPr>
          <w:noProof/>
          <w:lang w:val="sr-Latn-CS"/>
        </w:rPr>
        <w:t>koriste</w:t>
      </w:r>
      <w:r w:rsidR="004351B8" w:rsidRPr="00D1590C">
        <w:rPr>
          <w:noProof/>
          <w:lang w:val="sr-Latn-CS"/>
        </w:rPr>
        <w:t xml:space="preserve"> </w:t>
      </w:r>
      <w:r w:rsidR="00D1590C">
        <w:rPr>
          <w:noProof/>
          <w:lang w:val="sr-Latn-CS"/>
        </w:rPr>
        <w:t>za</w:t>
      </w:r>
      <w:r w:rsidR="004351B8" w:rsidRPr="00D1590C">
        <w:rPr>
          <w:noProof/>
          <w:lang w:val="sr-Latn-CS"/>
        </w:rPr>
        <w:t xml:space="preserve"> </w:t>
      </w:r>
      <w:r w:rsidR="00D1590C">
        <w:rPr>
          <w:noProof/>
          <w:lang w:val="sr-Latn-CS"/>
        </w:rPr>
        <w:t>testiranje</w:t>
      </w:r>
      <w:r w:rsidR="004351B8" w:rsidRPr="00D1590C">
        <w:rPr>
          <w:noProof/>
          <w:lang w:val="sr-Latn-CS"/>
        </w:rPr>
        <w:t xml:space="preserve"> </w:t>
      </w:r>
      <w:r w:rsidR="00D1590C">
        <w:rPr>
          <w:noProof/>
          <w:lang w:val="sr-Latn-CS"/>
        </w:rPr>
        <w:t>kvaliteta</w:t>
      </w:r>
      <w:r w:rsidR="004351B8" w:rsidRPr="00D1590C">
        <w:rPr>
          <w:noProof/>
          <w:lang w:val="sr-Latn-CS"/>
        </w:rPr>
        <w:t xml:space="preserve"> </w:t>
      </w:r>
      <w:r w:rsidR="00D1590C">
        <w:rPr>
          <w:noProof/>
          <w:lang w:val="sr-Latn-CS"/>
        </w:rPr>
        <w:t>proizvoda</w:t>
      </w:r>
      <w:r w:rsidR="004351B8" w:rsidRPr="00D1590C">
        <w:rPr>
          <w:noProof/>
          <w:lang w:val="sr-Latn-CS"/>
        </w:rPr>
        <w:t xml:space="preserve">, </w:t>
      </w:r>
      <w:r w:rsidR="00D1590C">
        <w:rPr>
          <w:noProof/>
          <w:lang w:val="sr-Latn-CS"/>
        </w:rPr>
        <w:t>obeleži</w:t>
      </w:r>
      <w:r w:rsidR="004351B8" w:rsidRPr="00D1590C">
        <w:rPr>
          <w:noProof/>
          <w:lang w:val="sr-Latn-CS"/>
        </w:rPr>
        <w:t xml:space="preserve"> </w:t>
      </w:r>
      <w:r w:rsidR="00D1590C">
        <w:rPr>
          <w:noProof/>
          <w:lang w:val="sr-Latn-CS"/>
        </w:rPr>
        <w:t>kontrolnom</w:t>
      </w:r>
      <w:r w:rsidR="004351B8" w:rsidRPr="00D1590C">
        <w:rPr>
          <w:noProof/>
          <w:lang w:val="sr-Latn-CS"/>
        </w:rPr>
        <w:t xml:space="preserve"> </w:t>
      </w:r>
      <w:r w:rsidR="00D1590C">
        <w:rPr>
          <w:noProof/>
          <w:lang w:val="sr-Latn-CS"/>
        </w:rPr>
        <w:t>akciznom</w:t>
      </w:r>
      <w:r w:rsidR="004351B8" w:rsidRPr="00D1590C">
        <w:rPr>
          <w:noProof/>
          <w:lang w:val="sr-Latn-CS"/>
        </w:rPr>
        <w:t xml:space="preserve"> </w:t>
      </w:r>
      <w:r w:rsidR="00D1590C">
        <w:rPr>
          <w:noProof/>
          <w:lang w:val="sr-Latn-CS"/>
        </w:rPr>
        <w:t>markicom</w:t>
      </w:r>
      <w:r w:rsidR="004351B8" w:rsidRPr="00D1590C">
        <w:rPr>
          <w:noProof/>
          <w:lang w:val="sr-Latn-CS"/>
        </w:rPr>
        <w:t xml:space="preserve"> </w:t>
      </w:r>
      <w:r w:rsidR="00D1590C">
        <w:rPr>
          <w:noProof/>
          <w:lang w:val="sr-Latn-CS"/>
        </w:rPr>
        <w:t>svaki</w:t>
      </w:r>
      <w:r w:rsidR="004351B8" w:rsidRPr="00D1590C">
        <w:rPr>
          <w:noProof/>
          <w:lang w:val="sr-Latn-CS"/>
        </w:rPr>
        <w:t xml:space="preserve"> </w:t>
      </w:r>
      <w:r w:rsidR="00D1590C">
        <w:rPr>
          <w:noProof/>
          <w:lang w:val="sr-Latn-CS"/>
        </w:rPr>
        <w:t>od</w:t>
      </w:r>
      <w:r w:rsidR="004351B8" w:rsidRPr="00D1590C">
        <w:rPr>
          <w:noProof/>
          <w:lang w:val="sr-Latn-CS"/>
        </w:rPr>
        <w:t xml:space="preserve"> </w:t>
      </w:r>
      <w:r w:rsidR="00D1590C">
        <w:rPr>
          <w:noProof/>
          <w:lang w:val="sr-Latn-CS"/>
        </w:rPr>
        <w:t>tih</w:t>
      </w:r>
      <w:r w:rsidR="004351B8" w:rsidRPr="00D1590C">
        <w:rPr>
          <w:noProof/>
          <w:lang w:val="sr-Latn-CS"/>
        </w:rPr>
        <w:t xml:space="preserve"> </w:t>
      </w:r>
      <w:r w:rsidR="00D1590C">
        <w:rPr>
          <w:noProof/>
          <w:lang w:val="sr-Latn-CS"/>
        </w:rPr>
        <w:t>proizvoda</w:t>
      </w:r>
      <w:r w:rsidR="004351B8" w:rsidRPr="00D1590C">
        <w:rPr>
          <w:noProof/>
          <w:lang w:val="sr-Latn-CS"/>
        </w:rPr>
        <w:t xml:space="preserve"> </w:t>
      </w:r>
      <w:r w:rsidR="00D1590C">
        <w:rPr>
          <w:noProof/>
          <w:lang w:val="sr-Latn-CS"/>
        </w:rPr>
        <w:t>posebno</w:t>
      </w:r>
      <w:r w:rsidR="004351B8" w:rsidRPr="00D1590C">
        <w:rPr>
          <w:noProof/>
          <w:lang w:val="sr-Latn-CS"/>
        </w:rPr>
        <w:t>.</w:t>
      </w:r>
      <w:r w:rsidRPr="00D1590C">
        <w:rPr>
          <w:bCs/>
          <w:noProof/>
          <w:lang w:val="sr-Latn-CS"/>
        </w:rPr>
        <w:t>”</w:t>
      </w:r>
      <w:r w:rsidR="00AC3CAC" w:rsidRPr="00D1590C">
        <w:rPr>
          <w:bCs/>
          <w:noProof/>
          <w:lang w:val="sr-Latn-CS"/>
        </w:rPr>
        <w:t>.</w:t>
      </w:r>
    </w:p>
    <w:p w:rsidR="00420452" w:rsidRPr="00D1590C" w:rsidRDefault="00D1590C" w:rsidP="00420452">
      <w:pPr>
        <w:tabs>
          <w:tab w:val="left" w:pos="1440"/>
        </w:tabs>
        <w:ind w:firstLine="720"/>
        <w:rPr>
          <w:noProof/>
          <w:lang w:val="sr-Latn-CS"/>
        </w:rPr>
      </w:pPr>
      <w:r>
        <w:rPr>
          <w:noProof/>
          <w:lang w:val="sr-Latn-CS"/>
        </w:rPr>
        <w:t>U</w:t>
      </w:r>
      <w:r w:rsidR="00420452" w:rsidRPr="00D1590C">
        <w:rPr>
          <w:noProof/>
          <w:lang w:val="sr-Latn-CS"/>
        </w:rPr>
        <w:t xml:space="preserve"> </w:t>
      </w:r>
      <w:r>
        <w:rPr>
          <w:noProof/>
          <w:lang w:val="sr-Latn-CS"/>
        </w:rPr>
        <w:t>stavu</w:t>
      </w:r>
      <w:r w:rsidR="00420452" w:rsidRPr="00D1590C">
        <w:rPr>
          <w:noProof/>
          <w:lang w:val="sr-Latn-CS"/>
        </w:rPr>
        <w:t xml:space="preserve"> 5. </w:t>
      </w:r>
      <w:r>
        <w:rPr>
          <w:noProof/>
          <w:lang w:val="sr-Latn-CS"/>
        </w:rPr>
        <w:t>tačka</w:t>
      </w:r>
      <w:r w:rsidR="00420452" w:rsidRPr="00D1590C">
        <w:rPr>
          <w:noProof/>
          <w:lang w:val="sr-Latn-CS"/>
        </w:rPr>
        <w:t xml:space="preserve"> </w:t>
      </w:r>
      <w:r>
        <w:rPr>
          <w:noProof/>
          <w:lang w:val="sr-Latn-CS"/>
        </w:rPr>
        <w:t>na</w:t>
      </w:r>
      <w:r w:rsidR="00420452" w:rsidRPr="00D1590C">
        <w:rPr>
          <w:noProof/>
          <w:lang w:val="sr-Latn-CS"/>
        </w:rPr>
        <w:t xml:space="preserve"> </w:t>
      </w:r>
      <w:r>
        <w:rPr>
          <w:noProof/>
          <w:lang w:val="sr-Latn-CS"/>
        </w:rPr>
        <w:t>kraju</w:t>
      </w:r>
      <w:r w:rsidR="00420452" w:rsidRPr="00D1590C">
        <w:rPr>
          <w:noProof/>
          <w:lang w:val="sr-Latn-CS"/>
        </w:rPr>
        <w:t xml:space="preserve"> </w:t>
      </w:r>
      <w:r>
        <w:rPr>
          <w:noProof/>
          <w:lang w:val="sr-Latn-CS"/>
        </w:rPr>
        <w:t>zamenjuje</w:t>
      </w:r>
      <w:r w:rsidR="00420452" w:rsidRPr="00D1590C">
        <w:rPr>
          <w:noProof/>
          <w:lang w:val="sr-Latn-CS"/>
        </w:rPr>
        <w:t xml:space="preserve"> </w:t>
      </w:r>
      <w:r>
        <w:rPr>
          <w:noProof/>
          <w:lang w:val="sr-Latn-CS"/>
        </w:rPr>
        <w:t>se</w:t>
      </w:r>
      <w:r w:rsidR="00420452" w:rsidRPr="00D1590C">
        <w:rPr>
          <w:noProof/>
          <w:lang w:val="sr-Latn-CS"/>
        </w:rPr>
        <w:t xml:space="preserve"> </w:t>
      </w:r>
      <w:r>
        <w:rPr>
          <w:noProof/>
          <w:lang w:val="sr-Latn-CS"/>
        </w:rPr>
        <w:t>zapetom</w:t>
      </w:r>
      <w:r w:rsidR="00420452" w:rsidRPr="00D1590C">
        <w:rPr>
          <w:noProof/>
          <w:lang w:val="sr-Latn-CS"/>
        </w:rPr>
        <w:t xml:space="preserve"> </w:t>
      </w:r>
      <w:r>
        <w:rPr>
          <w:noProof/>
          <w:lang w:val="sr-Latn-CS"/>
        </w:rPr>
        <w:t>i</w:t>
      </w:r>
      <w:r w:rsidR="00420452" w:rsidRPr="00D1590C">
        <w:rPr>
          <w:noProof/>
          <w:lang w:val="sr-Latn-CS"/>
        </w:rPr>
        <w:t xml:space="preserve"> </w:t>
      </w:r>
      <w:r>
        <w:rPr>
          <w:noProof/>
          <w:lang w:val="sr-Latn-CS"/>
        </w:rPr>
        <w:t>dodaju</w:t>
      </w:r>
      <w:r w:rsidR="00420452" w:rsidRPr="00D1590C">
        <w:rPr>
          <w:noProof/>
          <w:lang w:val="sr-Latn-CS"/>
        </w:rPr>
        <w:t xml:space="preserve"> </w:t>
      </w:r>
      <w:r>
        <w:rPr>
          <w:noProof/>
          <w:lang w:val="sr-Latn-CS"/>
        </w:rPr>
        <w:t>se</w:t>
      </w:r>
      <w:r w:rsidR="00420452" w:rsidRPr="00D1590C">
        <w:rPr>
          <w:noProof/>
          <w:lang w:val="sr-Latn-CS"/>
        </w:rPr>
        <w:t xml:space="preserve"> </w:t>
      </w:r>
      <w:r>
        <w:rPr>
          <w:noProof/>
          <w:lang w:val="sr-Latn-CS"/>
        </w:rPr>
        <w:t>reči</w:t>
      </w:r>
      <w:r w:rsidR="00420452" w:rsidRPr="00D1590C">
        <w:rPr>
          <w:noProof/>
          <w:lang w:val="sr-Latn-CS"/>
        </w:rPr>
        <w:t>: „</w:t>
      </w:r>
      <w:r>
        <w:rPr>
          <w:noProof/>
          <w:lang w:val="sr-Latn-CS"/>
        </w:rPr>
        <w:t>kao</w:t>
      </w:r>
      <w:r w:rsidR="00420452" w:rsidRPr="00D1590C">
        <w:rPr>
          <w:noProof/>
          <w:lang w:val="sr-Latn-CS"/>
        </w:rPr>
        <w:t xml:space="preserve"> </w:t>
      </w:r>
      <w:r>
        <w:rPr>
          <w:noProof/>
          <w:lang w:val="sr-Latn-CS"/>
        </w:rPr>
        <w:t>i</w:t>
      </w:r>
      <w:r w:rsidR="00420452" w:rsidRPr="00D1590C">
        <w:rPr>
          <w:noProof/>
          <w:lang w:val="sr-Latn-CS"/>
        </w:rPr>
        <w:t xml:space="preserve"> </w:t>
      </w:r>
      <w:r>
        <w:rPr>
          <w:noProof/>
          <w:lang w:val="sr-Latn-CS"/>
        </w:rPr>
        <w:t>vrstu</w:t>
      </w:r>
      <w:r w:rsidR="00AC3CAC" w:rsidRPr="00D1590C">
        <w:rPr>
          <w:noProof/>
          <w:lang w:val="sr-Latn-CS"/>
        </w:rPr>
        <w:t xml:space="preserve"> </w:t>
      </w:r>
      <w:r>
        <w:rPr>
          <w:noProof/>
          <w:lang w:val="sr-Latn-CS"/>
        </w:rPr>
        <w:t>pojedinačnog</w:t>
      </w:r>
      <w:r w:rsidR="00AC3CAC" w:rsidRPr="00D1590C">
        <w:rPr>
          <w:noProof/>
          <w:lang w:val="sr-Latn-CS"/>
        </w:rPr>
        <w:t xml:space="preserve"> </w:t>
      </w:r>
      <w:r>
        <w:rPr>
          <w:noProof/>
          <w:lang w:val="sr-Latn-CS"/>
        </w:rPr>
        <w:t>pakovanja</w:t>
      </w:r>
      <w:r w:rsidR="00AC3CAC" w:rsidRPr="00D1590C">
        <w:rPr>
          <w:noProof/>
          <w:lang w:val="sr-Latn-CS"/>
        </w:rPr>
        <w:t xml:space="preserve"> </w:t>
      </w:r>
      <w:r>
        <w:rPr>
          <w:noProof/>
          <w:lang w:val="sr-Latn-CS"/>
        </w:rPr>
        <w:t>kafe</w:t>
      </w:r>
      <w:r w:rsidR="00C46F5D" w:rsidRPr="00D1590C">
        <w:rPr>
          <w:noProof/>
          <w:lang w:val="sr-Latn-CS"/>
        </w:rPr>
        <w:t xml:space="preserve"> </w:t>
      </w:r>
      <w:r>
        <w:rPr>
          <w:noProof/>
          <w:lang w:val="sr-Latn-CS"/>
        </w:rPr>
        <w:t>za</w:t>
      </w:r>
      <w:r w:rsidR="00C46F5D" w:rsidRPr="00D1590C">
        <w:rPr>
          <w:noProof/>
          <w:lang w:val="sr-Latn-CS"/>
        </w:rPr>
        <w:t xml:space="preserve"> </w:t>
      </w:r>
      <w:r>
        <w:rPr>
          <w:noProof/>
          <w:lang w:val="sr-Latn-CS"/>
        </w:rPr>
        <w:t>krajnju</w:t>
      </w:r>
      <w:r w:rsidR="00C46F5D" w:rsidRPr="00D1590C">
        <w:rPr>
          <w:noProof/>
          <w:lang w:val="sr-Latn-CS"/>
        </w:rPr>
        <w:t xml:space="preserve"> </w:t>
      </w:r>
      <w:r>
        <w:rPr>
          <w:noProof/>
          <w:lang w:val="sr-Latn-CS"/>
        </w:rPr>
        <w:t>potrošnju</w:t>
      </w:r>
      <w:r w:rsidR="00C46F5D" w:rsidRPr="00D1590C">
        <w:rPr>
          <w:noProof/>
          <w:lang w:val="sr-Latn-CS"/>
        </w:rPr>
        <w:t xml:space="preserve"> </w:t>
      </w:r>
      <w:r>
        <w:rPr>
          <w:noProof/>
          <w:lang w:val="sr-Latn-CS"/>
        </w:rPr>
        <w:t>koje</w:t>
      </w:r>
      <w:r w:rsidR="00C46F5D" w:rsidRPr="00D1590C">
        <w:rPr>
          <w:noProof/>
          <w:lang w:val="sr-Latn-CS"/>
        </w:rPr>
        <w:t xml:space="preserve"> </w:t>
      </w:r>
      <w:r>
        <w:rPr>
          <w:noProof/>
          <w:lang w:val="sr-Latn-CS"/>
        </w:rPr>
        <w:t>će</w:t>
      </w:r>
      <w:r w:rsidR="00C46F5D" w:rsidRPr="00D1590C">
        <w:rPr>
          <w:noProof/>
          <w:lang w:val="sr-Latn-CS"/>
        </w:rPr>
        <w:t xml:space="preserve"> </w:t>
      </w:r>
      <w:r>
        <w:rPr>
          <w:noProof/>
          <w:lang w:val="sr-Latn-CS"/>
        </w:rPr>
        <w:t>se</w:t>
      </w:r>
      <w:r w:rsidR="00C46F5D" w:rsidRPr="00D1590C">
        <w:rPr>
          <w:noProof/>
          <w:lang w:val="sr-Latn-CS"/>
        </w:rPr>
        <w:t xml:space="preserve"> </w:t>
      </w:r>
      <w:r>
        <w:rPr>
          <w:noProof/>
          <w:lang w:val="sr-Latn-CS"/>
        </w:rPr>
        <w:t>obeležavati</w:t>
      </w:r>
      <w:r w:rsidR="00DB01F1" w:rsidRPr="00D1590C">
        <w:rPr>
          <w:noProof/>
          <w:lang w:val="sr-Latn-CS"/>
        </w:rPr>
        <w:t xml:space="preserve"> </w:t>
      </w:r>
      <w:r>
        <w:rPr>
          <w:noProof/>
          <w:lang w:val="sr-Latn-CS"/>
        </w:rPr>
        <w:t>kontrolnom</w:t>
      </w:r>
      <w:r w:rsidR="00DB01F1" w:rsidRPr="00D1590C">
        <w:rPr>
          <w:noProof/>
          <w:lang w:val="sr-Latn-CS"/>
        </w:rPr>
        <w:t xml:space="preserve"> </w:t>
      </w:r>
      <w:r>
        <w:rPr>
          <w:noProof/>
          <w:lang w:val="sr-Latn-CS"/>
        </w:rPr>
        <w:t>akciznom</w:t>
      </w:r>
      <w:r w:rsidR="00DB01F1" w:rsidRPr="00D1590C">
        <w:rPr>
          <w:noProof/>
          <w:lang w:val="sr-Latn-CS"/>
        </w:rPr>
        <w:t xml:space="preserve"> </w:t>
      </w:r>
      <w:r>
        <w:rPr>
          <w:noProof/>
          <w:lang w:val="sr-Latn-CS"/>
        </w:rPr>
        <w:t>markicom</w:t>
      </w:r>
      <w:r w:rsidR="00420452" w:rsidRPr="00D1590C">
        <w:rPr>
          <w:noProof/>
          <w:lang w:val="sr-Latn-CS"/>
        </w:rPr>
        <w:t>.</w:t>
      </w:r>
      <w:r w:rsidR="00420452" w:rsidRPr="00D1590C">
        <w:rPr>
          <w:bCs/>
          <w:noProof/>
          <w:lang w:val="sr-Latn-CS"/>
        </w:rPr>
        <w:t>”</w:t>
      </w:r>
      <w:r w:rsidR="00AC3CAC" w:rsidRPr="00D1590C">
        <w:rPr>
          <w:bCs/>
          <w:noProof/>
          <w:lang w:val="sr-Latn-CS"/>
        </w:rPr>
        <w:t>.</w:t>
      </w:r>
    </w:p>
    <w:p w:rsidR="00420452" w:rsidRPr="00D1590C" w:rsidRDefault="00420452" w:rsidP="004351B8">
      <w:pPr>
        <w:tabs>
          <w:tab w:val="left" w:pos="1440"/>
        </w:tabs>
        <w:ind w:firstLine="720"/>
        <w:rPr>
          <w:noProof/>
          <w:lang w:val="sr-Latn-CS"/>
        </w:rPr>
      </w:pPr>
    </w:p>
    <w:p w:rsidR="0022684E" w:rsidRPr="00D1590C" w:rsidRDefault="00D1590C" w:rsidP="00C848AF">
      <w:pPr>
        <w:jc w:val="center"/>
        <w:rPr>
          <w:noProof/>
          <w:lang w:val="sr-Latn-CS"/>
        </w:rPr>
      </w:pPr>
      <w:r>
        <w:rPr>
          <w:noProof/>
          <w:lang w:val="sr-Latn-CS"/>
        </w:rPr>
        <w:t>Član</w:t>
      </w:r>
      <w:r w:rsidR="00DA2923" w:rsidRPr="00D1590C">
        <w:rPr>
          <w:noProof/>
          <w:lang w:val="sr-Latn-CS"/>
        </w:rPr>
        <w:t xml:space="preserve"> </w:t>
      </w:r>
      <w:r w:rsidR="00664639" w:rsidRPr="00D1590C">
        <w:rPr>
          <w:noProof/>
          <w:lang w:val="sr-Latn-CS"/>
        </w:rPr>
        <w:t>7</w:t>
      </w:r>
      <w:r w:rsidR="0022684E" w:rsidRPr="00D1590C">
        <w:rPr>
          <w:noProof/>
          <w:lang w:val="sr-Latn-CS"/>
        </w:rPr>
        <w:t>.</w:t>
      </w:r>
    </w:p>
    <w:p w:rsidR="0022684E" w:rsidRPr="00D1590C" w:rsidRDefault="004B09CF" w:rsidP="00EC6003">
      <w:pPr>
        <w:tabs>
          <w:tab w:val="left" w:pos="720"/>
        </w:tabs>
        <w:rPr>
          <w:noProof/>
          <w:lang w:val="sr-Latn-CS"/>
        </w:rPr>
      </w:pPr>
      <w:r w:rsidRPr="00D1590C">
        <w:rPr>
          <w:noProof/>
          <w:lang w:val="sr-Latn-CS"/>
        </w:rPr>
        <w:tab/>
      </w:r>
      <w:r w:rsidR="00D1590C">
        <w:rPr>
          <w:noProof/>
          <w:lang w:val="sr-Latn-CS"/>
        </w:rPr>
        <w:t>U</w:t>
      </w:r>
      <w:r w:rsidR="00567F0E" w:rsidRPr="00D1590C">
        <w:rPr>
          <w:noProof/>
          <w:lang w:val="sr-Latn-CS"/>
        </w:rPr>
        <w:t xml:space="preserve"> </w:t>
      </w:r>
      <w:r w:rsidR="00D1590C">
        <w:rPr>
          <w:noProof/>
          <w:lang w:val="sr-Latn-CS"/>
        </w:rPr>
        <w:t>članu</w:t>
      </w:r>
      <w:r w:rsidR="00567F0E" w:rsidRPr="00D1590C">
        <w:rPr>
          <w:noProof/>
          <w:lang w:val="sr-Latn-CS"/>
        </w:rPr>
        <w:t xml:space="preserve"> 20</w:t>
      </w:r>
      <w:r w:rsidR="0022684E" w:rsidRPr="00D1590C">
        <w:rPr>
          <w:noProof/>
          <w:lang w:val="sr-Latn-CS"/>
        </w:rPr>
        <w:t xml:space="preserve">. </w:t>
      </w:r>
      <w:r w:rsidR="00D1590C">
        <w:rPr>
          <w:noProof/>
          <w:lang w:val="sr-Latn-CS"/>
        </w:rPr>
        <w:t>dodaje</w:t>
      </w:r>
      <w:r w:rsidR="00D13243" w:rsidRPr="00D1590C">
        <w:rPr>
          <w:noProof/>
          <w:lang w:val="sr-Latn-CS"/>
        </w:rPr>
        <w:t xml:space="preserve"> </w:t>
      </w:r>
      <w:r w:rsidR="00D1590C">
        <w:rPr>
          <w:noProof/>
          <w:lang w:val="sr-Latn-CS"/>
        </w:rPr>
        <w:t>se</w:t>
      </w:r>
      <w:r w:rsidR="00D13243" w:rsidRPr="00D1590C">
        <w:rPr>
          <w:noProof/>
          <w:lang w:val="sr-Latn-CS"/>
        </w:rPr>
        <w:t xml:space="preserve"> </w:t>
      </w:r>
      <w:r w:rsidR="00D1590C">
        <w:rPr>
          <w:noProof/>
          <w:lang w:val="sr-Latn-CS"/>
        </w:rPr>
        <w:t>stav</w:t>
      </w:r>
      <w:r w:rsidR="00D13243" w:rsidRPr="00D1590C">
        <w:rPr>
          <w:noProof/>
          <w:lang w:val="sr-Latn-CS"/>
        </w:rPr>
        <w:t xml:space="preserve"> 3,</w:t>
      </w:r>
      <w:r w:rsidR="00567F0E" w:rsidRPr="00D1590C">
        <w:rPr>
          <w:noProof/>
          <w:lang w:val="sr-Latn-CS"/>
        </w:rPr>
        <w:t xml:space="preserve"> </w:t>
      </w:r>
      <w:r w:rsidR="00D1590C">
        <w:rPr>
          <w:noProof/>
          <w:lang w:val="sr-Latn-CS"/>
        </w:rPr>
        <w:t>koji</w:t>
      </w:r>
      <w:r w:rsidR="00567F0E" w:rsidRPr="00D1590C">
        <w:rPr>
          <w:noProof/>
          <w:lang w:val="sr-Latn-CS"/>
        </w:rPr>
        <w:t xml:space="preserve"> </w:t>
      </w:r>
      <w:r w:rsidR="00D1590C">
        <w:rPr>
          <w:noProof/>
          <w:lang w:val="sr-Latn-CS"/>
        </w:rPr>
        <w:t>glasi</w:t>
      </w:r>
      <w:r w:rsidR="0022684E" w:rsidRPr="00D1590C">
        <w:rPr>
          <w:noProof/>
          <w:lang w:val="sr-Latn-CS"/>
        </w:rPr>
        <w:t>:</w:t>
      </w:r>
    </w:p>
    <w:p w:rsidR="00AF711E" w:rsidRPr="00D1590C" w:rsidRDefault="0022684E" w:rsidP="00414492">
      <w:pPr>
        <w:tabs>
          <w:tab w:val="left" w:pos="1440"/>
        </w:tabs>
        <w:ind w:firstLine="720"/>
        <w:rPr>
          <w:noProof/>
          <w:lang w:val="sr-Latn-CS"/>
        </w:rPr>
      </w:pPr>
      <w:r w:rsidRPr="00D1590C">
        <w:rPr>
          <w:noProof/>
          <w:lang w:val="sr-Latn-CS"/>
        </w:rPr>
        <w:t>„</w:t>
      </w:r>
      <w:r w:rsidR="00D1590C">
        <w:rPr>
          <w:noProof/>
          <w:lang w:val="sr-Latn-CS"/>
        </w:rPr>
        <w:t>Pri</w:t>
      </w:r>
      <w:r w:rsidR="00414492" w:rsidRPr="00D1590C">
        <w:rPr>
          <w:noProof/>
          <w:lang w:val="sr-Latn-CS"/>
        </w:rPr>
        <w:t xml:space="preserve"> </w:t>
      </w:r>
      <w:r w:rsidR="00D1590C">
        <w:rPr>
          <w:noProof/>
          <w:lang w:val="sr-Latn-CS"/>
        </w:rPr>
        <w:t>obračunu</w:t>
      </w:r>
      <w:r w:rsidR="00414492" w:rsidRPr="00D1590C">
        <w:rPr>
          <w:noProof/>
          <w:lang w:val="sr-Latn-CS"/>
        </w:rPr>
        <w:t xml:space="preserve"> </w:t>
      </w:r>
      <w:r w:rsidR="00D1590C">
        <w:rPr>
          <w:noProof/>
          <w:lang w:val="sr-Latn-CS"/>
        </w:rPr>
        <w:t>iznosa</w:t>
      </w:r>
      <w:r w:rsidR="00414492" w:rsidRPr="00D1590C">
        <w:rPr>
          <w:noProof/>
          <w:lang w:val="sr-Latn-CS"/>
        </w:rPr>
        <w:t xml:space="preserve"> </w:t>
      </w:r>
      <w:r w:rsidR="00D1590C">
        <w:rPr>
          <w:noProof/>
          <w:lang w:val="sr-Latn-CS"/>
        </w:rPr>
        <w:t>akcize</w:t>
      </w:r>
      <w:r w:rsidR="00107644" w:rsidRPr="00D1590C">
        <w:rPr>
          <w:noProof/>
          <w:lang w:val="sr-Latn-CS"/>
        </w:rPr>
        <w:t xml:space="preserve"> </w:t>
      </w:r>
      <w:r w:rsidR="00D1590C">
        <w:rPr>
          <w:noProof/>
          <w:lang w:val="sr-Latn-CS"/>
        </w:rPr>
        <w:t>na</w:t>
      </w:r>
      <w:r w:rsidR="00107644" w:rsidRPr="00D1590C">
        <w:rPr>
          <w:noProof/>
          <w:lang w:val="sr-Latn-CS"/>
        </w:rPr>
        <w:t xml:space="preserve"> </w:t>
      </w:r>
      <w:r w:rsidR="00D1590C">
        <w:rPr>
          <w:noProof/>
          <w:lang w:val="sr-Latn-CS"/>
        </w:rPr>
        <w:t>kafu</w:t>
      </w:r>
      <w:r w:rsidR="00107644" w:rsidRPr="00D1590C">
        <w:rPr>
          <w:noProof/>
          <w:lang w:val="sr-Latn-CS"/>
        </w:rPr>
        <w:t xml:space="preserve"> </w:t>
      </w:r>
      <w:r w:rsidR="00D1590C">
        <w:rPr>
          <w:noProof/>
          <w:lang w:val="sr-Latn-CS"/>
        </w:rPr>
        <w:t>obveznik</w:t>
      </w:r>
      <w:r w:rsidR="00107644" w:rsidRPr="00D1590C">
        <w:rPr>
          <w:noProof/>
          <w:lang w:val="sr-Latn-CS"/>
        </w:rPr>
        <w:t xml:space="preserve"> </w:t>
      </w:r>
      <w:r w:rsidR="00D1590C">
        <w:rPr>
          <w:noProof/>
          <w:lang w:val="sr-Latn-CS"/>
        </w:rPr>
        <w:t>ima</w:t>
      </w:r>
      <w:r w:rsidR="00107644" w:rsidRPr="00D1590C">
        <w:rPr>
          <w:noProof/>
          <w:lang w:val="sr-Latn-CS"/>
        </w:rPr>
        <w:t xml:space="preserve"> </w:t>
      </w:r>
      <w:r w:rsidR="00D1590C">
        <w:rPr>
          <w:noProof/>
          <w:lang w:val="sr-Latn-CS"/>
        </w:rPr>
        <w:t>pravo</w:t>
      </w:r>
      <w:r w:rsidR="00107644" w:rsidRPr="00D1590C">
        <w:rPr>
          <w:noProof/>
          <w:lang w:val="sr-Latn-CS"/>
        </w:rPr>
        <w:t xml:space="preserve"> </w:t>
      </w:r>
      <w:r w:rsidR="00D1590C">
        <w:rPr>
          <w:noProof/>
          <w:lang w:val="sr-Latn-CS"/>
        </w:rPr>
        <w:t>na</w:t>
      </w:r>
      <w:r w:rsidR="00107644" w:rsidRPr="00D1590C">
        <w:rPr>
          <w:noProof/>
          <w:lang w:val="sr-Latn-CS"/>
        </w:rPr>
        <w:t xml:space="preserve"> </w:t>
      </w:r>
      <w:r w:rsidR="00D1590C">
        <w:rPr>
          <w:noProof/>
          <w:lang w:val="sr-Latn-CS"/>
        </w:rPr>
        <w:t>srazmerno</w:t>
      </w:r>
      <w:r w:rsidR="00414492" w:rsidRPr="00D1590C">
        <w:rPr>
          <w:noProof/>
          <w:lang w:val="sr-Latn-CS"/>
        </w:rPr>
        <w:t xml:space="preserve"> </w:t>
      </w:r>
      <w:r w:rsidR="00D1590C">
        <w:rPr>
          <w:noProof/>
          <w:lang w:val="sr-Latn-CS"/>
        </w:rPr>
        <w:t>umanjenje</w:t>
      </w:r>
      <w:r w:rsidR="00414492" w:rsidRPr="00D1590C">
        <w:rPr>
          <w:noProof/>
          <w:lang w:val="sr-Latn-CS"/>
        </w:rPr>
        <w:t xml:space="preserve"> </w:t>
      </w:r>
      <w:r w:rsidR="00D1590C">
        <w:rPr>
          <w:noProof/>
          <w:lang w:val="sr-Latn-CS"/>
        </w:rPr>
        <w:t>obračunate</w:t>
      </w:r>
      <w:r w:rsidR="00414492" w:rsidRPr="00D1590C">
        <w:rPr>
          <w:noProof/>
          <w:lang w:val="sr-Latn-CS"/>
        </w:rPr>
        <w:t xml:space="preserve"> </w:t>
      </w:r>
      <w:r w:rsidR="00D1590C">
        <w:rPr>
          <w:noProof/>
          <w:lang w:val="sr-Latn-CS"/>
        </w:rPr>
        <w:t>i</w:t>
      </w:r>
      <w:r w:rsidR="00414492" w:rsidRPr="00D1590C">
        <w:rPr>
          <w:noProof/>
          <w:lang w:val="sr-Latn-CS"/>
        </w:rPr>
        <w:t xml:space="preserve"> </w:t>
      </w:r>
      <w:r w:rsidR="00D1590C">
        <w:rPr>
          <w:noProof/>
          <w:lang w:val="sr-Latn-CS"/>
        </w:rPr>
        <w:t>plaćene</w:t>
      </w:r>
      <w:r w:rsidR="00414492" w:rsidRPr="00D1590C">
        <w:rPr>
          <w:noProof/>
          <w:lang w:val="sr-Latn-CS"/>
        </w:rPr>
        <w:t xml:space="preserve"> </w:t>
      </w:r>
      <w:r w:rsidR="00D1590C">
        <w:rPr>
          <w:noProof/>
          <w:lang w:val="sr-Latn-CS"/>
        </w:rPr>
        <w:t>akcize</w:t>
      </w:r>
      <w:r w:rsidR="00414492" w:rsidRPr="00D1590C">
        <w:rPr>
          <w:noProof/>
          <w:lang w:val="sr-Latn-CS"/>
        </w:rPr>
        <w:t xml:space="preserve"> </w:t>
      </w:r>
      <w:r w:rsidR="00D1590C">
        <w:rPr>
          <w:noProof/>
          <w:lang w:val="sr-Latn-CS"/>
        </w:rPr>
        <w:t>prethodnom</w:t>
      </w:r>
      <w:r w:rsidR="00414492" w:rsidRPr="00D1590C">
        <w:rPr>
          <w:noProof/>
          <w:lang w:val="sr-Latn-CS"/>
        </w:rPr>
        <w:t xml:space="preserve"> </w:t>
      </w:r>
      <w:r w:rsidR="00D1590C">
        <w:rPr>
          <w:noProof/>
          <w:lang w:val="sr-Latn-CS"/>
        </w:rPr>
        <w:t>učesniku</w:t>
      </w:r>
      <w:r w:rsidR="00414492" w:rsidRPr="00D1590C">
        <w:rPr>
          <w:noProof/>
          <w:lang w:val="sr-Latn-CS"/>
        </w:rPr>
        <w:t xml:space="preserve"> </w:t>
      </w:r>
      <w:r w:rsidR="00D1590C">
        <w:rPr>
          <w:noProof/>
          <w:lang w:val="sr-Latn-CS"/>
        </w:rPr>
        <w:t>od</w:t>
      </w:r>
      <w:r w:rsidR="00414492" w:rsidRPr="00D1590C">
        <w:rPr>
          <w:noProof/>
          <w:lang w:val="sr-Latn-CS"/>
        </w:rPr>
        <w:t xml:space="preserve"> </w:t>
      </w:r>
      <w:r w:rsidR="00D1590C">
        <w:rPr>
          <w:noProof/>
          <w:lang w:val="sr-Latn-CS"/>
        </w:rPr>
        <w:t>koga</w:t>
      </w:r>
      <w:r w:rsidR="00414492" w:rsidRPr="00D1590C">
        <w:rPr>
          <w:noProof/>
          <w:lang w:val="sr-Latn-CS"/>
        </w:rPr>
        <w:t xml:space="preserve"> </w:t>
      </w:r>
      <w:r w:rsidR="00D1590C">
        <w:rPr>
          <w:noProof/>
          <w:lang w:val="sr-Latn-CS"/>
        </w:rPr>
        <w:t>je</w:t>
      </w:r>
      <w:r w:rsidR="00414492" w:rsidRPr="00D1590C">
        <w:rPr>
          <w:noProof/>
          <w:lang w:val="sr-Latn-CS"/>
        </w:rPr>
        <w:t xml:space="preserve"> </w:t>
      </w:r>
      <w:r w:rsidR="00D1590C">
        <w:rPr>
          <w:noProof/>
          <w:lang w:val="sr-Latn-CS"/>
        </w:rPr>
        <w:t>nabavio</w:t>
      </w:r>
      <w:r w:rsidR="00414492" w:rsidRPr="00D1590C">
        <w:rPr>
          <w:noProof/>
          <w:lang w:val="sr-Latn-CS"/>
        </w:rPr>
        <w:t xml:space="preserve"> </w:t>
      </w:r>
      <w:r w:rsidR="00D1590C">
        <w:rPr>
          <w:noProof/>
          <w:lang w:val="sr-Latn-CS"/>
        </w:rPr>
        <w:t>kafu</w:t>
      </w:r>
      <w:r w:rsidR="00414492" w:rsidRPr="00D1590C">
        <w:rPr>
          <w:noProof/>
          <w:lang w:val="sr-Latn-CS"/>
        </w:rPr>
        <w:t xml:space="preserve">, </w:t>
      </w:r>
      <w:r w:rsidR="00D1590C">
        <w:rPr>
          <w:noProof/>
          <w:lang w:val="sr-Latn-CS"/>
        </w:rPr>
        <w:t>odnosno</w:t>
      </w:r>
      <w:r w:rsidR="00414492" w:rsidRPr="00D1590C">
        <w:rPr>
          <w:noProof/>
          <w:lang w:val="sr-Latn-CS"/>
        </w:rPr>
        <w:t xml:space="preserve"> </w:t>
      </w:r>
      <w:r w:rsidR="00D1590C">
        <w:rPr>
          <w:noProof/>
          <w:lang w:val="sr-Latn-CS"/>
        </w:rPr>
        <w:t>ima</w:t>
      </w:r>
      <w:r w:rsidR="00414492" w:rsidRPr="00D1590C">
        <w:rPr>
          <w:noProof/>
          <w:lang w:val="sr-Latn-CS"/>
        </w:rPr>
        <w:t xml:space="preserve"> </w:t>
      </w:r>
      <w:r w:rsidR="00D1590C">
        <w:rPr>
          <w:noProof/>
          <w:lang w:val="sr-Latn-CS"/>
        </w:rPr>
        <w:t>pravo</w:t>
      </w:r>
      <w:r w:rsidR="00414492" w:rsidRPr="00D1590C">
        <w:rPr>
          <w:noProof/>
          <w:lang w:val="sr-Latn-CS"/>
        </w:rPr>
        <w:t xml:space="preserve"> </w:t>
      </w:r>
      <w:r w:rsidR="00D1590C">
        <w:rPr>
          <w:noProof/>
          <w:lang w:val="sr-Latn-CS"/>
        </w:rPr>
        <w:t>na</w:t>
      </w:r>
      <w:r w:rsidR="00414492" w:rsidRPr="00D1590C">
        <w:rPr>
          <w:noProof/>
          <w:lang w:val="sr-Latn-CS"/>
        </w:rPr>
        <w:t xml:space="preserve"> </w:t>
      </w:r>
      <w:r w:rsidR="00D1590C">
        <w:rPr>
          <w:noProof/>
          <w:lang w:val="sr-Latn-CS"/>
        </w:rPr>
        <w:t>srazmerno</w:t>
      </w:r>
      <w:r w:rsidR="00414492" w:rsidRPr="00D1590C">
        <w:rPr>
          <w:noProof/>
          <w:lang w:val="sr-Latn-CS"/>
        </w:rPr>
        <w:t xml:space="preserve"> </w:t>
      </w:r>
      <w:r w:rsidR="00D1590C">
        <w:rPr>
          <w:noProof/>
          <w:lang w:val="sr-Latn-CS"/>
        </w:rPr>
        <w:t>umanjenje</w:t>
      </w:r>
      <w:r w:rsidR="00414492" w:rsidRPr="00D1590C">
        <w:rPr>
          <w:noProof/>
          <w:lang w:val="sr-Latn-CS"/>
        </w:rPr>
        <w:t xml:space="preserve"> </w:t>
      </w:r>
      <w:r w:rsidR="00D1590C">
        <w:rPr>
          <w:noProof/>
          <w:lang w:val="sr-Latn-CS"/>
        </w:rPr>
        <w:t>plaćene</w:t>
      </w:r>
      <w:r w:rsidR="00414492" w:rsidRPr="00D1590C">
        <w:rPr>
          <w:noProof/>
          <w:lang w:val="sr-Latn-CS"/>
        </w:rPr>
        <w:t xml:space="preserve"> </w:t>
      </w:r>
      <w:r w:rsidR="00D1590C">
        <w:rPr>
          <w:noProof/>
          <w:lang w:val="sr-Latn-CS"/>
        </w:rPr>
        <w:t>akcize</w:t>
      </w:r>
      <w:r w:rsidR="00414492" w:rsidRPr="00D1590C">
        <w:rPr>
          <w:noProof/>
          <w:lang w:val="sr-Latn-CS"/>
        </w:rPr>
        <w:t xml:space="preserve"> </w:t>
      </w:r>
      <w:r w:rsidR="00D1590C">
        <w:rPr>
          <w:noProof/>
          <w:lang w:val="sr-Latn-CS"/>
        </w:rPr>
        <w:t>koju</w:t>
      </w:r>
      <w:r w:rsidR="00414492" w:rsidRPr="00D1590C">
        <w:rPr>
          <w:noProof/>
          <w:lang w:val="sr-Latn-CS"/>
        </w:rPr>
        <w:t xml:space="preserve"> </w:t>
      </w:r>
      <w:r w:rsidR="00D1590C">
        <w:rPr>
          <w:noProof/>
          <w:lang w:val="sr-Latn-CS"/>
        </w:rPr>
        <w:t>je</w:t>
      </w:r>
      <w:r w:rsidR="00414492" w:rsidRPr="00D1590C">
        <w:rPr>
          <w:noProof/>
          <w:lang w:val="sr-Latn-CS"/>
        </w:rPr>
        <w:t xml:space="preserve"> </w:t>
      </w:r>
      <w:r w:rsidR="00D1590C">
        <w:rPr>
          <w:noProof/>
          <w:lang w:val="sr-Latn-CS"/>
        </w:rPr>
        <w:t>sam</w:t>
      </w:r>
      <w:r w:rsidR="00414492" w:rsidRPr="00D1590C">
        <w:rPr>
          <w:noProof/>
          <w:lang w:val="sr-Latn-CS"/>
        </w:rPr>
        <w:t xml:space="preserve"> </w:t>
      </w:r>
      <w:r w:rsidR="00D1590C">
        <w:rPr>
          <w:noProof/>
          <w:lang w:val="sr-Latn-CS"/>
        </w:rPr>
        <w:t>uvezao</w:t>
      </w:r>
      <w:r w:rsidR="001A1FDC" w:rsidRPr="00D1590C">
        <w:rPr>
          <w:noProof/>
          <w:lang w:val="sr-Latn-CS"/>
        </w:rPr>
        <w:t xml:space="preserve">, </w:t>
      </w:r>
      <w:r w:rsidR="00D1590C">
        <w:rPr>
          <w:noProof/>
          <w:lang w:val="sr-Latn-CS"/>
        </w:rPr>
        <w:t>a</w:t>
      </w:r>
      <w:r w:rsidR="001A1FDC" w:rsidRPr="00D1590C">
        <w:rPr>
          <w:noProof/>
          <w:lang w:val="sr-Latn-CS"/>
        </w:rPr>
        <w:t xml:space="preserve"> </w:t>
      </w:r>
      <w:r w:rsidR="00D1590C">
        <w:rPr>
          <w:noProof/>
          <w:lang w:val="sr-Latn-CS"/>
        </w:rPr>
        <w:t>koja</w:t>
      </w:r>
      <w:r w:rsidR="001A1FDC" w:rsidRPr="00D1590C">
        <w:rPr>
          <w:noProof/>
          <w:lang w:val="sr-Latn-CS"/>
        </w:rPr>
        <w:t xml:space="preserve"> </w:t>
      </w:r>
      <w:r w:rsidR="00D1590C">
        <w:rPr>
          <w:noProof/>
          <w:lang w:val="sr-Latn-CS"/>
        </w:rPr>
        <w:t>se</w:t>
      </w:r>
      <w:r w:rsidR="00414492" w:rsidRPr="00D1590C">
        <w:rPr>
          <w:noProof/>
          <w:lang w:val="sr-Latn-CS"/>
        </w:rPr>
        <w:t xml:space="preserve"> </w:t>
      </w:r>
      <w:r w:rsidR="00D1590C">
        <w:rPr>
          <w:noProof/>
          <w:lang w:val="sr-Latn-CS"/>
        </w:rPr>
        <w:t>koristi</w:t>
      </w:r>
      <w:r w:rsidR="00414492" w:rsidRPr="00D1590C">
        <w:rPr>
          <w:noProof/>
          <w:lang w:val="sr-Latn-CS"/>
        </w:rPr>
        <w:t xml:space="preserve"> </w:t>
      </w:r>
      <w:r w:rsidR="00D1590C">
        <w:rPr>
          <w:noProof/>
          <w:lang w:val="sr-Latn-CS"/>
        </w:rPr>
        <w:t>u</w:t>
      </w:r>
      <w:r w:rsidR="00414492" w:rsidRPr="00D1590C">
        <w:rPr>
          <w:noProof/>
          <w:lang w:val="sr-Latn-CS"/>
        </w:rPr>
        <w:t xml:space="preserve"> </w:t>
      </w:r>
      <w:r w:rsidR="00D1590C">
        <w:rPr>
          <w:noProof/>
          <w:lang w:val="sr-Latn-CS"/>
        </w:rPr>
        <w:t>fazi</w:t>
      </w:r>
      <w:r w:rsidR="00414492" w:rsidRPr="00D1590C">
        <w:rPr>
          <w:noProof/>
          <w:lang w:val="sr-Latn-CS"/>
        </w:rPr>
        <w:t xml:space="preserve"> </w:t>
      </w:r>
      <w:r w:rsidR="00D1590C">
        <w:rPr>
          <w:noProof/>
          <w:lang w:val="sr-Latn-CS"/>
        </w:rPr>
        <w:t>proizvodnje</w:t>
      </w:r>
      <w:r w:rsidR="00414492" w:rsidRPr="00D1590C">
        <w:rPr>
          <w:noProof/>
          <w:lang w:val="sr-Latn-CS"/>
        </w:rPr>
        <w:t xml:space="preserve">, </w:t>
      </w:r>
      <w:r w:rsidR="00D1590C">
        <w:rPr>
          <w:noProof/>
          <w:lang w:val="sr-Latn-CS"/>
        </w:rPr>
        <w:t>odnosno</w:t>
      </w:r>
      <w:r w:rsidR="00414492" w:rsidRPr="00D1590C">
        <w:rPr>
          <w:noProof/>
          <w:lang w:val="sr-Latn-CS"/>
        </w:rPr>
        <w:t xml:space="preserve"> </w:t>
      </w:r>
      <w:r w:rsidR="00D1590C">
        <w:rPr>
          <w:noProof/>
          <w:lang w:val="sr-Latn-CS"/>
        </w:rPr>
        <w:t>prerade</w:t>
      </w:r>
      <w:r w:rsidR="00414492" w:rsidRPr="00D1590C">
        <w:rPr>
          <w:noProof/>
          <w:lang w:val="sr-Latn-CS"/>
        </w:rPr>
        <w:t>.</w:t>
      </w:r>
      <w:r w:rsidR="00CB726E" w:rsidRPr="00D1590C">
        <w:rPr>
          <w:bCs/>
          <w:noProof/>
          <w:lang w:val="sr-Latn-CS"/>
        </w:rPr>
        <w:t>”</w:t>
      </w:r>
      <w:r w:rsidR="00DB01F1" w:rsidRPr="00D1590C">
        <w:rPr>
          <w:bCs/>
          <w:noProof/>
          <w:lang w:val="sr-Latn-CS"/>
        </w:rPr>
        <w:t>.</w:t>
      </w:r>
    </w:p>
    <w:p w:rsidR="00AF711E" w:rsidRPr="00D1590C" w:rsidRDefault="00AF711E" w:rsidP="00EC6003">
      <w:pPr>
        <w:tabs>
          <w:tab w:val="left" w:pos="720"/>
          <w:tab w:val="left" w:pos="810"/>
        </w:tabs>
        <w:ind w:firstLine="1440"/>
        <w:rPr>
          <w:bCs/>
          <w:noProof/>
          <w:lang w:val="sr-Latn-CS"/>
        </w:rPr>
      </w:pPr>
    </w:p>
    <w:p w:rsidR="00C848AF" w:rsidRPr="00D1590C" w:rsidRDefault="00D1590C" w:rsidP="00F62618">
      <w:pPr>
        <w:tabs>
          <w:tab w:val="left" w:pos="990"/>
        </w:tabs>
        <w:jc w:val="center"/>
        <w:rPr>
          <w:noProof/>
          <w:lang w:val="sr-Latn-CS"/>
        </w:rPr>
      </w:pPr>
      <w:r>
        <w:rPr>
          <w:noProof/>
          <w:lang w:val="sr-Latn-CS"/>
        </w:rPr>
        <w:t>Član</w:t>
      </w:r>
      <w:r w:rsidR="00DA2923" w:rsidRPr="00D1590C">
        <w:rPr>
          <w:noProof/>
          <w:lang w:val="sr-Latn-CS"/>
        </w:rPr>
        <w:t xml:space="preserve"> </w:t>
      </w:r>
      <w:r w:rsidR="00664639" w:rsidRPr="00D1590C">
        <w:rPr>
          <w:noProof/>
          <w:lang w:val="sr-Latn-CS"/>
        </w:rPr>
        <w:t>8</w:t>
      </w:r>
      <w:r w:rsidR="00C848AF" w:rsidRPr="00D1590C">
        <w:rPr>
          <w:noProof/>
          <w:lang w:val="sr-Latn-CS"/>
        </w:rPr>
        <w:t>.</w:t>
      </w:r>
    </w:p>
    <w:p w:rsidR="00C01DC8" w:rsidRPr="00D1590C" w:rsidRDefault="00D1590C" w:rsidP="00C01DC8">
      <w:pPr>
        <w:tabs>
          <w:tab w:val="left" w:pos="1440"/>
        </w:tabs>
        <w:ind w:firstLine="720"/>
        <w:rPr>
          <w:noProof/>
          <w:lang w:val="sr-Latn-CS"/>
        </w:rPr>
      </w:pPr>
      <w:r>
        <w:rPr>
          <w:noProof/>
          <w:lang w:val="sr-Latn-CS"/>
        </w:rPr>
        <w:t>U</w:t>
      </w:r>
      <w:r w:rsidR="00C01DC8" w:rsidRPr="00D1590C">
        <w:rPr>
          <w:noProof/>
          <w:lang w:val="sr-Latn-CS"/>
        </w:rPr>
        <w:t xml:space="preserve"> </w:t>
      </w:r>
      <w:r>
        <w:rPr>
          <w:noProof/>
          <w:lang w:val="sr-Latn-CS"/>
        </w:rPr>
        <w:t>članu</w:t>
      </w:r>
      <w:r w:rsidR="00C01DC8" w:rsidRPr="00D1590C">
        <w:rPr>
          <w:noProof/>
          <w:lang w:val="sr-Latn-CS"/>
        </w:rPr>
        <w:t xml:space="preserve"> 21</w:t>
      </w:r>
      <w:r>
        <w:rPr>
          <w:noProof/>
          <w:lang w:val="sr-Latn-CS"/>
        </w:rPr>
        <w:t>a</w:t>
      </w:r>
      <w:r w:rsidR="00C01DC8" w:rsidRPr="00D1590C">
        <w:rPr>
          <w:noProof/>
          <w:lang w:val="sr-Latn-CS"/>
        </w:rPr>
        <w:t xml:space="preserve"> </w:t>
      </w:r>
      <w:r>
        <w:rPr>
          <w:noProof/>
          <w:lang w:val="sr-Latn-CS"/>
        </w:rPr>
        <w:t>stav</w:t>
      </w:r>
      <w:r w:rsidR="00C01DC8" w:rsidRPr="00D1590C">
        <w:rPr>
          <w:noProof/>
          <w:lang w:val="sr-Latn-CS"/>
        </w:rPr>
        <w:t xml:space="preserve"> 2. </w:t>
      </w:r>
      <w:r>
        <w:rPr>
          <w:noProof/>
          <w:lang w:val="sr-Latn-CS"/>
        </w:rPr>
        <w:t>briše</w:t>
      </w:r>
      <w:r w:rsidR="00C01DC8" w:rsidRPr="00D1590C">
        <w:rPr>
          <w:noProof/>
          <w:lang w:val="sr-Latn-CS"/>
        </w:rPr>
        <w:t xml:space="preserve"> </w:t>
      </w:r>
      <w:r>
        <w:rPr>
          <w:noProof/>
          <w:lang w:val="sr-Latn-CS"/>
        </w:rPr>
        <w:t>se</w:t>
      </w:r>
      <w:r w:rsidR="00C01DC8" w:rsidRPr="00D1590C">
        <w:rPr>
          <w:noProof/>
          <w:lang w:val="sr-Latn-CS"/>
        </w:rPr>
        <w:t>.</w:t>
      </w:r>
    </w:p>
    <w:p w:rsidR="00561B82" w:rsidRPr="00D1590C" w:rsidRDefault="00D1590C" w:rsidP="00A729C1">
      <w:pPr>
        <w:tabs>
          <w:tab w:val="left" w:pos="1440"/>
        </w:tabs>
        <w:ind w:firstLine="720"/>
        <w:rPr>
          <w:noProof/>
          <w:lang w:val="sr-Latn-CS"/>
        </w:rPr>
      </w:pPr>
      <w:r>
        <w:rPr>
          <w:noProof/>
          <w:lang w:val="sr-Latn-CS"/>
        </w:rPr>
        <w:t>Dosadašnji</w:t>
      </w:r>
      <w:r w:rsidR="00C01DC8" w:rsidRPr="00D1590C">
        <w:rPr>
          <w:noProof/>
          <w:lang w:val="sr-Latn-CS"/>
        </w:rPr>
        <w:t xml:space="preserve"> </w:t>
      </w:r>
      <w:r>
        <w:rPr>
          <w:noProof/>
          <w:lang w:val="sr-Latn-CS"/>
        </w:rPr>
        <w:t>stav</w:t>
      </w:r>
      <w:r w:rsidR="00C01DC8" w:rsidRPr="00D1590C">
        <w:rPr>
          <w:noProof/>
          <w:lang w:val="sr-Latn-CS"/>
        </w:rPr>
        <w:t xml:space="preserve"> 3. </w:t>
      </w:r>
      <w:r>
        <w:rPr>
          <w:noProof/>
          <w:lang w:val="sr-Latn-CS"/>
        </w:rPr>
        <w:t>postaje</w:t>
      </w:r>
      <w:r w:rsidR="00C01DC8" w:rsidRPr="00D1590C">
        <w:rPr>
          <w:noProof/>
          <w:lang w:val="sr-Latn-CS"/>
        </w:rPr>
        <w:t xml:space="preserve"> </w:t>
      </w:r>
      <w:r>
        <w:rPr>
          <w:noProof/>
          <w:lang w:val="sr-Latn-CS"/>
        </w:rPr>
        <w:t>stav</w:t>
      </w:r>
      <w:r w:rsidR="00C01DC8" w:rsidRPr="00D1590C">
        <w:rPr>
          <w:noProof/>
          <w:lang w:val="sr-Latn-CS"/>
        </w:rPr>
        <w:t xml:space="preserve"> 2.</w:t>
      </w:r>
    </w:p>
    <w:p w:rsidR="00DB01F1" w:rsidRPr="00D1590C" w:rsidRDefault="00DB01F1" w:rsidP="00A729C1">
      <w:pPr>
        <w:tabs>
          <w:tab w:val="left" w:pos="1440"/>
        </w:tabs>
        <w:ind w:firstLine="720"/>
        <w:rPr>
          <w:noProof/>
          <w:lang w:val="sr-Latn-CS"/>
        </w:rPr>
      </w:pPr>
    </w:p>
    <w:p w:rsidR="00561B82" w:rsidRPr="00D1590C" w:rsidRDefault="00D1590C" w:rsidP="00561B82">
      <w:pPr>
        <w:tabs>
          <w:tab w:val="left" w:pos="990"/>
        </w:tabs>
        <w:jc w:val="center"/>
        <w:rPr>
          <w:noProof/>
          <w:lang w:val="sr-Latn-CS"/>
        </w:rPr>
      </w:pPr>
      <w:r>
        <w:rPr>
          <w:noProof/>
          <w:lang w:val="sr-Latn-CS"/>
        </w:rPr>
        <w:t>Član</w:t>
      </w:r>
      <w:r w:rsidR="00561B82" w:rsidRPr="00D1590C">
        <w:rPr>
          <w:noProof/>
          <w:lang w:val="sr-Latn-CS"/>
        </w:rPr>
        <w:t xml:space="preserve"> </w:t>
      </w:r>
      <w:r w:rsidR="00664639" w:rsidRPr="00D1590C">
        <w:rPr>
          <w:noProof/>
          <w:lang w:val="sr-Latn-CS"/>
        </w:rPr>
        <w:t>9</w:t>
      </w:r>
      <w:r w:rsidR="00DA2923" w:rsidRPr="00D1590C">
        <w:rPr>
          <w:noProof/>
          <w:lang w:val="sr-Latn-CS"/>
        </w:rPr>
        <w:t>.</w:t>
      </w:r>
    </w:p>
    <w:p w:rsidR="008B2367" w:rsidRPr="00D1590C" w:rsidRDefault="00D1590C" w:rsidP="008B2367">
      <w:pPr>
        <w:tabs>
          <w:tab w:val="left" w:pos="1440"/>
        </w:tabs>
        <w:ind w:firstLine="720"/>
        <w:rPr>
          <w:bCs/>
          <w:noProof/>
          <w:lang w:val="sr-Latn-CS"/>
        </w:rPr>
      </w:pPr>
      <w:r>
        <w:rPr>
          <w:bCs/>
          <w:noProof/>
          <w:lang w:val="sr-Latn-CS"/>
        </w:rPr>
        <w:t>U</w:t>
      </w:r>
      <w:r w:rsidR="008B2367" w:rsidRPr="00D1590C">
        <w:rPr>
          <w:bCs/>
          <w:noProof/>
          <w:lang w:val="sr-Latn-CS"/>
        </w:rPr>
        <w:t xml:space="preserve"> </w:t>
      </w:r>
      <w:r>
        <w:rPr>
          <w:bCs/>
          <w:noProof/>
          <w:lang w:val="sr-Latn-CS"/>
        </w:rPr>
        <w:t>članu</w:t>
      </w:r>
      <w:r w:rsidR="008B2367" w:rsidRPr="00D1590C">
        <w:rPr>
          <w:bCs/>
          <w:noProof/>
          <w:lang w:val="sr-Latn-CS"/>
        </w:rPr>
        <w:t xml:space="preserve"> 22</w:t>
      </w:r>
      <w:r>
        <w:rPr>
          <w:bCs/>
          <w:noProof/>
          <w:lang w:val="sr-Latn-CS"/>
        </w:rPr>
        <w:t>a</w:t>
      </w:r>
      <w:r w:rsidR="008B2367" w:rsidRPr="00D1590C">
        <w:rPr>
          <w:bCs/>
          <w:noProof/>
          <w:lang w:val="sr-Latn-CS"/>
        </w:rPr>
        <w:t xml:space="preserve"> </w:t>
      </w:r>
      <w:r>
        <w:rPr>
          <w:bCs/>
          <w:noProof/>
          <w:lang w:val="sr-Latn-CS"/>
        </w:rPr>
        <w:t>tačka</w:t>
      </w:r>
      <w:r w:rsidR="008B2367" w:rsidRPr="00D1590C">
        <w:rPr>
          <w:bCs/>
          <w:noProof/>
          <w:lang w:val="sr-Latn-CS"/>
        </w:rPr>
        <w:t xml:space="preserve"> 2) </w:t>
      </w:r>
      <w:r>
        <w:rPr>
          <w:bCs/>
          <w:noProof/>
          <w:lang w:val="sr-Latn-CS"/>
        </w:rPr>
        <w:t>tačka</w:t>
      </w:r>
      <w:r w:rsidR="008B2367" w:rsidRPr="00D1590C">
        <w:rPr>
          <w:bCs/>
          <w:noProof/>
          <w:lang w:val="sr-Latn-CS"/>
        </w:rPr>
        <w:t xml:space="preserve"> </w:t>
      </w:r>
      <w:r>
        <w:rPr>
          <w:bCs/>
          <w:noProof/>
          <w:lang w:val="sr-Latn-CS"/>
        </w:rPr>
        <w:t>na</w:t>
      </w:r>
      <w:r w:rsidR="00DB01F1" w:rsidRPr="00D1590C">
        <w:rPr>
          <w:bCs/>
          <w:noProof/>
          <w:lang w:val="sr-Latn-CS"/>
        </w:rPr>
        <w:t xml:space="preserve"> </w:t>
      </w:r>
      <w:r>
        <w:rPr>
          <w:bCs/>
          <w:noProof/>
          <w:lang w:val="sr-Latn-CS"/>
        </w:rPr>
        <w:t>kraju</w:t>
      </w:r>
      <w:r w:rsidR="00DB01F1" w:rsidRPr="00D1590C">
        <w:rPr>
          <w:bCs/>
          <w:noProof/>
          <w:lang w:val="sr-Latn-CS"/>
        </w:rPr>
        <w:t xml:space="preserve"> </w:t>
      </w:r>
      <w:r>
        <w:rPr>
          <w:bCs/>
          <w:noProof/>
          <w:lang w:val="sr-Latn-CS"/>
        </w:rPr>
        <w:t>zamenjuje</w:t>
      </w:r>
      <w:r w:rsidR="00DB01F1" w:rsidRPr="00D1590C">
        <w:rPr>
          <w:bCs/>
          <w:noProof/>
          <w:lang w:val="sr-Latn-CS"/>
        </w:rPr>
        <w:t xml:space="preserve"> </w:t>
      </w:r>
      <w:r>
        <w:rPr>
          <w:bCs/>
          <w:noProof/>
          <w:lang w:val="sr-Latn-CS"/>
        </w:rPr>
        <w:t>se</w:t>
      </w:r>
      <w:r w:rsidR="008B2367" w:rsidRPr="00D1590C">
        <w:rPr>
          <w:bCs/>
          <w:noProof/>
          <w:lang w:val="sr-Latn-CS"/>
        </w:rPr>
        <w:t xml:space="preserve"> </w:t>
      </w:r>
      <w:r>
        <w:rPr>
          <w:bCs/>
          <w:noProof/>
          <w:lang w:val="sr-Latn-CS"/>
        </w:rPr>
        <w:t>tačkom</w:t>
      </w:r>
      <w:r w:rsidR="008B2367" w:rsidRPr="00D1590C">
        <w:rPr>
          <w:noProof/>
          <w:lang w:val="sr-Latn-CS"/>
        </w:rPr>
        <w:t xml:space="preserve"> </w:t>
      </w:r>
      <w:r>
        <w:rPr>
          <w:bCs/>
          <w:noProof/>
          <w:lang w:val="sr-Latn-CS"/>
        </w:rPr>
        <w:t>i</w:t>
      </w:r>
      <w:r w:rsidR="008B2367" w:rsidRPr="00D1590C">
        <w:rPr>
          <w:bCs/>
          <w:noProof/>
          <w:lang w:val="sr-Latn-CS"/>
        </w:rPr>
        <w:t xml:space="preserve"> </w:t>
      </w:r>
      <w:r>
        <w:rPr>
          <w:bCs/>
          <w:noProof/>
          <w:lang w:val="sr-Latn-CS"/>
        </w:rPr>
        <w:t>zapetom</w:t>
      </w:r>
      <w:r w:rsidR="008B2367" w:rsidRPr="00D1590C">
        <w:rPr>
          <w:bCs/>
          <w:noProof/>
          <w:lang w:val="sr-Latn-CS"/>
        </w:rPr>
        <w:t xml:space="preserve"> </w:t>
      </w:r>
      <w:r>
        <w:rPr>
          <w:bCs/>
          <w:noProof/>
          <w:lang w:val="sr-Latn-CS"/>
        </w:rPr>
        <w:t>i</w:t>
      </w:r>
      <w:r w:rsidR="008B2367" w:rsidRPr="00D1590C">
        <w:rPr>
          <w:bCs/>
          <w:noProof/>
          <w:lang w:val="sr-Latn-CS"/>
        </w:rPr>
        <w:t xml:space="preserve"> </w:t>
      </w:r>
      <w:r>
        <w:rPr>
          <w:bCs/>
          <w:noProof/>
          <w:lang w:val="sr-Latn-CS"/>
        </w:rPr>
        <w:t>dodaje</w:t>
      </w:r>
      <w:r w:rsidR="008B2367" w:rsidRPr="00D1590C">
        <w:rPr>
          <w:bCs/>
          <w:noProof/>
          <w:lang w:val="sr-Latn-CS"/>
        </w:rPr>
        <w:t xml:space="preserve"> </w:t>
      </w:r>
      <w:r>
        <w:rPr>
          <w:bCs/>
          <w:noProof/>
          <w:lang w:val="sr-Latn-CS"/>
        </w:rPr>
        <w:t>se</w:t>
      </w:r>
      <w:r w:rsidR="008B2367" w:rsidRPr="00D1590C">
        <w:rPr>
          <w:bCs/>
          <w:noProof/>
          <w:lang w:val="sr-Latn-CS"/>
        </w:rPr>
        <w:t xml:space="preserve"> </w:t>
      </w:r>
      <w:r>
        <w:rPr>
          <w:bCs/>
          <w:noProof/>
          <w:lang w:val="sr-Latn-CS"/>
        </w:rPr>
        <w:t>tačka</w:t>
      </w:r>
      <w:r w:rsidR="008B2367" w:rsidRPr="00D1590C">
        <w:rPr>
          <w:bCs/>
          <w:noProof/>
          <w:lang w:val="sr-Latn-CS"/>
        </w:rPr>
        <w:t xml:space="preserve"> 3), </w:t>
      </w:r>
      <w:r>
        <w:rPr>
          <w:bCs/>
          <w:noProof/>
          <w:lang w:val="sr-Latn-CS"/>
        </w:rPr>
        <w:t>koja</w:t>
      </w:r>
      <w:r w:rsidR="008B2367" w:rsidRPr="00D1590C">
        <w:rPr>
          <w:bCs/>
          <w:noProof/>
          <w:lang w:val="sr-Latn-CS"/>
        </w:rPr>
        <w:t xml:space="preserve"> </w:t>
      </w:r>
      <w:r>
        <w:rPr>
          <w:bCs/>
          <w:noProof/>
          <w:lang w:val="sr-Latn-CS"/>
        </w:rPr>
        <w:t>glasi</w:t>
      </w:r>
      <w:r w:rsidR="008B2367" w:rsidRPr="00D1590C">
        <w:rPr>
          <w:bCs/>
          <w:noProof/>
          <w:lang w:val="sr-Latn-CS"/>
        </w:rPr>
        <w:t>:</w:t>
      </w:r>
    </w:p>
    <w:p w:rsidR="008B2367" w:rsidRPr="00D1590C" w:rsidRDefault="008B2367" w:rsidP="00CB76DB">
      <w:pPr>
        <w:tabs>
          <w:tab w:val="left" w:pos="1440"/>
        </w:tabs>
        <w:ind w:firstLine="720"/>
        <w:rPr>
          <w:bCs/>
          <w:noProof/>
          <w:lang w:val="sr-Latn-CS"/>
        </w:rPr>
      </w:pPr>
      <w:r w:rsidRPr="00D1590C">
        <w:rPr>
          <w:bCs/>
          <w:noProof/>
          <w:lang w:val="sr-Latn-CS"/>
        </w:rPr>
        <w:t>„</w:t>
      </w:r>
      <w:r w:rsidR="00CB76DB" w:rsidRPr="00D1590C">
        <w:rPr>
          <w:bCs/>
          <w:noProof/>
          <w:lang w:val="sr-Latn-CS"/>
        </w:rPr>
        <w:t xml:space="preserve">3) </w:t>
      </w:r>
      <w:r w:rsidR="00D1590C">
        <w:rPr>
          <w:bCs/>
          <w:noProof/>
          <w:lang w:val="sr-Latn-CS"/>
        </w:rPr>
        <w:t>kada</w:t>
      </w:r>
      <w:r w:rsidR="00CB76DB" w:rsidRPr="00D1590C">
        <w:rPr>
          <w:bCs/>
          <w:noProof/>
          <w:lang w:val="sr-Latn-CS"/>
        </w:rPr>
        <w:t xml:space="preserve"> </w:t>
      </w:r>
      <w:r w:rsidR="00D1590C">
        <w:rPr>
          <w:bCs/>
          <w:noProof/>
          <w:lang w:val="sr-Latn-CS"/>
        </w:rPr>
        <w:t>se</w:t>
      </w:r>
      <w:r w:rsidR="00CB76DB" w:rsidRPr="00D1590C">
        <w:rPr>
          <w:bCs/>
          <w:noProof/>
          <w:lang w:val="sr-Latn-CS"/>
        </w:rPr>
        <w:t xml:space="preserve"> </w:t>
      </w:r>
      <w:r w:rsidR="00D1590C">
        <w:rPr>
          <w:bCs/>
          <w:noProof/>
          <w:lang w:val="sr-Latn-CS"/>
        </w:rPr>
        <w:t>u</w:t>
      </w:r>
      <w:r w:rsidR="00CB76DB" w:rsidRPr="00D1590C">
        <w:rPr>
          <w:bCs/>
          <w:noProof/>
          <w:lang w:val="sr-Latn-CS"/>
        </w:rPr>
        <w:t xml:space="preserve"> </w:t>
      </w:r>
      <w:r w:rsidR="00D1590C">
        <w:rPr>
          <w:bCs/>
          <w:noProof/>
          <w:lang w:val="sr-Latn-CS"/>
        </w:rPr>
        <w:t>postupku</w:t>
      </w:r>
      <w:r w:rsidR="00CB76DB" w:rsidRPr="00D1590C">
        <w:rPr>
          <w:bCs/>
          <w:noProof/>
          <w:lang w:val="sr-Latn-CS"/>
        </w:rPr>
        <w:t xml:space="preserve"> </w:t>
      </w:r>
      <w:r w:rsidR="00D1590C">
        <w:rPr>
          <w:bCs/>
          <w:noProof/>
          <w:lang w:val="sr-Latn-CS"/>
        </w:rPr>
        <w:t>kontrole</w:t>
      </w:r>
      <w:r w:rsidR="00CB76DB" w:rsidRPr="00D1590C">
        <w:rPr>
          <w:bCs/>
          <w:noProof/>
          <w:lang w:val="sr-Latn-CS"/>
        </w:rPr>
        <w:t xml:space="preserve"> </w:t>
      </w:r>
      <w:r w:rsidR="00D1590C">
        <w:rPr>
          <w:bCs/>
          <w:noProof/>
          <w:lang w:val="sr-Latn-CS"/>
        </w:rPr>
        <w:t>utvrdi</w:t>
      </w:r>
      <w:r w:rsidR="00CB76DB" w:rsidRPr="00D1590C">
        <w:rPr>
          <w:bCs/>
          <w:noProof/>
          <w:lang w:val="sr-Latn-CS"/>
        </w:rPr>
        <w:t xml:space="preserve"> </w:t>
      </w:r>
      <w:r w:rsidR="00D1590C">
        <w:rPr>
          <w:bCs/>
          <w:noProof/>
          <w:lang w:val="sr-Latn-CS"/>
        </w:rPr>
        <w:t>da</w:t>
      </w:r>
      <w:r w:rsidR="00CB76DB" w:rsidRPr="00D1590C">
        <w:rPr>
          <w:bCs/>
          <w:noProof/>
          <w:lang w:val="sr-Latn-CS"/>
        </w:rPr>
        <w:t xml:space="preserve"> </w:t>
      </w:r>
      <w:r w:rsidR="00D1590C">
        <w:rPr>
          <w:bCs/>
          <w:noProof/>
          <w:lang w:val="sr-Latn-CS"/>
        </w:rPr>
        <w:t>je</w:t>
      </w:r>
      <w:r w:rsidR="00CB76DB" w:rsidRPr="00D1590C">
        <w:rPr>
          <w:bCs/>
          <w:noProof/>
          <w:lang w:val="sr-Latn-CS"/>
        </w:rPr>
        <w:t xml:space="preserve"> </w:t>
      </w:r>
      <w:r w:rsidR="00D1590C">
        <w:rPr>
          <w:bCs/>
          <w:noProof/>
          <w:lang w:val="sr-Latn-CS"/>
        </w:rPr>
        <w:t>lice</w:t>
      </w:r>
      <w:r w:rsidR="00C7604D" w:rsidRPr="00D1590C">
        <w:rPr>
          <w:bCs/>
          <w:noProof/>
          <w:lang w:val="sr-Latn-CS"/>
        </w:rPr>
        <w:t xml:space="preserve"> </w:t>
      </w:r>
      <w:r w:rsidR="00D1590C">
        <w:rPr>
          <w:bCs/>
          <w:noProof/>
          <w:lang w:val="sr-Latn-CS"/>
        </w:rPr>
        <w:t>iz</w:t>
      </w:r>
      <w:r w:rsidR="00C7604D" w:rsidRPr="00D1590C">
        <w:rPr>
          <w:bCs/>
          <w:noProof/>
          <w:lang w:val="sr-Latn-CS"/>
        </w:rPr>
        <w:t xml:space="preserve"> </w:t>
      </w:r>
      <w:r w:rsidR="00D1590C">
        <w:rPr>
          <w:bCs/>
          <w:noProof/>
          <w:lang w:val="sr-Latn-CS"/>
        </w:rPr>
        <w:t>člana</w:t>
      </w:r>
      <w:r w:rsidR="00C7604D" w:rsidRPr="00D1590C">
        <w:rPr>
          <w:bCs/>
          <w:noProof/>
          <w:lang w:val="sr-Latn-CS"/>
        </w:rPr>
        <w:t xml:space="preserve"> 6. </w:t>
      </w:r>
      <w:r w:rsidR="00D1590C">
        <w:rPr>
          <w:bCs/>
          <w:noProof/>
          <w:lang w:val="sr-Latn-CS"/>
        </w:rPr>
        <w:t>stav</w:t>
      </w:r>
      <w:r w:rsidR="00C7604D" w:rsidRPr="00D1590C">
        <w:rPr>
          <w:bCs/>
          <w:noProof/>
          <w:lang w:val="sr-Latn-CS"/>
        </w:rPr>
        <w:t xml:space="preserve"> 2. </w:t>
      </w:r>
      <w:r w:rsidR="00D1590C">
        <w:rPr>
          <w:bCs/>
          <w:noProof/>
          <w:lang w:val="sr-Latn-CS"/>
        </w:rPr>
        <w:t>tačka</w:t>
      </w:r>
      <w:r w:rsidR="00C7604D" w:rsidRPr="00D1590C">
        <w:rPr>
          <w:bCs/>
          <w:noProof/>
          <w:lang w:val="sr-Latn-CS"/>
        </w:rPr>
        <w:t xml:space="preserve"> 5</w:t>
      </w:r>
      <w:r w:rsidR="00D1590C">
        <w:rPr>
          <w:bCs/>
          <w:noProof/>
          <w:lang w:val="sr-Latn-CS"/>
        </w:rPr>
        <w:t>a</w:t>
      </w:r>
      <w:r w:rsidR="00CB76DB" w:rsidRPr="00D1590C">
        <w:rPr>
          <w:bCs/>
          <w:noProof/>
          <w:lang w:val="sr-Latn-CS"/>
        </w:rPr>
        <w:t xml:space="preserve">) </w:t>
      </w:r>
      <w:r w:rsidR="00D1590C">
        <w:rPr>
          <w:bCs/>
          <w:noProof/>
          <w:lang w:val="sr-Latn-CS"/>
        </w:rPr>
        <w:t>ovog</w:t>
      </w:r>
      <w:r w:rsidR="00CB76DB" w:rsidRPr="00D1590C">
        <w:rPr>
          <w:bCs/>
          <w:noProof/>
          <w:lang w:val="sr-Latn-CS"/>
        </w:rPr>
        <w:t xml:space="preserve"> </w:t>
      </w:r>
      <w:r w:rsidR="00D1590C">
        <w:rPr>
          <w:bCs/>
          <w:noProof/>
          <w:lang w:val="sr-Latn-CS"/>
        </w:rPr>
        <w:t>zakona</w:t>
      </w:r>
      <w:r w:rsidR="00CB76DB" w:rsidRPr="00D1590C">
        <w:rPr>
          <w:bCs/>
          <w:noProof/>
          <w:lang w:val="sr-Latn-CS"/>
        </w:rPr>
        <w:t xml:space="preserve"> </w:t>
      </w:r>
      <w:r w:rsidR="00D1590C">
        <w:rPr>
          <w:bCs/>
          <w:noProof/>
          <w:lang w:val="sr-Latn-CS"/>
        </w:rPr>
        <w:t>stavilo</w:t>
      </w:r>
      <w:r w:rsidR="00CB76DB" w:rsidRPr="00D1590C">
        <w:rPr>
          <w:bCs/>
          <w:noProof/>
          <w:lang w:val="sr-Latn-CS"/>
        </w:rPr>
        <w:t xml:space="preserve"> </w:t>
      </w:r>
      <w:r w:rsidR="00D1590C">
        <w:rPr>
          <w:bCs/>
          <w:noProof/>
          <w:lang w:val="sr-Latn-CS"/>
        </w:rPr>
        <w:t>u</w:t>
      </w:r>
      <w:r w:rsidR="00CB76DB" w:rsidRPr="00D1590C">
        <w:rPr>
          <w:bCs/>
          <w:noProof/>
          <w:lang w:val="sr-Latn-CS"/>
        </w:rPr>
        <w:t xml:space="preserve"> </w:t>
      </w:r>
      <w:r w:rsidR="00D1590C">
        <w:rPr>
          <w:bCs/>
          <w:noProof/>
          <w:lang w:val="sr-Latn-CS"/>
        </w:rPr>
        <w:t>promet</w:t>
      </w:r>
      <w:r w:rsidR="00CB76DB" w:rsidRPr="00D1590C">
        <w:rPr>
          <w:bCs/>
          <w:noProof/>
          <w:lang w:val="sr-Latn-CS"/>
        </w:rPr>
        <w:t xml:space="preserve"> </w:t>
      </w:r>
      <w:r w:rsidR="00D1590C">
        <w:rPr>
          <w:bCs/>
          <w:noProof/>
          <w:lang w:val="sr-Latn-CS"/>
        </w:rPr>
        <w:t>u</w:t>
      </w:r>
      <w:r w:rsidR="00CB76DB" w:rsidRPr="00D1590C">
        <w:rPr>
          <w:bCs/>
          <w:noProof/>
          <w:lang w:val="sr-Latn-CS"/>
        </w:rPr>
        <w:t xml:space="preserve"> </w:t>
      </w:r>
      <w:r w:rsidR="00D1590C">
        <w:rPr>
          <w:bCs/>
          <w:noProof/>
          <w:lang w:val="sr-Latn-CS"/>
        </w:rPr>
        <w:t>Republici</w:t>
      </w:r>
      <w:r w:rsidR="00CB76DB" w:rsidRPr="00D1590C">
        <w:rPr>
          <w:bCs/>
          <w:noProof/>
          <w:lang w:val="sr-Latn-CS"/>
        </w:rPr>
        <w:t xml:space="preserve"> </w:t>
      </w:r>
      <w:r w:rsidR="00D1590C">
        <w:rPr>
          <w:bCs/>
          <w:noProof/>
          <w:lang w:val="sr-Latn-CS"/>
        </w:rPr>
        <w:t>Srbiji</w:t>
      </w:r>
      <w:r w:rsidR="00CB76DB" w:rsidRPr="00D1590C">
        <w:rPr>
          <w:bCs/>
          <w:noProof/>
          <w:lang w:val="sr-Latn-CS"/>
        </w:rPr>
        <w:t xml:space="preserve"> </w:t>
      </w:r>
      <w:r w:rsidR="00D1590C">
        <w:rPr>
          <w:bCs/>
          <w:noProof/>
          <w:lang w:val="sr-Latn-CS"/>
        </w:rPr>
        <w:t>akcizne</w:t>
      </w:r>
      <w:r w:rsidR="00CB76DB" w:rsidRPr="00D1590C">
        <w:rPr>
          <w:bCs/>
          <w:noProof/>
          <w:lang w:val="sr-Latn-CS"/>
        </w:rPr>
        <w:t xml:space="preserve"> </w:t>
      </w:r>
      <w:r w:rsidR="00D1590C">
        <w:rPr>
          <w:bCs/>
          <w:noProof/>
          <w:lang w:val="sr-Latn-CS"/>
        </w:rPr>
        <w:t>proizvode</w:t>
      </w:r>
      <w:r w:rsidR="00CB76DB" w:rsidRPr="00D1590C">
        <w:rPr>
          <w:bCs/>
          <w:noProof/>
          <w:lang w:val="sr-Latn-CS"/>
        </w:rPr>
        <w:t xml:space="preserve"> </w:t>
      </w:r>
      <w:r w:rsidR="00D1590C">
        <w:rPr>
          <w:bCs/>
          <w:noProof/>
          <w:lang w:val="sr-Latn-CS"/>
        </w:rPr>
        <w:t>suprotno</w:t>
      </w:r>
      <w:r w:rsidR="00CB76DB" w:rsidRPr="00D1590C">
        <w:rPr>
          <w:bCs/>
          <w:noProof/>
          <w:lang w:val="sr-Latn-CS"/>
        </w:rPr>
        <w:t xml:space="preserve"> </w:t>
      </w:r>
      <w:r w:rsidR="00D1590C">
        <w:rPr>
          <w:bCs/>
          <w:noProof/>
          <w:lang w:val="sr-Latn-CS"/>
        </w:rPr>
        <w:t>odredbama</w:t>
      </w:r>
      <w:r w:rsidR="00CB76DB" w:rsidRPr="00D1590C">
        <w:rPr>
          <w:bCs/>
          <w:noProof/>
          <w:lang w:val="sr-Latn-CS"/>
        </w:rPr>
        <w:t xml:space="preserve"> </w:t>
      </w:r>
      <w:r w:rsidR="00D1590C">
        <w:rPr>
          <w:bCs/>
          <w:noProof/>
          <w:lang w:val="sr-Latn-CS"/>
        </w:rPr>
        <w:t>ovog</w:t>
      </w:r>
      <w:r w:rsidR="00CB76DB" w:rsidRPr="00D1590C">
        <w:rPr>
          <w:bCs/>
          <w:noProof/>
          <w:lang w:val="sr-Latn-CS"/>
        </w:rPr>
        <w:t xml:space="preserve"> </w:t>
      </w:r>
      <w:r w:rsidR="00D1590C">
        <w:rPr>
          <w:bCs/>
          <w:noProof/>
          <w:lang w:val="sr-Latn-CS"/>
        </w:rPr>
        <w:t>zakona</w:t>
      </w:r>
      <w:r w:rsidR="00CB76DB" w:rsidRPr="00D1590C">
        <w:rPr>
          <w:bCs/>
          <w:noProof/>
          <w:lang w:val="sr-Latn-CS"/>
        </w:rPr>
        <w:t>.</w:t>
      </w:r>
      <w:r w:rsidR="00D13243" w:rsidRPr="00D1590C">
        <w:rPr>
          <w:bCs/>
          <w:noProof/>
          <w:lang w:val="sr-Latn-CS"/>
        </w:rPr>
        <w:t>”</w:t>
      </w:r>
      <w:r w:rsidR="00C7604D" w:rsidRPr="00D1590C">
        <w:rPr>
          <w:bCs/>
          <w:noProof/>
          <w:lang w:val="sr-Latn-CS"/>
        </w:rPr>
        <w:t>.</w:t>
      </w:r>
    </w:p>
    <w:p w:rsidR="00561B82" w:rsidRPr="00D1590C" w:rsidRDefault="00561B82" w:rsidP="00C01DC8">
      <w:pPr>
        <w:tabs>
          <w:tab w:val="left" w:pos="1440"/>
        </w:tabs>
        <w:ind w:firstLine="720"/>
        <w:rPr>
          <w:noProof/>
          <w:lang w:val="sr-Latn-CS"/>
        </w:rPr>
      </w:pPr>
    </w:p>
    <w:p w:rsidR="0034572C" w:rsidRPr="00D1590C" w:rsidRDefault="00D1590C" w:rsidP="0034572C">
      <w:pPr>
        <w:tabs>
          <w:tab w:val="left" w:pos="990"/>
        </w:tabs>
        <w:jc w:val="center"/>
        <w:rPr>
          <w:noProof/>
          <w:lang w:val="sr-Latn-CS"/>
        </w:rPr>
      </w:pPr>
      <w:r>
        <w:rPr>
          <w:noProof/>
          <w:lang w:val="sr-Latn-CS"/>
        </w:rPr>
        <w:t>Član</w:t>
      </w:r>
      <w:r w:rsidR="0034572C" w:rsidRPr="00D1590C">
        <w:rPr>
          <w:noProof/>
          <w:lang w:val="sr-Latn-CS"/>
        </w:rPr>
        <w:t xml:space="preserve"> </w:t>
      </w:r>
      <w:r w:rsidR="00DA2923" w:rsidRPr="00D1590C">
        <w:rPr>
          <w:noProof/>
          <w:lang w:val="sr-Latn-CS"/>
        </w:rPr>
        <w:t>1</w:t>
      </w:r>
      <w:r w:rsidR="00664639" w:rsidRPr="00D1590C">
        <w:rPr>
          <w:noProof/>
          <w:lang w:val="sr-Latn-CS"/>
        </w:rPr>
        <w:t>0</w:t>
      </w:r>
      <w:r w:rsidR="00DA2923" w:rsidRPr="00D1590C">
        <w:rPr>
          <w:noProof/>
          <w:lang w:val="sr-Latn-CS"/>
        </w:rPr>
        <w:t>.</w:t>
      </w:r>
    </w:p>
    <w:p w:rsidR="0034572C" w:rsidRPr="00D1590C" w:rsidRDefault="0034572C" w:rsidP="0034572C">
      <w:pPr>
        <w:tabs>
          <w:tab w:val="left" w:pos="720"/>
        </w:tabs>
        <w:rPr>
          <w:noProof/>
          <w:lang w:val="sr-Latn-CS"/>
        </w:rPr>
      </w:pPr>
      <w:r w:rsidRPr="00D1590C">
        <w:rPr>
          <w:b/>
          <w:noProof/>
          <w:lang w:val="sr-Latn-CS"/>
        </w:rPr>
        <w:tab/>
      </w:r>
      <w:r w:rsidR="00D1590C">
        <w:rPr>
          <w:noProof/>
          <w:lang w:val="sr-Latn-CS"/>
        </w:rPr>
        <w:t>U</w:t>
      </w:r>
      <w:r w:rsidRPr="00D1590C">
        <w:rPr>
          <w:noProof/>
          <w:lang w:val="sr-Latn-CS"/>
        </w:rPr>
        <w:t xml:space="preserve"> </w:t>
      </w:r>
      <w:r w:rsidR="00D1590C">
        <w:rPr>
          <w:noProof/>
          <w:lang w:val="sr-Latn-CS"/>
        </w:rPr>
        <w:t>članu</w:t>
      </w:r>
      <w:r w:rsidRPr="00D1590C">
        <w:rPr>
          <w:noProof/>
          <w:lang w:val="sr-Latn-CS"/>
        </w:rPr>
        <w:t xml:space="preserve"> 23. </w:t>
      </w:r>
      <w:r w:rsidR="00D1590C">
        <w:rPr>
          <w:noProof/>
          <w:lang w:val="sr-Latn-CS"/>
        </w:rPr>
        <w:t>dodaje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stav</w:t>
      </w:r>
      <w:r w:rsidRPr="00D1590C">
        <w:rPr>
          <w:noProof/>
          <w:lang w:val="sr-Latn-CS"/>
        </w:rPr>
        <w:t xml:space="preserve"> 4, </w:t>
      </w:r>
      <w:r w:rsidR="00D1590C">
        <w:rPr>
          <w:noProof/>
          <w:lang w:val="sr-Latn-CS"/>
        </w:rPr>
        <w:t>k</w:t>
      </w:r>
      <w:bookmarkStart w:id="0" w:name="_GoBack"/>
      <w:bookmarkEnd w:id="0"/>
      <w:r w:rsidR="00D1590C">
        <w:rPr>
          <w:noProof/>
          <w:lang w:val="sr-Latn-CS"/>
        </w:rPr>
        <w:t>oji</w:t>
      </w:r>
      <w:r w:rsidRPr="00D1590C">
        <w:rPr>
          <w:noProof/>
          <w:lang w:val="sr-Latn-CS"/>
        </w:rPr>
        <w:t xml:space="preserve"> </w:t>
      </w:r>
      <w:r w:rsidR="00D1590C">
        <w:rPr>
          <w:noProof/>
          <w:lang w:val="sr-Latn-CS"/>
        </w:rPr>
        <w:t>glasi</w:t>
      </w:r>
      <w:r w:rsidRPr="00D1590C">
        <w:rPr>
          <w:noProof/>
          <w:lang w:val="sr-Latn-CS"/>
        </w:rPr>
        <w:t>:</w:t>
      </w:r>
    </w:p>
    <w:p w:rsidR="0034572C" w:rsidRPr="00D1590C" w:rsidRDefault="0034572C" w:rsidP="0034572C">
      <w:pPr>
        <w:rPr>
          <w:noProof/>
          <w:lang w:val="sr-Latn-CS"/>
        </w:rPr>
      </w:pPr>
      <w:r w:rsidRPr="00D1590C">
        <w:rPr>
          <w:noProof/>
          <w:lang w:val="sr-Latn-CS"/>
        </w:rPr>
        <w:tab/>
      </w:r>
      <w:r w:rsidRPr="00D1590C">
        <w:rPr>
          <w:bCs/>
          <w:noProof/>
          <w:lang w:val="sr-Latn-CS"/>
        </w:rPr>
        <w:t>„</w:t>
      </w:r>
      <w:r w:rsidR="00D1590C">
        <w:rPr>
          <w:noProof/>
          <w:lang w:val="sr-Latn-CS"/>
        </w:rPr>
        <w:t>Izuzetno</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stava</w:t>
      </w:r>
      <w:r w:rsidRPr="00D1590C">
        <w:rPr>
          <w:noProof/>
          <w:lang w:val="sr-Latn-CS"/>
        </w:rPr>
        <w:t xml:space="preserve"> 1. </w:t>
      </w:r>
      <w:r w:rsidR="00D1590C">
        <w:rPr>
          <w:noProof/>
          <w:lang w:val="sr-Latn-CS"/>
        </w:rPr>
        <w:t>ovog</w:t>
      </w:r>
      <w:r w:rsidRPr="00D1590C">
        <w:rPr>
          <w:noProof/>
          <w:lang w:val="sr-Latn-CS"/>
        </w:rPr>
        <w:t xml:space="preserve"> </w:t>
      </w:r>
      <w:r w:rsidR="00D1590C">
        <w:rPr>
          <w:noProof/>
          <w:lang w:val="sr-Latn-CS"/>
        </w:rPr>
        <w:t>člana</w:t>
      </w:r>
      <w:r w:rsidRPr="00D1590C">
        <w:rPr>
          <w:noProof/>
          <w:lang w:val="sr-Latn-CS"/>
        </w:rPr>
        <w:t xml:space="preserve">, </w:t>
      </w:r>
      <w:r w:rsidR="00D1590C">
        <w:rPr>
          <w:noProof/>
          <w:lang w:val="sr-Latn-CS"/>
        </w:rPr>
        <w:t>obveznik</w:t>
      </w:r>
      <w:r w:rsidRPr="00D1590C">
        <w:rPr>
          <w:noProof/>
          <w:lang w:val="sr-Latn-CS"/>
        </w:rPr>
        <w:t xml:space="preserve"> </w:t>
      </w:r>
      <w:r w:rsidR="00D1590C">
        <w:rPr>
          <w:noProof/>
          <w:lang w:val="sr-Latn-CS"/>
        </w:rPr>
        <w:t>akcize</w:t>
      </w:r>
      <w:r w:rsidR="00C7604D" w:rsidRPr="00D1590C">
        <w:rPr>
          <w:noProof/>
          <w:lang w:val="sr-Latn-CS"/>
        </w:rPr>
        <w:t xml:space="preserve"> </w:t>
      </w:r>
      <w:r w:rsidR="00D1590C">
        <w:rPr>
          <w:noProof/>
          <w:lang w:val="sr-Latn-CS"/>
        </w:rPr>
        <w:t>iz</w:t>
      </w:r>
      <w:r w:rsidR="00C7604D" w:rsidRPr="00D1590C">
        <w:rPr>
          <w:noProof/>
          <w:lang w:val="sr-Latn-CS"/>
        </w:rPr>
        <w:t xml:space="preserve"> </w:t>
      </w:r>
      <w:r w:rsidR="00D1590C">
        <w:rPr>
          <w:noProof/>
          <w:lang w:val="sr-Latn-CS"/>
        </w:rPr>
        <w:t>člana</w:t>
      </w:r>
      <w:r w:rsidR="00C7604D" w:rsidRPr="00D1590C">
        <w:rPr>
          <w:noProof/>
          <w:lang w:val="sr-Latn-CS"/>
        </w:rPr>
        <w:t xml:space="preserve"> 6. </w:t>
      </w:r>
      <w:r w:rsidR="00D1590C">
        <w:rPr>
          <w:noProof/>
          <w:lang w:val="sr-Latn-CS"/>
        </w:rPr>
        <w:t>stav</w:t>
      </w:r>
      <w:r w:rsidR="00C7604D" w:rsidRPr="00D1590C">
        <w:rPr>
          <w:noProof/>
          <w:lang w:val="sr-Latn-CS"/>
        </w:rPr>
        <w:t xml:space="preserve"> 2. </w:t>
      </w:r>
      <w:r w:rsidR="00D1590C">
        <w:rPr>
          <w:noProof/>
          <w:lang w:val="sr-Latn-CS"/>
        </w:rPr>
        <w:t>tačka</w:t>
      </w:r>
      <w:r w:rsidR="00C7604D" w:rsidRPr="00D1590C">
        <w:rPr>
          <w:noProof/>
          <w:lang w:val="sr-Latn-CS"/>
        </w:rPr>
        <w:t xml:space="preserve"> 5</w:t>
      </w:r>
      <w:r w:rsidR="00D1590C">
        <w:rPr>
          <w:noProof/>
          <w:lang w:val="sr-Latn-CS"/>
        </w:rPr>
        <w:t>a</w:t>
      </w:r>
      <w:r w:rsidRPr="00D1590C">
        <w:rPr>
          <w:noProof/>
          <w:lang w:val="sr-Latn-CS"/>
        </w:rPr>
        <w:t xml:space="preserve">) </w:t>
      </w:r>
      <w:r w:rsidR="00D1590C">
        <w:rPr>
          <w:noProof/>
          <w:lang w:val="sr-Latn-CS"/>
        </w:rPr>
        <w:t>ovog</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dužan</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obračunatu</w:t>
      </w:r>
      <w:r w:rsidRPr="00D1590C">
        <w:rPr>
          <w:noProof/>
          <w:lang w:val="sr-Latn-CS"/>
        </w:rPr>
        <w:t xml:space="preserve"> </w:t>
      </w:r>
      <w:r w:rsidR="00D1590C">
        <w:rPr>
          <w:noProof/>
          <w:lang w:val="sr-Latn-CS"/>
        </w:rPr>
        <w:t>akcizu</w:t>
      </w:r>
      <w:r w:rsidRPr="00D1590C">
        <w:rPr>
          <w:noProof/>
          <w:lang w:val="sr-Latn-CS"/>
        </w:rPr>
        <w:t xml:space="preserve"> </w:t>
      </w:r>
      <w:r w:rsidR="00D1590C">
        <w:rPr>
          <w:noProof/>
          <w:lang w:val="sr-Latn-CS"/>
        </w:rPr>
        <w:t>plati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rokovima</w:t>
      </w:r>
      <w:r w:rsidRPr="00D1590C">
        <w:rPr>
          <w:noProof/>
          <w:lang w:val="sr-Latn-CS"/>
        </w:rPr>
        <w:t xml:space="preserve"> </w:t>
      </w:r>
      <w:r w:rsidR="00D1590C">
        <w:rPr>
          <w:noProof/>
          <w:lang w:val="sr-Latn-CS"/>
        </w:rPr>
        <w:t>propisanim</w:t>
      </w:r>
      <w:r w:rsidRPr="00D1590C">
        <w:rPr>
          <w:noProof/>
          <w:lang w:val="sr-Latn-CS"/>
        </w:rPr>
        <w:t xml:space="preserve"> </w:t>
      </w:r>
      <w:r w:rsidR="00D1590C">
        <w:rPr>
          <w:noProof/>
          <w:lang w:val="sr-Latn-CS"/>
        </w:rPr>
        <w:t>zakonom</w:t>
      </w:r>
      <w:r w:rsidRPr="00D1590C">
        <w:rPr>
          <w:noProof/>
          <w:lang w:val="sr-Latn-CS"/>
        </w:rPr>
        <w:t xml:space="preserve"> </w:t>
      </w:r>
      <w:r w:rsidR="00D1590C">
        <w:rPr>
          <w:noProof/>
          <w:lang w:val="sr-Latn-CS"/>
        </w:rPr>
        <w:t>kojim</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uređuje</w:t>
      </w:r>
      <w:r w:rsidRPr="00D1590C">
        <w:rPr>
          <w:noProof/>
          <w:lang w:val="sr-Latn-CS"/>
        </w:rPr>
        <w:t xml:space="preserve"> </w:t>
      </w:r>
      <w:r w:rsidR="00D1590C">
        <w:rPr>
          <w:noProof/>
          <w:lang w:val="sr-Latn-CS"/>
        </w:rPr>
        <w:t>poreski</w:t>
      </w:r>
      <w:r w:rsidRPr="00D1590C">
        <w:rPr>
          <w:noProof/>
          <w:lang w:val="sr-Latn-CS"/>
        </w:rPr>
        <w:t xml:space="preserve"> </w:t>
      </w:r>
      <w:r w:rsidR="00D1590C">
        <w:rPr>
          <w:noProof/>
          <w:lang w:val="sr-Latn-CS"/>
        </w:rPr>
        <w:t>postupak</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poreska</w:t>
      </w:r>
      <w:r w:rsidRPr="00D1590C">
        <w:rPr>
          <w:noProof/>
          <w:lang w:val="sr-Latn-CS"/>
        </w:rPr>
        <w:t xml:space="preserve"> </w:t>
      </w:r>
      <w:r w:rsidR="00D1590C">
        <w:rPr>
          <w:noProof/>
          <w:lang w:val="sr-Latn-CS"/>
        </w:rPr>
        <w:t>administracija</w:t>
      </w:r>
      <w:r w:rsidRPr="00D1590C">
        <w:rPr>
          <w:noProof/>
          <w:lang w:val="sr-Latn-CS"/>
        </w:rPr>
        <w:t>.</w:t>
      </w:r>
      <w:r w:rsidRPr="00D1590C">
        <w:rPr>
          <w:bCs/>
          <w:noProof/>
          <w:lang w:val="sr-Latn-CS"/>
        </w:rPr>
        <w:t>”</w:t>
      </w:r>
      <w:r w:rsidR="00C7604D" w:rsidRPr="00D1590C">
        <w:rPr>
          <w:bCs/>
          <w:noProof/>
          <w:lang w:val="sr-Latn-CS"/>
        </w:rPr>
        <w:t>.</w:t>
      </w:r>
      <w:r w:rsidRPr="00D1590C">
        <w:rPr>
          <w:noProof/>
          <w:lang w:val="sr-Latn-CS"/>
        </w:rPr>
        <w:t xml:space="preserve"> </w:t>
      </w:r>
    </w:p>
    <w:p w:rsidR="0034572C" w:rsidRPr="00D1590C" w:rsidRDefault="0034572C" w:rsidP="0034572C">
      <w:pPr>
        <w:tabs>
          <w:tab w:val="left" w:pos="720"/>
        </w:tabs>
        <w:rPr>
          <w:noProof/>
          <w:lang w:val="sr-Latn-CS"/>
        </w:rPr>
      </w:pPr>
    </w:p>
    <w:p w:rsidR="00AF2B5C" w:rsidRPr="00D1590C" w:rsidRDefault="00D1590C" w:rsidP="00EC6003">
      <w:pPr>
        <w:tabs>
          <w:tab w:val="left" w:pos="990"/>
        </w:tabs>
        <w:jc w:val="center"/>
        <w:rPr>
          <w:noProof/>
          <w:lang w:val="sr-Latn-CS"/>
        </w:rPr>
      </w:pPr>
      <w:r>
        <w:rPr>
          <w:noProof/>
          <w:lang w:val="sr-Latn-CS"/>
        </w:rPr>
        <w:t>Član</w:t>
      </w:r>
      <w:r w:rsidR="00DA2923" w:rsidRPr="00D1590C">
        <w:rPr>
          <w:noProof/>
          <w:lang w:val="sr-Latn-CS"/>
        </w:rPr>
        <w:t xml:space="preserve"> 1</w:t>
      </w:r>
      <w:r w:rsidR="00664639" w:rsidRPr="00D1590C">
        <w:rPr>
          <w:noProof/>
          <w:lang w:val="sr-Latn-CS"/>
        </w:rPr>
        <w:t>1</w:t>
      </w:r>
      <w:r w:rsidR="00AF2B5C" w:rsidRPr="00D1590C">
        <w:rPr>
          <w:noProof/>
          <w:lang w:val="sr-Latn-CS"/>
        </w:rPr>
        <w:t>.</w:t>
      </w:r>
    </w:p>
    <w:p w:rsidR="00C01DC8" w:rsidRPr="00D1590C" w:rsidRDefault="00D1590C" w:rsidP="00C01DC8">
      <w:pPr>
        <w:tabs>
          <w:tab w:val="left" w:pos="990"/>
        </w:tabs>
        <w:ind w:firstLine="720"/>
        <w:rPr>
          <w:bCs/>
          <w:noProof/>
          <w:lang w:val="sr-Latn-CS"/>
        </w:rPr>
      </w:pPr>
      <w:r>
        <w:rPr>
          <w:noProof/>
          <w:lang w:val="sr-Latn-CS"/>
        </w:rPr>
        <w:lastRenderedPageBreak/>
        <w:t>U</w:t>
      </w:r>
      <w:r w:rsidR="00C01DC8" w:rsidRPr="00D1590C">
        <w:rPr>
          <w:noProof/>
          <w:lang w:val="sr-Latn-CS"/>
        </w:rPr>
        <w:t xml:space="preserve"> </w:t>
      </w:r>
      <w:r>
        <w:rPr>
          <w:noProof/>
          <w:lang w:val="sr-Latn-CS"/>
        </w:rPr>
        <w:t>članu</w:t>
      </w:r>
      <w:r w:rsidR="00C01DC8" w:rsidRPr="00D1590C">
        <w:rPr>
          <w:noProof/>
          <w:lang w:val="sr-Latn-CS"/>
        </w:rPr>
        <w:t xml:space="preserve"> 30. </w:t>
      </w:r>
      <w:r>
        <w:rPr>
          <w:noProof/>
          <w:lang w:val="sr-Latn-CS"/>
        </w:rPr>
        <w:t>stav</w:t>
      </w:r>
      <w:r w:rsidR="00C01DC8" w:rsidRPr="00D1590C">
        <w:rPr>
          <w:noProof/>
          <w:lang w:val="sr-Latn-CS"/>
        </w:rPr>
        <w:t xml:space="preserve"> 1. </w:t>
      </w:r>
      <w:r>
        <w:rPr>
          <w:noProof/>
          <w:lang w:val="sr-Latn-CS"/>
        </w:rPr>
        <w:t>posle</w:t>
      </w:r>
      <w:r w:rsidR="00C01DC8" w:rsidRPr="00D1590C">
        <w:rPr>
          <w:noProof/>
          <w:lang w:val="sr-Latn-CS"/>
        </w:rPr>
        <w:t xml:space="preserve"> </w:t>
      </w:r>
      <w:r>
        <w:rPr>
          <w:noProof/>
          <w:lang w:val="sr-Latn-CS"/>
        </w:rPr>
        <w:t>reči</w:t>
      </w:r>
      <w:r w:rsidR="00C01DC8" w:rsidRPr="00D1590C">
        <w:rPr>
          <w:noProof/>
          <w:lang w:val="sr-Latn-CS"/>
        </w:rPr>
        <w:t xml:space="preserve">: </w:t>
      </w:r>
      <w:r w:rsidR="00C01DC8" w:rsidRPr="00D1590C">
        <w:rPr>
          <w:bCs/>
          <w:noProof/>
          <w:lang w:val="sr-Latn-CS"/>
        </w:rPr>
        <w:t>„</w:t>
      </w:r>
      <w:r>
        <w:rPr>
          <w:noProof/>
          <w:lang w:val="sr-Latn-CS"/>
        </w:rPr>
        <w:t>biotečnosti</w:t>
      </w:r>
      <w:r w:rsidR="00C01DC8" w:rsidRPr="00D1590C">
        <w:rPr>
          <w:bCs/>
          <w:noProof/>
          <w:lang w:val="sr-Latn-CS"/>
        </w:rPr>
        <w:t xml:space="preserve">” </w:t>
      </w:r>
      <w:r>
        <w:rPr>
          <w:bCs/>
          <w:noProof/>
          <w:lang w:val="sr-Latn-CS"/>
        </w:rPr>
        <w:t>dodaju</w:t>
      </w:r>
      <w:r w:rsidR="00C01DC8" w:rsidRPr="00D1590C">
        <w:rPr>
          <w:bCs/>
          <w:noProof/>
          <w:lang w:val="sr-Latn-CS"/>
        </w:rPr>
        <w:t xml:space="preserve"> </w:t>
      </w:r>
      <w:r>
        <w:rPr>
          <w:bCs/>
          <w:noProof/>
          <w:lang w:val="sr-Latn-CS"/>
        </w:rPr>
        <w:t>se</w:t>
      </w:r>
      <w:r w:rsidR="00C7604D" w:rsidRPr="00D1590C">
        <w:rPr>
          <w:bCs/>
          <w:noProof/>
          <w:lang w:val="sr-Latn-CS"/>
        </w:rPr>
        <w:t xml:space="preserve"> </w:t>
      </w:r>
      <w:r>
        <w:rPr>
          <w:bCs/>
          <w:noProof/>
          <w:lang w:val="sr-Latn-CS"/>
        </w:rPr>
        <w:t>zapeta</w:t>
      </w:r>
      <w:r w:rsidR="00C01DC8" w:rsidRPr="00D1590C">
        <w:rPr>
          <w:bCs/>
          <w:noProof/>
          <w:lang w:val="sr-Latn-CS"/>
        </w:rPr>
        <w:t xml:space="preserve"> </w:t>
      </w:r>
      <w:r>
        <w:rPr>
          <w:bCs/>
          <w:noProof/>
          <w:lang w:val="sr-Latn-CS"/>
        </w:rPr>
        <w:t>i</w:t>
      </w:r>
      <w:r w:rsidR="00C7604D" w:rsidRPr="00D1590C">
        <w:rPr>
          <w:bCs/>
          <w:noProof/>
          <w:lang w:val="sr-Latn-CS"/>
        </w:rPr>
        <w:t xml:space="preserve"> </w:t>
      </w:r>
      <w:r>
        <w:rPr>
          <w:bCs/>
          <w:noProof/>
          <w:lang w:val="sr-Latn-CS"/>
        </w:rPr>
        <w:t>reč</w:t>
      </w:r>
      <w:r w:rsidR="00C01DC8" w:rsidRPr="00D1590C">
        <w:rPr>
          <w:bCs/>
          <w:noProof/>
          <w:lang w:val="sr-Latn-CS"/>
        </w:rPr>
        <w:t>: „</w:t>
      </w:r>
      <w:r>
        <w:rPr>
          <w:noProof/>
          <w:lang w:val="sr-Latn-CS"/>
        </w:rPr>
        <w:t>kafe</w:t>
      </w:r>
      <w:r w:rsidR="00C01DC8" w:rsidRPr="00D1590C">
        <w:rPr>
          <w:bCs/>
          <w:noProof/>
          <w:lang w:val="sr-Latn-CS"/>
        </w:rPr>
        <w:t>”.</w:t>
      </w:r>
    </w:p>
    <w:p w:rsidR="00C01DC8" w:rsidRPr="00D1590C" w:rsidRDefault="00D1590C" w:rsidP="00C01DC8">
      <w:pPr>
        <w:tabs>
          <w:tab w:val="left" w:pos="990"/>
        </w:tabs>
        <w:ind w:firstLine="720"/>
        <w:rPr>
          <w:bCs/>
          <w:noProof/>
          <w:lang w:val="sr-Latn-CS"/>
        </w:rPr>
      </w:pPr>
      <w:r>
        <w:rPr>
          <w:bCs/>
          <w:noProof/>
          <w:lang w:val="sr-Latn-CS"/>
        </w:rPr>
        <w:t>U</w:t>
      </w:r>
      <w:r w:rsidR="00C01DC8" w:rsidRPr="00D1590C">
        <w:rPr>
          <w:bCs/>
          <w:noProof/>
          <w:lang w:val="sr-Latn-CS"/>
        </w:rPr>
        <w:t xml:space="preserve"> </w:t>
      </w:r>
      <w:r>
        <w:rPr>
          <w:bCs/>
          <w:noProof/>
          <w:lang w:val="sr-Latn-CS"/>
        </w:rPr>
        <w:t>stavu</w:t>
      </w:r>
      <w:r w:rsidR="00C01DC8" w:rsidRPr="00D1590C">
        <w:rPr>
          <w:bCs/>
          <w:noProof/>
          <w:lang w:val="sr-Latn-CS"/>
        </w:rPr>
        <w:t xml:space="preserve"> 2. </w:t>
      </w:r>
      <w:r>
        <w:rPr>
          <w:noProof/>
          <w:lang w:val="sr-Latn-CS"/>
        </w:rPr>
        <w:t>posle</w:t>
      </w:r>
      <w:r w:rsidR="00C01DC8" w:rsidRPr="00D1590C">
        <w:rPr>
          <w:noProof/>
          <w:lang w:val="sr-Latn-CS"/>
        </w:rPr>
        <w:t xml:space="preserve"> </w:t>
      </w:r>
      <w:r>
        <w:rPr>
          <w:noProof/>
          <w:lang w:val="sr-Latn-CS"/>
        </w:rPr>
        <w:t>reči</w:t>
      </w:r>
      <w:r w:rsidR="00C01DC8" w:rsidRPr="00D1590C">
        <w:rPr>
          <w:noProof/>
          <w:lang w:val="sr-Latn-CS"/>
        </w:rPr>
        <w:t xml:space="preserve">: </w:t>
      </w:r>
      <w:r w:rsidR="00C01DC8" w:rsidRPr="00D1590C">
        <w:rPr>
          <w:bCs/>
          <w:noProof/>
          <w:lang w:val="sr-Latn-CS"/>
        </w:rPr>
        <w:t>„</w:t>
      </w:r>
      <w:r>
        <w:rPr>
          <w:noProof/>
          <w:lang w:val="sr-Latn-CS"/>
        </w:rPr>
        <w:t>alkoholnih</w:t>
      </w:r>
      <w:r w:rsidR="00C01DC8" w:rsidRPr="00D1590C">
        <w:rPr>
          <w:noProof/>
          <w:lang w:val="sr-Latn-CS"/>
        </w:rPr>
        <w:t xml:space="preserve"> </w:t>
      </w:r>
      <w:r>
        <w:rPr>
          <w:noProof/>
          <w:lang w:val="sr-Latn-CS"/>
        </w:rPr>
        <w:t>pića</w:t>
      </w:r>
      <w:r w:rsidR="00C01DC8" w:rsidRPr="00D1590C">
        <w:rPr>
          <w:bCs/>
          <w:noProof/>
          <w:lang w:val="sr-Latn-CS"/>
        </w:rPr>
        <w:t xml:space="preserve">” </w:t>
      </w:r>
      <w:r>
        <w:rPr>
          <w:bCs/>
          <w:noProof/>
          <w:lang w:val="sr-Latn-CS"/>
        </w:rPr>
        <w:t>dodaju</w:t>
      </w:r>
      <w:r w:rsidR="00C01DC8" w:rsidRPr="00D1590C">
        <w:rPr>
          <w:bCs/>
          <w:noProof/>
          <w:lang w:val="sr-Latn-CS"/>
        </w:rPr>
        <w:t xml:space="preserve"> </w:t>
      </w:r>
      <w:r>
        <w:rPr>
          <w:bCs/>
          <w:noProof/>
          <w:lang w:val="sr-Latn-CS"/>
        </w:rPr>
        <w:t>se</w:t>
      </w:r>
      <w:r w:rsidR="00C01DC8" w:rsidRPr="00D1590C">
        <w:rPr>
          <w:bCs/>
          <w:noProof/>
          <w:lang w:val="sr-Latn-CS"/>
        </w:rPr>
        <w:t xml:space="preserve"> </w:t>
      </w:r>
      <w:r>
        <w:rPr>
          <w:bCs/>
          <w:noProof/>
          <w:lang w:val="sr-Latn-CS"/>
        </w:rPr>
        <w:t>reči</w:t>
      </w:r>
      <w:r w:rsidR="00C01DC8" w:rsidRPr="00D1590C">
        <w:rPr>
          <w:bCs/>
          <w:noProof/>
          <w:lang w:val="sr-Latn-CS"/>
        </w:rPr>
        <w:t>: „</w:t>
      </w:r>
      <w:r>
        <w:rPr>
          <w:bCs/>
          <w:noProof/>
          <w:lang w:val="sr-Latn-CS"/>
        </w:rPr>
        <w:t>i</w:t>
      </w:r>
      <w:r w:rsidR="00C01DC8" w:rsidRPr="00D1590C">
        <w:rPr>
          <w:bCs/>
          <w:noProof/>
          <w:lang w:val="sr-Latn-CS"/>
        </w:rPr>
        <w:t xml:space="preserve"> </w:t>
      </w:r>
      <w:r>
        <w:rPr>
          <w:noProof/>
          <w:lang w:val="sr-Latn-CS"/>
        </w:rPr>
        <w:t>kafe</w:t>
      </w:r>
      <w:r w:rsidR="00C01DC8" w:rsidRPr="00D1590C">
        <w:rPr>
          <w:bCs/>
          <w:noProof/>
          <w:lang w:val="sr-Latn-CS"/>
        </w:rPr>
        <w:t>”.</w:t>
      </w:r>
    </w:p>
    <w:p w:rsidR="003D51D7" w:rsidRPr="00D1590C" w:rsidRDefault="003D51D7" w:rsidP="004F7B21">
      <w:pPr>
        <w:tabs>
          <w:tab w:val="left" w:pos="990"/>
        </w:tabs>
        <w:rPr>
          <w:strike/>
          <w:noProof/>
          <w:lang w:val="sr-Latn-CS"/>
        </w:rPr>
      </w:pPr>
    </w:p>
    <w:p w:rsidR="00C20154" w:rsidRPr="00D1590C" w:rsidRDefault="00D1590C" w:rsidP="00EC6003">
      <w:pPr>
        <w:tabs>
          <w:tab w:val="left" w:pos="990"/>
        </w:tabs>
        <w:jc w:val="center"/>
        <w:rPr>
          <w:noProof/>
          <w:lang w:val="sr-Latn-CS"/>
        </w:rPr>
      </w:pPr>
      <w:r>
        <w:rPr>
          <w:noProof/>
          <w:lang w:val="sr-Latn-CS"/>
        </w:rPr>
        <w:t>Član</w:t>
      </w:r>
      <w:r w:rsidR="00DA2923" w:rsidRPr="00D1590C">
        <w:rPr>
          <w:noProof/>
          <w:lang w:val="sr-Latn-CS"/>
        </w:rPr>
        <w:t xml:space="preserve"> 1</w:t>
      </w:r>
      <w:r w:rsidR="00664639" w:rsidRPr="00D1590C">
        <w:rPr>
          <w:noProof/>
          <w:lang w:val="sr-Latn-CS"/>
        </w:rPr>
        <w:t>2</w:t>
      </w:r>
      <w:r w:rsidR="00C20154" w:rsidRPr="00D1590C">
        <w:rPr>
          <w:noProof/>
          <w:lang w:val="sr-Latn-CS"/>
        </w:rPr>
        <w:t>.</w:t>
      </w:r>
    </w:p>
    <w:p w:rsidR="004F7B21" w:rsidRPr="00D1590C" w:rsidRDefault="00D1590C" w:rsidP="004F7B21">
      <w:pPr>
        <w:ind w:firstLine="720"/>
        <w:rPr>
          <w:bCs/>
          <w:noProof/>
          <w:lang w:val="sr-Latn-CS"/>
        </w:rPr>
      </w:pPr>
      <w:r>
        <w:rPr>
          <w:bCs/>
          <w:noProof/>
          <w:lang w:val="sr-Latn-CS"/>
        </w:rPr>
        <w:t>Član</w:t>
      </w:r>
      <w:r w:rsidR="004F7B21" w:rsidRPr="00D1590C">
        <w:rPr>
          <w:bCs/>
          <w:noProof/>
          <w:lang w:val="sr-Latn-CS"/>
        </w:rPr>
        <w:t xml:space="preserve"> 37. </w:t>
      </w:r>
      <w:r>
        <w:rPr>
          <w:bCs/>
          <w:noProof/>
          <w:lang w:val="sr-Latn-CS"/>
        </w:rPr>
        <w:t>menja</w:t>
      </w:r>
      <w:r w:rsidR="004F7B21" w:rsidRPr="00D1590C">
        <w:rPr>
          <w:bCs/>
          <w:noProof/>
          <w:lang w:val="sr-Latn-CS"/>
        </w:rPr>
        <w:t xml:space="preserve"> </w:t>
      </w:r>
      <w:r>
        <w:rPr>
          <w:bCs/>
          <w:noProof/>
          <w:lang w:val="sr-Latn-CS"/>
        </w:rPr>
        <w:t>se</w:t>
      </w:r>
      <w:r w:rsidR="004F7B21" w:rsidRPr="00D1590C">
        <w:rPr>
          <w:bCs/>
          <w:noProof/>
          <w:lang w:val="sr-Latn-CS"/>
        </w:rPr>
        <w:t xml:space="preserve"> </w:t>
      </w:r>
      <w:r>
        <w:rPr>
          <w:bCs/>
          <w:noProof/>
          <w:lang w:val="sr-Latn-CS"/>
        </w:rPr>
        <w:t>i</w:t>
      </w:r>
      <w:r w:rsidR="004F7B21" w:rsidRPr="00D1590C">
        <w:rPr>
          <w:bCs/>
          <w:noProof/>
          <w:lang w:val="sr-Latn-CS"/>
        </w:rPr>
        <w:t xml:space="preserve"> </w:t>
      </w:r>
      <w:r>
        <w:rPr>
          <w:bCs/>
          <w:noProof/>
          <w:lang w:val="sr-Latn-CS"/>
        </w:rPr>
        <w:t>glasi</w:t>
      </w:r>
      <w:r w:rsidR="004F7B21" w:rsidRPr="00D1590C">
        <w:rPr>
          <w:bCs/>
          <w:noProof/>
          <w:lang w:val="sr-Latn-CS"/>
        </w:rPr>
        <w:t>:</w:t>
      </w:r>
    </w:p>
    <w:p w:rsidR="004F7B21" w:rsidRPr="00D1590C" w:rsidRDefault="004F7B21" w:rsidP="004F7B21">
      <w:pPr>
        <w:pStyle w:val="stil4clan"/>
        <w:spacing w:before="0" w:beforeAutospacing="0" w:after="0" w:afterAutospacing="0"/>
        <w:jc w:val="center"/>
        <w:rPr>
          <w:bCs/>
          <w:noProof/>
          <w:lang w:val="sr-Latn-CS"/>
        </w:rPr>
      </w:pPr>
      <w:r w:rsidRPr="00D1590C">
        <w:rPr>
          <w:noProof/>
          <w:lang w:val="sr-Latn-CS"/>
        </w:rPr>
        <w:t>„</w:t>
      </w:r>
      <w:r w:rsidR="00D1590C">
        <w:rPr>
          <w:bCs/>
          <w:noProof/>
          <w:lang w:val="sr-Latn-CS"/>
        </w:rPr>
        <w:t>Član</w:t>
      </w:r>
      <w:r w:rsidRPr="00D1590C">
        <w:rPr>
          <w:bCs/>
          <w:noProof/>
          <w:lang w:val="sr-Latn-CS"/>
        </w:rPr>
        <w:t xml:space="preserve"> 37.</w:t>
      </w:r>
    </w:p>
    <w:p w:rsidR="004F7B21" w:rsidRPr="00D1590C" w:rsidRDefault="00D1590C" w:rsidP="004F7B21">
      <w:pPr>
        <w:tabs>
          <w:tab w:val="left" w:pos="990"/>
        </w:tabs>
        <w:ind w:firstLine="720"/>
        <w:rPr>
          <w:bCs/>
          <w:noProof/>
          <w:lang w:val="sr-Latn-CS"/>
        </w:rPr>
      </w:pPr>
      <w:r>
        <w:rPr>
          <w:noProof/>
          <w:lang w:val="sr-Latn-CS"/>
        </w:rPr>
        <w:t>Obveznik</w:t>
      </w:r>
      <w:r w:rsidR="004F7B21" w:rsidRPr="00D1590C">
        <w:rPr>
          <w:noProof/>
          <w:lang w:val="sr-Latn-CS"/>
        </w:rPr>
        <w:t xml:space="preserve"> </w:t>
      </w:r>
      <w:r>
        <w:rPr>
          <w:noProof/>
          <w:lang w:val="sr-Latn-CS"/>
        </w:rPr>
        <w:t>akcize</w:t>
      </w:r>
      <w:r w:rsidR="004F7B21" w:rsidRPr="00D1590C">
        <w:rPr>
          <w:noProof/>
          <w:lang w:val="sr-Latn-CS"/>
        </w:rPr>
        <w:t xml:space="preserve"> – </w:t>
      </w:r>
      <w:r>
        <w:rPr>
          <w:noProof/>
          <w:lang w:val="sr-Latn-CS"/>
        </w:rPr>
        <w:t>proizvođač</w:t>
      </w:r>
      <w:r w:rsidR="004F7B21" w:rsidRPr="00D1590C">
        <w:rPr>
          <w:noProof/>
          <w:lang w:val="sr-Latn-CS"/>
        </w:rPr>
        <w:t xml:space="preserve"> </w:t>
      </w:r>
      <w:r>
        <w:rPr>
          <w:noProof/>
          <w:lang w:val="sr-Latn-CS"/>
        </w:rPr>
        <w:t>akciznih</w:t>
      </w:r>
      <w:r w:rsidR="004F7B21" w:rsidRPr="00D1590C">
        <w:rPr>
          <w:noProof/>
          <w:lang w:val="sr-Latn-CS"/>
        </w:rPr>
        <w:t xml:space="preserve"> </w:t>
      </w:r>
      <w:r>
        <w:rPr>
          <w:noProof/>
          <w:lang w:val="sr-Latn-CS"/>
        </w:rPr>
        <w:t>proizvoda</w:t>
      </w:r>
      <w:r w:rsidR="004F7B21" w:rsidRPr="00D1590C">
        <w:rPr>
          <w:noProof/>
          <w:lang w:val="sr-Latn-CS"/>
        </w:rPr>
        <w:t xml:space="preserve"> </w:t>
      </w:r>
      <w:r>
        <w:rPr>
          <w:noProof/>
          <w:lang w:val="sr-Latn-CS"/>
        </w:rPr>
        <w:t>ima</w:t>
      </w:r>
      <w:r w:rsidR="004F7B21" w:rsidRPr="00D1590C">
        <w:rPr>
          <w:noProof/>
          <w:lang w:val="sr-Latn-CS"/>
        </w:rPr>
        <w:t xml:space="preserve"> </w:t>
      </w:r>
      <w:r>
        <w:rPr>
          <w:noProof/>
          <w:lang w:val="sr-Latn-CS"/>
        </w:rPr>
        <w:t>pravo</w:t>
      </w:r>
      <w:r w:rsidR="004F7B21" w:rsidRPr="00D1590C">
        <w:rPr>
          <w:noProof/>
          <w:lang w:val="sr-Latn-CS"/>
        </w:rPr>
        <w:t xml:space="preserve"> </w:t>
      </w:r>
      <w:r>
        <w:rPr>
          <w:noProof/>
          <w:lang w:val="sr-Latn-CS"/>
        </w:rPr>
        <w:t>na</w:t>
      </w:r>
      <w:r w:rsidR="004F7B21" w:rsidRPr="00D1590C">
        <w:rPr>
          <w:noProof/>
          <w:lang w:val="sr-Latn-CS"/>
        </w:rPr>
        <w:t xml:space="preserve"> </w:t>
      </w:r>
      <w:r>
        <w:rPr>
          <w:noProof/>
          <w:lang w:val="sr-Latn-CS"/>
        </w:rPr>
        <w:t>povraćaj</w:t>
      </w:r>
      <w:r w:rsidR="004F7B21" w:rsidRPr="00D1590C">
        <w:rPr>
          <w:noProof/>
          <w:lang w:val="sr-Latn-CS"/>
        </w:rPr>
        <w:t xml:space="preserve"> </w:t>
      </w:r>
      <w:r>
        <w:rPr>
          <w:noProof/>
          <w:lang w:val="sr-Latn-CS"/>
        </w:rPr>
        <w:t>iznosa</w:t>
      </w:r>
      <w:r w:rsidR="004F7B21" w:rsidRPr="00D1590C">
        <w:rPr>
          <w:noProof/>
          <w:lang w:val="sr-Latn-CS"/>
        </w:rPr>
        <w:t xml:space="preserve"> </w:t>
      </w:r>
      <w:r>
        <w:rPr>
          <w:noProof/>
          <w:lang w:val="sr-Latn-CS"/>
        </w:rPr>
        <w:t>plaćene</w:t>
      </w:r>
      <w:r w:rsidR="004F7B21" w:rsidRPr="00D1590C">
        <w:rPr>
          <w:noProof/>
          <w:lang w:val="sr-Latn-CS"/>
        </w:rPr>
        <w:t xml:space="preserve"> </w:t>
      </w:r>
      <w:r>
        <w:rPr>
          <w:noProof/>
          <w:lang w:val="sr-Latn-CS"/>
        </w:rPr>
        <w:t>akcize</w:t>
      </w:r>
      <w:r w:rsidR="004F7B21" w:rsidRPr="00D1590C">
        <w:rPr>
          <w:noProof/>
          <w:lang w:val="sr-Latn-CS"/>
        </w:rPr>
        <w:t xml:space="preserve"> </w:t>
      </w:r>
      <w:r>
        <w:rPr>
          <w:noProof/>
          <w:lang w:val="sr-Latn-CS"/>
        </w:rPr>
        <w:t>na</w:t>
      </w:r>
      <w:r w:rsidR="004F7B21" w:rsidRPr="00D1590C">
        <w:rPr>
          <w:noProof/>
          <w:lang w:val="sr-Latn-CS"/>
        </w:rPr>
        <w:t xml:space="preserve"> </w:t>
      </w:r>
      <w:r>
        <w:rPr>
          <w:noProof/>
          <w:lang w:val="sr-Latn-CS"/>
        </w:rPr>
        <w:t>proizvode</w:t>
      </w:r>
      <w:r w:rsidR="004F7B21" w:rsidRPr="00D1590C">
        <w:rPr>
          <w:noProof/>
          <w:lang w:val="sr-Latn-CS"/>
        </w:rPr>
        <w:t xml:space="preserve"> </w:t>
      </w:r>
      <w:r>
        <w:rPr>
          <w:noProof/>
          <w:lang w:val="sr-Latn-CS"/>
        </w:rPr>
        <w:t>koji</w:t>
      </w:r>
      <w:r w:rsidR="004F7B21" w:rsidRPr="00D1590C">
        <w:rPr>
          <w:noProof/>
          <w:lang w:val="sr-Latn-CS"/>
        </w:rPr>
        <w:t xml:space="preserve"> </w:t>
      </w:r>
      <w:r>
        <w:rPr>
          <w:noProof/>
          <w:lang w:val="sr-Latn-CS"/>
        </w:rPr>
        <w:t>su</w:t>
      </w:r>
      <w:r w:rsidR="004F7B21" w:rsidRPr="00D1590C">
        <w:rPr>
          <w:noProof/>
          <w:lang w:val="sr-Latn-CS"/>
        </w:rPr>
        <w:t xml:space="preserve"> </w:t>
      </w:r>
      <w:r>
        <w:rPr>
          <w:noProof/>
          <w:lang w:val="sr-Latn-CS"/>
        </w:rPr>
        <w:t>nabavljeni</w:t>
      </w:r>
      <w:r w:rsidR="004F7B21" w:rsidRPr="00D1590C">
        <w:rPr>
          <w:noProof/>
          <w:lang w:val="sr-Latn-CS"/>
        </w:rPr>
        <w:t xml:space="preserve"> </w:t>
      </w:r>
      <w:r>
        <w:rPr>
          <w:noProof/>
          <w:lang w:val="sr-Latn-CS"/>
        </w:rPr>
        <w:t>od</w:t>
      </w:r>
      <w:r w:rsidR="004F7B21" w:rsidRPr="00D1590C">
        <w:rPr>
          <w:noProof/>
          <w:lang w:val="sr-Latn-CS"/>
        </w:rPr>
        <w:t xml:space="preserve"> </w:t>
      </w:r>
      <w:r>
        <w:rPr>
          <w:noProof/>
          <w:lang w:val="sr-Latn-CS"/>
        </w:rPr>
        <w:t>proizvođača</w:t>
      </w:r>
      <w:r w:rsidR="004F7B21" w:rsidRPr="00D1590C">
        <w:rPr>
          <w:noProof/>
          <w:lang w:val="sr-Latn-CS"/>
        </w:rPr>
        <w:t xml:space="preserve">, </w:t>
      </w:r>
      <w:r>
        <w:rPr>
          <w:noProof/>
          <w:lang w:val="sr-Latn-CS"/>
        </w:rPr>
        <w:t>odnosno</w:t>
      </w:r>
      <w:r w:rsidR="004F7B21" w:rsidRPr="00D1590C">
        <w:rPr>
          <w:noProof/>
          <w:lang w:val="sr-Latn-CS"/>
        </w:rPr>
        <w:t xml:space="preserve"> </w:t>
      </w:r>
      <w:r>
        <w:rPr>
          <w:noProof/>
          <w:lang w:val="sr-Latn-CS"/>
        </w:rPr>
        <w:t>uvoznika</w:t>
      </w:r>
      <w:r w:rsidR="004F7B21" w:rsidRPr="00D1590C">
        <w:rPr>
          <w:noProof/>
          <w:lang w:val="sr-Latn-CS"/>
        </w:rPr>
        <w:t xml:space="preserve"> </w:t>
      </w:r>
      <w:r>
        <w:rPr>
          <w:noProof/>
          <w:lang w:val="sr-Latn-CS"/>
        </w:rPr>
        <w:t>akciznih</w:t>
      </w:r>
      <w:r w:rsidR="004F7B21" w:rsidRPr="00D1590C">
        <w:rPr>
          <w:noProof/>
          <w:lang w:val="sr-Latn-CS"/>
        </w:rPr>
        <w:t xml:space="preserve"> </w:t>
      </w:r>
      <w:r>
        <w:rPr>
          <w:noProof/>
          <w:lang w:val="sr-Latn-CS"/>
        </w:rPr>
        <w:t>proizvoda</w:t>
      </w:r>
      <w:r w:rsidR="004F7B21" w:rsidRPr="00D1590C">
        <w:rPr>
          <w:noProof/>
          <w:lang w:val="sr-Latn-CS"/>
        </w:rPr>
        <w:t xml:space="preserve"> </w:t>
      </w:r>
      <w:r>
        <w:rPr>
          <w:noProof/>
          <w:lang w:val="sr-Latn-CS"/>
        </w:rPr>
        <w:t>ili</w:t>
      </w:r>
      <w:r w:rsidR="004F7B21" w:rsidRPr="00D1590C">
        <w:rPr>
          <w:noProof/>
          <w:lang w:val="sr-Latn-CS"/>
        </w:rPr>
        <w:t xml:space="preserve"> </w:t>
      </w:r>
      <w:r>
        <w:rPr>
          <w:noProof/>
          <w:lang w:val="sr-Latn-CS"/>
        </w:rPr>
        <w:t>ih</w:t>
      </w:r>
      <w:r w:rsidR="004F7B21" w:rsidRPr="00D1590C">
        <w:rPr>
          <w:noProof/>
          <w:lang w:val="sr-Latn-CS"/>
        </w:rPr>
        <w:t xml:space="preserve"> </w:t>
      </w:r>
      <w:r>
        <w:rPr>
          <w:noProof/>
          <w:lang w:val="sr-Latn-CS"/>
        </w:rPr>
        <w:t>proizvođač</w:t>
      </w:r>
      <w:r w:rsidR="004F7B21" w:rsidRPr="00D1590C">
        <w:rPr>
          <w:noProof/>
          <w:lang w:val="sr-Latn-CS"/>
        </w:rPr>
        <w:t xml:space="preserve"> </w:t>
      </w:r>
      <w:r>
        <w:rPr>
          <w:noProof/>
          <w:lang w:val="sr-Latn-CS"/>
        </w:rPr>
        <w:t>sam</w:t>
      </w:r>
      <w:r w:rsidR="004F7B21" w:rsidRPr="00D1590C">
        <w:rPr>
          <w:noProof/>
          <w:lang w:val="sr-Latn-CS"/>
        </w:rPr>
        <w:t xml:space="preserve"> </w:t>
      </w:r>
      <w:r>
        <w:rPr>
          <w:noProof/>
          <w:lang w:val="sr-Latn-CS"/>
        </w:rPr>
        <w:t>proizvodi</w:t>
      </w:r>
      <w:r w:rsidR="004F7B21" w:rsidRPr="00D1590C">
        <w:rPr>
          <w:noProof/>
          <w:lang w:val="sr-Latn-CS"/>
        </w:rPr>
        <w:t xml:space="preserve">, </w:t>
      </w:r>
      <w:r>
        <w:rPr>
          <w:noProof/>
          <w:lang w:val="sr-Latn-CS"/>
        </w:rPr>
        <w:t>odnosno</w:t>
      </w:r>
      <w:r w:rsidR="004F7B21" w:rsidRPr="00D1590C">
        <w:rPr>
          <w:noProof/>
          <w:lang w:val="sr-Latn-CS"/>
        </w:rPr>
        <w:t xml:space="preserve"> </w:t>
      </w:r>
      <w:r>
        <w:rPr>
          <w:noProof/>
          <w:lang w:val="sr-Latn-CS"/>
        </w:rPr>
        <w:t>uvozi</w:t>
      </w:r>
      <w:r w:rsidR="004F7B21" w:rsidRPr="00D1590C">
        <w:rPr>
          <w:noProof/>
          <w:lang w:val="sr-Latn-CS"/>
        </w:rPr>
        <w:t xml:space="preserve">, </w:t>
      </w:r>
      <w:r>
        <w:rPr>
          <w:noProof/>
          <w:lang w:val="sr-Latn-CS"/>
        </w:rPr>
        <w:t>a</w:t>
      </w:r>
      <w:r w:rsidR="004F7B21" w:rsidRPr="00D1590C">
        <w:rPr>
          <w:noProof/>
          <w:lang w:val="sr-Latn-CS"/>
        </w:rPr>
        <w:t xml:space="preserve"> </w:t>
      </w:r>
      <w:r>
        <w:rPr>
          <w:noProof/>
          <w:lang w:val="sr-Latn-CS"/>
        </w:rPr>
        <w:t>za</w:t>
      </w:r>
      <w:r w:rsidR="004F7B21" w:rsidRPr="00D1590C">
        <w:rPr>
          <w:noProof/>
          <w:lang w:val="sr-Latn-CS"/>
        </w:rPr>
        <w:t xml:space="preserve"> </w:t>
      </w:r>
      <w:r>
        <w:rPr>
          <w:noProof/>
          <w:lang w:val="sr-Latn-CS"/>
        </w:rPr>
        <w:t>koje</w:t>
      </w:r>
      <w:r w:rsidR="004F7B21" w:rsidRPr="00D1590C">
        <w:rPr>
          <w:noProof/>
          <w:lang w:val="sr-Latn-CS"/>
        </w:rPr>
        <w:t xml:space="preserve"> </w:t>
      </w:r>
      <w:r>
        <w:rPr>
          <w:noProof/>
          <w:lang w:val="sr-Latn-CS"/>
        </w:rPr>
        <w:t>je</w:t>
      </w:r>
      <w:r w:rsidR="004F7B21" w:rsidRPr="00D1590C">
        <w:rPr>
          <w:noProof/>
          <w:lang w:val="sr-Latn-CS"/>
        </w:rPr>
        <w:t xml:space="preserve"> </w:t>
      </w:r>
      <w:r>
        <w:rPr>
          <w:noProof/>
          <w:lang w:val="sr-Latn-CS"/>
        </w:rPr>
        <w:t>saglasno</w:t>
      </w:r>
      <w:r w:rsidR="004F7B21" w:rsidRPr="00D1590C">
        <w:rPr>
          <w:noProof/>
          <w:lang w:val="sr-Latn-CS"/>
        </w:rPr>
        <w:t xml:space="preserve"> </w:t>
      </w:r>
      <w:r>
        <w:rPr>
          <w:noProof/>
          <w:lang w:val="sr-Latn-CS"/>
        </w:rPr>
        <w:t>članu</w:t>
      </w:r>
      <w:r w:rsidR="004F7B21" w:rsidRPr="00D1590C">
        <w:rPr>
          <w:noProof/>
          <w:lang w:val="sr-Latn-CS"/>
        </w:rPr>
        <w:t xml:space="preserve"> 20. </w:t>
      </w:r>
      <w:r>
        <w:rPr>
          <w:noProof/>
          <w:lang w:val="sr-Latn-CS"/>
        </w:rPr>
        <w:t>ovog</w:t>
      </w:r>
      <w:r w:rsidR="004F7B21" w:rsidRPr="00D1590C">
        <w:rPr>
          <w:noProof/>
          <w:lang w:val="sr-Latn-CS"/>
        </w:rPr>
        <w:t xml:space="preserve"> </w:t>
      </w:r>
      <w:r>
        <w:rPr>
          <w:noProof/>
          <w:lang w:val="sr-Latn-CS"/>
        </w:rPr>
        <w:t>zakona</w:t>
      </w:r>
      <w:r w:rsidR="004F7B21" w:rsidRPr="00D1590C">
        <w:rPr>
          <w:noProof/>
          <w:lang w:val="sr-Latn-CS"/>
        </w:rPr>
        <w:t xml:space="preserve"> </w:t>
      </w:r>
      <w:r>
        <w:rPr>
          <w:noProof/>
          <w:lang w:val="sr-Latn-CS"/>
        </w:rPr>
        <w:t>izvršeno</w:t>
      </w:r>
      <w:r w:rsidR="004F7B21" w:rsidRPr="00D1590C">
        <w:rPr>
          <w:noProof/>
          <w:lang w:val="sr-Latn-CS"/>
        </w:rPr>
        <w:t xml:space="preserve"> </w:t>
      </w:r>
      <w:r>
        <w:rPr>
          <w:noProof/>
          <w:lang w:val="sr-Latn-CS"/>
        </w:rPr>
        <w:t>umanjenje</w:t>
      </w:r>
      <w:r w:rsidR="004F7B21" w:rsidRPr="00D1590C">
        <w:rPr>
          <w:noProof/>
          <w:lang w:val="sr-Latn-CS"/>
        </w:rPr>
        <w:t xml:space="preserve"> </w:t>
      </w:r>
      <w:r>
        <w:rPr>
          <w:noProof/>
          <w:lang w:val="sr-Latn-CS"/>
        </w:rPr>
        <w:t>akcize</w:t>
      </w:r>
      <w:r w:rsidR="004F7B21" w:rsidRPr="00D1590C">
        <w:rPr>
          <w:noProof/>
          <w:lang w:val="sr-Latn-CS"/>
        </w:rPr>
        <w:t xml:space="preserve">, </w:t>
      </w:r>
      <w:r>
        <w:rPr>
          <w:noProof/>
          <w:lang w:val="sr-Latn-CS"/>
        </w:rPr>
        <w:t>a</w:t>
      </w:r>
      <w:r w:rsidR="004F7B21" w:rsidRPr="00D1590C">
        <w:rPr>
          <w:noProof/>
          <w:lang w:val="sr-Latn-CS"/>
        </w:rPr>
        <w:t xml:space="preserve"> </w:t>
      </w:r>
      <w:r>
        <w:rPr>
          <w:noProof/>
          <w:lang w:val="sr-Latn-CS"/>
        </w:rPr>
        <w:t>upotrebljeni</w:t>
      </w:r>
      <w:r w:rsidR="004F7B21" w:rsidRPr="00D1590C">
        <w:rPr>
          <w:noProof/>
          <w:lang w:val="sr-Latn-CS"/>
        </w:rPr>
        <w:t xml:space="preserve"> </w:t>
      </w:r>
      <w:r>
        <w:rPr>
          <w:noProof/>
          <w:lang w:val="sr-Latn-CS"/>
        </w:rPr>
        <w:t>su</w:t>
      </w:r>
      <w:r w:rsidR="004F7B21" w:rsidRPr="00D1590C">
        <w:rPr>
          <w:noProof/>
          <w:lang w:val="sr-Latn-CS"/>
        </w:rPr>
        <w:t xml:space="preserve"> </w:t>
      </w:r>
      <w:r>
        <w:rPr>
          <w:noProof/>
          <w:lang w:val="sr-Latn-CS"/>
        </w:rPr>
        <w:t>u</w:t>
      </w:r>
      <w:r w:rsidR="004F7B21" w:rsidRPr="00D1590C">
        <w:rPr>
          <w:noProof/>
          <w:lang w:val="sr-Latn-CS"/>
        </w:rPr>
        <w:t xml:space="preserve"> </w:t>
      </w:r>
      <w:r>
        <w:rPr>
          <w:noProof/>
          <w:lang w:val="sr-Latn-CS"/>
        </w:rPr>
        <w:t>proizvodnji</w:t>
      </w:r>
      <w:r w:rsidR="004F7B21" w:rsidRPr="00D1590C">
        <w:rPr>
          <w:noProof/>
          <w:lang w:val="sr-Latn-CS"/>
        </w:rPr>
        <w:t xml:space="preserve"> </w:t>
      </w:r>
      <w:r>
        <w:rPr>
          <w:noProof/>
          <w:lang w:val="sr-Latn-CS"/>
        </w:rPr>
        <w:t>akciznih</w:t>
      </w:r>
      <w:r w:rsidR="004F7B21" w:rsidRPr="00D1590C">
        <w:rPr>
          <w:noProof/>
          <w:lang w:val="sr-Latn-CS"/>
        </w:rPr>
        <w:t xml:space="preserve"> </w:t>
      </w:r>
      <w:r>
        <w:rPr>
          <w:noProof/>
          <w:lang w:val="sr-Latn-CS"/>
        </w:rPr>
        <w:t>proizvoda</w:t>
      </w:r>
      <w:r w:rsidR="004F7B21" w:rsidRPr="00D1590C">
        <w:rPr>
          <w:noProof/>
          <w:lang w:val="sr-Latn-CS"/>
        </w:rPr>
        <w:t xml:space="preserve"> </w:t>
      </w:r>
      <w:r>
        <w:rPr>
          <w:noProof/>
          <w:lang w:val="sr-Latn-CS"/>
        </w:rPr>
        <w:t>na</w:t>
      </w:r>
      <w:r w:rsidR="004F7B21" w:rsidRPr="00D1590C">
        <w:rPr>
          <w:noProof/>
          <w:lang w:val="sr-Latn-CS"/>
        </w:rPr>
        <w:t xml:space="preserve"> </w:t>
      </w:r>
      <w:r>
        <w:rPr>
          <w:noProof/>
          <w:lang w:val="sr-Latn-CS"/>
        </w:rPr>
        <w:t>koje</w:t>
      </w:r>
      <w:r w:rsidR="004F7B21" w:rsidRPr="00D1590C">
        <w:rPr>
          <w:noProof/>
          <w:lang w:val="sr-Latn-CS"/>
        </w:rPr>
        <w:t xml:space="preserve"> </w:t>
      </w:r>
      <w:r>
        <w:rPr>
          <w:noProof/>
          <w:lang w:val="sr-Latn-CS"/>
        </w:rPr>
        <w:t>se</w:t>
      </w:r>
      <w:r w:rsidR="004F7B21" w:rsidRPr="00D1590C">
        <w:rPr>
          <w:noProof/>
          <w:lang w:val="sr-Latn-CS"/>
        </w:rPr>
        <w:t xml:space="preserve"> </w:t>
      </w:r>
      <w:r>
        <w:rPr>
          <w:noProof/>
          <w:lang w:val="sr-Latn-CS"/>
        </w:rPr>
        <w:t>ne</w:t>
      </w:r>
      <w:r w:rsidR="004F7B21" w:rsidRPr="00D1590C">
        <w:rPr>
          <w:noProof/>
          <w:lang w:val="sr-Latn-CS"/>
        </w:rPr>
        <w:t xml:space="preserve"> </w:t>
      </w:r>
      <w:r>
        <w:rPr>
          <w:noProof/>
          <w:lang w:val="sr-Latn-CS"/>
        </w:rPr>
        <w:t>plaća</w:t>
      </w:r>
      <w:r w:rsidR="004F7B21" w:rsidRPr="00D1590C">
        <w:rPr>
          <w:noProof/>
          <w:lang w:val="sr-Latn-CS"/>
        </w:rPr>
        <w:t xml:space="preserve"> </w:t>
      </w:r>
      <w:r>
        <w:rPr>
          <w:noProof/>
          <w:lang w:val="sr-Latn-CS"/>
        </w:rPr>
        <w:t>akciza</w:t>
      </w:r>
      <w:r w:rsidR="004F7B21" w:rsidRPr="00D1590C">
        <w:rPr>
          <w:noProof/>
          <w:lang w:val="sr-Latn-CS"/>
        </w:rPr>
        <w:t xml:space="preserve"> </w:t>
      </w:r>
      <w:r>
        <w:rPr>
          <w:noProof/>
          <w:lang w:val="sr-Latn-CS"/>
        </w:rPr>
        <w:t>saglasno</w:t>
      </w:r>
      <w:r w:rsidR="004F7B21" w:rsidRPr="00D1590C">
        <w:rPr>
          <w:noProof/>
          <w:lang w:val="sr-Latn-CS"/>
        </w:rPr>
        <w:t xml:space="preserve"> </w:t>
      </w:r>
      <w:r>
        <w:rPr>
          <w:noProof/>
          <w:lang w:val="sr-Latn-CS"/>
        </w:rPr>
        <w:t>članu</w:t>
      </w:r>
      <w:r w:rsidR="004F7B21" w:rsidRPr="00D1590C">
        <w:rPr>
          <w:noProof/>
          <w:lang w:val="sr-Latn-CS"/>
        </w:rPr>
        <w:t xml:space="preserve"> 19. </w:t>
      </w:r>
      <w:r>
        <w:rPr>
          <w:noProof/>
          <w:lang w:val="sr-Latn-CS"/>
        </w:rPr>
        <w:t>ovog</w:t>
      </w:r>
      <w:r w:rsidR="004F7B21" w:rsidRPr="00D1590C">
        <w:rPr>
          <w:noProof/>
          <w:lang w:val="sr-Latn-CS"/>
        </w:rPr>
        <w:t xml:space="preserve"> </w:t>
      </w:r>
      <w:r>
        <w:rPr>
          <w:noProof/>
          <w:lang w:val="sr-Latn-CS"/>
        </w:rPr>
        <w:t>zakona</w:t>
      </w:r>
      <w:r w:rsidR="004F7B21" w:rsidRPr="00D1590C">
        <w:rPr>
          <w:noProof/>
          <w:lang w:val="sr-Latn-CS"/>
        </w:rPr>
        <w:t>.</w:t>
      </w:r>
      <w:r w:rsidR="004F7B21" w:rsidRPr="00D1590C">
        <w:rPr>
          <w:bCs/>
          <w:noProof/>
          <w:lang w:val="sr-Latn-CS"/>
        </w:rPr>
        <w:t>”</w:t>
      </w:r>
      <w:r w:rsidR="00C7604D" w:rsidRPr="00D1590C">
        <w:rPr>
          <w:bCs/>
          <w:noProof/>
          <w:lang w:val="sr-Latn-CS"/>
        </w:rPr>
        <w:t>.</w:t>
      </w:r>
    </w:p>
    <w:p w:rsidR="004F7B21" w:rsidRPr="00D1590C" w:rsidRDefault="004F7B21" w:rsidP="004F7B21">
      <w:pPr>
        <w:tabs>
          <w:tab w:val="left" w:pos="1440"/>
        </w:tabs>
        <w:ind w:firstLine="720"/>
        <w:rPr>
          <w:strike/>
          <w:noProof/>
          <w:lang w:val="sr-Latn-CS"/>
        </w:rPr>
      </w:pPr>
    </w:p>
    <w:p w:rsidR="00200729" w:rsidRPr="00D1590C" w:rsidRDefault="00D1590C" w:rsidP="00200729">
      <w:pPr>
        <w:tabs>
          <w:tab w:val="left" w:pos="990"/>
        </w:tabs>
        <w:jc w:val="center"/>
        <w:rPr>
          <w:noProof/>
          <w:lang w:val="sr-Latn-CS"/>
        </w:rPr>
      </w:pPr>
      <w:r>
        <w:rPr>
          <w:noProof/>
          <w:lang w:val="sr-Latn-CS"/>
        </w:rPr>
        <w:t>Član</w:t>
      </w:r>
      <w:r w:rsidR="00200729" w:rsidRPr="00D1590C">
        <w:rPr>
          <w:noProof/>
          <w:lang w:val="sr-Latn-CS"/>
        </w:rPr>
        <w:t xml:space="preserve"> 1</w:t>
      </w:r>
      <w:r w:rsidR="00664639" w:rsidRPr="00D1590C">
        <w:rPr>
          <w:noProof/>
          <w:lang w:val="sr-Latn-CS"/>
        </w:rPr>
        <w:t>3</w:t>
      </w:r>
      <w:r w:rsidR="00200729" w:rsidRPr="00D1590C">
        <w:rPr>
          <w:noProof/>
          <w:lang w:val="sr-Latn-CS"/>
        </w:rPr>
        <w:t>.</w:t>
      </w:r>
    </w:p>
    <w:p w:rsidR="00F435CE" w:rsidRPr="00D1590C" w:rsidRDefault="00D1590C" w:rsidP="00EC6003">
      <w:pPr>
        <w:tabs>
          <w:tab w:val="left" w:pos="990"/>
        </w:tabs>
        <w:ind w:firstLine="720"/>
        <w:rPr>
          <w:bCs/>
          <w:noProof/>
          <w:lang w:val="sr-Latn-CS"/>
        </w:rPr>
      </w:pPr>
      <w:r>
        <w:rPr>
          <w:noProof/>
          <w:lang w:val="sr-Latn-CS"/>
        </w:rPr>
        <w:t>U</w:t>
      </w:r>
      <w:r w:rsidR="001E175C" w:rsidRPr="00D1590C">
        <w:rPr>
          <w:noProof/>
          <w:lang w:val="sr-Latn-CS"/>
        </w:rPr>
        <w:t xml:space="preserve"> </w:t>
      </w:r>
      <w:r>
        <w:rPr>
          <w:noProof/>
          <w:lang w:val="sr-Latn-CS"/>
        </w:rPr>
        <w:t>članu</w:t>
      </w:r>
      <w:r w:rsidR="001E175C" w:rsidRPr="00D1590C">
        <w:rPr>
          <w:noProof/>
          <w:lang w:val="sr-Latn-CS"/>
        </w:rPr>
        <w:t xml:space="preserve"> 39</w:t>
      </w:r>
      <w:r w:rsidR="00F435CE" w:rsidRPr="00D1590C">
        <w:rPr>
          <w:noProof/>
          <w:lang w:val="sr-Latn-CS"/>
        </w:rPr>
        <w:t xml:space="preserve">. </w:t>
      </w:r>
      <w:r>
        <w:rPr>
          <w:noProof/>
          <w:lang w:val="sr-Latn-CS"/>
        </w:rPr>
        <w:t>posle</w:t>
      </w:r>
      <w:r w:rsidR="00F435CE" w:rsidRPr="00D1590C">
        <w:rPr>
          <w:noProof/>
          <w:lang w:val="sr-Latn-CS"/>
        </w:rPr>
        <w:t xml:space="preserve"> </w:t>
      </w:r>
      <w:r>
        <w:rPr>
          <w:noProof/>
          <w:lang w:val="sr-Latn-CS"/>
        </w:rPr>
        <w:t>reči</w:t>
      </w:r>
      <w:r w:rsidR="00F435CE" w:rsidRPr="00D1590C">
        <w:rPr>
          <w:noProof/>
          <w:lang w:val="sr-Latn-CS"/>
        </w:rPr>
        <w:t xml:space="preserve">: </w:t>
      </w:r>
      <w:r w:rsidR="00F435CE" w:rsidRPr="00D1590C">
        <w:rPr>
          <w:bCs/>
          <w:noProof/>
          <w:lang w:val="sr-Latn-CS"/>
        </w:rPr>
        <w:t>„</w:t>
      </w:r>
      <w:r>
        <w:rPr>
          <w:bCs/>
          <w:noProof/>
          <w:lang w:val="sr-Latn-CS"/>
        </w:rPr>
        <w:t>od</w:t>
      </w:r>
      <w:r w:rsidR="001E175C" w:rsidRPr="00D1590C">
        <w:rPr>
          <w:bCs/>
          <w:noProof/>
          <w:lang w:val="sr-Latn-CS"/>
        </w:rPr>
        <w:t xml:space="preserve"> </w:t>
      </w:r>
      <w:r>
        <w:rPr>
          <w:bCs/>
          <w:noProof/>
          <w:lang w:val="sr-Latn-CS"/>
        </w:rPr>
        <w:t>proizvođača</w:t>
      </w:r>
      <w:r w:rsidR="00F435CE" w:rsidRPr="00D1590C">
        <w:rPr>
          <w:bCs/>
          <w:noProof/>
          <w:lang w:val="sr-Latn-CS"/>
        </w:rPr>
        <w:t>”</w:t>
      </w:r>
      <w:r w:rsidR="001E175C" w:rsidRPr="00D1590C">
        <w:rPr>
          <w:bCs/>
          <w:noProof/>
          <w:lang w:val="sr-Latn-CS"/>
        </w:rPr>
        <w:t xml:space="preserve"> </w:t>
      </w:r>
      <w:r>
        <w:rPr>
          <w:bCs/>
          <w:noProof/>
          <w:lang w:val="sr-Latn-CS"/>
        </w:rPr>
        <w:t>dodaju</w:t>
      </w:r>
      <w:r w:rsidR="00F435CE" w:rsidRPr="00D1590C">
        <w:rPr>
          <w:bCs/>
          <w:noProof/>
          <w:lang w:val="sr-Latn-CS"/>
        </w:rPr>
        <w:t xml:space="preserve"> </w:t>
      </w:r>
      <w:r>
        <w:rPr>
          <w:bCs/>
          <w:noProof/>
          <w:lang w:val="sr-Latn-CS"/>
        </w:rPr>
        <w:t>se</w:t>
      </w:r>
      <w:r w:rsidR="001E175C" w:rsidRPr="00D1590C">
        <w:rPr>
          <w:bCs/>
          <w:noProof/>
          <w:lang w:val="sr-Latn-CS"/>
        </w:rPr>
        <w:t xml:space="preserve"> </w:t>
      </w:r>
      <w:r>
        <w:rPr>
          <w:bCs/>
          <w:noProof/>
          <w:lang w:val="sr-Latn-CS"/>
        </w:rPr>
        <w:t>zapeta</w:t>
      </w:r>
      <w:r w:rsidR="001E175C" w:rsidRPr="00D1590C">
        <w:rPr>
          <w:bCs/>
          <w:noProof/>
          <w:lang w:val="sr-Latn-CS"/>
        </w:rPr>
        <w:t xml:space="preserve"> </w:t>
      </w:r>
      <w:r>
        <w:rPr>
          <w:bCs/>
          <w:noProof/>
          <w:lang w:val="sr-Latn-CS"/>
        </w:rPr>
        <w:t>i</w:t>
      </w:r>
      <w:r w:rsidR="001E175C" w:rsidRPr="00D1590C">
        <w:rPr>
          <w:bCs/>
          <w:noProof/>
          <w:lang w:val="sr-Latn-CS"/>
        </w:rPr>
        <w:t xml:space="preserve"> </w:t>
      </w:r>
      <w:r>
        <w:rPr>
          <w:bCs/>
          <w:noProof/>
          <w:lang w:val="sr-Latn-CS"/>
        </w:rPr>
        <w:t>reči</w:t>
      </w:r>
      <w:r w:rsidR="00F435CE" w:rsidRPr="00D1590C">
        <w:rPr>
          <w:bCs/>
          <w:noProof/>
          <w:lang w:val="sr-Latn-CS"/>
        </w:rPr>
        <w:t>: „</w:t>
      </w:r>
      <w:r>
        <w:rPr>
          <w:bCs/>
          <w:noProof/>
          <w:lang w:val="sr-Latn-CS"/>
        </w:rPr>
        <w:t>odnosno</w:t>
      </w:r>
      <w:r w:rsidR="001E175C" w:rsidRPr="00D1590C">
        <w:rPr>
          <w:bCs/>
          <w:noProof/>
          <w:lang w:val="sr-Latn-CS"/>
        </w:rPr>
        <w:t xml:space="preserve"> </w:t>
      </w:r>
      <w:r>
        <w:rPr>
          <w:bCs/>
          <w:noProof/>
          <w:lang w:val="sr-Latn-CS"/>
        </w:rPr>
        <w:t>uvoznika</w:t>
      </w:r>
      <w:r w:rsidR="00F435CE" w:rsidRPr="00D1590C">
        <w:rPr>
          <w:bCs/>
          <w:noProof/>
          <w:lang w:val="sr-Latn-CS"/>
        </w:rPr>
        <w:t>”.</w:t>
      </w:r>
    </w:p>
    <w:p w:rsidR="001E175C" w:rsidRPr="00D1590C" w:rsidRDefault="001E175C" w:rsidP="001E175C">
      <w:pPr>
        <w:tabs>
          <w:tab w:val="left" w:pos="720"/>
        </w:tabs>
        <w:rPr>
          <w:noProof/>
          <w:lang w:val="sr-Latn-CS"/>
        </w:rPr>
      </w:pPr>
      <w:r w:rsidRPr="00D1590C">
        <w:rPr>
          <w:noProof/>
          <w:lang w:val="sr-Latn-CS"/>
        </w:rPr>
        <w:tab/>
      </w:r>
      <w:r w:rsidR="00D1590C">
        <w:rPr>
          <w:noProof/>
          <w:lang w:val="sr-Latn-CS"/>
        </w:rPr>
        <w:t>Dodaje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stav</w:t>
      </w:r>
      <w:r w:rsidRPr="00D1590C">
        <w:rPr>
          <w:noProof/>
          <w:lang w:val="sr-Latn-CS"/>
        </w:rPr>
        <w:t xml:space="preserve"> 2, </w:t>
      </w:r>
      <w:r w:rsidR="00D1590C">
        <w:rPr>
          <w:noProof/>
          <w:lang w:val="sr-Latn-CS"/>
        </w:rPr>
        <w:t>koji</w:t>
      </w:r>
      <w:r w:rsidRPr="00D1590C">
        <w:rPr>
          <w:noProof/>
          <w:lang w:val="sr-Latn-CS"/>
        </w:rPr>
        <w:t xml:space="preserve"> </w:t>
      </w:r>
      <w:r w:rsidR="00D1590C">
        <w:rPr>
          <w:noProof/>
          <w:lang w:val="sr-Latn-CS"/>
        </w:rPr>
        <w:t>glasi</w:t>
      </w:r>
      <w:r w:rsidRPr="00D1590C">
        <w:rPr>
          <w:noProof/>
          <w:lang w:val="sr-Latn-CS"/>
        </w:rPr>
        <w:t>:</w:t>
      </w:r>
    </w:p>
    <w:p w:rsidR="001E175C" w:rsidRPr="00D1590C" w:rsidRDefault="001E175C" w:rsidP="00241A75">
      <w:pPr>
        <w:tabs>
          <w:tab w:val="left" w:pos="0"/>
        </w:tabs>
        <w:ind w:firstLine="720"/>
        <w:rPr>
          <w:noProof/>
          <w:lang w:val="sr-Latn-CS"/>
        </w:rPr>
      </w:pPr>
      <w:r w:rsidRPr="00D1590C">
        <w:rPr>
          <w:bCs/>
          <w:noProof/>
          <w:lang w:val="sr-Latn-CS"/>
        </w:rPr>
        <w:t>„</w:t>
      </w:r>
      <w:r w:rsidR="00D1590C">
        <w:rPr>
          <w:noProof/>
          <w:lang w:val="sr-Latn-CS"/>
        </w:rPr>
        <w:t>Pravo</w:t>
      </w:r>
      <w:r w:rsidR="00241A75" w:rsidRPr="00D1590C">
        <w:rPr>
          <w:noProof/>
          <w:lang w:val="sr-Latn-CS"/>
        </w:rPr>
        <w:t xml:space="preserve"> </w:t>
      </w:r>
      <w:r w:rsidR="00D1590C">
        <w:rPr>
          <w:noProof/>
          <w:lang w:val="sr-Latn-CS"/>
        </w:rPr>
        <w:t>na</w:t>
      </w:r>
      <w:r w:rsidR="00241A75" w:rsidRPr="00D1590C">
        <w:rPr>
          <w:noProof/>
          <w:lang w:val="sr-Latn-CS"/>
        </w:rPr>
        <w:t xml:space="preserve"> </w:t>
      </w:r>
      <w:r w:rsidR="00D1590C">
        <w:rPr>
          <w:noProof/>
          <w:lang w:val="sr-Latn-CS"/>
        </w:rPr>
        <w:t>refakciju</w:t>
      </w:r>
      <w:r w:rsidR="00241A75" w:rsidRPr="00D1590C">
        <w:rPr>
          <w:noProof/>
          <w:lang w:val="sr-Latn-CS"/>
        </w:rPr>
        <w:t xml:space="preserve"> </w:t>
      </w:r>
      <w:r w:rsidR="00D1590C">
        <w:rPr>
          <w:noProof/>
          <w:lang w:val="sr-Latn-CS"/>
        </w:rPr>
        <w:t>plaćene</w:t>
      </w:r>
      <w:r w:rsidR="00241A75" w:rsidRPr="00D1590C">
        <w:rPr>
          <w:noProof/>
          <w:lang w:val="sr-Latn-CS"/>
        </w:rPr>
        <w:t xml:space="preserve"> </w:t>
      </w:r>
      <w:r w:rsidR="00D1590C">
        <w:rPr>
          <w:noProof/>
          <w:lang w:val="sr-Latn-CS"/>
        </w:rPr>
        <w:t>akcize</w:t>
      </w:r>
      <w:r w:rsidR="00241A75" w:rsidRPr="00D1590C">
        <w:rPr>
          <w:noProof/>
          <w:lang w:val="sr-Latn-CS"/>
        </w:rPr>
        <w:t xml:space="preserve"> </w:t>
      </w:r>
      <w:r w:rsidR="00D1590C">
        <w:rPr>
          <w:noProof/>
          <w:lang w:val="sr-Latn-CS"/>
        </w:rPr>
        <w:t>ima</w:t>
      </w:r>
      <w:r w:rsidR="00241A75" w:rsidRPr="00D1590C">
        <w:rPr>
          <w:noProof/>
          <w:lang w:val="sr-Latn-CS"/>
        </w:rPr>
        <w:t xml:space="preserve"> </w:t>
      </w:r>
      <w:r w:rsidR="00D1590C">
        <w:rPr>
          <w:noProof/>
          <w:lang w:val="sr-Latn-CS"/>
        </w:rPr>
        <w:t>i</w:t>
      </w:r>
      <w:r w:rsidR="00241A75" w:rsidRPr="00D1590C">
        <w:rPr>
          <w:noProof/>
          <w:lang w:val="sr-Latn-CS"/>
        </w:rPr>
        <w:t xml:space="preserve"> </w:t>
      </w:r>
      <w:r w:rsidR="00D1590C">
        <w:rPr>
          <w:noProof/>
          <w:lang w:val="sr-Latn-CS"/>
        </w:rPr>
        <w:t>lice</w:t>
      </w:r>
      <w:r w:rsidR="00241A75" w:rsidRPr="00D1590C">
        <w:rPr>
          <w:noProof/>
          <w:lang w:val="sr-Latn-CS"/>
        </w:rPr>
        <w:t xml:space="preserve"> – </w:t>
      </w:r>
      <w:r w:rsidR="00D1590C">
        <w:rPr>
          <w:noProof/>
          <w:lang w:val="sr-Latn-CS"/>
        </w:rPr>
        <w:t>uvoznik</w:t>
      </w:r>
      <w:r w:rsidR="00241A75" w:rsidRPr="00D1590C">
        <w:rPr>
          <w:noProof/>
          <w:lang w:val="sr-Latn-CS"/>
        </w:rPr>
        <w:t xml:space="preserve"> </w:t>
      </w:r>
      <w:r w:rsidR="00D1590C">
        <w:rPr>
          <w:noProof/>
          <w:lang w:val="sr-Latn-CS"/>
        </w:rPr>
        <w:t>akciznog</w:t>
      </w:r>
      <w:r w:rsidR="00241A75" w:rsidRPr="00D1590C">
        <w:rPr>
          <w:noProof/>
          <w:lang w:val="sr-Latn-CS"/>
        </w:rPr>
        <w:t xml:space="preserve"> </w:t>
      </w:r>
      <w:r w:rsidR="00D1590C">
        <w:rPr>
          <w:noProof/>
          <w:lang w:val="sr-Latn-CS"/>
        </w:rPr>
        <w:t>proizvoda</w:t>
      </w:r>
      <w:r w:rsidR="00241A75" w:rsidRPr="00D1590C">
        <w:rPr>
          <w:noProof/>
          <w:lang w:val="sr-Latn-CS"/>
        </w:rPr>
        <w:t xml:space="preserve"> </w:t>
      </w:r>
      <w:r w:rsidR="00D1590C">
        <w:rPr>
          <w:noProof/>
          <w:lang w:val="sr-Latn-CS"/>
        </w:rPr>
        <w:t>koji</w:t>
      </w:r>
      <w:r w:rsidR="00241A75" w:rsidRPr="00D1590C">
        <w:rPr>
          <w:noProof/>
          <w:lang w:val="sr-Latn-CS"/>
        </w:rPr>
        <w:t xml:space="preserve"> </w:t>
      </w:r>
      <w:r w:rsidR="00D1590C">
        <w:rPr>
          <w:noProof/>
          <w:lang w:val="sr-Latn-CS"/>
        </w:rPr>
        <w:t>je</w:t>
      </w:r>
      <w:r w:rsidR="00241A75" w:rsidRPr="00D1590C">
        <w:rPr>
          <w:noProof/>
          <w:lang w:val="sr-Latn-CS"/>
        </w:rPr>
        <w:t xml:space="preserve"> </w:t>
      </w:r>
      <w:r w:rsidR="00D1590C">
        <w:rPr>
          <w:noProof/>
          <w:lang w:val="sr-Latn-CS"/>
        </w:rPr>
        <w:t>taj</w:t>
      </w:r>
      <w:r w:rsidR="00241A75" w:rsidRPr="00D1590C">
        <w:rPr>
          <w:noProof/>
          <w:lang w:val="sr-Latn-CS"/>
        </w:rPr>
        <w:t xml:space="preserve"> </w:t>
      </w:r>
      <w:r w:rsidR="00D1590C">
        <w:rPr>
          <w:noProof/>
          <w:lang w:val="sr-Latn-CS"/>
        </w:rPr>
        <w:t>proizvod</w:t>
      </w:r>
      <w:r w:rsidR="00241A75" w:rsidRPr="00D1590C">
        <w:rPr>
          <w:noProof/>
          <w:lang w:val="sr-Latn-CS"/>
        </w:rPr>
        <w:t xml:space="preserve"> </w:t>
      </w:r>
      <w:r w:rsidR="00D1590C">
        <w:rPr>
          <w:noProof/>
          <w:lang w:val="sr-Latn-CS"/>
        </w:rPr>
        <w:t>izvezao</w:t>
      </w:r>
      <w:r w:rsidR="00241A75" w:rsidRPr="00D1590C">
        <w:rPr>
          <w:noProof/>
          <w:lang w:val="sr-Latn-CS"/>
        </w:rPr>
        <w:t>.</w:t>
      </w:r>
      <w:r w:rsidRPr="00D1590C">
        <w:rPr>
          <w:bCs/>
          <w:noProof/>
          <w:lang w:val="sr-Latn-CS"/>
        </w:rPr>
        <w:t>”</w:t>
      </w:r>
      <w:r w:rsidR="00C7604D" w:rsidRPr="00D1590C">
        <w:rPr>
          <w:bCs/>
          <w:noProof/>
          <w:lang w:val="sr-Latn-CS"/>
        </w:rPr>
        <w:t>.</w:t>
      </w:r>
    </w:p>
    <w:p w:rsidR="001E175C" w:rsidRPr="00D1590C" w:rsidRDefault="001E175C" w:rsidP="001E175C">
      <w:pPr>
        <w:rPr>
          <w:noProof/>
          <w:lang w:val="sr-Latn-CS"/>
        </w:rPr>
      </w:pPr>
    </w:p>
    <w:p w:rsidR="00E05248" w:rsidRPr="00D1590C" w:rsidRDefault="00D1590C" w:rsidP="001E175C">
      <w:pPr>
        <w:tabs>
          <w:tab w:val="left" w:pos="990"/>
        </w:tabs>
        <w:jc w:val="center"/>
        <w:rPr>
          <w:noProof/>
          <w:lang w:val="sr-Latn-CS"/>
        </w:rPr>
      </w:pPr>
      <w:r>
        <w:rPr>
          <w:noProof/>
          <w:lang w:val="sr-Latn-CS"/>
        </w:rPr>
        <w:t>Član</w:t>
      </w:r>
      <w:r w:rsidR="00DA2923" w:rsidRPr="00D1590C">
        <w:rPr>
          <w:noProof/>
          <w:lang w:val="sr-Latn-CS"/>
        </w:rPr>
        <w:t xml:space="preserve"> 1</w:t>
      </w:r>
      <w:r w:rsidR="00664639" w:rsidRPr="00D1590C">
        <w:rPr>
          <w:noProof/>
          <w:lang w:val="sr-Latn-CS"/>
        </w:rPr>
        <w:t>4</w:t>
      </w:r>
      <w:r w:rsidR="00E05248" w:rsidRPr="00D1590C">
        <w:rPr>
          <w:noProof/>
          <w:lang w:val="sr-Latn-CS"/>
        </w:rPr>
        <w:t>.</w:t>
      </w:r>
    </w:p>
    <w:p w:rsidR="002A015D" w:rsidRPr="00D1590C" w:rsidRDefault="00D1590C" w:rsidP="002A015D">
      <w:pPr>
        <w:tabs>
          <w:tab w:val="left" w:pos="990"/>
        </w:tabs>
        <w:ind w:firstLine="720"/>
        <w:rPr>
          <w:bCs/>
          <w:noProof/>
          <w:lang w:val="sr-Latn-CS"/>
        </w:rPr>
      </w:pPr>
      <w:r>
        <w:rPr>
          <w:noProof/>
          <w:lang w:val="sr-Latn-CS"/>
        </w:rPr>
        <w:t>U</w:t>
      </w:r>
      <w:r w:rsidR="002A015D" w:rsidRPr="00D1590C">
        <w:rPr>
          <w:noProof/>
          <w:lang w:val="sr-Latn-CS"/>
        </w:rPr>
        <w:t xml:space="preserve"> </w:t>
      </w:r>
      <w:r>
        <w:rPr>
          <w:noProof/>
          <w:lang w:val="sr-Latn-CS"/>
        </w:rPr>
        <w:t>članu</w:t>
      </w:r>
      <w:r w:rsidR="002A015D" w:rsidRPr="00D1590C">
        <w:rPr>
          <w:noProof/>
          <w:lang w:val="sr-Latn-CS"/>
        </w:rPr>
        <w:t xml:space="preserve"> 40. </w:t>
      </w:r>
      <w:r>
        <w:rPr>
          <w:noProof/>
          <w:lang w:val="sr-Latn-CS"/>
        </w:rPr>
        <w:t>stav</w:t>
      </w:r>
      <w:r w:rsidR="002A015D" w:rsidRPr="00D1590C">
        <w:rPr>
          <w:noProof/>
          <w:lang w:val="sr-Latn-CS"/>
        </w:rPr>
        <w:t xml:space="preserve"> 1. </w:t>
      </w:r>
      <w:r>
        <w:rPr>
          <w:noProof/>
          <w:lang w:val="sr-Latn-CS"/>
        </w:rPr>
        <w:t>posle</w:t>
      </w:r>
      <w:r w:rsidR="002A015D" w:rsidRPr="00D1590C">
        <w:rPr>
          <w:noProof/>
          <w:lang w:val="sr-Latn-CS"/>
        </w:rPr>
        <w:t xml:space="preserve"> </w:t>
      </w:r>
      <w:r>
        <w:rPr>
          <w:noProof/>
          <w:lang w:val="sr-Latn-CS"/>
        </w:rPr>
        <w:t>reči</w:t>
      </w:r>
      <w:r w:rsidR="002A015D" w:rsidRPr="00D1590C">
        <w:rPr>
          <w:noProof/>
          <w:lang w:val="sr-Latn-CS"/>
        </w:rPr>
        <w:t xml:space="preserve">: </w:t>
      </w:r>
      <w:r w:rsidR="002A015D" w:rsidRPr="00D1590C">
        <w:rPr>
          <w:bCs/>
          <w:noProof/>
          <w:lang w:val="sr-Latn-CS"/>
        </w:rPr>
        <w:t>„</w:t>
      </w:r>
      <w:r>
        <w:rPr>
          <w:bCs/>
          <w:noProof/>
          <w:lang w:val="sr-Latn-CS"/>
        </w:rPr>
        <w:t>iskazanom</w:t>
      </w:r>
      <w:r w:rsidR="002A015D" w:rsidRPr="00D1590C">
        <w:rPr>
          <w:bCs/>
          <w:noProof/>
          <w:lang w:val="sr-Latn-CS"/>
        </w:rPr>
        <w:t xml:space="preserve"> </w:t>
      </w:r>
      <w:r>
        <w:rPr>
          <w:bCs/>
          <w:noProof/>
          <w:lang w:val="sr-Latn-CS"/>
        </w:rPr>
        <w:t>akcizom</w:t>
      </w:r>
      <w:r w:rsidR="002A015D" w:rsidRPr="00D1590C">
        <w:rPr>
          <w:bCs/>
          <w:noProof/>
          <w:lang w:val="sr-Latn-CS"/>
        </w:rPr>
        <w:t xml:space="preserve">” </w:t>
      </w:r>
      <w:r>
        <w:rPr>
          <w:bCs/>
          <w:noProof/>
          <w:lang w:val="sr-Latn-CS"/>
        </w:rPr>
        <w:t>dodaju</w:t>
      </w:r>
      <w:r w:rsidR="002A015D" w:rsidRPr="00D1590C">
        <w:rPr>
          <w:bCs/>
          <w:noProof/>
          <w:lang w:val="sr-Latn-CS"/>
        </w:rPr>
        <w:t xml:space="preserve"> </w:t>
      </w:r>
      <w:r>
        <w:rPr>
          <w:bCs/>
          <w:noProof/>
          <w:lang w:val="sr-Latn-CS"/>
        </w:rPr>
        <w:t>se</w:t>
      </w:r>
      <w:r w:rsidR="002A015D" w:rsidRPr="00D1590C">
        <w:rPr>
          <w:bCs/>
          <w:noProof/>
          <w:lang w:val="sr-Latn-CS"/>
        </w:rPr>
        <w:t xml:space="preserve"> </w:t>
      </w:r>
      <w:r>
        <w:rPr>
          <w:bCs/>
          <w:noProof/>
          <w:lang w:val="sr-Latn-CS"/>
        </w:rPr>
        <w:t>zapeta</w:t>
      </w:r>
      <w:r w:rsidR="002A015D" w:rsidRPr="00D1590C">
        <w:rPr>
          <w:bCs/>
          <w:noProof/>
          <w:lang w:val="sr-Latn-CS"/>
        </w:rPr>
        <w:t xml:space="preserve"> </w:t>
      </w:r>
      <w:r>
        <w:rPr>
          <w:bCs/>
          <w:noProof/>
          <w:lang w:val="sr-Latn-CS"/>
        </w:rPr>
        <w:t>i</w:t>
      </w:r>
      <w:r w:rsidR="002A015D" w:rsidRPr="00D1590C">
        <w:rPr>
          <w:bCs/>
          <w:noProof/>
          <w:lang w:val="sr-Latn-CS"/>
        </w:rPr>
        <w:t xml:space="preserve"> </w:t>
      </w:r>
      <w:r>
        <w:rPr>
          <w:bCs/>
          <w:noProof/>
          <w:lang w:val="sr-Latn-CS"/>
        </w:rPr>
        <w:t>reči</w:t>
      </w:r>
      <w:r w:rsidR="002A015D" w:rsidRPr="00D1590C">
        <w:rPr>
          <w:bCs/>
          <w:noProof/>
          <w:lang w:val="sr-Latn-CS"/>
        </w:rPr>
        <w:t>: „</w:t>
      </w:r>
      <w:r>
        <w:rPr>
          <w:noProof/>
          <w:lang w:val="sr-Latn-CS"/>
        </w:rPr>
        <w:t>račun</w:t>
      </w:r>
      <w:r w:rsidR="00BD2A03" w:rsidRPr="00D1590C">
        <w:rPr>
          <w:noProof/>
          <w:lang w:val="sr-Latn-CS"/>
        </w:rPr>
        <w:t xml:space="preserve"> </w:t>
      </w:r>
      <w:r>
        <w:rPr>
          <w:rStyle w:val="rvts3"/>
          <w:noProof/>
          <w:lang w:val="sr-Latn-CS"/>
        </w:rPr>
        <w:t>uvoznika</w:t>
      </w:r>
      <w:r w:rsidR="00BD2A03" w:rsidRPr="00D1590C">
        <w:rPr>
          <w:rStyle w:val="rvts3"/>
          <w:noProof/>
          <w:lang w:val="sr-Latn-CS"/>
        </w:rPr>
        <w:t xml:space="preserve"> </w:t>
      </w:r>
      <w:r>
        <w:rPr>
          <w:rStyle w:val="rvts3"/>
          <w:noProof/>
          <w:lang w:val="sr-Latn-CS"/>
        </w:rPr>
        <w:t>akciznog</w:t>
      </w:r>
      <w:r w:rsidR="00BD2A03" w:rsidRPr="00D1590C">
        <w:rPr>
          <w:rStyle w:val="rvts3"/>
          <w:noProof/>
          <w:lang w:val="sr-Latn-CS"/>
        </w:rPr>
        <w:t xml:space="preserve"> </w:t>
      </w:r>
      <w:r>
        <w:rPr>
          <w:rStyle w:val="rvts3"/>
          <w:noProof/>
          <w:lang w:val="sr-Latn-CS"/>
        </w:rPr>
        <w:t>proizvoda</w:t>
      </w:r>
      <w:r w:rsidR="00BD2A03" w:rsidRPr="00D1590C">
        <w:rPr>
          <w:rStyle w:val="rvts3"/>
          <w:noProof/>
          <w:lang w:val="sr-Latn-CS"/>
        </w:rPr>
        <w:t xml:space="preserve"> </w:t>
      </w:r>
      <w:r>
        <w:rPr>
          <w:rStyle w:val="rvts3"/>
          <w:noProof/>
          <w:lang w:val="sr-Latn-CS"/>
        </w:rPr>
        <w:t>sa</w:t>
      </w:r>
      <w:r w:rsidR="00BD2A03" w:rsidRPr="00D1590C">
        <w:rPr>
          <w:rStyle w:val="rvts3"/>
          <w:noProof/>
          <w:lang w:val="sr-Latn-CS"/>
        </w:rPr>
        <w:t xml:space="preserve"> </w:t>
      </w:r>
      <w:r>
        <w:rPr>
          <w:rStyle w:val="rvts3"/>
          <w:noProof/>
          <w:lang w:val="sr-Latn-CS"/>
        </w:rPr>
        <w:t>iskazanom</w:t>
      </w:r>
      <w:r w:rsidR="00BD2A03" w:rsidRPr="00D1590C">
        <w:rPr>
          <w:rStyle w:val="rvts3"/>
          <w:noProof/>
          <w:lang w:val="sr-Latn-CS"/>
        </w:rPr>
        <w:t xml:space="preserve"> </w:t>
      </w:r>
      <w:r>
        <w:rPr>
          <w:rStyle w:val="rvts3"/>
          <w:noProof/>
          <w:lang w:val="sr-Latn-CS"/>
        </w:rPr>
        <w:t>akcizom</w:t>
      </w:r>
      <w:r w:rsidR="00BD2A03" w:rsidRPr="00D1590C">
        <w:rPr>
          <w:rStyle w:val="rvts3"/>
          <w:noProof/>
          <w:lang w:val="sr-Latn-CS"/>
        </w:rPr>
        <w:t xml:space="preserve"> </w:t>
      </w:r>
      <w:r>
        <w:rPr>
          <w:rStyle w:val="rvts3"/>
          <w:noProof/>
          <w:lang w:val="sr-Latn-CS"/>
        </w:rPr>
        <w:t>koja</w:t>
      </w:r>
      <w:r w:rsidR="00BD2A03" w:rsidRPr="00D1590C">
        <w:rPr>
          <w:rStyle w:val="rvts3"/>
          <w:noProof/>
          <w:lang w:val="sr-Latn-CS"/>
        </w:rPr>
        <w:t xml:space="preserve"> </w:t>
      </w:r>
      <w:r>
        <w:rPr>
          <w:rStyle w:val="rvts3"/>
          <w:noProof/>
          <w:lang w:val="sr-Latn-CS"/>
        </w:rPr>
        <w:t>je</w:t>
      </w:r>
      <w:r w:rsidR="00BD2A03" w:rsidRPr="00D1590C">
        <w:rPr>
          <w:rStyle w:val="rvts3"/>
          <w:noProof/>
          <w:lang w:val="sr-Latn-CS"/>
        </w:rPr>
        <w:t xml:space="preserve"> </w:t>
      </w:r>
      <w:r>
        <w:rPr>
          <w:rStyle w:val="rvts3"/>
          <w:noProof/>
          <w:lang w:val="sr-Latn-CS"/>
        </w:rPr>
        <w:t>plaćena</w:t>
      </w:r>
      <w:r w:rsidR="00BD2A03" w:rsidRPr="00D1590C">
        <w:rPr>
          <w:rStyle w:val="rvts3"/>
          <w:noProof/>
          <w:lang w:val="sr-Latn-CS"/>
        </w:rPr>
        <w:t xml:space="preserve"> </w:t>
      </w:r>
      <w:r>
        <w:rPr>
          <w:rStyle w:val="rvts3"/>
          <w:noProof/>
          <w:lang w:val="sr-Latn-CS"/>
        </w:rPr>
        <w:t>pri</w:t>
      </w:r>
      <w:r w:rsidR="00BD2A03" w:rsidRPr="00D1590C">
        <w:rPr>
          <w:rStyle w:val="rvts3"/>
          <w:noProof/>
          <w:lang w:val="sr-Latn-CS"/>
        </w:rPr>
        <w:t xml:space="preserve"> </w:t>
      </w:r>
      <w:r>
        <w:rPr>
          <w:rStyle w:val="rvts3"/>
          <w:noProof/>
          <w:lang w:val="sr-Latn-CS"/>
        </w:rPr>
        <w:t>uvozu</w:t>
      </w:r>
      <w:r w:rsidR="00BD2A03" w:rsidRPr="00D1590C">
        <w:rPr>
          <w:rStyle w:val="rvts3"/>
          <w:noProof/>
          <w:lang w:val="sr-Latn-CS"/>
        </w:rPr>
        <w:t xml:space="preserve">, </w:t>
      </w:r>
      <w:r>
        <w:rPr>
          <w:rStyle w:val="rvts3"/>
          <w:noProof/>
          <w:lang w:val="sr-Latn-CS"/>
        </w:rPr>
        <w:t>odnosno</w:t>
      </w:r>
      <w:r w:rsidR="00BD2A03" w:rsidRPr="00D1590C">
        <w:rPr>
          <w:rStyle w:val="rvts3"/>
          <w:noProof/>
          <w:lang w:val="sr-Latn-CS"/>
        </w:rPr>
        <w:t xml:space="preserve"> </w:t>
      </w:r>
      <w:r>
        <w:rPr>
          <w:rStyle w:val="rvts3"/>
          <w:noProof/>
          <w:lang w:val="sr-Latn-CS"/>
        </w:rPr>
        <w:t>jedinstvenu</w:t>
      </w:r>
      <w:r w:rsidR="00BD2A03" w:rsidRPr="00D1590C">
        <w:rPr>
          <w:rStyle w:val="rvts3"/>
          <w:noProof/>
          <w:lang w:val="sr-Latn-CS"/>
        </w:rPr>
        <w:t xml:space="preserve"> </w:t>
      </w:r>
      <w:r>
        <w:rPr>
          <w:rStyle w:val="rvts3"/>
          <w:noProof/>
          <w:lang w:val="sr-Latn-CS"/>
        </w:rPr>
        <w:t>carinsku</w:t>
      </w:r>
      <w:r w:rsidR="00BD2A03" w:rsidRPr="00D1590C">
        <w:rPr>
          <w:rStyle w:val="rvts3"/>
          <w:noProof/>
          <w:lang w:val="sr-Latn-CS"/>
        </w:rPr>
        <w:t xml:space="preserve"> </w:t>
      </w:r>
      <w:r>
        <w:rPr>
          <w:rStyle w:val="rvts3"/>
          <w:noProof/>
          <w:lang w:val="sr-Latn-CS"/>
        </w:rPr>
        <w:t>ispravu</w:t>
      </w:r>
      <w:r w:rsidR="00BD2A03" w:rsidRPr="00D1590C">
        <w:rPr>
          <w:rStyle w:val="rvts3"/>
          <w:noProof/>
          <w:lang w:val="sr-Latn-CS"/>
        </w:rPr>
        <w:t xml:space="preserve"> </w:t>
      </w:r>
      <w:r>
        <w:rPr>
          <w:rStyle w:val="rvts3"/>
          <w:noProof/>
          <w:lang w:val="sr-Latn-CS"/>
        </w:rPr>
        <w:t>kojom</w:t>
      </w:r>
      <w:r w:rsidR="00BD2A03" w:rsidRPr="00D1590C">
        <w:rPr>
          <w:rStyle w:val="rvts3"/>
          <w:noProof/>
          <w:lang w:val="sr-Latn-CS"/>
        </w:rPr>
        <w:t xml:space="preserve"> </w:t>
      </w:r>
      <w:r>
        <w:rPr>
          <w:rStyle w:val="rvts3"/>
          <w:noProof/>
          <w:lang w:val="sr-Latn-CS"/>
        </w:rPr>
        <w:t>se</w:t>
      </w:r>
      <w:r w:rsidR="00BD2A03" w:rsidRPr="00D1590C">
        <w:rPr>
          <w:rStyle w:val="rvts3"/>
          <w:noProof/>
          <w:lang w:val="sr-Latn-CS"/>
        </w:rPr>
        <w:t xml:space="preserve"> </w:t>
      </w:r>
      <w:r>
        <w:rPr>
          <w:rStyle w:val="rvts3"/>
          <w:noProof/>
          <w:lang w:val="sr-Latn-CS"/>
        </w:rPr>
        <w:t>dokazuje</w:t>
      </w:r>
      <w:r w:rsidR="00BD2A03" w:rsidRPr="00D1590C">
        <w:rPr>
          <w:rStyle w:val="rvts3"/>
          <w:noProof/>
          <w:lang w:val="sr-Latn-CS"/>
        </w:rPr>
        <w:t xml:space="preserve"> </w:t>
      </w:r>
      <w:r>
        <w:rPr>
          <w:rStyle w:val="rvts3"/>
          <w:noProof/>
          <w:lang w:val="sr-Latn-CS"/>
        </w:rPr>
        <w:t>da</w:t>
      </w:r>
      <w:r w:rsidR="00BD2A03" w:rsidRPr="00D1590C">
        <w:rPr>
          <w:rStyle w:val="rvts3"/>
          <w:noProof/>
          <w:lang w:val="sr-Latn-CS"/>
        </w:rPr>
        <w:t xml:space="preserve"> </w:t>
      </w:r>
      <w:r>
        <w:rPr>
          <w:rStyle w:val="rvts3"/>
          <w:noProof/>
          <w:lang w:val="sr-Latn-CS"/>
        </w:rPr>
        <w:t>je</w:t>
      </w:r>
      <w:r w:rsidR="00BD2A03" w:rsidRPr="00D1590C">
        <w:rPr>
          <w:rStyle w:val="rvts3"/>
          <w:noProof/>
          <w:lang w:val="sr-Latn-CS"/>
        </w:rPr>
        <w:t xml:space="preserve"> </w:t>
      </w:r>
      <w:r>
        <w:rPr>
          <w:rStyle w:val="rvts3"/>
          <w:noProof/>
          <w:lang w:val="sr-Latn-CS"/>
        </w:rPr>
        <w:t>akciza</w:t>
      </w:r>
      <w:r w:rsidR="00BD2A03" w:rsidRPr="00D1590C">
        <w:rPr>
          <w:rStyle w:val="rvts3"/>
          <w:noProof/>
          <w:lang w:val="sr-Latn-CS"/>
        </w:rPr>
        <w:t xml:space="preserve"> </w:t>
      </w:r>
      <w:r>
        <w:rPr>
          <w:rStyle w:val="rvts3"/>
          <w:noProof/>
          <w:lang w:val="sr-Latn-CS"/>
        </w:rPr>
        <w:t>plaćena</w:t>
      </w:r>
      <w:r w:rsidR="00BD2A03" w:rsidRPr="00D1590C">
        <w:rPr>
          <w:rStyle w:val="rvts3"/>
          <w:noProof/>
          <w:lang w:val="sr-Latn-CS"/>
        </w:rPr>
        <w:t xml:space="preserve"> </w:t>
      </w:r>
      <w:r>
        <w:rPr>
          <w:rStyle w:val="rvts3"/>
          <w:noProof/>
          <w:lang w:val="sr-Latn-CS"/>
        </w:rPr>
        <w:t>pri</w:t>
      </w:r>
      <w:r w:rsidR="00BD2A03" w:rsidRPr="00D1590C">
        <w:rPr>
          <w:rStyle w:val="rvts3"/>
          <w:noProof/>
          <w:lang w:val="sr-Latn-CS"/>
        </w:rPr>
        <w:t xml:space="preserve"> </w:t>
      </w:r>
      <w:r>
        <w:rPr>
          <w:rStyle w:val="rvts3"/>
          <w:noProof/>
          <w:lang w:val="sr-Latn-CS"/>
        </w:rPr>
        <w:t>uvozu</w:t>
      </w:r>
      <w:r w:rsidR="00BD2A03" w:rsidRPr="00D1590C">
        <w:rPr>
          <w:rStyle w:val="rvts3"/>
          <w:noProof/>
          <w:lang w:val="sr-Latn-CS"/>
        </w:rPr>
        <w:t xml:space="preserve">, </w:t>
      </w:r>
      <w:r>
        <w:rPr>
          <w:rStyle w:val="rvts3"/>
          <w:noProof/>
          <w:lang w:val="sr-Latn-CS"/>
        </w:rPr>
        <w:t>kao</w:t>
      </w:r>
      <w:r w:rsidR="002A015D" w:rsidRPr="00D1590C">
        <w:rPr>
          <w:bCs/>
          <w:noProof/>
          <w:lang w:val="sr-Latn-CS"/>
        </w:rPr>
        <w:t>”.</w:t>
      </w:r>
    </w:p>
    <w:p w:rsidR="00E05248" w:rsidRPr="00D1590C" w:rsidRDefault="00E05248" w:rsidP="00E05248">
      <w:pPr>
        <w:tabs>
          <w:tab w:val="left" w:pos="990"/>
        </w:tabs>
        <w:jc w:val="center"/>
        <w:rPr>
          <w:noProof/>
          <w:lang w:val="sr-Latn-CS"/>
        </w:rPr>
      </w:pPr>
    </w:p>
    <w:p w:rsidR="00E05248" w:rsidRPr="00D1590C" w:rsidRDefault="00D1590C" w:rsidP="00E05248">
      <w:pPr>
        <w:tabs>
          <w:tab w:val="left" w:pos="990"/>
        </w:tabs>
        <w:jc w:val="center"/>
        <w:rPr>
          <w:noProof/>
          <w:lang w:val="sr-Latn-CS"/>
        </w:rPr>
      </w:pPr>
      <w:r>
        <w:rPr>
          <w:noProof/>
          <w:lang w:val="sr-Latn-CS"/>
        </w:rPr>
        <w:t>Član</w:t>
      </w:r>
      <w:r w:rsidR="00DA2923" w:rsidRPr="00D1590C">
        <w:rPr>
          <w:noProof/>
          <w:lang w:val="sr-Latn-CS"/>
        </w:rPr>
        <w:t xml:space="preserve"> 1</w:t>
      </w:r>
      <w:r w:rsidR="00664639" w:rsidRPr="00D1590C">
        <w:rPr>
          <w:noProof/>
          <w:lang w:val="sr-Latn-CS"/>
        </w:rPr>
        <w:t>5</w:t>
      </w:r>
      <w:r w:rsidR="00E05248" w:rsidRPr="00D1590C">
        <w:rPr>
          <w:noProof/>
          <w:lang w:val="sr-Latn-CS"/>
        </w:rPr>
        <w:t>.</w:t>
      </w:r>
    </w:p>
    <w:p w:rsidR="00F435CE" w:rsidRPr="00D1590C" w:rsidRDefault="00D1590C" w:rsidP="00EC6003">
      <w:pPr>
        <w:tabs>
          <w:tab w:val="left" w:pos="990"/>
        </w:tabs>
        <w:ind w:firstLine="720"/>
        <w:rPr>
          <w:bCs/>
          <w:noProof/>
          <w:lang w:val="sr-Latn-CS"/>
        </w:rPr>
      </w:pPr>
      <w:r>
        <w:rPr>
          <w:bCs/>
          <w:noProof/>
          <w:lang w:val="sr-Latn-CS"/>
        </w:rPr>
        <w:t>U</w:t>
      </w:r>
      <w:r w:rsidR="002A2FA1" w:rsidRPr="00D1590C">
        <w:rPr>
          <w:bCs/>
          <w:noProof/>
          <w:lang w:val="sr-Latn-CS"/>
        </w:rPr>
        <w:t xml:space="preserve"> </w:t>
      </w:r>
      <w:r>
        <w:rPr>
          <w:bCs/>
          <w:noProof/>
          <w:lang w:val="sr-Latn-CS"/>
        </w:rPr>
        <w:t>članu</w:t>
      </w:r>
      <w:r w:rsidR="002A2FA1" w:rsidRPr="00D1590C">
        <w:rPr>
          <w:bCs/>
          <w:noProof/>
          <w:lang w:val="sr-Latn-CS"/>
        </w:rPr>
        <w:t xml:space="preserve"> 40</w:t>
      </w:r>
      <w:r>
        <w:rPr>
          <w:bCs/>
          <w:noProof/>
          <w:lang w:val="sr-Latn-CS"/>
        </w:rPr>
        <w:t>a</w:t>
      </w:r>
      <w:r w:rsidR="002A2FA1" w:rsidRPr="00D1590C">
        <w:rPr>
          <w:bCs/>
          <w:noProof/>
          <w:lang w:val="sr-Latn-CS"/>
        </w:rPr>
        <w:t xml:space="preserve"> </w:t>
      </w:r>
      <w:r>
        <w:rPr>
          <w:bCs/>
          <w:noProof/>
          <w:lang w:val="sr-Latn-CS"/>
        </w:rPr>
        <w:t>stav</w:t>
      </w:r>
      <w:r w:rsidR="002A2FA1" w:rsidRPr="00D1590C">
        <w:rPr>
          <w:bCs/>
          <w:noProof/>
          <w:lang w:val="sr-Latn-CS"/>
        </w:rPr>
        <w:t xml:space="preserve"> 1. </w:t>
      </w:r>
      <w:r>
        <w:rPr>
          <w:bCs/>
          <w:noProof/>
          <w:lang w:val="sr-Latn-CS"/>
        </w:rPr>
        <w:t>tač</w:t>
      </w:r>
      <w:r w:rsidR="002A2FA1" w:rsidRPr="00D1590C">
        <w:rPr>
          <w:bCs/>
          <w:noProof/>
          <w:lang w:val="sr-Latn-CS"/>
        </w:rPr>
        <w:t xml:space="preserve">. 1) </w:t>
      </w:r>
      <w:r>
        <w:rPr>
          <w:bCs/>
          <w:noProof/>
          <w:lang w:val="sr-Latn-CS"/>
        </w:rPr>
        <w:t>do</w:t>
      </w:r>
      <w:r w:rsidR="002A2FA1" w:rsidRPr="00D1590C">
        <w:rPr>
          <w:bCs/>
          <w:noProof/>
          <w:lang w:val="sr-Latn-CS"/>
        </w:rPr>
        <w:t xml:space="preserve"> 8) </w:t>
      </w:r>
      <w:r>
        <w:rPr>
          <w:bCs/>
          <w:noProof/>
          <w:lang w:val="sr-Latn-CS"/>
        </w:rPr>
        <w:t>menjaju</w:t>
      </w:r>
      <w:r w:rsidR="002A2FA1" w:rsidRPr="00D1590C">
        <w:rPr>
          <w:bCs/>
          <w:noProof/>
          <w:lang w:val="sr-Latn-CS"/>
        </w:rPr>
        <w:t xml:space="preserve"> </w:t>
      </w:r>
      <w:r>
        <w:rPr>
          <w:bCs/>
          <w:noProof/>
          <w:lang w:val="sr-Latn-CS"/>
        </w:rPr>
        <w:t>se</w:t>
      </w:r>
      <w:r w:rsidR="002A2FA1" w:rsidRPr="00D1590C">
        <w:rPr>
          <w:bCs/>
          <w:noProof/>
          <w:lang w:val="sr-Latn-CS"/>
        </w:rPr>
        <w:t xml:space="preserve"> </w:t>
      </w:r>
      <w:r>
        <w:rPr>
          <w:bCs/>
          <w:noProof/>
          <w:lang w:val="sr-Latn-CS"/>
        </w:rPr>
        <w:t>i</w:t>
      </w:r>
      <w:r w:rsidR="002A2FA1" w:rsidRPr="00D1590C">
        <w:rPr>
          <w:bCs/>
          <w:noProof/>
          <w:lang w:val="sr-Latn-CS"/>
        </w:rPr>
        <w:t xml:space="preserve"> </w:t>
      </w:r>
      <w:r>
        <w:rPr>
          <w:bCs/>
          <w:noProof/>
          <w:lang w:val="sr-Latn-CS"/>
        </w:rPr>
        <w:t>glase</w:t>
      </w:r>
      <w:r w:rsidR="002A2FA1" w:rsidRPr="00D1590C">
        <w:rPr>
          <w:bCs/>
          <w:noProof/>
          <w:lang w:val="sr-Latn-CS"/>
        </w:rPr>
        <w:t>:</w:t>
      </w:r>
    </w:p>
    <w:p w:rsidR="002A2FA1" w:rsidRPr="00D1590C" w:rsidRDefault="002A2FA1" w:rsidP="002A2FA1">
      <w:pPr>
        <w:tabs>
          <w:tab w:val="left" w:pos="0"/>
        </w:tabs>
        <w:ind w:firstLine="720"/>
        <w:rPr>
          <w:noProof/>
          <w:lang w:val="sr-Latn-CS"/>
        </w:rPr>
      </w:pPr>
      <w:r w:rsidRPr="00D1590C">
        <w:rPr>
          <w:bCs/>
          <w:noProof/>
          <w:lang w:val="sr-Latn-CS"/>
        </w:rPr>
        <w:t>„</w:t>
      </w:r>
      <w:r w:rsidRPr="00D1590C">
        <w:rPr>
          <w:noProof/>
          <w:lang w:val="sr-Latn-CS"/>
        </w:rPr>
        <w:t xml:space="preserve">1)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w:t>
      </w:r>
      <w:r w:rsidR="00D1590C">
        <w:rPr>
          <w:noProof/>
          <w:lang w:val="sr-Latn-CS"/>
        </w:rPr>
        <w:t>do</w:t>
      </w:r>
      <w:r w:rsidRPr="00D1590C">
        <w:rPr>
          <w:noProof/>
          <w:lang w:val="sr-Latn-CS"/>
        </w:rPr>
        <w:t xml:space="preserve"> 30. </w:t>
      </w:r>
      <w:r w:rsidR="00D1590C">
        <w:rPr>
          <w:noProof/>
          <w:lang w:val="sr-Latn-CS"/>
        </w:rPr>
        <w:t>juna</w:t>
      </w:r>
      <w:r w:rsidRPr="00D1590C">
        <w:rPr>
          <w:noProof/>
          <w:lang w:val="sr-Latn-CS"/>
        </w:rPr>
        <w:t xml:space="preserve"> 2017.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w:t>
      </w:r>
      <w:r w:rsidR="00273C35" w:rsidRPr="00D1590C">
        <w:rPr>
          <w:rFonts w:eastAsia="Calibri"/>
          <w:noProof/>
          <w:lang w:val="sr-Latn-CS"/>
        </w:rPr>
        <w:t xml:space="preserve">64,00 </w:t>
      </w:r>
      <w:r w:rsidR="00D1590C">
        <w:rPr>
          <w:noProof/>
          <w:lang w:val="sr-Latn-CS"/>
        </w:rPr>
        <w:t>din</w:t>
      </w:r>
      <w:r w:rsidRPr="00D1590C">
        <w:rPr>
          <w:noProof/>
          <w:lang w:val="sr-Latn-CS"/>
        </w:rPr>
        <w:t>/</w:t>
      </w:r>
      <w:r w:rsidR="00D1590C">
        <w:rPr>
          <w:noProof/>
          <w:lang w:val="sr-Latn-CS"/>
        </w:rPr>
        <w:t>pak</w:t>
      </w:r>
      <w:r w:rsidRPr="00D1590C">
        <w:rPr>
          <w:noProof/>
          <w:lang w:val="sr-Latn-CS"/>
        </w:rPr>
        <w:t xml:space="preserve">; </w:t>
      </w:r>
    </w:p>
    <w:p w:rsidR="002A2FA1" w:rsidRPr="00D1590C" w:rsidRDefault="002A2FA1" w:rsidP="002A2FA1">
      <w:pPr>
        <w:tabs>
          <w:tab w:val="left" w:pos="0"/>
        </w:tabs>
        <w:ind w:firstLine="720"/>
        <w:rPr>
          <w:noProof/>
          <w:lang w:val="sr-Latn-CS"/>
        </w:rPr>
      </w:pPr>
      <w:r w:rsidRPr="00D1590C">
        <w:rPr>
          <w:noProof/>
          <w:lang w:val="sr-Latn-CS"/>
        </w:rPr>
        <w:t xml:space="preserve">2)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jula</w:t>
      </w:r>
      <w:r w:rsidRPr="00D1590C">
        <w:rPr>
          <w:noProof/>
          <w:lang w:val="sr-Latn-CS"/>
        </w:rPr>
        <w:t xml:space="preserve"> </w:t>
      </w:r>
      <w:r w:rsidR="00D1590C">
        <w:rPr>
          <w:noProof/>
          <w:lang w:val="sr-Latn-CS"/>
        </w:rPr>
        <w:t>do</w:t>
      </w:r>
      <w:r w:rsidRPr="00D1590C">
        <w:rPr>
          <w:noProof/>
          <w:lang w:val="sr-Latn-CS"/>
        </w:rPr>
        <w:t xml:space="preserve"> 31. </w:t>
      </w:r>
      <w:r w:rsidR="00D1590C">
        <w:rPr>
          <w:noProof/>
          <w:lang w:val="sr-Latn-CS"/>
        </w:rPr>
        <w:t>decembra</w:t>
      </w:r>
      <w:r w:rsidRPr="00D1590C">
        <w:rPr>
          <w:noProof/>
          <w:lang w:val="sr-Latn-CS"/>
        </w:rPr>
        <w:t xml:space="preserve"> 2017.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w:t>
      </w:r>
      <w:r w:rsidR="00273C35" w:rsidRPr="00D1590C">
        <w:rPr>
          <w:rFonts w:eastAsia="Calibri"/>
          <w:noProof/>
          <w:lang w:val="sr-Latn-CS"/>
        </w:rPr>
        <w:t>65,50</w:t>
      </w:r>
      <w:r w:rsidRPr="00D1590C">
        <w:rPr>
          <w:noProof/>
          <w:lang w:val="sr-Latn-CS"/>
        </w:rPr>
        <w:t xml:space="preserve"> </w:t>
      </w:r>
      <w:r w:rsidR="00D1590C">
        <w:rPr>
          <w:noProof/>
          <w:lang w:val="sr-Latn-CS"/>
        </w:rPr>
        <w:t>din</w:t>
      </w:r>
      <w:r w:rsidRPr="00D1590C">
        <w:rPr>
          <w:noProof/>
          <w:lang w:val="sr-Latn-CS"/>
        </w:rPr>
        <w:t>/</w:t>
      </w:r>
      <w:r w:rsidR="00D1590C">
        <w:rPr>
          <w:noProof/>
          <w:lang w:val="sr-Latn-CS"/>
        </w:rPr>
        <w:t>pak</w:t>
      </w:r>
      <w:r w:rsidRPr="00D1590C">
        <w:rPr>
          <w:noProof/>
          <w:lang w:val="sr-Latn-CS"/>
        </w:rPr>
        <w:t xml:space="preserve">; </w:t>
      </w:r>
    </w:p>
    <w:p w:rsidR="002A2FA1" w:rsidRPr="00D1590C" w:rsidRDefault="002A2FA1" w:rsidP="002A2FA1">
      <w:pPr>
        <w:tabs>
          <w:tab w:val="left" w:pos="1152"/>
        </w:tabs>
        <w:ind w:firstLine="720"/>
        <w:rPr>
          <w:noProof/>
          <w:lang w:val="sr-Latn-CS"/>
        </w:rPr>
      </w:pPr>
      <w:r w:rsidRPr="00D1590C">
        <w:rPr>
          <w:noProof/>
          <w:lang w:val="sr-Latn-CS"/>
        </w:rPr>
        <w:t xml:space="preserve">3)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w:t>
      </w:r>
      <w:r w:rsidR="00D1590C">
        <w:rPr>
          <w:noProof/>
          <w:lang w:val="sr-Latn-CS"/>
        </w:rPr>
        <w:t>do</w:t>
      </w:r>
      <w:r w:rsidRPr="00D1590C">
        <w:rPr>
          <w:noProof/>
          <w:lang w:val="sr-Latn-CS"/>
        </w:rPr>
        <w:t xml:space="preserve"> 30. </w:t>
      </w:r>
      <w:r w:rsidR="00D1590C">
        <w:rPr>
          <w:noProof/>
          <w:lang w:val="sr-Latn-CS"/>
        </w:rPr>
        <w:t>juna</w:t>
      </w:r>
      <w:r w:rsidRPr="00D1590C">
        <w:rPr>
          <w:noProof/>
          <w:lang w:val="sr-Latn-CS"/>
        </w:rPr>
        <w:t xml:space="preserve"> 2018.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w:t>
      </w:r>
      <w:r w:rsidR="00273C35" w:rsidRPr="00D1590C">
        <w:rPr>
          <w:noProof/>
          <w:lang w:val="sr-Latn-CS"/>
        </w:rPr>
        <w:t xml:space="preserve">67,00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A2FA1" w:rsidRPr="00D1590C" w:rsidRDefault="002A2FA1" w:rsidP="002A2FA1">
      <w:pPr>
        <w:tabs>
          <w:tab w:val="left" w:pos="1152"/>
        </w:tabs>
        <w:ind w:firstLine="720"/>
        <w:rPr>
          <w:noProof/>
          <w:lang w:val="sr-Latn-CS"/>
        </w:rPr>
      </w:pPr>
      <w:r w:rsidRPr="00D1590C">
        <w:rPr>
          <w:noProof/>
          <w:lang w:val="sr-Latn-CS"/>
        </w:rPr>
        <w:t xml:space="preserve">4)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jula</w:t>
      </w:r>
      <w:r w:rsidRPr="00D1590C">
        <w:rPr>
          <w:noProof/>
          <w:lang w:val="sr-Latn-CS"/>
        </w:rPr>
        <w:t xml:space="preserve"> </w:t>
      </w:r>
      <w:r w:rsidR="00D1590C">
        <w:rPr>
          <w:noProof/>
          <w:lang w:val="sr-Latn-CS"/>
        </w:rPr>
        <w:t>do</w:t>
      </w:r>
      <w:r w:rsidRPr="00D1590C">
        <w:rPr>
          <w:noProof/>
          <w:lang w:val="sr-Latn-CS"/>
        </w:rPr>
        <w:t xml:space="preserve"> 31. </w:t>
      </w:r>
      <w:r w:rsidR="00D1590C">
        <w:rPr>
          <w:noProof/>
          <w:lang w:val="sr-Latn-CS"/>
        </w:rPr>
        <w:t>decembra</w:t>
      </w:r>
      <w:r w:rsidRPr="00D1590C">
        <w:rPr>
          <w:noProof/>
          <w:lang w:val="sr-Latn-CS"/>
        </w:rPr>
        <w:t xml:space="preserve"> 2018. </w:t>
      </w:r>
      <w:r w:rsidR="00D1590C">
        <w:rPr>
          <w:noProof/>
          <w:lang w:val="sr-Latn-CS"/>
        </w:rPr>
        <w:t>godine</w:t>
      </w:r>
      <w:r w:rsidRPr="00D1590C">
        <w:rPr>
          <w:noProof/>
          <w:lang w:val="sr-Latn-CS"/>
        </w:rPr>
        <w:t xml:space="preserve"> </w:t>
      </w:r>
      <w:r w:rsidR="00D1590C">
        <w:rPr>
          <w:noProof/>
          <w:lang w:val="sr-Latn-CS"/>
        </w:rPr>
        <w:t>u</w:t>
      </w:r>
      <w:r w:rsidR="00273C35" w:rsidRPr="00D1590C">
        <w:rPr>
          <w:noProof/>
          <w:lang w:val="sr-Latn-CS"/>
        </w:rPr>
        <w:t xml:space="preserve"> </w:t>
      </w:r>
      <w:r w:rsidR="00D1590C">
        <w:rPr>
          <w:noProof/>
          <w:lang w:val="sr-Latn-CS"/>
        </w:rPr>
        <w:t>iznosu</w:t>
      </w:r>
      <w:r w:rsidR="00273C35" w:rsidRPr="00D1590C">
        <w:rPr>
          <w:noProof/>
          <w:lang w:val="sr-Latn-CS"/>
        </w:rPr>
        <w:t xml:space="preserve"> </w:t>
      </w:r>
      <w:r w:rsidR="00D1590C">
        <w:rPr>
          <w:noProof/>
          <w:lang w:val="sr-Latn-CS"/>
        </w:rPr>
        <w:t>od</w:t>
      </w:r>
      <w:r w:rsidR="00273C35" w:rsidRPr="00D1590C">
        <w:rPr>
          <w:noProof/>
          <w:lang w:val="sr-Latn-CS"/>
        </w:rPr>
        <w:t xml:space="preserve"> 68,50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A2FA1" w:rsidRPr="00D1590C" w:rsidRDefault="002A2FA1" w:rsidP="002A2FA1">
      <w:pPr>
        <w:tabs>
          <w:tab w:val="left" w:pos="1152"/>
        </w:tabs>
        <w:ind w:firstLine="720"/>
        <w:rPr>
          <w:noProof/>
          <w:lang w:val="sr-Latn-CS"/>
        </w:rPr>
      </w:pPr>
      <w:r w:rsidRPr="00D1590C">
        <w:rPr>
          <w:noProof/>
          <w:lang w:val="sr-Latn-CS"/>
        </w:rPr>
        <w:t xml:space="preserve">5)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w:t>
      </w:r>
      <w:r w:rsidR="00D1590C">
        <w:rPr>
          <w:noProof/>
          <w:lang w:val="sr-Latn-CS"/>
        </w:rPr>
        <w:t>do</w:t>
      </w:r>
      <w:r w:rsidRPr="00D1590C">
        <w:rPr>
          <w:noProof/>
          <w:lang w:val="sr-Latn-CS"/>
        </w:rPr>
        <w:t xml:space="preserve"> 30. </w:t>
      </w:r>
      <w:r w:rsidR="00D1590C">
        <w:rPr>
          <w:noProof/>
          <w:lang w:val="sr-Latn-CS"/>
        </w:rPr>
        <w:t>juna</w:t>
      </w:r>
      <w:r w:rsidRPr="00D1590C">
        <w:rPr>
          <w:noProof/>
          <w:lang w:val="sr-Latn-CS"/>
        </w:rPr>
        <w:t xml:space="preserve"> 2019. </w:t>
      </w:r>
      <w:r w:rsidR="00D1590C">
        <w:rPr>
          <w:noProof/>
          <w:lang w:val="sr-Latn-CS"/>
        </w:rPr>
        <w:t>godine</w:t>
      </w:r>
      <w:r w:rsidRPr="00D1590C">
        <w:rPr>
          <w:noProof/>
          <w:lang w:val="sr-Latn-CS"/>
        </w:rPr>
        <w:t xml:space="preserve"> </w:t>
      </w:r>
      <w:r w:rsidR="00D1590C">
        <w:rPr>
          <w:noProof/>
          <w:lang w:val="sr-Latn-CS"/>
        </w:rPr>
        <w:t>u</w:t>
      </w:r>
      <w:r w:rsidR="00273C35" w:rsidRPr="00D1590C">
        <w:rPr>
          <w:noProof/>
          <w:lang w:val="sr-Latn-CS"/>
        </w:rPr>
        <w:t xml:space="preserve"> </w:t>
      </w:r>
      <w:r w:rsidR="00D1590C">
        <w:rPr>
          <w:noProof/>
          <w:lang w:val="sr-Latn-CS"/>
        </w:rPr>
        <w:t>iznosu</w:t>
      </w:r>
      <w:r w:rsidR="00273C35" w:rsidRPr="00D1590C">
        <w:rPr>
          <w:noProof/>
          <w:lang w:val="sr-Latn-CS"/>
        </w:rPr>
        <w:t xml:space="preserve"> </w:t>
      </w:r>
      <w:r w:rsidR="00D1590C">
        <w:rPr>
          <w:noProof/>
          <w:lang w:val="sr-Latn-CS"/>
        </w:rPr>
        <w:t>od</w:t>
      </w:r>
      <w:r w:rsidR="00273C35" w:rsidRPr="00D1590C">
        <w:rPr>
          <w:noProof/>
          <w:lang w:val="sr-Latn-CS"/>
        </w:rPr>
        <w:t xml:space="preserve"> 70,00</w:t>
      </w:r>
      <w:r w:rsidRPr="00D1590C">
        <w:rPr>
          <w:noProof/>
          <w:lang w:val="sr-Latn-CS"/>
        </w:rPr>
        <w:t xml:space="preserve">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A2FA1" w:rsidRPr="00D1590C" w:rsidRDefault="002A2FA1" w:rsidP="002A2FA1">
      <w:pPr>
        <w:tabs>
          <w:tab w:val="left" w:pos="1152"/>
        </w:tabs>
        <w:ind w:firstLine="720"/>
        <w:rPr>
          <w:noProof/>
          <w:lang w:val="sr-Latn-CS"/>
        </w:rPr>
      </w:pPr>
      <w:r w:rsidRPr="00D1590C">
        <w:rPr>
          <w:noProof/>
          <w:lang w:val="sr-Latn-CS"/>
        </w:rPr>
        <w:t xml:space="preserve">6)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jula</w:t>
      </w:r>
      <w:r w:rsidRPr="00D1590C">
        <w:rPr>
          <w:noProof/>
          <w:lang w:val="sr-Latn-CS"/>
        </w:rPr>
        <w:t xml:space="preserve"> </w:t>
      </w:r>
      <w:r w:rsidR="00D1590C">
        <w:rPr>
          <w:noProof/>
          <w:lang w:val="sr-Latn-CS"/>
        </w:rPr>
        <w:t>do</w:t>
      </w:r>
      <w:r w:rsidRPr="00D1590C">
        <w:rPr>
          <w:noProof/>
          <w:lang w:val="sr-Latn-CS"/>
        </w:rPr>
        <w:t xml:space="preserve"> 31. </w:t>
      </w:r>
      <w:r w:rsidR="00D1590C">
        <w:rPr>
          <w:noProof/>
          <w:lang w:val="sr-Latn-CS"/>
        </w:rPr>
        <w:t>decembra</w:t>
      </w:r>
      <w:r w:rsidRPr="00D1590C">
        <w:rPr>
          <w:noProof/>
          <w:lang w:val="sr-Latn-CS"/>
        </w:rPr>
        <w:t xml:space="preserve"> 2019.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w:t>
      </w:r>
      <w:r w:rsidR="00057E4B" w:rsidRPr="00D1590C">
        <w:rPr>
          <w:noProof/>
          <w:lang w:val="sr-Latn-CS"/>
        </w:rPr>
        <w:t xml:space="preserve">71,50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A2FA1" w:rsidRPr="00D1590C" w:rsidRDefault="002A2FA1" w:rsidP="002A2FA1">
      <w:pPr>
        <w:tabs>
          <w:tab w:val="left" w:pos="1152"/>
        </w:tabs>
        <w:ind w:firstLine="720"/>
        <w:rPr>
          <w:noProof/>
          <w:lang w:val="sr-Latn-CS"/>
        </w:rPr>
      </w:pPr>
      <w:r w:rsidRPr="00D1590C">
        <w:rPr>
          <w:noProof/>
          <w:lang w:val="sr-Latn-CS"/>
        </w:rPr>
        <w:t xml:space="preserve">7)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w:t>
      </w:r>
      <w:r w:rsidR="00D1590C">
        <w:rPr>
          <w:noProof/>
          <w:lang w:val="sr-Latn-CS"/>
        </w:rPr>
        <w:t>do</w:t>
      </w:r>
      <w:r w:rsidRPr="00D1590C">
        <w:rPr>
          <w:noProof/>
          <w:lang w:val="sr-Latn-CS"/>
        </w:rPr>
        <w:t xml:space="preserve"> 30. </w:t>
      </w:r>
      <w:r w:rsidR="00D1590C">
        <w:rPr>
          <w:noProof/>
          <w:lang w:val="sr-Latn-CS"/>
        </w:rPr>
        <w:t>juna</w:t>
      </w:r>
      <w:r w:rsidRPr="00D1590C">
        <w:rPr>
          <w:noProof/>
          <w:lang w:val="sr-Latn-CS"/>
        </w:rPr>
        <w:t xml:space="preserve"> 2020.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00057E4B" w:rsidRPr="00D1590C">
        <w:rPr>
          <w:noProof/>
          <w:lang w:val="sr-Latn-CS"/>
        </w:rPr>
        <w:t xml:space="preserve"> 73,00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A2FA1" w:rsidRPr="00D1590C" w:rsidRDefault="002A2FA1" w:rsidP="002A2FA1">
      <w:pPr>
        <w:tabs>
          <w:tab w:val="left" w:pos="1152"/>
          <w:tab w:val="right" w:pos="8190"/>
        </w:tabs>
        <w:ind w:firstLine="720"/>
        <w:rPr>
          <w:noProof/>
          <w:lang w:val="sr-Latn-CS"/>
        </w:rPr>
      </w:pPr>
      <w:r w:rsidRPr="00D1590C">
        <w:rPr>
          <w:noProof/>
          <w:lang w:val="sr-Latn-CS"/>
        </w:rPr>
        <w:t xml:space="preserve">8) </w:t>
      </w:r>
      <w:r w:rsidR="00D1590C">
        <w:rPr>
          <w:noProof/>
          <w:lang w:val="sr-Latn-CS"/>
        </w:rPr>
        <w:t>od</w:t>
      </w:r>
      <w:r w:rsidRPr="00D1590C">
        <w:rPr>
          <w:noProof/>
          <w:lang w:val="sr-Latn-CS"/>
        </w:rPr>
        <w:t xml:space="preserve"> 1. </w:t>
      </w:r>
      <w:r w:rsidR="00D1590C">
        <w:rPr>
          <w:noProof/>
          <w:lang w:val="sr-Latn-CS"/>
        </w:rPr>
        <w:t>jula</w:t>
      </w:r>
      <w:r w:rsidR="00057E4B" w:rsidRPr="00D1590C">
        <w:rPr>
          <w:noProof/>
          <w:lang w:val="sr-Latn-CS"/>
        </w:rPr>
        <w:t xml:space="preserve"> 2020. </w:t>
      </w:r>
      <w:r w:rsidR="00D1590C">
        <w:rPr>
          <w:noProof/>
          <w:lang w:val="sr-Latn-CS"/>
        </w:rPr>
        <w:t>godine</w:t>
      </w:r>
      <w:r w:rsidR="00057E4B" w:rsidRPr="00D1590C">
        <w:rPr>
          <w:noProof/>
          <w:lang w:val="sr-Latn-CS"/>
        </w:rPr>
        <w:t xml:space="preserve"> </w:t>
      </w:r>
      <w:r w:rsidR="00D1590C">
        <w:rPr>
          <w:noProof/>
          <w:lang w:val="sr-Latn-CS"/>
        </w:rPr>
        <w:t>u</w:t>
      </w:r>
      <w:r w:rsidR="00057E4B" w:rsidRPr="00D1590C">
        <w:rPr>
          <w:noProof/>
          <w:lang w:val="sr-Latn-CS"/>
        </w:rPr>
        <w:t xml:space="preserve"> </w:t>
      </w:r>
      <w:r w:rsidR="00D1590C">
        <w:rPr>
          <w:noProof/>
          <w:lang w:val="sr-Latn-CS"/>
        </w:rPr>
        <w:t>iznosu</w:t>
      </w:r>
      <w:r w:rsidR="00057E4B" w:rsidRPr="00D1590C">
        <w:rPr>
          <w:noProof/>
          <w:lang w:val="sr-Latn-CS"/>
        </w:rPr>
        <w:t xml:space="preserve"> </w:t>
      </w:r>
      <w:r w:rsidR="00D1590C">
        <w:rPr>
          <w:noProof/>
          <w:lang w:val="sr-Latn-CS"/>
        </w:rPr>
        <w:t>od</w:t>
      </w:r>
      <w:r w:rsidR="00057E4B" w:rsidRPr="00D1590C">
        <w:rPr>
          <w:noProof/>
          <w:lang w:val="sr-Latn-CS"/>
        </w:rPr>
        <w:t xml:space="preserve"> 74,50 </w:t>
      </w:r>
      <w:r w:rsidR="00D1590C">
        <w:rPr>
          <w:noProof/>
          <w:lang w:val="sr-Latn-CS"/>
        </w:rPr>
        <w:t>din</w:t>
      </w:r>
      <w:r w:rsidRPr="00D1590C">
        <w:rPr>
          <w:noProof/>
          <w:lang w:val="sr-Latn-CS"/>
        </w:rPr>
        <w:t>/</w:t>
      </w:r>
      <w:r w:rsidR="00D1590C">
        <w:rPr>
          <w:noProof/>
          <w:lang w:val="sr-Latn-CS"/>
        </w:rPr>
        <w:t>pak</w:t>
      </w:r>
      <w:r w:rsidRPr="00D1590C">
        <w:rPr>
          <w:noProof/>
          <w:lang w:val="sr-Latn-CS"/>
        </w:rPr>
        <w:t>.</w:t>
      </w:r>
      <w:r w:rsidRPr="00D1590C">
        <w:rPr>
          <w:bCs/>
          <w:noProof/>
          <w:lang w:val="sr-Latn-CS"/>
        </w:rPr>
        <w:t>”</w:t>
      </w:r>
      <w:r w:rsidR="00C7604D" w:rsidRPr="00D1590C">
        <w:rPr>
          <w:bCs/>
          <w:noProof/>
          <w:lang w:val="sr-Latn-CS"/>
        </w:rPr>
        <w:t>.</w:t>
      </w:r>
    </w:p>
    <w:p w:rsidR="00A729C1" w:rsidRPr="00D1590C" w:rsidRDefault="00A729C1" w:rsidP="009C3952">
      <w:pPr>
        <w:tabs>
          <w:tab w:val="left" w:pos="990"/>
        </w:tabs>
        <w:jc w:val="center"/>
        <w:rPr>
          <w:noProof/>
          <w:lang w:val="sr-Latn-CS"/>
        </w:rPr>
      </w:pPr>
    </w:p>
    <w:p w:rsidR="009C3952" w:rsidRPr="00D1590C" w:rsidRDefault="00D1590C" w:rsidP="009C3952">
      <w:pPr>
        <w:tabs>
          <w:tab w:val="left" w:pos="990"/>
        </w:tabs>
        <w:jc w:val="center"/>
        <w:rPr>
          <w:noProof/>
          <w:lang w:val="sr-Latn-CS"/>
        </w:rPr>
      </w:pPr>
      <w:r>
        <w:rPr>
          <w:noProof/>
          <w:lang w:val="sr-Latn-CS"/>
        </w:rPr>
        <w:t>Član</w:t>
      </w:r>
      <w:r w:rsidR="00DA2923" w:rsidRPr="00D1590C">
        <w:rPr>
          <w:noProof/>
          <w:lang w:val="sr-Latn-CS"/>
        </w:rPr>
        <w:t xml:space="preserve"> 1</w:t>
      </w:r>
      <w:r w:rsidR="00664639" w:rsidRPr="00D1590C">
        <w:rPr>
          <w:noProof/>
          <w:lang w:val="sr-Latn-CS"/>
        </w:rPr>
        <w:t>6</w:t>
      </w:r>
      <w:r w:rsidR="009C3952" w:rsidRPr="00D1590C">
        <w:rPr>
          <w:noProof/>
          <w:lang w:val="sr-Latn-CS"/>
        </w:rPr>
        <w:t>.</w:t>
      </w:r>
    </w:p>
    <w:p w:rsidR="009C3952" w:rsidRPr="00D1590C" w:rsidRDefault="00D1590C" w:rsidP="009C3952">
      <w:pPr>
        <w:tabs>
          <w:tab w:val="left" w:pos="990"/>
        </w:tabs>
        <w:ind w:firstLine="720"/>
        <w:rPr>
          <w:bCs/>
          <w:noProof/>
          <w:lang w:val="sr-Latn-CS"/>
        </w:rPr>
      </w:pPr>
      <w:r>
        <w:rPr>
          <w:noProof/>
          <w:lang w:val="sr-Latn-CS"/>
        </w:rPr>
        <w:t>U</w:t>
      </w:r>
      <w:r w:rsidR="004C3EF7" w:rsidRPr="00D1590C">
        <w:rPr>
          <w:noProof/>
          <w:lang w:val="sr-Latn-CS"/>
        </w:rPr>
        <w:t xml:space="preserve"> </w:t>
      </w:r>
      <w:r>
        <w:rPr>
          <w:noProof/>
          <w:lang w:val="sr-Latn-CS"/>
        </w:rPr>
        <w:t>članu</w:t>
      </w:r>
      <w:r w:rsidR="004C3EF7" w:rsidRPr="00D1590C">
        <w:rPr>
          <w:noProof/>
          <w:lang w:val="sr-Latn-CS"/>
        </w:rPr>
        <w:t xml:space="preserve"> 40</w:t>
      </w:r>
      <w:r>
        <w:rPr>
          <w:noProof/>
          <w:lang w:val="sr-Latn-CS"/>
        </w:rPr>
        <w:t>v</w:t>
      </w:r>
      <w:r w:rsidR="009C3952" w:rsidRPr="00D1590C">
        <w:rPr>
          <w:noProof/>
          <w:lang w:val="sr-Latn-CS"/>
        </w:rPr>
        <w:t xml:space="preserve"> </w:t>
      </w:r>
      <w:r>
        <w:rPr>
          <w:noProof/>
          <w:lang w:val="sr-Latn-CS"/>
        </w:rPr>
        <w:t>dodaju</w:t>
      </w:r>
      <w:r w:rsidR="00EA1AD9" w:rsidRPr="00D1590C">
        <w:rPr>
          <w:noProof/>
          <w:lang w:val="sr-Latn-CS"/>
        </w:rPr>
        <w:t xml:space="preserve"> </w:t>
      </w:r>
      <w:r>
        <w:rPr>
          <w:noProof/>
          <w:lang w:val="sr-Latn-CS"/>
        </w:rPr>
        <w:t>se</w:t>
      </w:r>
      <w:r w:rsidR="00EA1AD9" w:rsidRPr="00D1590C">
        <w:rPr>
          <w:noProof/>
          <w:lang w:val="sr-Latn-CS"/>
        </w:rPr>
        <w:t xml:space="preserve"> </w:t>
      </w:r>
      <w:r>
        <w:rPr>
          <w:noProof/>
          <w:lang w:val="sr-Latn-CS"/>
        </w:rPr>
        <w:t>st</w:t>
      </w:r>
      <w:r w:rsidR="00EA1AD9" w:rsidRPr="00D1590C">
        <w:rPr>
          <w:noProof/>
          <w:lang w:val="sr-Latn-CS"/>
        </w:rPr>
        <w:t xml:space="preserve">. 4. </w:t>
      </w:r>
      <w:r>
        <w:rPr>
          <w:noProof/>
          <w:lang w:val="sr-Latn-CS"/>
        </w:rPr>
        <w:t>i</w:t>
      </w:r>
      <w:r w:rsidR="00EA1AD9" w:rsidRPr="00D1590C">
        <w:rPr>
          <w:noProof/>
          <w:lang w:val="sr-Latn-CS"/>
        </w:rPr>
        <w:t xml:space="preserve"> 5,</w:t>
      </w:r>
      <w:r w:rsidR="004C3EF7" w:rsidRPr="00D1590C">
        <w:rPr>
          <w:noProof/>
          <w:lang w:val="sr-Latn-CS"/>
        </w:rPr>
        <w:t xml:space="preserve"> </w:t>
      </w:r>
      <w:r>
        <w:rPr>
          <w:noProof/>
          <w:lang w:val="sr-Latn-CS"/>
        </w:rPr>
        <w:t>koji</w:t>
      </w:r>
      <w:r w:rsidR="004C3EF7" w:rsidRPr="00D1590C">
        <w:rPr>
          <w:noProof/>
          <w:lang w:val="sr-Latn-CS"/>
        </w:rPr>
        <w:t xml:space="preserve"> </w:t>
      </w:r>
      <w:r>
        <w:rPr>
          <w:noProof/>
          <w:lang w:val="sr-Latn-CS"/>
        </w:rPr>
        <w:t>glase</w:t>
      </w:r>
      <w:r w:rsidR="004C3EF7" w:rsidRPr="00D1590C">
        <w:rPr>
          <w:noProof/>
          <w:lang w:val="sr-Latn-CS"/>
        </w:rPr>
        <w:t>:</w:t>
      </w:r>
    </w:p>
    <w:p w:rsidR="00395452" w:rsidRPr="00D1590C" w:rsidRDefault="004C3EF7" w:rsidP="00395452">
      <w:pPr>
        <w:ind w:firstLine="720"/>
        <w:rPr>
          <w:noProof/>
          <w:lang w:val="sr-Latn-CS"/>
        </w:rPr>
      </w:pPr>
      <w:r w:rsidRPr="00D1590C">
        <w:rPr>
          <w:bCs/>
          <w:noProof/>
          <w:lang w:val="sr-Latn-CS"/>
        </w:rPr>
        <w:t>„</w:t>
      </w:r>
      <w:r w:rsidR="00D1590C">
        <w:rPr>
          <w:noProof/>
          <w:lang w:val="sr-Latn-CS"/>
        </w:rPr>
        <w:t>Izuzetno</w:t>
      </w:r>
      <w:r w:rsidR="00395452" w:rsidRPr="00D1590C">
        <w:rPr>
          <w:noProof/>
          <w:lang w:val="sr-Latn-CS"/>
        </w:rPr>
        <w:t xml:space="preserve"> </w:t>
      </w:r>
      <w:r w:rsidR="00D1590C">
        <w:rPr>
          <w:noProof/>
          <w:lang w:val="sr-Latn-CS"/>
        </w:rPr>
        <w:t>od</w:t>
      </w:r>
      <w:r w:rsidR="00395452" w:rsidRPr="00D1590C">
        <w:rPr>
          <w:noProof/>
          <w:lang w:val="sr-Latn-CS"/>
        </w:rPr>
        <w:t xml:space="preserve"> </w:t>
      </w:r>
      <w:r w:rsidR="00D1590C">
        <w:rPr>
          <w:noProof/>
          <w:lang w:val="sr-Latn-CS"/>
        </w:rPr>
        <w:t>stava</w:t>
      </w:r>
      <w:r w:rsidR="00395452" w:rsidRPr="00D1590C">
        <w:rPr>
          <w:noProof/>
          <w:lang w:val="sr-Latn-CS"/>
        </w:rPr>
        <w:t xml:space="preserve"> 1. </w:t>
      </w:r>
      <w:r w:rsidR="00D1590C">
        <w:rPr>
          <w:noProof/>
          <w:lang w:val="sr-Latn-CS"/>
        </w:rPr>
        <w:t>ovog</w:t>
      </w:r>
      <w:r w:rsidR="00395452" w:rsidRPr="00D1590C">
        <w:rPr>
          <w:noProof/>
          <w:lang w:val="sr-Latn-CS"/>
        </w:rPr>
        <w:t xml:space="preserve"> </w:t>
      </w:r>
      <w:r w:rsidR="00D1590C">
        <w:rPr>
          <w:noProof/>
          <w:lang w:val="sr-Latn-CS"/>
        </w:rPr>
        <w:t>člana</w:t>
      </w:r>
      <w:r w:rsidR="00395452" w:rsidRPr="00D1590C">
        <w:rPr>
          <w:noProof/>
          <w:lang w:val="sr-Latn-CS"/>
        </w:rPr>
        <w:t xml:space="preserve"> </w:t>
      </w:r>
      <w:r w:rsidR="00D1590C">
        <w:rPr>
          <w:noProof/>
          <w:lang w:val="sr-Latn-CS"/>
        </w:rPr>
        <w:t>dinarski</w:t>
      </w:r>
      <w:r w:rsidR="00395452" w:rsidRPr="00D1590C">
        <w:rPr>
          <w:noProof/>
          <w:lang w:val="sr-Latn-CS"/>
        </w:rPr>
        <w:t xml:space="preserve"> </w:t>
      </w:r>
      <w:r w:rsidR="00D1590C">
        <w:rPr>
          <w:noProof/>
          <w:lang w:val="sr-Latn-CS"/>
        </w:rPr>
        <w:t>iznosi</w:t>
      </w:r>
      <w:r w:rsidR="00395452" w:rsidRPr="00D1590C">
        <w:rPr>
          <w:noProof/>
          <w:lang w:val="sr-Latn-CS"/>
        </w:rPr>
        <w:t xml:space="preserve"> </w:t>
      </w:r>
      <w:r w:rsidR="00D1590C">
        <w:rPr>
          <w:noProof/>
          <w:lang w:val="sr-Latn-CS"/>
        </w:rPr>
        <w:t>akciza</w:t>
      </w:r>
      <w:r w:rsidR="00395452" w:rsidRPr="00D1590C">
        <w:rPr>
          <w:noProof/>
          <w:lang w:val="sr-Latn-CS"/>
        </w:rPr>
        <w:t xml:space="preserve"> </w:t>
      </w:r>
      <w:r w:rsidR="00D1590C">
        <w:rPr>
          <w:noProof/>
          <w:lang w:val="sr-Latn-CS"/>
        </w:rPr>
        <w:t>iz</w:t>
      </w:r>
      <w:r w:rsidR="00395452" w:rsidRPr="00D1590C">
        <w:rPr>
          <w:noProof/>
          <w:lang w:val="sr-Latn-CS"/>
        </w:rPr>
        <w:t xml:space="preserve"> </w:t>
      </w:r>
      <w:r w:rsidR="00D1590C">
        <w:rPr>
          <w:noProof/>
          <w:lang w:val="sr-Latn-CS"/>
        </w:rPr>
        <w:t>člana</w:t>
      </w:r>
      <w:r w:rsidR="00395452" w:rsidRPr="00D1590C">
        <w:rPr>
          <w:noProof/>
          <w:lang w:val="sr-Latn-CS"/>
        </w:rPr>
        <w:t xml:space="preserve"> 40</w:t>
      </w:r>
      <w:r w:rsidR="00D1590C">
        <w:rPr>
          <w:noProof/>
          <w:lang w:val="sr-Latn-CS"/>
        </w:rPr>
        <w:t>a</w:t>
      </w:r>
      <w:r w:rsidR="00395452" w:rsidRPr="00D1590C">
        <w:rPr>
          <w:noProof/>
          <w:lang w:val="sr-Latn-CS"/>
        </w:rPr>
        <w:t xml:space="preserve"> </w:t>
      </w:r>
      <w:r w:rsidR="00D1590C">
        <w:rPr>
          <w:noProof/>
          <w:lang w:val="sr-Latn-CS"/>
        </w:rPr>
        <w:t>ovog</w:t>
      </w:r>
      <w:r w:rsidR="00395452" w:rsidRPr="00D1590C">
        <w:rPr>
          <w:noProof/>
          <w:lang w:val="sr-Latn-CS"/>
        </w:rPr>
        <w:t xml:space="preserve"> </w:t>
      </w:r>
      <w:r w:rsidR="00D1590C">
        <w:rPr>
          <w:noProof/>
          <w:lang w:val="sr-Latn-CS"/>
        </w:rPr>
        <w:t>zakona</w:t>
      </w:r>
      <w:r w:rsidR="00395452" w:rsidRPr="00D1590C">
        <w:rPr>
          <w:noProof/>
          <w:lang w:val="sr-Latn-CS"/>
        </w:rPr>
        <w:t xml:space="preserve"> </w:t>
      </w:r>
      <w:r w:rsidR="00D1590C">
        <w:rPr>
          <w:noProof/>
          <w:lang w:val="sr-Latn-CS"/>
        </w:rPr>
        <w:t>neće</w:t>
      </w:r>
      <w:r w:rsidR="00395452" w:rsidRPr="00D1590C">
        <w:rPr>
          <w:noProof/>
          <w:lang w:val="sr-Latn-CS"/>
        </w:rPr>
        <w:t xml:space="preserve"> </w:t>
      </w:r>
      <w:r w:rsidR="00D1590C">
        <w:rPr>
          <w:noProof/>
          <w:lang w:val="sr-Latn-CS"/>
        </w:rPr>
        <w:t>se</w:t>
      </w:r>
      <w:r w:rsidR="00395452" w:rsidRPr="00D1590C">
        <w:rPr>
          <w:noProof/>
          <w:lang w:val="sr-Latn-CS"/>
        </w:rPr>
        <w:t xml:space="preserve"> </w:t>
      </w:r>
      <w:r w:rsidR="00D1590C">
        <w:rPr>
          <w:noProof/>
          <w:lang w:val="sr-Latn-CS"/>
        </w:rPr>
        <w:t>usklađivati</w:t>
      </w:r>
      <w:r w:rsidR="00395452" w:rsidRPr="00D1590C">
        <w:rPr>
          <w:noProof/>
          <w:lang w:val="sr-Latn-CS"/>
        </w:rPr>
        <w:t xml:space="preserve"> </w:t>
      </w:r>
      <w:r w:rsidR="00D1590C">
        <w:rPr>
          <w:noProof/>
          <w:lang w:val="sr-Latn-CS"/>
        </w:rPr>
        <w:t>sa</w:t>
      </w:r>
      <w:r w:rsidR="00395452" w:rsidRPr="00D1590C">
        <w:rPr>
          <w:noProof/>
          <w:lang w:val="sr-Latn-CS"/>
        </w:rPr>
        <w:t xml:space="preserve"> </w:t>
      </w:r>
      <w:r w:rsidR="00D1590C">
        <w:rPr>
          <w:noProof/>
          <w:lang w:val="sr-Latn-CS"/>
        </w:rPr>
        <w:t>godišnjim</w:t>
      </w:r>
      <w:r w:rsidR="00395452" w:rsidRPr="00D1590C">
        <w:rPr>
          <w:noProof/>
          <w:lang w:val="sr-Latn-CS"/>
        </w:rPr>
        <w:t xml:space="preserve"> </w:t>
      </w:r>
      <w:r w:rsidR="00D1590C">
        <w:rPr>
          <w:noProof/>
          <w:lang w:val="sr-Latn-CS"/>
        </w:rPr>
        <w:t>indeksom</w:t>
      </w:r>
      <w:r w:rsidR="00395452" w:rsidRPr="00D1590C">
        <w:rPr>
          <w:noProof/>
          <w:lang w:val="sr-Latn-CS"/>
        </w:rPr>
        <w:t xml:space="preserve"> </w:t>
      </w:r>
      <w:r w:rsidR="00D1590C">
        <w:rPr>
          <w:noProof/>
          <w:lang w:val="sr-Latn-CS"/>
        </w:rPr>
        <w:t>potrošačkih</w:t>
      </w:r>
      <w:r w:rsidR="00395452" w:rsidRPr="00D1590C">
        <w:rPr>
          <w:noProof/>
          <w:lang w:val="sr-Latn-CS"/>
        </w:rPr>
        <w:t xml:space="preserve"> </w:t>
      </w:r>
      <w:r w:rsidR="00D1590C">
        <w:rPr>
          <w:noProof/>
          <w:lang w:val="sr-Latn-CS"/>
        </w:rPr>
        <w:t>cena</w:t>
      </w:r>
      <w:r w:rsidR="00395452" w:rsidRPr="00D1590C">
        <w:rPr>
          <w:noProof/>
          <w:lang w:val="sr-Latn-CS"/>
        </w:rPr>
        <w:t xml:space="preserve">, </w:t>
      </w:r>
      <w:r w:rsidR="00D1590C">
        <w:rPr>
          <w:noProof/>
          <w:lang w:val="sr-Latn-CS"/>
        </w:rPr>
        <w:t>ukoliko</w:t>
      </w:r>
      <w:r w:rsidR="00395452" w:rsidRPr="00D1590C">
        <w:rPr>
          <w:noProof/>
          <w:lang w:val="sr-Latn-CS"/>
        </w:rPr>
        <w:t xml:space="preserve"> </w:t>
      </w:r>
      <w:r w:rsidR="00D1590C">
        <w:rPr>
          <w:noProof/>
          <w:lang w:val="sr-Latn-CS"/>
        </w:rPr>
        <w:t>u</w:t>
      </w:r>
      <w:r w:rsidR="00395452" w:rsidRPr="00D1590C">
        <w:rPr>
          <w:noProof/>
          <w:lang w:val="sr-Latn-CS"/>
        </w:rPr>
        <w:t xml:space="preserve"> </w:t>
      </w:r>
      <w:r w:rsidR="00D1590C">
        <w:rPr>
          <w:noProof/>
          <w:lang w:val="sr-Latn-CS"/>
        </w:rPr>
        <w:t>kalendarskoj</w:t>
      </w:r>
      <w:r w:rsidR="00395452" w:rsidRPr="00D1590C">
        <w:rPr>
          <w:noProof/>
          <w:lang w:val="sr-Latn-CS"/>
        </w:rPr>
        <w:t xml:space="preserve"> </w:t>
      </w:r>
      <w:r w:rsidR="00D1590C">
        <w:rPr>
          <w:noProof/>
          <w:lang w:val="sr-Latn-CS"/>
        </w:rPr>
        <w:t>godini</w:t>
      </w:r>
      <w:r w:rsidR="00395452" w:rsidRPr="00D1590C">
        <w:rPr>
          <w:noProof/>
          <w:lang w:val="sr-Latn-CS"/>
        </w:rPr>
        <w:t xml:space="preserve"> </w:t>
      </w:r>
      <w:r w:rsidR="00D1590C">
        <w:rPr>
          <w:noProof/>
          <w:lang w:val="sr-Latn-CS"/>
        </w:rPr>
        <w:t>koja</w:t>
      </w:r>
      <w:r w:rsidR="00395452" w:rsidRPr="00D1590C">
        <w:rPr>
          <w:noProof/>
          <w:lang w:val="sr-Latn-CS"/>
        </w:rPr>
        <w:t xml:space="preserve"> </w:t>
      </w:r>
      <w:r w:rsidR="00D1590C">
        <w:rPr>
          <w:noProof/>
          <w:lang w:val="sr-Latn-CS"/>
        </w:rPr>
        <w:t>prethodi</w:t>
      </w:r>
      <w:r w:rsidR="00395452" w:rsidRPr="00D1590C">
        <w:rPr>
          <w:noProof/>
          <w:lang w:val="sr-Latn-CS"/>
        </w:rPr>
        <w:t xml:space="preserve"> </w:t>
      </w:r>
      <w:r w:rsidR="00D1590C">
        <w:rPr>
          <w:noProof/>
          <w:lang w:val="sr-Latn-CS"/>
        </w:rPr>
        <w:t>godini</w:t>
      </w:r>
      <w:r w:rsidR="00395452" w:rsidRPr="00D1590C">
        <w:rPr>
          <w:noProof/>
          <w:lang w:val="sr-Latn-CS"/>
        </w:rPr>
        <w:t xml:space="preserve"> </w:t>
      </w:r>
      <w:r w:rsidR="00D1590C">
        <w:rPr>
          <w:noProof/>
          <w:lang w:val="sr-Latn-CS"/>
        </w:rPr>
        <w:t>u</w:t>
      </w:r>
      <w:r w:rsidR="00395452" w:rsidRPr="00D1590C">
        <w:rPr>
          <w:noProof/>
          <w:lang w:val="sr-Latn-CS"/>
        </w:rPr>
        <w:t xml:space="preserve"> </w:t>
      </w:r>
      <w:r w:rsidR="00D1590C">
        <w:rPr>
          <w:noProof/>
          <w:lang w:val="sr-Latn-CS"/>
        </w:rPr>
        <w:t>kojoj</w:t>
      </w:r>
      <w:r w:rsidR="00395452" w:rsidRPr="00D1590C">
        <w:rPr>
          <w:noProof/>
          <w:lang w:val="sr-Latn-CS"/>
        </w:rPr>
        <w:t xml:space="preserve"> </w:t>
      </w:r>
      <w:r w:rsidR="00D1590C">
        <w:rPr>
          <w:noProof/>
          <w:lang w:val="sr-Latn-CS"/>
        </w:rPr>
        <w:t>se</w:t>
      </w:r>
      <w:r w:rsidR="00395452" w:rsidRPr="00D1590C">
        <w:rPr>
          <w:noProof/>
          <w:lang w:val="sr-Latn-CS"/>
        </w:rPr>
        <w:t xml:space="preserve"> </w:t>
      </w:r>
      <w:r w:rsidR="00D1590C">
        <w:rPr>
          <w:noProof/>
          <w:lang w:val="sr-Latn-CS"/>
        </w:rPr>
        <w:t>usklađivanje</w:t>
      </w:r>
      <w:r w:rsidR="00395452" w:rsidRPr="00D1590C">
        <w:rPr>
          <w:noProof/>
          <w:lang w:val="sr-Latn-CS"/>
        </w:rPr>
        <w:t xml:space="preserve"> </w:t>
      </w:r>
      <w:r w:rsidR="00D1590C">
        <w:rPr>
          <w:noProof/>
          <w:lang w:val="sr-Latn-CS"/>
        </w:rPr>
        <w:t>vrši</w:t>
      </w:r>
      <w:r w:rsidR="00395452" w:rsidRPr="00D1590C">
        <w:rPr>
          <w:noProof/>
          <w:lang w:val="sr-Latn-CS"/>
        </w:rPr>
        <w:t xml:space="preserve">, </w:t>
      </w:r>
      <w:r w:rsidR="00D1590C">
        <w:rPr>
          <w:noProof/>
          <w:lang w:val="sr-Latn-CS"/>
        </w:rPr>
        <w:t>prema</w:t>
      </w:r>
      <w:r w:rsidR="00395452" w:rsidRPr="00D1590C">
        <w:rPr>
          <w:noProof/>
          <w:lang w:val="sr-Latn-CS"/>
        </w:rPr>
        <w:t xml:space="preserve"> </w:t>
      </w:r>
      <w:r w:rsidR="00D1590C">
        <w:rPr>
          <w:noProof/>
          <w:lang w:val="sr-Latn-CS"/>
        </w:rPr>
        <w:t>podacima</w:t>
      </w:r>
      <w:r w:rsidR="00395452" w:rsidRPr="00D1590C">
        <w:rPr>
          <w:noProof/>
          <w:lang w:val="sr-Latn-CS"/>
        </w:rPr>
        <w:t xml:space="preserve"> </w:t>
      </w:r>
      <w:r w:rsidR="00D1590C">
        <w:rPr>
          <w:noProof/>
          <w:lang w:val="sr-Latn-CS"/>
        </w:rPr>
        <w:t>republičkog</w:t>
      </w:r>
      <w:r w:rsidR="00395452" w:rsidRPr="00D1590C">
        <w:rPr>
          <w:noProof/>
          <w:lang w:val="sr-Latn-CS"/>
        </w:rPr>
        <w:t xml:space="preserve"> </w:t>
      </w:r>
      <w:r w:rsidR="00D1590C">
        <w:rPr>
          <w:noProof/>
          <w:lang w:val="sr-Latn-CS"/>
        </w:rPr>
        <w:t>organa</w:t>
      </w:r>
      <w:r w:rsidR="00395452" w:rsidRPr="00D1590C">
        <w:rPr>
          <w:noProof/>
          <w:lang w:val="sr-Latn-CS"/>
        </w:rPr>
        <w:t xml:space="preserve"> </w:t>
      </w:r>
      <w:r w:rsidR="00D1590C">
        <w:rPr>
          <w:noProof/>
          <w:lang w:val="sr-Latn-CS"/>
        </w:rPr>
        <w:t>nadležnog</w:t>
      </w:r>
      <w:r w:rsidR="00395452" w:rsidRPr="00D1590C">
        <w:rPr>
          <w:noProof/>
          <w:lang w:val="sr-Latn-CS"/>
        </w:rPr>
        <w:t xml:space="preserve"> </w:t>
      </w:r>
      <w:r w:rsidR="00D1590C">
        <w:rPr>
          <w:noProof/>
          <w:lang w:val="sr-Latn-CS"/>
        </w:rPr>
        <w:t>za</w:t>
      </w:r>
      <w:r w:rsidR="00395452" w:rsidRPr="00D1590C">
        <w:rPr>
          <w:noProof/>
          <w:lang w:val="sr-Latn-CS"/>
        </w:rPr>
        <w:t xml:space="preserve"> </w:t>
      </w:r>
      <w:r w:rsidR="00D1590C">
        <w:rPr>
          <w:noProof/>
          <w:lang w:val="sr-Latn-CS"/>
        </w:rPr>
        <w:t>poslove</w:t>
      </w:r>
      <w:r w:rsidR="00395452" w:rsidRPr="00D1590C">
        <w:rPr>
          <w:noProof/>
          <w:lang w:val="sr-Latn-CS"/>
        </w:rPr>
        <w:t xml:space="preserve"> </w:t>
      </w:r>
      <w:r w:rsidR="00D1590C">
        <w:rPr>
          <w:noProof/>
          <w:lang w:val="sr-Latn-CS"/>
        </w:rPr>
        <w:t>statistike</w:t>
      </w:r>
      <w:r w:rsidR="00395452" w:rsidRPr="00D1590C">
        <w:rPr>
          <w:noProof/>
          <w:lang w:val="sr-Latn-CS"/>
        </w:rPr>
        <w:t xml:space="preserve"> </w:t>
      </w:r>
      <w:r w:rsidR="00D1590C">
        <w:rPr>
          <w:noProof/>
          <w:lang w:val="sr-Latn-CS"/>
        </w:rPr>
        <w:t>taj</w:t>
      </w:r>
      <w:r w:rsidR="00395452" w:rsidRPr="00D1590C">
        <w:rPr>
          <w:noProof/>
          <w:lang w:val="sr-Latn-CS"/>
        </w:rPr>
        <w:t xml:space="preserve"> </w:t>
      </w:r>
      <w:r w:rsidR="00D1590C">
        <w:rPr>
          <w:noProof/>
          <w:lang w:val="sr-Latn-CS"/>
        </w:rPr>
        <w:t>indeks</w:t>
      </w:r>
      <w:r w:rsidR="00395452" w:rsidRPr="00D1590C">
        <w:rPr>
          <w:noProof/>
          <w:lang w:val="sr-Latn-CS"/>
        </w:rPr>
        <w:t xml:space="preserve"> </w:t>
      </w:r>
      <w:r w:rsidR="00D1590C">
        <w:rPr>
          <w:noProof/>
          <w:lang w:val="sr-Latn-CS"/>
        </w:rPr>
        <w:t>ne</w:t>
      </w:r>
      <w:r w:rsidR="00395452" w:rsidRPr="00D1590C">
        <w:rPr>
          <w:noProof/>
          <w:lang w:val="sr-Latn-CS"/>
        </w:rPr>
        <w:t xml:space="preserve"> </w:t>
      </w:r>
      <w:r w:rsidR="00D1590C">
        <w:rPr>
          <w:noProof/>
          <w:lang w:val="sr-Latn-CS"/>
        </w:rPr>
        <w:t>prelazi</w:t>
      </w:r>
      <w:r w:rsidR="00395452" w:rsidRPr="00D1590C">
        <w:rPr>
          <w:noProof/>
          <w:lang w:val="sr-Latn-CS"/>
        </w:rPr>
        <w:t xml:space="preserve"> 2%.</w:t>
      </w:r>
    </w:p>
    <w:p w:rsidR="00713FFF" w:rsidRPr="00D1590C" w:rsidRDefault="00D1590C" w:rsidP="00395452">
      <w:pPr>
        <w:tabs>
          <w:tab w:val="left" w:pos="709"/>
        </w:tabs>
        <w:ind w:firstLine="720"/>
        <w:rPr>
          <w:noProof/>
          <w:lang w:val="sr-Latn-CS"/>
        </w:rPr>
      </w:pPr>
      <w:r>
        <w:rPr>
          <w:noProof/>
          <w:lang w:val="sr-Latn-CS"/>
        </w:rPr>
        <w:t>Ukoliko</w:t>
      </w:r>
      <w:r w:rsidR="00395452" w:rsidRPr="00D1590C">
        <w:rPr>
          <w:noProof/>
          <w:lang w:val="sr-Latn-CS"/>
        </w:rPr>
        <w:t xml:space="preserve"> </w:t>
      </w:r>
      <w:r>
        <w:rPr>
          <w:noProof/>
          <w:lang w:val="sr-Latn-CS"/>
        </w:rPr>
        <w:t>godišnji</w:t>
      </w:r>
      <w:r w:rsidR="00395452" w:rsidRPr="00D1590C">
        <w:rPr>
          <w:noProof/>
          <w:lang w:val="sr-Latn-CS"/>
        </w:rPr>
        <w:t xml:space="preserve"> </w:t>
      </w:r>
      <w:r>
        <w:rPr>
          <w:noProof/>
          <w:lang w:val="sr-Latn-CS"/>
        </w:rPr>
        <w:t>indeks</w:t>
      </w:r>
      <w:r w:rsidR="00395452" w:rsidRPr="00D1590C">
        <w:rPr>
          <w:noProof/>
          <w:lang w:val="sr-Latn-CS"/>
        </w:rPr>
        <w:t xml:space="preserve"> </w:t>
      </w:r>
      <w:r>
        <w:rPr>
          <w:noProof/>
          <w:lang w:val="sr-Latn-CS"/>
        </w:rPr>
        <w:t>potrošačkih</w:t>
      </w:r>
      <w:r w:rsidR="00395452" w:rsidRPr="00D1590C">
        <w:rPr>
          <w:noProof/>
          <w:lang w:val="sr-Latn-CS"/>
        </w:rPr>
        <w:t xml:space="preserve"> </w:t>
      </w:r>
      <w:r>
        <w:rPr>
          <w:noProof/>
          <w:lang w:val="sr-Latn-CS"/>
        </w:rPr>
        <w:t>cena</w:t>
      </w:r>
      <w:r w:rsidR="00395452" w:rsidRPr="00D1590C">
        <w:rPr>
          <w:noProof/>
          <w:lang w:val="sr-Latn-CS"/>
        </w:rPr>
        <w:t xml:space="preserve"> </w:t>
      </w:r>
      <w:r>
        <w:rPr>
          <w:noProof/>
          <w:lang w:val="sr-Latn-CS"/>
        </w:rPr>
        <w:t>iz</w:t>
      </w:r>
      <w:r w:rsidR="00395452" w:rsidRPr="00D1590C">
        <w:rPr>
          <w:noProof/>
          <w:lang w:val="sr-Latn-CS"/>
        </w:rPr>
        <w:t xml:space="preserve"> </w:t>
      </w:r>
      <w:r>
        <w:rPr>
          <w:noProof/>
          <w:lang w:val="sr-Latn-CS"/>
        </w:rPr>
        <w:t>stava</w:t>
      </w:r>
      <w:r w:rsidR="00395452" w:rsidRPr="00D1590C">
        <w:rPr>
          <w:noProof/>
          <w:lang w:val="sr-Latn-CS"/>
        </w:rPr>
        <w:t xml:space="preserve"> 1. </w:t>
      </w:r>
      <w:r>
        <w:rPr>
          <w:noProof/>
          <w:lang w:val="sr-Latn-CS"/>
        </w:rPr>
        <w:t>ovog</w:t>
      </w:r>
      <w:r w:rsidR="00395452" w:rsidRPr="00D1590C">
        <w:rPr>
          <w:noProof/>
          <w:lang w:val="sr-Latn-CS"/>
        </w:rPr>
        <w:t xml:space="preserve"> </w:t>
      </w:r>
      <w:r>
        <w:rPr>
          <w:noProof/>
          <w:lang w:val="sr-Latn-CS"/>
        </w:rPr>
        <w:t>člana</w:t>
      </w:r>
      <w:r w:rsidR="00395452" w:rsidRPr="00D1590C">
        <w:rPr>
          <w:noProof/>
          <w:lang w:val="sr-Latn-CS"/>
        </w:rPr>
        <w:t xml:space="preserve"> </w:t>
      </w:r>
      <w:r>
        <w:rPr>
          <w:noProof/>
          <w:lang w:val="sr-Latn-CS"/>
        </w:rPr>
        <w:t>prelazi</w:t>
      </w:r>
      <w:r w:rsidR="00395452" w:rsidRPr="00D1590C">
        <w:rPr>
          <w:noProof/>
          <w:lang w:val="sr-Latn-CS"/>
        </w:rPr>
        <w:t xml:space="preserve"> 2%, </w:t>
      </w:r>
      <w:r>
        <w:rPr>
          <w:noProof/>
          <w:lang w:val="sr-Latn-CS"/>
        </w:rPr>
        <w:t>dinarski</w:t>
      </w:r>
      <w:r w:rsidR="00395452" w:rsidRPr="00D1590C">
        <w:rPr>
          <w:noProof/>
          <w:lang w:val="sr-Latn-CS"/>
        </w:rPr>
        <w:t xml:space="preserve"> </w:t>
      </w:r>
      <w:r>
        <w:rPr>
          <w:noProof/>
          <w:lang w:val="sr-Latn-CS"/>
        </w:rPr>
        <w:t>iznosi</w:t>
      </w:r>
      <w:r w:rsidR="00395452" w:rsidRPr="00D1590C">
        <w:rPr>
          <w:noProof/>
          <w:lang w:val="sr-Latn-CS"/>
        </w:rPr>
        <w:t xml:space="preserve"> </w:t>
      </w:r>
      <w:r>
        <w:rPr>
          <w:noProof/>
          <w:lang w:val="sr-Latn-CS"/>
        </w:rPr>
        <w:t>akciza</w:t>
      </w:r>
      <w:r w:rsidR="00395452" w:rsidRPr="00D1590C">
        <w:rPr>
          <w:noProof/>
          <w:lang w:val="sr-Latn-CS"/>
        </w:rPr>
        <w:t xml:space="preserve"> </w:t>
      </w:r>
      <w:r>
        <w:rPr>
          <w:noProof/>
          <w:lang w:val="sr-Latn-CS"/>
        </w:rPr>
        <w:t>iz</w:t>
      </w:r>
      <w:r w:rsidR="00395452" w:rsidRPr="00D1590C">
        <w:rPr>
          <w:noProof/>
          <w:lang w:val="sr-Latn-CS"/>
        </w:rPr>
        <w:t xml:space="preserve"> </w:t>
      </w:r>
      <w:r>
        <w:rPr>
          <w:noProof/>
          <w:lang w:val="sr-Latn-CS"/>
        </w:rPr>
        <w:t>člana</w:t>
      </w:r>
      <w:r w:rsidR="00395452" w:rsidRPr="00D1590C">
        <w:rPr>
          <w:noProof/>
          <w:lang w:val="sr-Latn-CS"/>
        </w:rPr>
        <w:t xml:space="preserve"> 40</w:t>
      </w:r>
      <w:r>
        <w:rPr>
          <w:noProof/>
          <w:lang w:val="sr-Latn-CS"/>
        </w:rPr>
        <w:t>a</w:t>
      </w:r>
      <w:r w:rsidR="00395452" w:rsidRPr="00D1590C">
        <w:rPr>
          <w:noProof/>
          <w:lang w:val="sr-Latn-CS"/>
        </w:rPr>
        <w:t xml:space="preserve"> </w:t>
      </w:r>
      <w:r>
        <w:rPr>
          <w:noProof/>
          <w:lang w:val="sr-Latn-CS"/>
        </w:rPr>
        <w:t>ovog</w:t>
      </w:r>
      <w:r w:rsidR="00395452" w:rsidRPr="00D1590C">
        <w:rPr>
          <w:noProof/>
          <w:lang w:val="sr-Latn-CS"/>
        </w:rPr>
        <w:t xml:space="preserve"> </w:t>
      </w:r>
      <w:r>
        <w:rPr>
          <w:noProof/>
          <w:lang w:val="sr-Latn-CS"/>
        </w:rPr>
        <w:t>zakona</w:t>
      </w:r>
      <w:r w:rsidR="00395452" w:rsidRPr="00D1590C">
        <w:rPr>
          <w:noProof/>
          <w:lang w:val="sr-Latn-CS"/>
        </w:rPr>
        <w:t xml:space="preserve"> </w:t>
      </w:r>
      <w:r>
        <w:rPr>
          <w:noProof/>
          <w:lang w:val="sr-Latn-CS"/>
        </w:rPr>
        <w:t>usklađivaće</w:t>
      </w:r>
      <w:r w:rsidR="00395452" w:rsidRPr="00D1590C">
        <w:rPr>
          <w:noProof/>
          <w:lang w:val="sr-Latn-CS"/>
        </w:rPr>
        <w:t xml:space="preserve"> </w:t>
      </w:r>
      <w:r>
        <w:rPr>
          <w:noProof/>
          <w:lang w:val="sr-Latn-CS"/>
        </w:rPr>
        <w:t>se</w:t>
      </w:r>
      <w:r w:rsidR="00395452" w:rsidRPr="00D1590C">
        <w:rPr>
          <w:noProof/>
          <w:lang w:val="sr-Latn-CS"/>
        </w:rPr>
        <w:t xml:space="preserve"> </w:t>
      </w:r>
      <w:r>
        <w:rPr>
          <w:noProof/>
          <w:lang w:val="sr-Latn-CS"/>
        </w:rPr>
        <w:t>za</w:t>
      </w:r>
      <w:r w:rsidR="00395452" w:rsidRPr="00D1590C">
        <w:rPr>
          <w:noProof/>
          <w:lang w:val="sr-Latn-CS"/>
        </w:rPr>
        <w:t xml:space="preserve"> </w:t>
      </w:r>
      <w:r>
        <w:rPr>
          <w:noProof/>
          <w:lang w:val="sr-Latn-CS"/>
        </w:rPr>
        <w:t>razliku</w:t>
      </w:r>
      <w:r w:rsidR="00395452" w:rsidRPr="00D1590C">
        <w:rPr>
          <w:noProof/>
          <w:lang w:val="sr-Latn-CS"/>
        </w:rPr>
        <w:t xml:space="preserve"> </w:t>
      </w:r>
      <w:r>
        <w:rPr>
          <w:noProof/>
          <w:lang w:val="sr-Latn-CS"/>
        </w:rPr>
        <w:t>koju</w:t>
      </w:r>
      <w:r w:rsidR="00395452" w:rsidRPr="00D1590C">
        <w:rPr>
          <w:noProof/>
          <w:lang w:val="sr-Latn-CS"/>
        </w:rPr>
        <w:t xml:space="preserve"> </w:t>
      </w:r>
      <w:r>
        <w:rPr>
          <w:noProof/>
          <w:lang w:val="sr-Latn-CS"/>
        </w:rPr>
        <w:t>čini</w:t>
      </w:r>
      <w:r w:rsidR="00395452" w:rsidRPr="00D1590C">
        <w:rPr>
          <w:noProof/>
          <w:lang w:val="sr-Latn-CS"/>
        </w:rPr>
        <w:t xml:space="preserve"> </w:t>
      </w:r>
      <w:r>
        <w:rPr>
          <w:noProof/>
          <w:lang w:val="sr-Latn-CS"/>
        </w:rPr>
        <w:t>indeks</w:t>
      </w:r>
      <w:r w:rsidR="00395452" w:rsidRPr="00D1590C">
        <w:rPr>
          <w:noProof/>
          <w:lang w:val="sr-Latn-CS"/>
        </w:rPr>
        <w:t xml:space="preserve"> </w:t>
      </w:r>
      <w:r>
        <w:rPr>
          <w:noProof/>
          <w:lang w:val="sr-Latn-CS"/>
        </w:rPr>
        <w:t>potrošačkih</w:t>
      </w:r>
      <w:r w:rsidR="00395452" w:rsidRPr="00D1590C">
        <w:rPr>
          <w:noProof/>
          <w:lang w:val="sr-Latn-CS"/>
        </w:rPr>
        <w:t xml:space="preserve"> </w:t>
      </w:r>
      <w:r>
        <w:rPr>
          <w:noProof/>
          <w:lang w:val="sr-Latn-CS"/>
        </w:rPr>
        <w:t>cena</w:t>
      </w:r>
      <w:r w:rsidR="00395452" w:rsidRPr="00D1590C">
        <w:rPr>
          <w:noProof/>
          <w:lang w:val="sr-Latn-CS"/>
        </w:rPr>
        <w:t xml:space="preserve"> </w:t>
      </w:r>
      <w:r>
        <w:rPr>
          <w:noProof/>
          <w:lang w:val="sr-Latn-CS"/>
        </w:rPr>
        <w:t>u</w:t>
      </w:r>
      <w:r w:rsidR="00395452" w:rsidRPr="00D1590C">
        <w:rPr>
          <w:noProof/>
          <w:lang w:val="sr-Latn-CS"/>
        </w:rPr>
        <w:t xml:space="preserve"> </w:t>
      </w:r>
      <w:r>
        <w:rPr>
          <w:noProof/>
          <w:lang w:val="sr-Latn-CS"/>
        </w:rPr>
        <w:t>kalendarskoj</w:t>
      </w:r>
      <w:r w:rsidR="00395452" w:rsidRPr="00D1590C">
        <w:rPr>
          <w:noProof/>
          <w:lang w:val="sr-Latn-CS"/>
        </w:rPr>
        <w:t xml:space="preserve"> </w:t>
      </w:r>
      <w:r>
        <w:rPr>
          <w:noProof/>
          <w:lang w:val="sr-Latn-CS"/>
        </w:rPr>
        <w:t>godini</w:t>
      </w:r>
      <w:r w:rsidR="00395452" w:rsidRPr="00D1590C">
        <w:rPr>
          <w:noProof/>
          <w:lang w:val="sr-Latn-CS"/>
        </w:rPr>
        <w:t xml:space="preserve"> </w:t>
      </w:r>
      <w:r>
        <w:rPr>
          <w:noProof/>
          <w:lang w:val="sr-Latn-CS"/>
        </w:rPr>
        <w:t>koja</w:t>
      </w:r>
      <w:r w:rsidR="00395452" w:rsidRPr="00D1590C">
        <w:rPr>
          <w:noProof/>
          <w:lang w:val="sr-Latn-CS"/>
        </w:rPr>
        <w:t xml:space="preserve"> </w:t>
      </w:r>
      <w:r>
        <w:rPr>
          <w:noProof/>
          <w:lang w:val="sr-Latn-CS"/>
        </w:rPr>
        <w:t>prethodi</w:t>
      </w:r>
      <w:r w:rsidR="00395452" w:rsidRPr="00D1590C">
        <w:rPr>
          <w:noProof/>
          <w:lang w:val="sr-Latn-CS"/>
        </w:rPr>
        <w:t xml:space="preserve"> </w:t>
      </w:r>
      <w:r>
        <w:rPr>
          <w:noProof/>
          <w:lang w:val="sr-Latn-CS"/>
        </w:rPr>
        <w:t>godini</w:t>
      </w:r>
      <w:r w:rsidR="00395452" w:rsidRPr="00D1590C">
        <w:rPr>
          <w:noProof/>
          <w:lang w:val="sr-Latn-CS"/>
        </w:rPr>
        <w:t xml:space="preserve"> </w:t>
      </w:r>
      <w:r>
        <w:rPr>
          <w:noProof/>
          <w:lang w:val="sr-Latn-CS"/>
        </w:rPr>
        <w:t>u</w:t>
      </w:r>
      <w:r w:rsidR="00395452" w:rsidRPr="00D1590C">
        <w:rPr>
          <w:noProof/>
          <w:lang w:val="sr-Latn-CS"/>
        </w:rPr>
        <w:t xml:space="preserve"> </w:t>
      </w:r>
      <w:r>
        <w:rPr>
          <w:noProof/>
          <w:lang w:val="sr-Latn-CS"/>
        </w:rPr>
        <w:t>kojoj</w:t>
      </w:r>
      <w:r w:rsidR="00395452" w:rsidRPr="00D1590C">
        <w:rPr>
          <w:noProof/>
          <w:lang w:val="sr-Latn-CS"/>
        </w:rPr>
        <w:t xml:space="preserve"> </w:t>
      </w:r>
      <w:r>
        <w:rPr>
          <w:noProof/>
          <w:lang w:val="sr-Latn-CS"/>
        </w:rPr>
        <w:t>se</w:t>
      </w:r>
      <w:r w:rsidR="00395452" w:rsidRPr="00D1590C">
        <w:rPr>
          <w:noProof/>
          <w:lang w:val="sr-Latn-CS"/>
        </w:rPr>
        <w:t xml:space="preserve"> </w:t>
      </w:r>
      <w:r>
        <w:rPr>
          <w:noProof/>
          <w:lang w:val="sr-Latn-CS"/>
        </w:rPr>
        <w:t>usklađivanje</w:t>
      </w:r>
      <w:r w:rsidR="00395452" w:rsidRPr="00D1590C">
        <w:rPr>
          <w:noProof/>
          <w:lang w:val="sr-Latn-CS"/>
        </w:rPr>
        <w:t xml:space="preserve"> </w:t>
      </w:r>
      <w:r>
        <w:rPr>
          <w:noProof/>
          <w:lang w:val="sr-Latn-CS"/>
        </w:rPr>
        <w:t>vrši</w:t>
      </w:r>
      <w:r w:rsidR="00395452" w:rsidRPr="00D1590C">
        <w:rPr>
          <w:noProof/>
          <w:lang w:val="sr-Latn-CS"/>
        </w:rPr>
        <w:t xml:space="preserve"> </w:t>
      </w:r>
      <w:r>
        <w:rPr>
          <w:noProof/>
          <w:lang w:val="sr-Latn-CS"/>
        </w:rPr>
        <w:t>umanjen</w:t>
      </w:r>
      <w:r w:rsidR="00395452" w:rsidRPr="00D1590C">
        <w:rPr>
          <w:noProof/>
          <w:lang w:val="sr-Latn-CS"/>
        </w:rPr>
        <w:t xml:space="preserve"> </w:t>
      </w:r>
      <w:r>
        <w:rPr>
          <w:noProof/>
          <w:lang w:val="sr-Latn-CS"/>
        </w:rPr>
        <w:t>za</w:t>
      </w:r>
      <w:r w:rsidR="00395452" w:rsidRPr="00D1590C">
        <w:rPr>
          <w:noProof/>
          <w:lang w:val="sr-Latn-CS"/>
        </w:rPr>
        <w:t xml:space="preserve"> 2%, </w:t>
      </w:r>
      <w:r>
        <w:rPr>
          <w:noProof/>
          <w:lang w:val="sr-Latn-CS"/>
        </w:rPr>
        <w:t>s</w:t>
      </w:r>
      <w:r w:rsidR="00395452" w:rsidRPr="00D1590C">
        <w:rPr>
          <w:noProof/>
          <w:lang w:val="sr-Latn-CS"/>
        </w:rPr>
        <w:t xml:space="preserve"> </w:t>
      </w:r>
      <w:r>
        <w:rPr>
          <w:noProof/>
          <w:lang w:val="sr-Latn-CS"/>
        </w:rPr>
        <w:t>tim</w:t>
      </w:r>
      <w:r w:rsidR="00395452" w:rsidRPr="00D1590C">
        <w:rPr>
          <w:noProof/>
          <w:lang w:val="sr-Latn-CS"/>
        </w:rPr>
        <w:t xml:space="preserve"> </w:t>
      </w:r>
      <w:r>
        <w:rPr>
          <w:noProof/>
          <w:lang w:val="sr-Latn-CS"/>
        </w:rPr>
        <w:t>da</w:t>
      </w:r>
      <w:r w:rsidR="00395452" w:rsidRPr="00D1590C">
        <w:rPr>
          <w:noProof/>
          <w:lang w:val="sr-Latn-CS"/>
        </w:rPr>
        <w:t xml:space="preserve"> </w:t>
      </w:r>
      <w:r>
        <w:rPr>
          <w:noProof/>
          <w:lang w:val="sr-Latn-CS"/>
        </w:rPr>
        <w:t>ako</w:t>
      </w:r>
      <w:r w:rsidR="00395452" w:rsidRPr="00D1590C">
        <w:rPr>
          <w:noProof/>
          <w:lang w:val="sr-Latn-CS"/>
        </w:rPr>
        <w:t xml:space="preserve"> </w:t>
      </w:r>
      <w:r>
        <w:rPr>
          <w:noProof/>
          <w:lang w:val="sr-Latn-CS"/>
        </w:rPr>
        <w:t>je</w:t>
      </w:r>
      <w:r w:rsidR="00395452" w:rsidRPr="00D1590C">
        <w:rPr>
          <w:noProof/>
          <w:lang w:val="sr-Latn-CS"/>
        </w:rPr>
        <w:t xml:space="preserve"> </w:t>
      </w:r>
      <w:r>
        <w:rPr>
          <w:noProof/>
          <w:lang w:val="sr-Latn-CS"/>
        </w:rPr>
        <w:t>iznos</w:t>
      </w:r>
      <w:r w:rsidR="00395452" w:rsidRPr="00D1590C">
        <w:rPr>
          <w:noProof/>
          <w:lang w:val="sr-Latn-CS"/>
        </w:rPr>
        <w:t xml:space="preserve"> </w:t>
      </w:r>
      <w:r>
        <w:rPr>
          <w:noProof/>
          <w:lang w:val="sr-Latn-CS"/>
        </w:rPr>
        <w:t>te</w:t>
      </w:r>
      <w:r w:rsidR="00395452" w:rsidRPr="00D1590C">
        <w:rPr>
          <w:noProof/>
          <w:lang w:val="sr-Latn-CS"/>
        </w:rPr>
        <w:t xml:space="preserve"> </w:t>
      </w:r>
      <w:r>
        <w:rPr>
          <w:noProof/>
          <w:lang w:val="sr-Latn-CS"/>
        </w:rPr>
        <w:t>razlike</w:t>
      </w:r>
      <w:r w:rsidR="00395452" w:rsidRPr="00D1590C">
        <w:rPr>
          <w:noProof/>
          <w:lang w:val="sr-Latn-CS"/>
        </w:rPr>
        <w:t xml:space="preserve"> </w:t>
      </w:r>
      <w:r>
        <w:rPr>
          <w:noProof/>
          <w:lang w:val="sr-Latn-CS"/>
        </w:rPr>
        <w:t>iskazan</w:t>
      </w:r>
      <w:r w:rsidR="00395452" w:rsidRPr="00D1590C">
        <w:rPr>
          <w:noProof/>
          <w:lang w:val="sr-Latn-CS"/>
        </w:rPr>
        <w:t xml:space="preserve"> </w:t>
      </w:r>
      <w:r>
        <w:rPr>
          <w:noProof/>
          <w:lang w:val="sr-Latn-CS"/>
        </w:rPr>
        <w:t>sa</w:t>
      </w:r>
      <w:r w:rsidR="00395452" w:rsidRPr="00D1590C">
        <w:rPr>
          <w:noProof/>
          <w:lang w:val="sr-Latn-CS"/>
        </w:rPr>
        <w:t xml:space="preserve"> </w:t>
      </w:r>
      <w:r>
        <w:rPr>
          <w:noProof/>
          <w:lang w:val="sr-Latn-CS"/>
        </w:rPr>
        <w:t>decimalnim</w:t>
      </w:r>
      <w:r w:rsidR="00395452" w:rsidRPr="00D1590C">
        <w:rPr>
          <w:noProof/>
          <w:lang w:val="sr-Latn-CS"/>
        </w:rPr>
        <w:t xml:space="preserve"> </w:t>
      </w:r>
      <w:r>
        <w:rPr>
          <w:noProof/>
          <w:lang w:val="sr-Latn-CS"/>
        </w:rPr>
        <w:t>zapisom</w:t>
      </w:r>
      <w:r w:rsidR="00395452" w:rsidRPr="00D1590C">
        <w:rPr>
          <w:noProof/>
          <w:lang w:val="sr-Latn-CS"/>
        </w:rPr>
        <w:t xml:space="preserve"> </w:t>
      </w:r>
      <w:r>
        <w:rPr>
          <w:noProof/>
          <w:lang w:val="sr-Latn-CS"/>
        </w:rPr>
        <w:t>tako</w:t>
      </w:r>
      <w:r w:rsidR="00395452" w:rsidRPr="00D1590C">
        <w:rPr>
          <w:noProof/>
          <w:lang w:val="sr-Latn-CS"/>
        </w:rPr>
        <w:t xml:space="preserve"> </w:t>
      </w:r>
      <w:r>
        <w:rPr>
          <w:noProof/>
          <w:lang w:val="sr-Latn-CS"/>
        </w:rPr>
        <w:t>da</w:t>
      </w:r>
      <w:r w:rsidR="00395452" w:rsidRPr="00D1590C">
        <w:rPr>
          <w:noProof/>
          <w:lang w:val="sr-Latn-CS"/>
        </w:rPr>
        <w:t xml:space="preserve"> </w:t>
      </w:r>
      <w:r>
        <w:rPr>
          <w:noProof/>
          <w:lang w:val="sr-Latn-CS"/>
        </w:rPr>
        <w:t>je</w:t>
      </w:r>
      <w:r w:rsidR="00395452" w:rsidRPr="00D1590C">
        <w:rPr>
          <w:noProof/>
          <w:lang w:val="sr-Latn-CS"/>
        </w:rPr>
        <w:t xml:space="preserve"> </w:t>
      </w:r>
      <w:r>
        <w:rPr>
          <w:noProof/>
          <w:lang w:val="sr-Latn-CS"/>
        </w:rPr>
        <w:t>prvi</w:t>
      </w:r>
      <w:r w:rsidR="00395452" w:rsidRPr="00D1590C">
        <w:rPr>
          <w:noProof/>
          <w:lang w:val="sr-Latn-CS"/>
        </w:rPr>
        <w:t xml:space="preserve"> </w:t>
      </w:r>
      <w:r>
        <w:rPr>
          <w:noProof/>
          <w:lang w:val="sr-Latn-CS"/>
        </w:rPr>
        <w:t>i</w:t>
      </w:r>
      <w:r w:rsidR="00395452" w:rsidRPr="00D1590C">
        <w:rPr>
          <w:noProof/>
          <w:lang w:val="sr-Latn-CS"/>
        </w:rPr>
        <w:t xml:space="preserve"> </w:t>
      </w:r>
      <w:r>
        <w:rPr>
          <w:noProof/>
          <w:lang w:val="sr-Latn-CS"/>
        </w:rPr>
        <w:t>drugi</w:t>
      </w:r>
      <w:r w:rsidR="00395452" w:rsidRPr="00D1590C">
        <w:rPr>
          <w:noProof/>
          <w:lang w:val="sr-Latn-CS"/>
        </w:rPr>
        <w:t xml:space="preserve"> </w:t>
      </w:r>
      <w:r>
        <w:rPr>
          <w:noProof/>
          <w:lang w:val="sr-Latn-CS"/>
        </w:rPr>
        <w:t>decimalni</w:t>
      </w:r>
      <w:r w:rsidR="00395452" w:rsidRPr="00D1590C">
        <w:rPr>
          <w:noProof/>
          <w:lang w:val="sr-Latn-CS"/>
        </w:rPr>
        <w:t xml:space="preserve"> </w:t>
      </w:r>
      <w:r>
        <w:rPr>
          <w:noProof/>
          <w:lang w:val="sr-Latn-CS"/>
        </w:rPr>
        <w:t>zapis</w:t>
      </w:r>
      <w:r w:rsidR="00395452" w:rsidRPr="00D1590C">
        <w:rPr>
          <w:noProof/>
          <w:lang w:val="sr-Latn-CS"/>
        </w:rPr>
        <w:t xml:space="preserve"> </w:t>
      </w:r>
      <w:r>
        <w:rPr>
          <w:noProof/>
          <w:lang w:val="sr-Latn-CS"/>
        </w:rPr>
        <w:t>manji</w:t>
      </w:r>
      <w:r w:rsidR="00395452" w:rsidRPr="00D1590C">
        <w:rPr>
          <w:noProof/>
          <w:lang w:val="sr-Latn-CS"/>
        </w:rPr>
        <w:t xml:space="preserve"> </w:t>
      </w:r>
      <w:r>
        <w:rPr>
          <w:noProof/>
          <w:lang w:val="sr-Latn-CS"/>
        </w:rPr>
        <w:t>od</w:t>
      </w:r>
      <w:r w:rsidR="00395452" w:rsidRPr="00D1590C">
        <w:rPr>
          <w:noProof/>
          <w:lang w:val="sr-Latn-CS"/>
        </w:rPr>
        <w:t xml:space="preserve"> 24, </w:t>
      </w:r>
      <w:r>
        <w:rPr>
          <w:noProof/>
          <w:lang w:val="sr-Latn-CS"/>
        </w:rPr>
        <w:t>zaokruživanje</w:t>
      </w:r>
      <w:r w:rsidR="00395452" w:rsidRPr="00D1590C">
        <w:rPr>
          <w:noProof/>
          <w:lang w:val="sr-Latn-CS"/>
        </w:rPr>
        <w:t xml:space="preserve"> </w:t>
      </w:r>
      <w:r>
        <w:rPr>
          <w:noProof/>
          <w:lang w:val="sr-Latn-CS"/>
        </w:rPr>
        <w:t>decimalnog</w:t>
      </w:r>
      <w:r w:rsidR="00395452" w:rsidRPr="00D1590C">
        <w:rPr>
          <w:noProof/>
          <w:lang w:val="sr-Latn-CS"/>
        </w:rPr>
        <w:t xml:space="preserve"> </w:t>
      </w:r>
      <w:r>
        <w:rPr>
          <w:noProof/>
          <w:lang w:val="sr-Latn-CS"/>
        </w:rPr>
        <w:t>zapisa</w:t>
      </w:r>
      <w:r w:rsidR="00395452" w:rsidRPr="00D1590C">
        <w:rPr>
          <w:noProof/>
          <w:lang w:val="sr-Latn-CS"/>
        </w:rPr>
        <w:t xml:space="preserve"> </w:t>
      </w:r>
      <w:r>
        <w:rPr>
          <w:noProof/>
          <w:lang w:val="sr-Latn-CS"/>
        </w:rPr>
        <w:t>celog</w:t>
      </w:r>
      <w:r w:rsidR="00395452" w:rsidRPr="00D1590C">
        <w:rPr>
          <w:noProof/>
          <w:lang w:val="sr-Latn-CS"/>
        </w:rPr>
        <w:t xml:space="preserve"> </w:t>
      </w:r>
      <w:r>
        <w:rPr>
          <w:noProof/>
          <w:lang w:val="sr-Latn-CS"/>
        </w:rPr>
        <w:t>broja</w:t>
      </w:r>
      <w:r w:rsidR="00395452" w:rsidRPr="00D1590C">
        <w:rPr>
          <w:noProof/>
          <w:lang w:val="sr-Latn-CS"/>
        </w:rPr>
        <w:t xml:space="preserve"> </w:t>
      </w:r>
      <w:r>
        <w:rPr>
          <w:noProof/>
          <w:lang w:val="sr-Latn-CS"/>
        </w:rPr>
        <w:t>se</w:t>
      </w:r>
      <w:r w:rsidR="00395452" w:rsidRPr="00D1590C">
        <w:rPr>
          <w:noProof/>
          <w:lang w:val="sr-Latn-CS"/>
        </w:rPr>
        <w:t xml:space="preserve"> </w:t>
      </w:r>
      <w:r>
        <w:rPr>
          <w:noProof/>
          <w:lang w:val="sr-Latn-CS"/>
        </w:rPr>
        <w:t>vrši</w:t>
      </w:r>
      <w:r w:rsidR="00395452" w:rsidRPr="00D1590C">
        <w:rPr>
          <w:noProof/>
          <w:lang w:val="sr-Latn-CS"/>
        </w:rPr>
        <w:t xml:space="preserve"> </w:t>
      </w:r>
      <w:r>
        <w:rPr>
          <w:noProof/>
          <w:lang w:val="sr-Latn-CS"/>
        </w:rPr>
        <w:t>na</w:t>
      </w:r>
      <w:r w:rsidR="00395452" w:rsidRPr="00D1590C">
        <w:rPr>
          <w:noProof/>
          <w:lang w:val="sr-Latn-CS"/>
        </w:rPr>
        <w:t xml:space="preserve"> </w:t>
      </w:r>
      <w:r>
        <w:rPr>
          <w:noProof/>
          <w:lang w:val="sr-Latn-CS"/>
        </w:rPr>
        <w:t>nulu</w:t>
      </w:r>
      <w:r w:rsidR="00395452" w:rsidRPr="00D1590C">
        <w:rPr>
          <w:noProof/>
          <w:lang w:val="sr-Latn-CS"/>
        </w:rPr>
        <w:t xml:space="preserve">, </w:t>
      </w:r>
      <w:r>
        <w:rPr>
          <w:noProof/>
          <w:lang w:val="sr-Latn-CS"/>
        </w:rPr>
        <w:t>ako</w:t>
      </w:r>
      <w:r w:rsidR="00395452" w:rsidRPr="00D1590C">
        <w:rPr>
          <w:noProof/>
          <w:lang w:val="sr-Latn-CS"/>
        </w:rPr>
        <w:t xml:space="preserve"> </w:t>
      </w:r>
      <w:r>
        <w:rPr>
          <w:noProof/>
          <w:lang w:val="sr-Latn-CS"/>
        </w:rPr>
        <w:t>je</w:t>
      </w:r>
      <w:r w:rsidR="00395452" w:rsidRPr="00D1590C">
        <w:rPr>
          <w:noProof/>
          <w:lang w:val="sr-Latn-CS"/>
        </w:rPr>
        <w:t xml:space="preserve"> </w:t>
      </w:r>
      <w:r>
        <w:rPr>
          <w:noProof/>
          <w:lang w:val="sr-Latn-CS"/>
        </w:rPr>
        <w:t>iznos</w:t>
      </w:r>
      <w:r w:rsidR="00395452" w:rsidRPr="00D1590C">
        <w:rPr>
          <w:noProof/>
          <w:lang w:val="sr-Latn-CS"/>
        </w:rPr>
        <w:t xml:space="preserve"> </w:t>
      </w:r>
      <w:r>
        <w:rPr>
          <w:noProof/>
          <w:lang w:val="sr-Latn-CS"/>
        </w:rPr>
        <w:t>te</w:t>
      </w:r>
      <w:r w:rsidR="00395452" w:rsidRPr="00D1590C">
        <w:rPr>
          <w:noProof/>
          <w:lang w:val="sr-Latn-CS"/>
        </w:rPr>
        <w:t xml:space="preserve"> </w:t>
      </w:r>
      <w:r>
        <w:rPr>
          <w:noProof/>
          <w:lang w:val="sr-Latn-CS"/>
        </w:rPr>
        <w:lastRenderedPageBreak/>
        <w:t>razlike</w:t>
      </w:r>
      <w:r w:rsidR="00395452" w:rsidRPr="00D1590C">
        <w:rPr>
          <w:noProof/>
          <w:lang w:val="sr-Latn-CS"/>
        </w:rPr>
        <w:t xml:space="preserve"> </w:t>
      </w:r>
      <w:r>
        <w:rPr>
          <w:noProof/>
          <w:lang w:val="sr-Latn-CS"/>
        </w:rPr>
        <w:t>od</w:t>
      </w:r>
      <w:r w:rsidR="00395452" w:rsidRPr="00D1590C">
        <w:rPr>
          <w:noProof/>
          <w:lang w:val="sr-Latn-CS"/>
        </w:rPr>
        <w:t xml:space="preserve"> 24 </w:t>
      </w:r>
      <w:r>
        <w:rPr>
          <w:noProof/>
          <w:lang w:val="sr-Latn-CS"/>
        </w:rPr>
        <w:t>do</w:t>
      </w:r>
      <w:r w:rsidR="00395452" w:rsidRPr="00D1590C">
        <w:rPr>
          <w:noProof/>
          <w:lang w:val="sr-Latn-CS"/>
        </w:rPr>
        <w:t xml:space="preserve"> 74, </w:t>
      </w:r>
      <w:r>
        <w:rPr>
          <w:noProof/>
          <w:lang w:val="sr-Latn-CS"/>
        </w:rPr>
        <w:t>zaokruživanje</w:t>
      </w:r>
      <w:r w:rsidR="00395452" w:rsidRPr="00D1590C">
        <w:rPr>
          <w:noProof/>
          <w:lang w:val="sr-Latn-CS"/>
        </w:rPr>
        <w:t xml:space="preserve"> </w:t>
      </w:r>
      <w:r>
        <w:rPr>
          <w:noProof/>
          <w:lang w:val="sr-Latn-CS"/>
        </w:rPr>
        <w:t>se</w:t>
      </w:r>
      <w:r w:rsidR="00395452" w:rsidRPr="00D1590C">
        <w:rPr>
          <w:noProof/>
          <w:lang w:val="sr-Latn-CS"/>
        </w:rPr>
        <w:t xml:space="preserve"> </w:t>
      </w:r>
      <w:r>
        <w:rPr>
          <w:noProof/>
          <w:lang w:val="sr-Latn-CS"/>
        </w:rPr>
        <w:t>vrši</w:t>
      </w:r>
      <w:r w:rsidR="00395452" w:rsidRPr="00D1590C">
        <w:rPr>
          <w:noProof/>
          <w:lang w:val="sr-Latn-CS"/>
        </w:rPr>
        <w:t xml:space="preserve"> </w:t>
      </w:r>
      <w:r>
        <w:rPr>
          <w:noProof/>
          <w:lang w:val="sr-Latn-CS"/>
        </w:rPr>
        <w:t>na</w:t>
      </w:r>
      <w:r w:rsidR="00395452" w:rsidRPr="00D1590C">
        <w:rPr>
          <w:noProof/>
          <w:lang w:val="sr-Latn-CS"/>
        </w:rPr>
        <w:t xml:space="preserve"> </w:t>
      </w:r>
      <w:r>
        <w:rPr>
          <w:noProof/>
          <w:lang w:val="sr-Latn-CS"/>
        </w:rPr>
        <w:t>decimalni</w:t>
      </w:r>
      <w:r w:rsidR="00395452" w:rsidRPr="00D1590C">
        <w:rPr>
          <w:noProof/>
          <w:lang w:val="sr-Latn-CS"/>
        </w:rPr>
        <w:t xml:space="preserve"> </w:t>
      </w:r>
      <w:r>
        <w:rPr>
          <w:noProof/>
          <w:lang w:val="sr-Latn-CS"/>
        </w:rPr>
        <w:t>zapis</w:t>
      </w:r>
      <w:r w:rsidR="00395452" w:rsidRPr="00D1590C">
        <w:rPr>
          <w:noProof/>
          <w:lang w:val="sr-Latn-CS"/>
        </w:rPr>
        <w:t xml:space="preserve"> 50, </w:t>
      </w:r>
      <w:r>
        <w:rPr>
          <w:noProof/>
          <w:lang w:val="sr-Latn-CS"/>
        </w:rPr>
        <w:t>a</w:t>
      </w:r>
      <w:r w:rsidR="00395452" w:rsidRPr="00D1590C">
        <w:rPr>
          <w:noProof/>
          <w:lang w:val="sr-Latn-CS"/>
        </w:rPr>
        <w:t xml:space="preserve"> </w:t>
      </w:r>
      <w:r>
        <w:rPr>
          <w:noProof/>
          <w:lang w:val="sr-Latn-CS"/>
        </w:rPr>
        <w:t>ako</w:t>
      </w:r>
      <w:r w:rsidR="00395452" w:rsidRPr="00D1590C">
        <w:rPr>
          <w:noProof/>
          <w:lang w:val="sr-Latn-CS"/>
        </w:rPr>
        <w:t xml:space="preserve"> </w:t>
      </w:r>
      <w:r>
        <w:rPr>
          <w:noProof/>
          <w:lang w:val="sr-Latn-CS"/>
        </w:rPr>
        <w:t>je</w:t>
      </w:r>
      <w:r w:rsidR="00395452" w:rsidRPr="00D1590C">
        <w:rPr>
          <w:noProof/>
          <w:lang w:val="sr-Latn-CS"/>
        </w:rPr>
        <w:t xml:space="preserve"> </w:t>
      </w:r>
      <w:r>
        <w:rPr>
          <w:noProof/>
          <w:lang w:val="sr-Latn-CS"/>
        </w:rPr>
        <w:t>iznos</w:t>
      </w:r>
      <w:r w:rsidR="00395452" w:rsidRPr="00D1590C">
        <w:rPr>
          <w:noProof/>
          <w:lang w:val="sr-Latn-CS"/>
        </w:rPr>
        <w:t xml:space="preserve"> </w:t>
      </w:r>
      <w:r>
        <w:rPr>
          <w:noProof/>
          <w:lang w:val="sr-Latn-CS"/>
        </w:rPr>
        <w:t>te</w:t>
      </w:r>
      <w:r w:rsidR="00395452" w:rsidRPr="00D1590C">
        <w:rPr>
          <w:noProof/>
          <w:lang w:val="sr-Latn-CS"/>
        </w:rPr>
        <w:t xml:space="preserve"> </w:t>
      </w:r>
      <w:r>
        <w:rPr>
          <w:noProof/>
          <w:lang w:val="sr-Latn-CS"/>
        </w:rPr>
        <w:t>razlike</w:t>
      </w:r>
      <w:r w:rsidR="00395452" w:rsidRPr="00D1590C">
        <w:rPr>
          <w:noProof/>
          <w:lang w:val="sr-Latn-CS"/>
        </w:rPr>
        <w:t xml:space="preserve"> </w:t>
      </w:r>
      <w:r>
        <w:rPr>
          <w:noProof/>
          <w:lang w:val="sr-Latn-CS"/>
        </w:rPr>
        <w:t>veći</w:t>
      </w:r>
      <w:r w:rsidR="00395452" w:rsidRPr="00D1590C">
        <w:rPr>
          <w:noProof/>
          <w:lang w:val="sr-Latn-CS"/>
        </w:rPr>
        <w:t xml:space="preserve"> </w:t>
      </w:r>
      <w:r>
        <w:rPr>
          <w:noProof/>
          <w:lang w:val="sr-Latn-CS"/>
        </w:rPr>
        <w:t>od</w:t>
      </w:r>
      <w:r w:rsidR="00395452" w:rsidRPr="00D1590C">
        <w:rPr>
          <w:noProof/>
          <w:lang w:val="sr-Latn-CS"/>
        </w:rPr>
        <w:t xml:space="preserve"> 75, </w:t>
      </w:r>
      <w:r>
        <w:rPr>
          <w:noProof/>
          <w:lang w:val="sr-Latn-CS"/>
        </w:rPr>
        <w:t>zaokruživanje</w:t>
      </w:r>
      <w:r w:rsidR="00395452" w:rsidRPr="00D1590C">
        <w:rPr>
          <w:noProof/>
          <w:lang w:val="sr-Latn-CS"/>
        </w:rPr>
        <w:t xml:space="preserve"> </w:t>
      </w:r>
      <w:r>
        <w:rPr>
          <w:noProof/>
          <w:lang w:val="sr-Latn-CS"/>
        </w:rPr>
        <w:t>se</w:t>
      </w:r>
      <w:r w:rsidR="00395452" w:rsidRPr="00D1590C">
        <w:rPr>
          <w:noProof/>
          <w:lang w:val="sr-Latn-CS"/>
        </w:rPr>
        <w:t xml:space="preserve"> </w:t>
      </w:r>
      <w:r>
        <w:rPr>
          <w:noProof/>
          <w:lang w:val="sr-Latn-CS"/>
        </w:rPr>
        <w:t>vrši</w:t>
      </w:r>
      <w:r w:rsidR="00395452" w:rsidRPr="00D1590C">
        <w:rPr>
          <w:noProof/>
          <w:lang w:val="sr-Latn-CS"/>
        </w:rPr>
        <w:t xml:space="preserve"> </w:t>
      </w:r>
      <w:r>
        <w:rPr>
          <w:noProof/>
          <w:lang w:val="sr-Latn-CS"/>
        </w:rPr>
        <w:t>na</w:t>
      </w:r>
      <w:r w:rsidR="00395452" w:rsidRPr="00D1590C">
        <w:rPr>
          <w:noProof/>
          <w:lang w:val="sr-Latn-CS"/>
        </w:rPr>
        <w:t xml:space="preserve"> </w:t>
      </w:r>
      <w:r>
        <w:rPr>
          <w:noProof/>
          <w:lang w:val="sr-Latn-CS"/>
        </w:rPr>
        <w:t>prvi</w:t>
      </w:r>
      <w:r w:rsidR="00395452" w:rsidRPr="00D1590C">
        <w:rPr>
          <w:noProof/>
          <w:lang w:val="sr-Latn-CS"/>
        </w:rPr>
        <w:t xml:space="preserve"> </w:t>
      </w:r>
      <w:r>
        <w:rPr>
          <w:noProof/>
          <w:lang w:val="sr-Latn-CS"/>
        </w:rPr>
        <w:t>naredni</w:t>
      </w:r>
      <w:r w:rsidR="00395452" w:rsidRPr="00D1590C">
        <w:rPr>
          <w:noProof/>
          <w:lang w:val="sr-Latn-CS"/>
        </w:rPr>
        <w:t xml:space="preserve"> </w:t>
      </w:r>
      <w:r>
        <w:rPr>
          <w:noProof/>
          <w:lang w:val="sr-Latn-CS"/>
        </w:rPr>
        <w:t>celi</w:t>
      </w:r>
      <w:r w:rsidR="00395452" w:rsidRPr="00D1590C">
        <w:rPr>
          <w:noProof/>
          <w:lang w:val="sr-Latn-CS"/>
        </w:rPr>
        <w:t xml:space="preserve"> </w:t>
      </w:r>
      <w:r>
        <w:rPr>
          <w:noProof/>
          <w:lang w:val="sr-Latn-CS"/>
        </w:rPr>
        <w:t>broj</w:t>
      </w:r>
      <w:r w:rsidR="00395452" w:rsidRPr="00D1590C">
        <w:rPr>
          <w:noProof/>
          <w:lang w:val="sr-Latn-CS"/>
        </w:rPr>
        <w:t>.</w:t>
      </w:r>
      <w:r w:rsidR="00713FFF" w:rsidRPr="00D1590C">
        <w:rPr>
          <w:bCs/>
          <w:noProof/>
          <w:lang w:val="sr-Latn-CS"/>
        </w:rPr>
        <w:t>”</w:t>
      </w:r>
      <w:r w:rsidR="004C52F3" w:rsidRPr="00D1590C">
        <w:rPr>
          <w:bCs/>
          <w:noProof/>
          <w:lang w:val="sr-Latn-CS"/>
        </w:rPr>
        <w:t>.</w:t>
      </w:r>
    </w:p>
    <w:p w:rsidR="00057E4B" w:rsidRPr="00D1590C" w:rsidRDefault="00057E4B" w:rsidP="00F435CE">
      <w:pPr>
        <w:tabs>
          <w:tab w:val="left" w:pos="990"/>
        </w:tabs>
        <w:jc w:val="center"/>
        <w:rPr>
          <w:b/>
          <w:noProof/>
          <w:lang w:val="sr-Latn-CS"/>
        </w:rPr>
      </w:pPr>
    </w:p>
    <w:p w:rsidR="00F435CE" w:rsidRPr="00D1590C" w:rsidRDefault="00D1590C" w:rsidP="00F435CE">
      <w:pPr>
        <w:tabs>
          <w:tab w:val="left" w:pos="990"/>
        </w:tabs>
        <w:jc w:val="center"/>
        <w:rPr>
          <w:noProof/>
          <w:lang w:val="sr-Latn-CS"/>
        </w:rPr>
      </w:pPr>
      <w:r>
        <w:rPr>
          <w:noProof/>
          <w:lang w:val="sr-Latn-CS"/>
        </w:rPr>
        <w:t>Član</w:t>
      </w:r>
      <w:r w:rsidR="00DA2923" w:rsidRPr="00D1590C">
        <w:rPr>
          <w:noProof/>
          <w:lang w:val="sr-Latn-CS"/>
        </w:rPr>
        <w:t xml:space="preserve"> 1</w:t>
      </w:r>
      <w:r w:rsidR="00664639" w:rsidRPr="00D1590C">
        <w:rPr>
          <w:noProof/>
          <w:lang w:val="sr-Latn-CS"/>
        </w:rPr>
        <w:t>7</w:t>
      </w:r>
      <w:r w:rsidR="00F435CE" w:rsidRPr="00D1590C">
        <w:rPr>
          <w:noProof/>
          <w:lang w:val="sr-Latn-CS"/>
        </w:rPr>
        <w:t>.</w:t>
      </w:r>
    </w:p>
    <w:p w:rsidR="00C61751" w:rsidRPr="00D1590C" w:rsidRDefault="00D1590C" w:rsidP="00C61751">
      <w:pPr>
        <w:tabs>
          <w:tab w:val="left" w:pos="990"/>
        </w:tabs>
        <w:ind w:firstLine="720"/>
        <w:rPr>
          <w:bCs/>
          <w:noProof/>
          <w:lang w:val="sr-Latn-CS"/>
        </w:rPr>
      </w:pPr>
      <w:r>
        <w:rPr>
          <w:noProof/>
          <w:lang w:val="sr-Latn-CS"/>
        </w:rPr>
        <w:t>U</w:t>
      </w:r>
      <w:r w:rsidR="00EA1AD9" w:rsidRPr="00D1590C">
        <w:rPr>
          <w:noProof/>
          <w:lang w:val="sr-Latn-CS"/>
        </w:rPr>
        <w:t xml:space="preserve"> </w:t>
      </w:r>
      <w:r>
        <w:rPr>
          <w:noProof/>
          <w:lang w:val="sr-Latn-CS"/>
        </w:rPr>
        <w:t>članu</w:t>
      </w:r>
      <w:r w:rsidR="00EA1AD9" w:rsidRPr="00D1590C">
        <w:rPr>
          <w:noProof/>
          <w:lang w:val="sr-Latn-CS"/>
        </w:rPr>
        <w:t xml:space="preserve"> 40</w:t>
      </w:r>
      <w:r>
        <w:rPr>
          <w:noProof/>
          <w:lang w:val="sr-Latn-CS"/>
        </w:rPr>
        <w:t>d</w:t>
      </w:r>
      <w:r w:rsidR="00EA1AD9" w:rsidRPr="00D1590C">
        <w:rPr>
          <w:noProof/>
          <w:lang w:val="sr-Latn-CS"/>
        </w:rPr>
        <w:t xml:space="preserve"> </w:t>
      </w:r>
      <w:r>
        <w:rPr>
          <w:noProof/>
          <w:lang w:val="sr-Latn-CS"/>
        </w:rPr>
        <w:t>dodaje</w:t>
      </w:r>
      <w:r w:rsidR="00EA1AD9" w:rsidRPr="00D1590C">
        <w:rPr>
          <w:noProof/>
          <w:lang w:val="sr-Latn-CS"/>
        </w:rPr>
        <w:t xml:space="preserve"> </w:t>
      </w:r>
      <w:r>
        <w:rPr>
          <w:noProof/>
          <w:lang w:val="sr-Latn-CS"/>
        </w:rPr>
        <w:t>se</w:t>
      </w:r>
      <w:r w:rsidR="00EA1AD9" w:rsidRPr="00D1590C">
        <w:rPr>
          <w:noProof/>
          <w:lang w:val="sr-Latn-CS"/>
        </w:rPr>
        <w:t xml:space="preserve"> </w:t>
      </w:r>
      <w:r>
        <w:rPr>
          <w:noProof/>
          <w:lang w:val="sr-Latn-CS"/>
        </w:rPr>
        <w:t>stav</w:t>
      </w:r>
      <w:r w:rsidR="00EA1AD9" w:rsidRPr="00D1590C">
        <w:rPr>
          <w:noProof/>
          <w:lang w:val="sr-Latn-CS"/>
        </w:rPr>
        <w:t xml:space="preserve"> 4,</w:t>
      </w:r>
      <w:r w:rsidR="00C61751" w:rsidRPr="00D1590C">
        <w:rPr>
          <w:noProof/>
          <w:lang w:val="sr-Latn-CS"/>
        </w:rPr>
        <w:t xml:space="preserve"> </w:t>
      </w:r>
      <w:r>
        <w:rPr>
          <w:noProof/>
          <w:lang w:val="sr-Latn-CS"/>
        </w:rPr>
        <w:t>koji</w:t>
      </w:r>
      <w:r w:rsidR="00C61751" w:rsidRPr="00D1590C">
        <w:rPr>
          <w:noProof/>
          <w:lang w:val="sr-Latn-CS"/>
        </w:rPr>
        <w:t xml:space="preserve"> </w:t>
      </w:r>
      <w:r>
        <w:rPr>
          <w:noProof/>
          <w:lang w:val="sr-Latn-CS"/>
        </w:rPr>
        <w:t>glasi</w:t>
      </w:r>
      <w:r w:rsidR="00C61751" w:rsidRPr="00D1590C">
        <w:rPr>
          <w:noProof/>
          <w:lang w:val="sr-Latn-CS"/>
        </w:rPr>
        <w:t>:</w:t>
      </w:r>
    </w:p>
    <w:p w:rsidR="00C61751" w:rsidRPr="00D1590C" w:rsidRDefault="00C61751" w:rsidP="00C61751">
      <w:pPr>
        <w:ind w:firstLine="720"/>
        <w:rPr>
          <w:noProof/>
          <w:lang w:val="sr-Latn-CS"/>
        </w:rPr>
      </w:pPr>
      <w:r w:rsidRPr="00D1590C">
        <w:rPr>
          <w:bCs/>
          <w:noProof/>
          <w:lang w:val="sr-Latn-CS"/>
        </w:rPr>
        <w:t>„</w:t>
      </w:r>
      <w:r w:rsidR="00D1590C">
        <w:rPr>
          <w:noProof/>
          <w:lang w:val="sr-Latn-CS"/>
        </w:rPr>
        <w:t>Izuzetno</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stava</w:t>
      </w:r>
      <w:r w:rsidRPr="00D1590C">
        <w:rPr>
          <w:noProof/>
          <w:lang w:val="sr-Latn-CS"/>
        </w:rPr>
        <w:t xml:space="preserve"> 2. </w:t>
      </w:r>
      <w:r w:rsidR="00D1590C">
        <w:rPr>
          <w:noProof/>
          <w:lang w:val="sr-Latn-CS"/>
        </w:rPr>
        <w:t>ovog</w:t>
      </w:r>
      <w:r w:rsidRPr="00D1590C">
        <w:rPr>
          <w:noProof/>
          <w:lang w:val="sr-Latn-CS"/>
        </w:rPr>
        <w:t xml:space="preserve"> </w:t>
      </w:r>
      <w:r w:rsidR="00D1590C">
        <w:rPr>
          <w:noProof/>
          <w:lang w:val="sr-Latn-CS"/>
        </w:rPr>
        <w:t>člana</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proizvode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stava</w:t>
      </w:r>
      <w:r w:rsidRPr="00D1590C">
        <w:rPr>
          <w:noProof/>
          <w:lang w:val="sr-Latn-CS"/>
        </w:rPr>
        <w:t xml:space="preserve"> 1. </w:t>
      </w:r>
      <w:r w:rsidR="00D1590C">
        <w:rPr>
          <w:noProof/>
          <w:lang w:val="sr-Latn-CS"/>
        </w:rPr>
        <w:t>ovog</w:t>
      </w:r>
      <w:r w:rsidRPr="00D1590C">
        <w:rPr>
          <w:noProof/>
          <w:lang w:val="sr-Latn-CS"/>
        </w:rPr>
        <w:t xml:space="preserve"> </w:t>
      </w:r>
      <w:r w:rsidR="00D1590C">
        <w:rPr>
          <w:noProof/>
          <w:lang w:val="sr-Latn-CS"/>
        </w:rPr>
        <w:t>člana</w:t>
      </w:r>
      <w:r w:rsidRPr="00D1590C">
        <w:rPr>
          <w:noProof/>
          <w:lang w:val="sr-Latn-CS"/>
        </w:rPr>
        <w:t xml:space="preserve">, </w:t>
      </w:r>
      <w:r w:rsidR="00D1590C">
        <w:rPr>
          <w:noProof/>
          <w:lang w:val="sr-Latn-CS"/>
        </w:rPr>
        <w:t>koji</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celini</w:t>
      </w:r>
      <w:r w:rsidRPr="00D1590C">
        <w:rPr>
          <w:noProof/>
          <w:lang w:val="sr-Latn-CS"/>
        </w:rPr>
        <w:t xml:space="preserve"> </w:t>
      </w:r>
      <w:r w:rsidR="00D1590C">
        <w:rPr>
          <w:noProof/>
          <w:lang w:val="sr-Latn-CS"/>
        </w:rPr>
        <w:t>ili</w:t>
      </w:r>
      <w:r w:rsidRPr="00D1590C">
        <w:rPr>
          <w:noProof/>
          <w:lang w:val="sr-Latn-CS"/>
        </w:rPr>
        <w:t xml:space="preserve"> </w:t>
      </w:r>
      <w:r w:rsidR="00D1590C">
        <w:rPr>
          <w:noProof/>
          <w:lang w:val="sr-Latn-CS"/>
        </w:rPr>
        <w:t>delimično</w:t>
      </w:r>
      <w:r w:rsidRPr="00D1590C">
        <w:rPr>
          <w:noProof/>
          <w:lang w:val="sr-Latn-CS"/>
        </w:rPr>
        <w:t xml:space="preserve"> </w:t>
      </w:r>
      <w:r w:rsidR="00D1590C">
        <w:rPr>
          <w:noProof/>
          <w:lang w:val="sr-Latn-CS"/>
        </w:rPr>
        <w:t>sastoje</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supstanci</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nisu</w:t>
      </w:r>
      <w:r w:rsidRPr="00D1590C">
        <w:rPr>
          <w:noProof/>
          <w:lang w:val="sr-Latn-CS"/>
        </w:rPr>
        <w:t xml:space="preserve"> </w:t>
      </w:r>
      <w:r w:rsidR="00D1590C">
        <w:rPr>
          <w:noProof/>
          <w:lang w:val="sr-Latn-CS"/>
        </w:rPr>
        <w:t>duvan</w:t>
      </w:r>
      <w:r w:rsidRPr="00D1590C">
        <w:rPr>
          <w:noProof/>
          <w:lang w:val="sr-Latn-CS"/>
        </w:rPr>
        <w:t xml:space="preserve">, </w:t>
      </w:r>
      <w:r w:rsidR="00D1590C">
        <w:rPr>
          <w:noProof/>
          <w:lang w:val="sr-Latn-CS"/>
        </w:rPr>
        <w:t>ali</w:t>
      </w:r>
      <w:r w:rsidRPr="00D1590C">
        <w:rPr>
          <w:noProof/>
          <w:lang w:val="sr-Latn-CS"/>
        </w:rPr>
        <w:t xml:space="preserve"> </w:t>
      </w:r>
      <w:r w:rsidR="00D1590C">
        <w:rPr>
          <w:noProof/>
          <w:lang w:val="sr-Latn-CS"/>
        </w:rPr>
        <w:t>koji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pogledu</w:t>
      </w:r>
      <w:r w:rsidRPr="00D1590C">
        <w:rPr>
          <w:noProof/>
          <w:lang w:val="sr-Latn-CS"/>
        </w:rPr>
        <w:t xml:space="preserve"> </w:t>
      </w:r>
      <w:r w:rsidR="00D1590C">
        <w:rPr>
          <w:noProof/>
          <w:lang w:val="sr-Latn-CS"/>
        </w:rPr>
        <w:t>drugih</w:t>
      </w:r>
      <w:r w:rsidRPr="00D1590C">
        <w:rPr>
          <w:noProof/>
          <w:lang w:val="sr-Latn-CS"/>
        </w:rPr>
        <w:t xml:space="preserve"> </w:t>
      </w:r>
      <w:r w:rsidR="00D1590C">
        <w:rPr>
          <w:noProof/>
          <w:lang w:val="sr-Latn-CS"/>
        </w:rPr>
        <w:t>kriterijuma</w:t>
      </w:r>
      <w:r w:rsidRPr="00D1590C">
        <w:rPr>
          <w:noProof/>
          <w:lang w:val="sr-Latn-CS"/>
        </w:rPr>
        <w:t xml:space="preserve"> </w:t>
      </w:r>
      <w:r w:rsidR="00D1590C">
        <w:rPr>
          <w:noProof/>
          <w:lang w:val="sr-Latn-CS"/>
        </w:rPr>
        <w:t>odgovaraju</w:t>
      </w:r>
      <w:r w:rsidRPr="00D1590C">
        <w:rPr>
          <w:noProof/>
          <w:lang w:val="sr-Latn-CS"/>
        </w:rPr>
        <w:t xml:space="preserve"> </w:t>
      </w:r>
      <w:r w:rsidR="00D1590C">
        <w:rPr>
          <w:noProof/>
          <w:lang w:val="sr-Latn-CS"/>
        </w:rPr>
        <w:t>tim</w:t>
      </w:r>
      <w:r w:rsidRPr="00D1590C">
        <w:rPr>
          <w:noProof/>
          <w:lang w:val="sr-Latn-CS"/>
        </w:rPr>
        <w:t xml:space="preserve"> </w:t>
      </w:r>
      <w:r w:rsidR="00D1590C">
        <w:rPr>
          <w:noProof/>
          <w:lang w:val="sr-Latn-CS"/>
        </w:rPr>
        <w:t>proizvodima</w:t>
      </w:r>
      <w:r w:rsidRPr="00D1590C">
        <w:rPr>
          <w:noProof/>
          <w:lang w:val="sr-Latn-CS"/>
        </w:rPr>
        <w:t xml:space="preserve">, </w:t>
      </w:r>
      <w:r w:rsidR="00D1590C">
        <w:rPr>
          <w:noProof/>
          <w:lang w:val="sr-Latn-CS"/>
        </w:rPr>
        <w:t>akciza</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obračunava</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osnovicu</w:t>
      </w:r>
      <w:r w:rsidRPr="00D1590C">
        <w:rPr>
          <w:noProof/>
          <w:lang w:val="sr-Latn-CS"/>
        </w:rPr>
        <w:t xml:space="preserve"> </w:t>
      </w:r>
      <w:r w:rsidR="00D1590C">
        <w:rPr>
          <w:noProof/>
          <w:lang w:val="sr-Latn-CS"/>
        </w:rPr>
        <w:t>koju</w:t>
      </w:r>
      <w:r w:rsidRPr="00D1590C">
        <w:rPr>
          <w:noProof/>
          <w:lang w:val="sr-Latn-CS"/>
        </w:rPr>
        <w:t xml:space="preserve"> </w:t>
      </w:r>
      <w:r w:rsidR="00D1590C">
        <w:rPr>
          <w:noProof/>
          <w:lang w:val="sr-Latn-CS"/>
        </w:rPr>
        <w:t>čini</w:t>
      </w:r>
      <w:r w:rsidRPr="00D1590C">
        <w:rPr>
          <w:noProof/>
          <w:lang w:val="sr-Latn-CS"/>
        </w:rPr>
        <w:t xml:space="preserve"> </w:t>
      </w:r>
      <w:r w:rsidR="00D1590C">
        <w:rPr>
          <w:noProof/>
          <w:lang w:val="sr-Latn-CS"/>
        </w:rPr>
        <w:t>maloprodajna</w:t>
      </w:r>
      <w:r w:rsidRPr="00D1590C">
        <w:rPr>
          <w:noProof/>
          <w:lang w:val="sr-Latn-CS"/>
        </w:rPr>
        <w:t xml:space="preserve"> </w:t>
      </w:r>
      <w:r w:rsidR="00D1590C">
        <w:rPr>
          <w:noProof/>
          <w:lang w:val="sr-Latn-CS"/>
        </w:rPr>
        <w:t>cena</w:t>
      </w:r>
      <w:r w:rsidRPr="00D1590C">
        <w:rPr>
          <w:noProof/>
          <w:lang w:val="sr-Latn-CS"/>
        </w:rPr>
        <w:t xml:space="preserve"> </w:t>
      </w:r>
      <w:r w:rsidR="00D1590C">
        <w:rPr>
          <w:noProof/>
          <w:lang w:val="sr-Latn-CS"/>
        </w:rPr>
        <w:t>po</w:t>
      </w:r>
      <w:r w:rsidRPr="00D1590C">
        <w:rPr>
          <w:noProof/>
          <w:lang w:val="sr-Latn-CS"/>
        </w:rPr>
        <w:t xml:space="preserve"> </w:t>
      </w:r>
      <w:r w:rsidR="00D1590C">
        <w:rPr>
          <w:noProof/>
          <w:lang w:val="sr-Latn-CS"/>
        </w:rPr>
        <w:t>kilogramu</w:t>
      </w:r>
      <w:r w:rsidRPr="00D1590C">
        <w:rPr>
          <w:noProof/>
          <w:lang w:val="sr-Latn-CS"/>
        </w:rPr>
        <w:t xml:space="preserve"> </w:t>
      </w:r>
      <w:r w:rsidR="00D1590C">
        <w:rPr>
          <w:noProof/>
          <w:lang w:val="sr-Latn-CS"/>
        </w:rPr>
        <w:t>duvana</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pušenje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ostalih</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prerađevina</w:t>
      </w:r>
      <w:r w:rsidRPr="00D1590C">
        <w:rPr>
          <w:noProof/>
          <w:lang w:val="sr-Latn-CS"/>
        </w:rPr>
        <w:t xml:space="preserve">, </w:t>
      </w:r>
      <w:r w:rsidR="00D1590C">
        <w:rPr>
          <w:noProof/>
          <w:lang w:val="sr-Latn-CS"/>
        </w:rPr>
        <w:t>srazmerno</w:t>
      </w:r>
      <w:r w:rsidRPr="00D1590C">
        <w:rPr>
          <w:noProof/>
          <w:lang w:val="sr-Latn-CS"/>
        </w:rPr>
        <w:t xml:space="preserve"> </w:t>
      </w:r>
      <w:r w:rsidR="00D1590C">
        <w:rPr>
          <w:noProof/>
          <w:lang w:val="sr-Latn-CS"/>
        </w:rPr>
        <w:t>procentu</w:t>
      </w:r>
      <w:r w:rsidRPr="00D1590C">
        <w:rPr>
          <w:noProof/>
          <w:lang w:val="sr-Latn-CS"/>
        </w:rPr>
        <w:t xml:space="preserve"> </w:t>
      </w:r>
      <w:r w:rsidR="00D1590C">
        <w:rPr>
          <w:noProof/>
          <w:lang w:val="sr-Latn-CS"/>
        </w:rPr>
        <w:t>sadržine</w:t>
      </w:r>
      <w:r w:rsidRPr="00D1590C">
        <w:rPr>
          <w:noProof/>
          <w:lang w:val="sr-Latn-CS"/>
        </w:rPr>
        <w:t xml:space="preserve"> </w:t>
      </w:r>
      <w:r w:rsidR="00D1590C">
        <w:rPr>
          <w:noProof/>
          <w:lang w:val="sr-Latn-CS"/>
        </w:rPr>
        <w:t>duvana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ovom</w:t>
      </w:r>
      <w:r w:rsidRPr="00D1590C">
        <w:rPr>
          <w:noProof/>
          <w:lang w:val="sr-Latn-CS"/>
        </w:rPr>
        <w:t xml:space="preserve"> </w:t>
      </w:r>
      <w:r w:rsidR="00D1590C">
        <w:rPr>
          <w:noProof/>
          <w:lang w:val="sr-Latn-CS"/>
        </w:rPr>
        <w:t>proizvodu</w:t>
      </w:r>
      <w:r w:rsidRPr="00D1590C">
        <w:rPr>
          <w:noProof/>
          <w:lang w:val="sr-Latn-CS"/>
        </w:rPr>
        <w:t>.</w:t>
      </w:r>
      <w:r w:rsidRPr="00D1590C">
        <w:rPr>
          <w:bCs/>
          <w:noProof/>
          <w:lang w:val="sr-Latn-CS"/>
        </w:rPr>
        <w:t>”</w:t>
      </w:r>
      <w:r w:rsidR="004C52F3" w:rsidRPr="00D1590C">
        <w:rPr>
          <w:bCs/>
          <w:noProof/>
          <w:lang w:val="sr-Latn-CS"/>
        </w:rPr>
        <w:t>.</w:t>
      </w:r>
    </w:p>
    <w:p w:rsidR="00C61751" w:rsidRPr="00D1590C" w:rsidRDefault="00C61751" w:rsidP="00C61751">
      <w:pPr>
        <w:tabs>
          <w:tab w:val="left" w:pos="990"/>
        </w:tabs>
        <w:rPr>
          <w:noProof/>
          <w:lang w:val="sr-Latn-CS"/>
        </w:rPr>
      </w:pPr>
    </w:p>
    <w:p w:rsidR="008C0181" w:rsidRPr="00D1590C" w:rsidRDefault="00D1590C" w:rsidP="008C0181">
      <w:pPr>
        <w:tabs>
          <w:tab w:val="left" w:pos="990"/>
        </w:tabs>
        <w:jc w:val="center"/>
        <w:rPr>
          <w:noProof/>
          <w:lang w:val="sr-Latn-CS"/>
        </w:rPr>
      </w:pPr>
      <w:r>
        <w:rPr>
          <w:noProof/>
          <w:lang w:val="sr-Latn-CS"/>
        </w:rPr>
        <w:t>Član</w:t>
      </w:r>
      <w:r w:rsidR="00DA2923" w:rsidRPr="00D1590C">
        <w:rPr>
          <w:noProof/>
          <w:lang w:val="sr-Latn-CS"/>
        </w:rPr>
        <w:t xml:space="preserve"> 1</w:t>
      </w:r>
      <w:r w:rsidR="00664639" w:rsidRPr="00D1590C">
        <w:rPr>
          <w:noProof/>
          <w:lang w:val="sr-Latn-CS"/>
        </w:rPr>
        <w:t>8</w:t>
      </w:r>
      <w:r w:rsidR="008C0181" w:rsidRPr="00D1590C">
        <w:rPr>
          <w:noProof/>
          <w:lang w:val="sr-Latn-CS"/>
        </w:rPr>
        <w:t>.</w:t>
      </w:r>
    </w:p>
    <w:p w:rsidR="008C0181" w:rsidRPr="00D1590C" w:rsidRDefault="00D1590C" w:rsidP="008C0181">
      <w:pPr>
        <w:ind w:firstLine="720"/>
        <w:outlineLvl w:val="0"/>
        <w:rPr>
          <w:noProof/>
          <w:lang w:val="sr-Latn-CS" w:eastAsia="sr-Cyrl-CS"/>
        </w:rPr>
      </w:pPr>
      <w:r>
        <w:rPr>
          <w:noProof/>
          <w:lang w:val="sr-Latn-CS" w:eastAsia="sr-Cyrl-CS"/>
        </w:rPr>
        <w:t>Prosečna</w:t>
      </w:r>
      <w:r w:rsidR="008C0181" w:rsidRPr="00D1590C">
        <w:rPr>
          <w:noProof/>
          <w:lang w:val="sr-Latn-CS" w:eastAsia="sr-Cyrl-CS"/>
        </w:rPr>
        <w:t xml:space="preserve"> </w:t>
      </w:r>
      <w:r>
        <w:rPr>
          <w:noProof/>
          <w:lang w:val="sr-Latn-CS" w:eastAsia="sr-Cyrl-CS"/>
        </w:rPr>
        <w:t>ponderisana</w:t>
      </w:r>
      <w:r w:rsidR="008C0181" w:rsidRPr="00D1590C">
        <w:rPr>
          <w:noProof/>
          <w:lang w:val="sr-Latn-CS" w:eastAsia="sr-Cyrl-CS"/>
        </w:rPr>
        <w:t xml:space="preserve"> </w:t>
      </w:r>
      <w:r>
        <w:rPr>
          <w:noProof/>
          <w:lang w:val="sr-Latn-CS" w:eastAsia="sr-Cyrl-CS"/>
        </w:rPr>
        <w:t>maloprodajna</w:t>
      </w:r>
      <w:r w:rsidR="008C0181" w:rsidRPr="00D1590C">
        <w:rPr>
          <w:noProof/>
          <w:lang w:val="sr-Latn-CS" w:eastAsia="sr-Cyrl-CS"/>
        </w:rPr>
        <w:t xml:space="preserve"> </w:t>
      </w:r>
      <w:r>
        <w:rPr>
          <w:noProof/>
          <w:lang w:val="sr-Latn-CS" w:eastAsia="sr-Cyrl-CS"/>
        </w:rPr>
        <w:t>cena</w:t>
      </w:r>
      <w:r w:rsidR="008C0181" w:rsidRPr="00D1590C">
        <w:rPr>
          <w:noProof/>
          <w:lang w:val="sr-Latn-CS" w:eastAsia="sr-Cyrl-CS"/>
        </w:rPr>
        <w:t xml:space="preserve"> </w:t>
      </w:r>
      <w:r>
        <w:rPr>
          <w:noProof/>
          <w:lang w:val="sr-Latn-CS" w:eastAsia="sr-Cyrl-CS"/>
        </w:rPr>
        <w:t>cigareta</w:t>
      </w:r>
      <w:r w:rsidR="008C0181" w:rsidRPr="00D1590C">
        <w:rPr>
          <w:noProof/>
          <w:lang w:val="sr-Latn-CS" w:eastAsia="sr-Cyrl-CS"/>
        </w:rPr>
        <w:t xml:space="preserve">, </w:t>
      </w:r>
      <w:r>
        <w:rPr>
          <w:noProof/>
          <w:lang w:val="sr-Latn-CS" w:eastAsia="sr-Cyrl-CS"/>
        </w:rPr>
        <w:t>duvana</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w:t>
      </w:r>
      <w:r>
        <w:rPr>
          <w:noProof/>
          <w:lang w:val="sr-Latn-CS" w:eastAsia="sr-Cyrl-CS"/>
        </w:rPr>
        <w:t>pušenje</w:t>
      </w:r>
      <w:r w:rsidR="008C0181" w:rsidRPr="00D1590C">
        <w:rPr>
          <w:noProof/>
          <w:lang w:val="sr-Latn-CS" w:eastAsia="sr-Cyrl-CS"/>
        </w:rPr>
        <w:t xml:space="preserve"> </w:t>
      </w:r>
      <w:r>
        <w:rPr>
          <w:noProof/>
          <w:lang w:val="sr-Latn-CS" w:eastAsia="sr-Cyrl-CS"/>
        </w:rPr>
        <w:t>i</w:t>
      </w:r>
      <w:r w:rsidR="008C0181" w:rsidRPr="00D1590C">
        <w:rPr>
          <w:noProof/>
          <w:lang w:val="sr-Latn-CS" w:eastAsia="sr-Cyrl-CS"/>
        </w:rPr>
        <w:t xml:space="preserve"> </w:t>
      </w:r>
      <w:r>
        <w:rPr>
          <w:noProof/>
          <w:lang w:val="sr-Latn-CS" w:eastAsia="sr-Cyrl-CS"/>
        </w:rPr>
        <w:t>ostalih</w:t>
      </w:r>
      <w:r w:rsidR="008C0181" w:rsidRPr="00D1590C">
        <w:rPr>
          <w:noProof/>
          <w:lang w:val="sr-Latn-CS" w:eastAsia="sr-Cyrl-CS"/>
        </w:rPr>
        <w:t xml:space="preserve"> </w:t>
      </w:r>
      <w:r>
        <w:rPr>
          <w:noProof/>
          <w:lang w:val="sr-Latn-CS" w:eastAsia="sr-Cyrl-CS"/>
        </w:rPr>
        <w:t>duvanskih</w:t>
      </w:r>
      <w:r w:rsidR="008C0181" w:rsidRPr="00D1590C">
        <w:rPr>
          <w:noProof/>
          <w:lang w:val="sr-Latn-CS" w:eastAsia="sr-Cyrl-CS"/>
        </w:rPr>
        <w:t xml:space="preserve"> </w:t>
      </w:r>
      <w:r>
        <w:rPr>
          <w:noProof/>
          <w:lang w:val="sr-Latn-CS" w:eastAsia="sr-Cyrl-CS"/>
        </w:rPr>
        <w:t>prerađevina</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2017. </w:t>
      </w:r>
      <w:r>
        <w:rPr>
          <w:noProof/>
          <w:lang w:val="sr-Latn-CS" w:eastAsia="sr-Cyrl-CS"/>
        </w:rPr>
        <w:t>godinu</w:t>
      </w:r>
      <w:r w:rsidR="008C0181" w:rsidRPr="00D1590C">
        <w:rPr>
          <w:noProof/>
          <w:lang w:val="sr-Latn-CS" w:eastAsia="sr-Cyrl-CS"/>
        </w:rPr>
        <w:t xml:space="preserve">, </w:t>
      </w:r>
      <w:r>
        <w:rPr>
          <w:noProof/>
          <w:lang w:val="sr-Latn-CS" w:eastAsia="sr-Cyrl-CS"/>
        </w:rPr>
        <w:t>izračunava</w:t>
      </w:r>
      <w:r w:rsidR="008C0181" w:rsidRPr="00D1590C">
        <w:rPr>
          <w:noProof/>
          <w:lang w:val="sr-Latn-CS" w:eastAsia="sr-Cyrl-CS"/>
        </w:rPr>
        <w:t xml:space="preserve"> </w:t>
      </w:r>
      <w:r>
        <w:rPr>
          <w:noProof/>
          <w:lang w:val="sr-Latn-CS" w:eastAsia="sr-Cyrl-CS"/>
        </w:rPr>
        <w:t>se</w:t>
      </w:r>
      <w:r w:rsidR="008C0181" w:rsidRPr="00D1590C">
        <w:rPr>
          <w:noProof/>
          <w:lang w:val="sr-Latn-CS" w:eastAsia="sr-Cyrl-CS"/>
        </w:rPr>
        <w:t xml:space="preserve"> </w:t>
      </w:r>
      <w:r>
        <w:rPr>
          <w:noProof/>
          <w:lang w:val="sr-Latn-CS" w:eastAsia="sr-Cyrl-CS"/>
        </w:rPr>
        <w:t>stavljanjem</w:t>
      </w:r>
      <w:r w:rsidR="008C0181" w:rsidRPr="00D1590C">
        <w:rPr>
          <w:noProof/>
          <w:lang w:val="sr-Latn-CS" w:eastAsia="sr-Cyrl-CS"/>
        </w:rPr>
        <w:t xml:space="preserve"> </w:t>
      </w:r>
      <w:r>
        <w:rPr>
          <w:noProof/>
          <w:lang w:val="sr-Latn-CS" w:eastAsia="sr-Cyrl-CS"/>
        </w:rPr>
        <w:t>u</w:t>
      </w:r>
      <w:r w:rsidR="008C0181" w:rsidRPr="00D1590C">
        <w:rPr>
          <w:noProof/>
          <w:lang w:val="sr-Latn-CS" w:eastAsia="sr-Cyrl-CS"/>
        </w:rPr>
        <w:t xml:space="preserve"> </w:t>
      </w:r>
      <w:r>
        <w:rPr>
          <w:noProof/>
          <w:lang w:val="sr-Latn-CS" w:eastAsia="sr-Cyrl-CS"/>
        </w:rPr>
        <w:t>odnos</w:t>
      </w:r>
      <w:r w:rsidR="008C0181" w:rsidRPr="00D1590C">
        <w:rPr>
          <w:noProof/>
          <w:lang w:val="sr-Latn-CS" w:eastAsia="sr-Cyrl-CS"/>
        </w:rPr>
        <w:t xml:space="preserve"> </w:t>
      </w:r>
      <w:r>
        <w:rPr>
          <w:noProof/>
          <w:lang w:val="sr-Latn-CS" w:eastAsia="sr-Cyrl-CS"/>
        </w:rPr>
        <w:t>ukupne</w:t>
      </w:r>
      <w:r w:rsidR="008C0181" w:rsidRPr="00D1590C">
        <w:rPr>
          <w:noProof/>
          <w:lang w:val="sr-Latn-CS" w:eastAsia="sr-Cyrl-CS"/>
        </w:rPr>
        <w:t xml:space="preserve"> </w:t>
      </w:r>
      <w:r>
        <w:rPr>
          <w:noProof/>
          <w:lang w:val="sr-Latn-CS" w:eastAsia="sr-Cyrl-CS"/>
        </w:rPr>
        <w:t>vrednosti</w:t>
      </w:r>
      <w:r w:rsidR="008C0181" w:rsidRPr="00D1590C">
        <w:rPr>
          <w:noProof/>
          <w:lang w:val="sr-Latn-CS" w:eastAsia="sr-Cyrl-CS"/>
        </w:rPr>
        <w:t xml:space="preserve"> </w:t>
      </w:r>
      <w:r>
        <w:rPr>
          <w:noProof/>
          <w:lang w:val="sr-Latn-CS" w:eastAsia="sr-Cyrl-CS"/>
        </w:rPr>
        <w:t>svih</w:t>
      </w:r>
      <w:r w:rsidR="008C0181" w:rsidRPr="00D1590C">
        <w:rPr>
          <w:noProof/>
          <w:lang w:val="sr-Latn-CS" w:eastAsia="sr-Cyrl-CS"/>
        </w:rPr>
        <w:t xml:space="preserve"> </w:t>
      </w:r>
      <w:r>
        <w:rPr>
          <w:noProof/>
          <w:lang w:val="sr-Latn-CS" w:eastAsia="sr-Cyrl-CS"/>
        </w:rPr>
        <w:t>cigareta</w:t>
      </w:r>
      <w:r w:rsidR="008C0181" w:rsidRPr="00D1590C">
        <w:rPr>
          <w:noProof/>
          <w:lang w:val="sr-Latn-CS" w:eastAsia="sr-Cyrl-CS"/>
        </w:rPr>
        <w:t xml:space="preserve"> </w:t>
      </w:r>
      <w:r>
        <w:rPr>
          <w:noProof/>
          <w:lang w:val="sr-Latn-CS" w:eastAsia="sr-Cyrl-CS"/>
        </w:rPr>
        <w:t>i</w:t>
      </w:r>
      <w:r w:rsidR="008C0181" w:rsidRPr="00D1590C">
        <w:rPr>
          <w:noProof/>
          <w:lang w:val="sr-Latn-CS" w:eastAsia="sr-Cyrl-CS"/>
        </w:rPr>
        <w:t xml:space="preserve"> </w:t>
      </w:r>
      <w:r>
        <w:rPr>
          <w:noProof/>
          <w:lang w:val="sr-Latn-CS" w:eastAsia="sr-Cyrl-CS"/>
        </w:rPr>
        <w:t>celokupnog</w:t>
      </w:r>
      <w:r w:rsidR="008C0181" w:rsidRPr="00D1590C">
        <w:rPr>
          <w:noProof/>
          <w:lang w:val="sr-Latn-CS" w:eastAsia="sr-Cyrl-CS"/>
        </w:rPr>
        <w:t xml:space="preserve"> </w:t>
      </w:r>
      <w:r>
        <w:rPr>
          <w:noProof/>
          <w:lang w:val="sr-Latn-CS" w:eastAsia="sr-Cyrl-CS"/>
        </w:rPr>
        <w:t>duvana</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w:t>
      </w:r>
      <w:r>
        <w:rPr>
          <w:noProof/>
          <w:lang w:val="sr-Latn-CS" w:eastAsia="sr-Cyrl-CS"/>
        </w:rPr>
        <w:t>pušenje</w:t>
      </w:r>
      <w:r w:rsidR="008C0181" w:rsidRPr="00D1590C">
        <w:rPr>
          <w:noProof/>
          <w:lang w:val="sr-Latn-CS" w:eastAsia="sr-Cyrl-CS"/>
        </w:rPr>
        <w:t xml:space="preserve"> </w:t>
      </w:r>
      <w:r>
        <w:rPr>
          <w:noProof/>
          <w:lang w:val="sr-Latn-CS" w:eastAsia="sr-Cyrl-CS"/>
        </w:rPr>
        <w:t>i</w:t>
      </w:r>
      <w:r w:rsidR="008C0181" w:rsidRPr="00D1590C">
        <w:rPr>
          <w:noProof/>
          <w:lang w:val="sr-Latn-CS" w:eastAsia="sr-Cyrl-CS"/>
        </w:rPr>
        <w:t xml:space="preserve"> </w:t>
      </w:r>
      <w:r>
        <w:rPr>
          <w:noProof/>
          <w:lang w:val="sr-Latn-CS" w:eastAsia="sr-Cyrl-CS"/>
        </w:rPr>
        <w:t>ostalih</w:t>
      </w:r>
      <w:r w:rsidR="008C0181" w:rsidRPr="00D1590C">
        <w:rPr>
          <w:noProof/>
          <w:lang w:val="sr-Latn-CS" w:eastAsia="sr-Cyrl-CS"/>
        </w:rPr>
        <w:t xml:space="preserve"> </w:t>
      </w:r>
      <w:r>
        <w:rPr>
          <w:noProof/>
          <w:lang w:val="sr-Latn-CS" w:eastAsia="sr-Cyrl-CS"/>
        </w:rPr>
        <w:t>duvanskih</w:t>
      </w:r>
      <w:r w:rsidR="008C0181" w:rsidRPr="00D1590C">
        <w:rPr>
          <w:noProof/>
          <w:lang w:val="sr-Latn-CS" w:eastAsia="sr-Cyrl-CS"/>
        </w:rPr>
        <w:t xml:space="preserve"> </w:t>
      </w:r>
      <w:r>
        <w:rPr>
          <w:noProof/>
          <w:lang w:val="sr-Latn-CS" w:eastAsia="sr-Cyrl-CS"/>
        </w:rPr>
        <w:t>prerađevina</w:t>
      </w:r>
      <w:r w:rsidR="008C0181" w:rsidRPr="00D1590C">
        <w:rPr>
          <w:noProof/>
          <w:lang w:val="sr-Latn-CS" w:eastAsia="sr-Cyrl-CS"/>
        </w:rPr>
        <w:t xml:space="preserve"> (</w:t>
      </w:r>
      <w:r>
        <w:rPr>
          <w:noProof/>
          <w:lang w:val="sr-Latn-CS" w:eastAsia="sr-Cyrl-CS"/>
        </w:rPr>
        <w:t>rezani</w:t>
      </w:r>
      <w:r w:rsidR="008C0181" w:rsidRPr="00D1590C">
        <w:rPr>
          <w:noProof/>
          <w:lang w:val="sr-Latn-CS" w:eastAsia="sr-Cyrl-CS"/>
        </w:rPr>
        <w:t xml:space="preserve"> </w:t>
      </w:r>
      <w:r>
        <w:rPr>
          <w:noProof/>
          <w:lang w:val="sr-Latn-CS" w:eastAsia="sr-Cyrl-CS"/>
        </w:rPr>
        <w:t>duvan</w:t>
      </w:r>
      <w:r w:rsidR="008C0181" w:rsidRPr="00D1590C">
        <w:rPr>
          <w:noProof/>
          <w:lang w:val="sr-Latn-CS" w:eastAsia="sr-Cyrl-CS"/>
        </w:rPr>
        <w:t xml:space="preserve">, </w:t>
      </w:r>
      <w:r>
        <w:rPr>
          <w:noProof/>
          <w:lang w:val="sr-Latn-CS" w:eastAsia="sr-Cyrl-CS"/>
        </w:rPr>
        <w:t>duvan</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w:t>
      </w:r>
      <w:r>
        <w:rPr>
          <w:noProof/>
          <w:lang w:val="sr-Latn-CS" w:eastAsia="sr-Cyrl-CS"/>
        </w:rPr>
        <w:t>lulu</w:t>
      </w:r>
      <w:r w:rsidR="008C0181" w:rsidRPr="00D1590C">
        <w:rPr>
          <w:noProof/>
          <w:lang w:val="sr-Latn-CS" w:eastAsia="sr-Cyrl-CS"/>
        </w:rPr>
        <w:t xml:space="preserve">, </w:t>
      </w:r>
      <w:r>
        <w:rPr>
          <w:noProof/>
          <w:lang w:val="sr-Latn-CS" w:eastAsia="sr-Cyrl-CS"/>
        </w:rPr>
        <w:t>duvan</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w:t>
      </w:r>
      <w:r>
        <w:rPr>
          <w:noProof/>
          <w:lang w:val="sr-Latn-CS" w:eastAsia="sr-Cyrl-CS"/>
        </w:rPr>
        <w:t>žvakanje</w:t>
      </w:r>
      <w:r w:rsidR="008C0181" w:rsidRPr="00D1590C">
        <w:rPr>
          <w:noProof/>
          <w:lang w:val="sr-Latn-CS" w:eastAsia="sr-Cyrl-CS"/>
        </w:rPr>
        <w:t xml:space="preserve"> </w:t>
      </w:r>
      <w:r>
        <w:rPr>
          <w:noProof/>
          <w:lang w:val="sr-Latn-CS" w:eastAsia="sr-Cyrl-CS"/>
        </w:rPr>
        <w:t>i</w:t>
      </w:r>
      <w:r w:rsidR="008C0181" w:rsidRPr="00D1590C">
        <w:rPr>
          <w:noProof/>
          <w:lang w:val="sr-Latn-CS" w:eastAsia="sr-Cyrl-CS"/>
        </w:rPr>
        <w:t xml:space="preserve"> </w:t>
      </w:r>
      <w:r>
        <w:rPr>
          <w:noProof/>
          <w:lang w:val="sr-Latn-CS" w:eastAsia="sr-Cyrl-CS"/>
        </w:rPr>
        <w:t>burmut</w:t>
      </w:r>
      <w:r w:rsidR="008C0181" w:rsidRPr="00D1590C">
        <w:rPr>
          <w:noProof/>
          <w:lang w:val="sr-Latn-CS" w:eastAsia="sr-Cyrl-CS"/>
        </w:rPr>
        <w:t xml:space="preserve">) </w:t>
      </w:r>
      <w:r>
        <w:rPr>
          <w:noProof/>
          <w:lang w:val="sr-Latn-CS" w:eastAsia="sr-Cyrl-CS"/>
        </w:rPr>
        <w:t>puštenih</w:t>
      </w:r>
      <w:r w:rsidR="008C0181" w:rsidRPr="00D1590C">
        <w:rPr>
          <w:noProof/>
          <w:lang w:val="sr-Latn-CS" w:eastAsia="sr-Cyrl-CS"/>
        </w:rPr>
        <w:t xml:space="preserve"> </w:t>
      </w:r>
      <w:r>
        <w:rPr>
          <w:noProof/>
          <w:lang w:val="sr-Latn-CS" w:eastAsia="sr-Cyrl-CS"/>
        </w:rPr>
        <w:t>u</w:t>
      </w:r>
      <w:r w:rsidR="008C0181" w:rsidRPr="00D1590C">
        <w:rPr>
          <w:noProof/>
          <w:lang w:val="sr-Latn-CS" w:eastAsia="sr-Cyrl-CS"/>
        </w:rPr>
        <w:t xml:space="preserve"> </w:t>
      </w:r>
      <w:r>
        <w:rPr>
          <w:noProof/>
          <w:lang w:val="sr-Latn-CS" w:eastAsia="sr-Cyrl-CS"/>
        </w:rPr>
        <w:t>promet</w:t>
      </w:r>
      <w:r w:rsidR="008C0181" w:rsidRPr="00D1590C">
        <w:rPr>
          <w:noProof/>
          <w:lang w:val="sr-Latn-CS" w:eastAsia="sr-Cyrl-CS"/>
        </w:rPr>
        <w:t xml:space="preserve"> </w:t>
      </w:r>
      <w:r>
        <w:rPr>
          <w:noProof/>
          <w:lang w:val="sr-Latn-CS" w:eastAsia="sr-Cyrl-CS"/>
        </w:rPr>
        <w:t>po</w:t>
      </w:r>
      <w:r w:rsidR="008C0181" w:rsidRPr="00D1590C">
        <w:rPr>
          <w:noProof/>
          <w:lang w:val="sr-Latn-CS" w:eastAsia="sr-Cyrl-CS"/>
        </w:rPr>
        <w:t xml:space="preserve"> </w:t>
      </w:r>
      <w:r>
        <w:rPr>
          <w:noProof/>
          <w:lang w:val="sr-Latn-CS" w:eastAsia="sr-Cyrl-CS"/>
        </w:rPr>
        <w:t>maloprodajnim</w:t>
      </w:r>
      <w:r w:rsidR="008C0181" w:rsidRPr="00D1590C">
        <w:rPr>
          <w:noProof/>
          <w:lang w:val="sr-Latn-CS" w:eastAsia="sr-Cyrl-CS"/>
        </w:rPr>
        <w:t xml:space="preserve"> </w:t>
      </w:r>
      <w:r>
        <w:rPr>
          <w:noProof/>
          <w:lang w:val="sr-Latn-CS" w:eastAsia="sr-Cyrl-CS"/>
        </w:rPr>
        <w:t>cenama</w:t>
      </w:r>
      <w:r w:rsidR="00181D75" w:rsidRPr="00D1590C">
        <w:rPr>
          <w:noProof/>
          <w:lang w:val="sr-Latn-CS" w:eastAsia="sr-Cyrl-CS"/>
        </w:rPr>
        <w:t xml:space="preserve"> </w:t>
      </w:r>
      <w:r>
        <w:rPr>
          <w:noProof/>
          <w:lang w:val="sr-Latn-CS" w:eastAsia="sr-Cyrl-CS"/>
        </w:rPr>
        <w:t>objavljenim</w:t>
      </w:r>
      <w:r w:rsidR="00181D75" w:rsidRPr="00D1590C">
        <w:rPr>
          <w:noProof/>
          <w:lang w:val="sr-Latn-CS" w:eastAsia="sr-Cyrl-CS"/>
        </w:rPr>
        <w:t xml:space="preserve"> </w:t>
      </w:r>
      <w:r>
        <w:rPr>
          <w:noProof/>
          <w:lang w:val="sr-Latn-CS" w:eastAsia="sr-Cyrl-CS"/>
        </w:rPr>
        <w:t>u</w:t>
      </w:r>
      <w:r w:rsidR="00181D75" w:rsidRPr="00D1590C">
        <w:rPr>
          <w:noProof/>
          <w:lang w:val="sr-Latn-CS" w:eastAsia="sr-Cyrl-CS"/>
        </w:rPr>
        <w:t xml:space="preserve"> „</w:t>
      </w:r>
      <w:r>
        <w:rPr>
          <w:noProof/>
          <w:lang w:val="sr-Latn-CS" w:eastAsia="sr-Cyrl-CS"/>
        </w:rPr>
        <w:t>Službenom</w:t>
      </w:r>
      <w:r w:rsidR="00181D75" w:rsidRPr="00D1590C">
        <w:rPr>
          <w:noProof/>
          <w:lang w:val="sr-Latn-CS" w:eastAsia="sr-Cyrl-CS"/>
        </w:rPr>
        <w:t xml:space="preserve"> </w:t>
      </w:r>
      <w:r>
        <w:rPr>
          <w:noProof/>
          <w:lang w:val="sr-Latn-CS" w:eastAsia="sr-Cyrl-CS"/>
        </w:rPr>
        <w:t>glasniku</w:t>
      </w:r>
      <w:r w:rsidR="00181D75" w:rsidRPr="00D1590C">
        <w:rPr>
          <w:noProof/>
          <w:lang w:val="sr-Latn-CS" w:eastAsia="sr-Cyrl-CS"/>
        </w:rPr>
        <w:t xml:space="preserve"> </w:t>
      </w:r>
      <w:r>
        <w:rPr>
          <w:noProof/>
          <w:lang w:val="sr-Latn-CS" w:eastAsia="sr-Cyrl-CS"/>
        </w:rPr>
        <w:t>Republike</w:t>
      </w:r>
      <w:r w:rsidR="00181D75" w:rsidRPr="00D1590C">
        <w:rPr>
          <w:noProof/>
          <w:lang w:val="sr-Latn-CS" w:eastAsia="sr-Cyrl-CS"/>
        </w:rPr>
        <w:t xml:space="preserve"> </w:t>
      </w:r>
      <w:r>
        <w:rPr>
          <w:noProof/>
          <w:lang w:val="sr-Latn-CS" w:eastAsia="sr-Cyrl-CS"/>
        </w:rPr>
        <w:t>Srbije</w:t>
      </w:r>
      <w:r w:rsidR="00181D75" w:rsidRPr="00D1590C">
        <w:rPr>
          <w:noProof/>
          <w:lang w:val="sr-Latn-CS" w:eastAsia="sr-Cyrl-CS"/>
        </w:rPr>
        <w:t>”</w:t>
      </w:r>
      <w:r w:rsidR="008C0181" w:rsidRPr="00D1590C">
        <w:rPr>
          <w:noProof/>
          <w:lang w:val="sr-Latn-CS" w:eastAsia="sr-Cyrl-CS"/>
        </w:rPr>
        <w:t xml:space="preserve">, </w:t>
      </w:r>
      <w:r>
        <w:rPr>
          <w:noProof/>
          <w:lang w:val="sr-Latn-CS" w:eastAsia="sr-Cyrl-CS"/>
        </w:rPr>
        <w:t>sa</w:t>
      </w:r>
      <w:r w:rsidR="008C0181" w:rsidRPr="00D1590C">
        <w:rPr>
          <w:noProof/>
          <w:lang w:val="sr-Latn-CS" w:eastAsia="sr-Cyrl-CS"/>
        </w:rPr>
        <w:t xml:space="preserve"> </w:t>
      </w:r>
      <w:r>
        <w:rPr>
          <w:noProof/>
          <w:lang w:val="sr-Latn-CS" w:eastAsia="sr-Cyrl-CS"/>
        </w:rPr>
        <w:t>ukupnom</w:t>
      </w:r>
      <w:r w:rsidR="008C0181" w:rsidRPr="00D1590C">
        <w:rPr>
          <w:noProof/>
          <w:lang w:val="sr-Latn-CS" w:eastAsia="sr-Cyrl-CS"/>
        </w:rPr>
        <w:t xml:space="preserve"> </w:t>
      </w:r>
      <w:r>
        <w:rPr>
          <w:noProof/>
          <w:lang w:val="sr-Latn-CS" w:eastAsia="sr-Cyrl-CS"/>
        </w:rPr>
        <w:t>količinom</w:t>
      </w:r>
      <w:r w:rsidR="008C0181" w:rsidRPr="00D1590C">
        <w:rPr>
          <w:noProof/>
          <w:lang w:val="sr-Latn-CS" w:eastAsia="sr-Cyrl-CS"/>
        </w:rPr>
        <w:t xml:space="preserve"> </w:t>
      </w:r>
      <w:r>
        <w:rPr>
          <w:noProof/>
          <w:lang w:val="sr-Latn-CS" w:eastAsia="sr-Cyrl-CS"/>
        </w:rPr>
        <w:t>cigareta</w:t>
      </w:r>
      <w:r w:rsidR="008C0181" w:rsidRPr="00D1590C">
        <w:rPr>
          <w:noProof/>
          <w:lang w:val="sr-Latn-CS" w:eastAsia="sr-Cyrl-CS"/>
        </w:rPr>
        <w:t xml:space="preserve">, </w:t>
      </w:r>
      <w:r>
        <w:rPr>
          <w:noProof/>
          <w:lang w:val="sr-Latn-CS" w:eastAsia="sr-Cyrl-CS"/>
        </w:rPr>
        <w:t>duvana</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w:t>
      </w:r>
      <w:r>
        <w:rPr>
          <w:noProof/>
          <w:lang w:val="sr-Latn-CS" w:eastAsia="sr-Cyrl-CS"/>
        </w:rPr>
        <w:t>pušenje</w:t>
      </w:r>
      <w:r w:rsidR="008C0181" w:rsidRPr="00D1590C">
        <w:rPr>
          <w:noProof/>
          <w:lang w:val="sr-Latn-CS" w:eastAsia="sr-Cyrl-CS"/>
        </w:rPr>
        <w:t xml:space="preserve"> </w:t>
      </w:r>
      <w:r>
        <w:rPr>
          <w:noProof/>
          <w:lang w:val="sr-Latn-CS" w:eastAsia="sr-Cyrl-CS"/>
        </w:rPr>
        <w:t>i</w:t>
      </w:r>
      <w:r w:rsidR="008C0181" w:rsidRPr="00D1590C">
        <w:rPr>
          <w:noProof/>
          <w:lang w:val="sr-Latn-CS" w:eastAsia="sr-Cyrl-CS"/>
        </w:rPr>
        <w:t xml:space="preserve"> </w:t>
      </w:r>
      <w:r>
        <w:rPr>
          <w:noProof/>
          <w:lang w:val="sr-Latn-CS" w:eastAsia="sr-Cyrl-CS"/>
        </w:rPr>
        <w:t>ostalih</w:t>
      </w:r>
      <w:r w:rsidR="008C0181" w:rsidRPr="00D1590C">
        <w:rPr>
          <w:noProof/>
          <w:lang w:val="sr-Latn-CS" w:eastAsia="sr-Cyrl-CS"/>
        </w:rPr>
        <w:t xml:space="preserve"> </w:t>
      </w:r>
      <w:r>
        <w:rPr>
          <w:noProof/>
          <w:lang w:val="sr-Latn-CS" w:eastAsia="sr-Cyrl-CS"/>
        </w:rPr>
        <w:t>duvanskih</w:t>
      </w:r>
      <w:r w:rsidR="008C0181" w:rsidRPr="00D1590C">
        <w:rPr>
          <w:noProof/>
          <w:lang w:val="sr-Latn-CS" w:eastAsia="sr-Cyrl-CS"/>
        </w:rPr>
        <w:t xml:space="preserve"> </w:t>
      </w:r>
      <w:r>
        <w:rPr>
          <w:noProof/>
          <w:lang w:val="sr-Latn-CS" w:eastAsia="sr-Cyrl-CS"/>
        </w:rPr>
        <w:t>prerađevina</w:t>
      </w:r>
      <w:r w:rsidR="008C0181" w:rsidRPr="00D1590C">
        <w:rPr>
          <w:noProof/>
          <w:lang w:val="sr-Latn-CS" w:eastAsia="sr-Cyrl-CS"/>
        </w:rPr>
        <w:t xml:space="preserve"> (</w:t>
      </w:r>
      <w:r>
        <w:rPr>
          <w:noProof/>
          <w:lang w:val="sr-Latn-CS" w:eastAsia="sr-Cyrl-CS"/>
        </w:rPr>
        <w:t>rezani</w:t>
      </w:r>
      <w:r w:rsidR="008C0181" w:rsidRPr="00D1590C">
        <w:rPr>
          <w:noProof/>
          <w:lang w:val="sr-Latn-CS" w:eastAsia="sr-Cyrl-CS"/>
        </w:rPr>
        <w:t xml:space="preserve"> </w:t>
      </w:r>
      <w:r>
        <w:rPr>
          <w:noProof/>
          <w:lang w:val="sr-Latn-CS" w:eastAsia="sr-Cyrl-CS"/>
        </w:rPr>
        <w:t>duvan</w:t>
      </w:r>
      <w:r w:rsidR="008C0181" w:rsidRPr="00D1590C">
        <w:rPr>
          <w:noProof/>
          <w:lang w:val="sr-Latn-CS" w:eastAsia="sr-Cyrl-CS"/>
        </w:rPr>
        <w:t xml:space="preserve">, </w:t>
      </w:r>
      <w:r>
        <w:rPr>
          <w:noProof/>
          <w:lang w:val="sr-Latn-CS" w:eastAsia="sr-Cyrl-CS"/>
        </w:rPr>
        <w:t>duvana</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w:t>
      </w:r>
      <w:r>
        <w:rPr>
          <w:noProof/>
          <w:lang w:val="sr-Latn-CS" w:eastAsia="sr-Cyrl-CS"/>
        </w:rPr>
        <w:t>lulu</w:t>
      </w:r>
      <w:r w:rsidR="008C0181" w:rsidRPr="00D1590C">
        <w:rPr>
          <w:noProof/>
          <w:lang w:val="sr-Latn-CS" w:eastAsia="sr-Cyrl-CS"/>
        </w:rPr>
        <w:t xml:space="preserve">, </w:t>
      </w:r>
      <w:r>
        <w:rPr>
          <w:noProof/>
          <w:lang w:val="sr-Latn-CS" w:eastAsia="sr-Cyrl-CS"/>
        </w:rPr>
        <w:t>duvana</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w:t>
      </w:r>
      <w:r>
        <w:rPr>
          <w:noProof/>
          <w:lang w:val="sr-Latn-CS" w:eastAsia="sr-Cyrl-CS"/>
        </w:rPr>
        <w:t>žvakanje</w:t>
      </w:r>
      <w:r w:rsidR="008C0181" w:rsidRPr="00D1590C">
        <w:rPr>
          <w:noProof/>
          <w:lang w:val="sr-Latn-CS" w:eastAsia="sr-Cyrl-CS"/>
        </w:rPr>
        <w:t xml:space="preserve"> </w:t>
      </w:r>
      <w:r>
        <w:rPr>
          <w:noProof/>
          <w:lang w:val="sr-Latn-CS" w:eastAsia="sr-Cyrl-CS"/>
        </w:rPr>
        <w:t>i</w:t>
      </w:r>
      <w:r w:rsidR="008C0181" w:rsidRPr="00D1590C">
        <w:rPr>
          <w:noProof/>
          <w:lang w:val="sr-Latn-CS" w:eastAsia="sr-Cyrl-CS"/>
        </w:rPr>
        <w:t xml:space="preserve"> </w:t>
      </w:r>
      <w:r>
        <w:rPr>
          <w:noProof/>
          <w:lang w:val="sr-Latn-CS" w:eastAsia="sr-Cyrl-CS"/>
        </w:rPr>
        <w:t>burmuta</w:t>
      </w:r>
      <w:r w:rsidR="008C0181" w:rsidRPr="00D1590C">
        <w:rPr>
          <w:noProof/>
          <w:lang w:val="sr-Latn-CS" w:eastAsia="sr-Cyrl-CS"/>
        </w:rPr>
        <w:t xml:space="preserve">) </w:t>
      </w:r>
      <w:r>
        <w:rPr>
          <w:noProof/>
          <w:lang w:val="sr-Latn-CS" w:eastAsia="sr-Cyrl-CS"/>
        </w:rPr>
        <w:t>puštenih</w:t>
      </w:r>
      <w:r w:rsidR="008C0181" w:rsidRPr="00D1590C">
        <w:rPr>
          <w:noProof/>
          <w:lang w:val="sr-Latn-CS" w:eastAsia="sr-Cyrl-CS"/>
        </w:rPr>
        <w:t xml:space="preserve"> </w:t>
      </w:r>
      <w:r>
        <w:rPr>
          <w:noProof/>
          <w:lang w:val="sr-Latn-CS" w:eastAsia="sr-Cyrl-CS"/>
        </w:rPr>
        <w:t>u</w:t>
      </w:r>
      <w:r w:rsidR="008C0181" w:rsidRPr="00D1590C">
        <w:rPr>
          <w:noProof/>
          <w:lang w:val="sr-Latn-CS" w:eastAsia="sr-Cyrl-CS"/>
        </w:rPr>
        <w:t xml:space="preserve"> </w:t>
      </w:r>
      <w:r>
        <w:rPr>
          <w:noProof/>
          <w:lang w:val="sr-Latn-CS" w:eastAsia="sr-Cyrl-CS"/>
        </w:rPr>
        <w:t>promet</w:t>
      </w:r>
      <w:r w:rsidR="008C0181" w:rsidRPr="00D1590C">
        <w:rPr>
          <w:noProof/>
          <w:lang w:val="sr-Latn-CS" w:eastAsia="sr-Cyrl-CS"/>
        </w:rPr>
        <w:t xml:space="preserve"> </w:t>
      </w:r>
      <w:r>
        <w:rPr>
          <w:noProof/>
          <w:lang w:val="sr-Latn-CS" w:eastAsia="sr-Cyrl-CS"/>
        </w:rPr>
        <w:t>u</w:t>
      </w:r>
      <w:r w:rsidR="008C0181" w:rsidRPr="00D1590C">
        <w:rPr>
          <w:noProof/>
          <w:lang w:val="sr-Latn-CS" w:eastAsia="sr-Cyrl-CS"/>
        </w:rPr>
        <w:t xml:space="preserve"> </w:t>
      </w:r>
      <w:r>
        <w:rPr>
          <w:noProof/>
          <w:lang w:val="sr-Latn-CS" w:eastAsia="sr-Cyrl-CS"/>
        </w:rPr>
        <w:t>Republici</w:t>
      </w:r>
      <w:r w:rsidR="00EA1AD9" w:rsidRPr="00D1590C">
        <w:rPr>
          <w:noProof/>
          <w:lang w:val="sr-Latn-CS" w:eastAsia="sr-Cyrl-CS"/>
        </w:rPr>
        <w:t xml:space="preserve"> </w:t>
      </w:r>
      <w:r>
        <w:rPr>
          <w:noProof/>
          <w:lang w:val="sr-Latn-CS" w:eastAsia="sr-Cyrl-CS"/>
        </w:rPr>
        <w:t>Srbiji</w:t>
      </w:r>
      <w:r w:rsidR="0061184F" w:rsidRPr="00D1590C">
        <w:rPr>
          <w:noProof/>
          <w:lang w:val="sr-Latn-CS" w:eastAsia="sr-Cyrl-CS"/>
        </w:rPr>
        <w:t xml:space="preserve"> </w:t>
      </w:r>
      <w:r>
        <w:rPr>
          <w:noProof/>
          <w:lang w:val="sr-Latn-CS" w:eastAsia="sr-Cyrl-CS"/>
        </w:rPr>
        <w:t>u</w:t>
      </w:r>
      <w:r w:rsidR="0061184F" w:rsidRPr="00D1590C">
        <w:rPr>
          <w:noProof/>
          <w:lang w:val="sr-Latn-CS" w:eastAsia="sr-Cyrl-CS"/>
        </w:rPr>
        <w:t xml:space="preserve"> </w:t>
      </w:r>
      <w:r>
        <w:rPr>
          <w:noProof/>
          <w:lang w:val="sr-Latn-CS" w:eastAsia="sr-Cyrl-CS"/>
        </w:rPr>
        <w:t>periodu</w:t>
      </w:r>
      <w:r w:rsidR="0061184F" w:rsidRPr="00D1590C">
        <w:rPr>
          <w:noProof/>
          <w:lang w:val="sr-Latn-CS" w:eastAsia="sr-Cyrl-CS"/>
        </w:rPr>
        <w:t xml:space="preserve"> </w:t>
      </w:r>
      <w:r>
        <w:rPr>
          <w:noProof/>
          <w:lang w:val="sr-Latn-CS" w:eastAsia="sr-Cyrl-CS"/>
        </w:rPr>
        <w:t>od</w:t>
      </w:r>
      <w:r w:rsidR="0061184F" w:rsidRPr="00D1590C">
        <w:rPr>
          <w:noProof/>
          <w:lang w:val="sr-Latn-CS" w:eastAsia="sr-Cyrl-CS"/>
        </w:rPr>
        <w:t xml:space="preserve"> 1. </w:t>
      </w:r>
      <w:r>
        <w:rPr>
          <w:noProof/>
          <w:lang w:val="sr-Latn-CS" w:eastAsia="sr-Cyrl-CS"/>
        </w:rPr>
        <w:t>jula</w:t>
      </w:r>
      <w:r w:rsidR="008C0181" w:rsidRPr="00D1590C">
        <w:rPr>
          <w:noProof/>
          <w:lang w:val="sr-Latn-CS" w:eastAsia="sr-Cyrl-CS"/>
        </w:rPr>
        <w:t xml:space="preserve"> </w:t>
      </w:r>
      <w:r>
        <w:rPr>
          <w:noProof/>
          <w:lang w:val="sr-Latn-CS" w:eastAsia="sr-Cyrl-CS"/>
        </w:rPr>
        <w:t>do</w:t>
      </w:r>
      <w:r w:rsidR="008C0181" w:rsidRPr="00D1590C">
        <w:rPr>
          <w:noProof/>
          <w:lang w:val="sr-Latn-CS" w:eastAsia="sr-Cyrl-CS"/>
        </w:rPr>
        <w:t xml:space="preserve"> 31. </w:t>
      </w:r>
      <w:r>
        <w:rPr>
          <w:noProof/>
          <w:lang w:val="sr-Latn-CS" w:eastAsia="sr-Cyrl-CS"/>
        </w:rPr>
        <w:t>decembra</w:t>
      </w:r>
      <w:r w:rsidR="008C0181" w:rsidRPr="00D1590C">
        <w:rPr>
          <w:noProof/>
          <w:lang w:val="sr-Latn-CS" w:eastAsia="sr-Cyrl-CS"/>
        </w:rPr>
        <w:t xml:space="preserve"> 2016. </w:t>
      </w:r>
      <w:r>
        <w:rPr>
          <w:noProof/>
          <w:lang w:val="sr-Latn-CS" w:eastAsia="sr-Cyrl-CS"/>
        </w:rPr>
        <w:t>godine</w:t>
      </w:r>
      <w:r w:rsidR="008C0181" w:rsidRPr="00D1590C">
        <w:rPr>
          <w:noProof/>
          <w:lang w:val="sr-Latn-CS" w:eastAsia="sr-Cyrl-CS"/>
        </w:rPr>
        <w:t>.</w:t>
      </w:r>
    </w:p>
    <w:p w:rsidR="00DA2923" w:rsidRPr="00D1590C" w:rsidRDefault="00DA2923" w:rsidP="008C0181">
      <w:pPr>
        <w:ind w:firstLine="720"/>
        <w:outlineLvl w:val="0"/>
        <w:rPr>
          <w:noProof/>
          <w:lang w:val="sr-Latn-CS" w:eastAsia="sr-Cyrl-CS"/>
        </w:rPr>
      </w:pPr>
    </w:p>
    <w:p w:rsidR="00DA2923" w:rsidRPr="00D1590C" w:rsidRDefault="00D1590C" w:rsidP="00DA2923">
      <w:pPr>
        <w:tabs>
          <w:tab w:val="left" w:pos="990"/>
        </w:tabs>
        <w:jc w:val="center"/>
        <w:rPr>
          <w:noProof/>
          <w:lang w:val="sr-Latn-CS"/>
        </w:rPr>
      </w:pPr>
      <w:r>
        <w:rPr>
          <w:noProof/>
          <w:lang w:val="sr-Latn-CS"/>
        </w:rPr>
        <w:t>Član</w:t>
      </w:r>
      <w:r w:rsidR="00DA2923" w:rsidRPr="00D1590C">
        <w:rPr>
          <w:noProof/>
          <w:lang w:val="sr-Latn-CS"/>
        </w:rPr>
        <w:t xml:space="preserve"> </w:t>
      </w:r>
      <w:r w:rsidR="00664639" w:rsidRPr="00D1590C">
        <w:rPr>
          <w:noProof/>
          <w:lang w:val="sr-Latn-CS"/>
        </w:rPr>
        <w:t>19</w:t>
      </w:r>
      <w:r w:rsidR="00DA2923" w:rsidRPr="00D1590C">
        <w:rPr>
          <w:noProof/>
          <w:lang w:val="sr-Latn-CS"/>
        </w:rPr>
        <w:t>.</w:t>
      </w:r>
    </w:p>
    <w:p w:rsidR="00841CE4" w:rsidRPr="00D1590C" w:rsidRDefault="00D1590C" w:rsidP="00841CE4">
      <w:pPr>
        <w:ind w:firstLine="720"/>
        <w:outlineLvl w:val="0"/>
        <w:rPr>
          <w:iCs/>
          <w:noProof/>
          <w:lang w:val="sr-Latn-CS" w:eastAsia="sr-Cyrl-CS"/>
        </w:rPr>
      </w:pPr>
      <w:r>
        <w:rPr>
          <w:noProof/>
          <w:lang w:val="sr-Latn-CS" w:eastAsia="sr-Cyrl-CS"/>
        </w:rPr>
        <w:t>Prvo</w:t>
      </w:r>
      <w:r w:rsidR="00841CE4" w:rsidRPr="00D1590C">
        <w:rPr>
          <w:noProof/>
          <w:lang w:val="sr-Latn-CS" w:eastAsia="sr-Cyrl-CS"/>
        </w:rPr>
        <w:t xml:space="preserve"> </w:t>
      </w:r>
      <w:r>
        <w:rPr>
          <w:noProof/>
          <w:lang w:val="sr-Latn-CS" w:eastAsia="sr-Cyrl-CS"/>
        </w:rPr>
        <w:t>utvrđivanje</w:t>
      </w:r>
      <w:r w:rsidR="00841CE4" w:rsidRPr="00D1590C">
        <w:rPr>
          <w:noProof/>
          <w:lang w:val="sr-Latn-CS" w:eastAsia="sr-Cyrl-CS"/>
        </w:rPr>
        <w:t xml:space="preserve"> </w:t>
      </w:r>
      <w:r>
        <w:rPr>
          <w:noProof/>
          <w:lang w:val="sr-Latn-CS" w:eastAsia="sr-Cyrl-CS"/>
        </w:rPr>
        <w:t>iznosa</w:t>
      </w:r>
      <w:r w:rsidR="00841CE4" w:rsidRPr="00D1590C">
        <w:rPr>
          <w:noProof/>
          <w:lang w:val="sr-Latn-CS" w:eastAsia="sr-Cyrl-CS"/>
        </w:rPr>
        <w:t xml:space="preserve"> </w:t>
      </w:r>
      <w:r>
        <w:rPr>
          <w:iCs/>
          <w:noProof/>
          <w:lang w:val="sr-Latn-CS" w:eastAsia="sr-Cyrl-CS"/>
        </w:rPr>
        <w:t>prosečne</w:t>
      </w:r>
      <w:r w:rsidR="00841CE4" w:rsidRPr="00D1590C">
        <w:rPr>
          <w:iCs/>
          <w:noProof/>
          <w:lang w:val="sr-Latn-CS" w:eastAsia="sr-Cyrl-CS"/>
        </w:rPr>
        <w:t xml:space="preserve"> </w:t>
      </w:r>
      <w:r>
        <w:rPr>
          <w:iCs/>
          <w:noProof/>
          <w:lang w:val="sr-Latn-CS" w:eastAsia="sr-Cyrl-CS"/>
        </w:rPr>
        <w:t>ponderisane</w:t>
      </w:r>
      <w:r w:rsidR="00841CE4" w:rsidRPr="00D1590C">
        <w:rPr>
          <w:iCs/>
          <w:noProof/>
          <w:lang w:val="sr-Latn-CS" w:eastAsia="sr-Cyrl-CS"/>
        </w:rPr>
        <w:t xml:space="preserve"> </w:t>
      </w:r>
      <w:r>
        <w:rPr>
          <w:iCs/>
          <w:noProof/>
          <w:lang w:val="sr-Latn-CS" w:eastAsia="sr-Cyrl-CS"/>
        </w:rPr>
        <w:t>maloprodajne</w:t>
      </w:r>
      <w:r w:rsidR="00841CE4" w:rsidRPr="00D1590C">
        <w:rPr>
          <w:iCs/>
          <w:noProof/>
          <w:lang w:val="sr-Latn-CS" w:eastAsia="sr-Cyrl-CS"/>
        </w:rPr>
        <w:t xml:space="preserve"> </w:t>
      </w:r>
      <w:r>
        <w:rPr>
          <w:iCs/>
          <w:noProof/>
          <w:lang w:val="sr-Latn-CS" w:eastAsia="sr-Cyrl-CS"/>
        </w:rPr>
        <w:t>cene</w:t>
      </w:r>
      <w:r w:rsidR="00841CE4" w:rsidRPr="00D1590C">
        <w:rPr>
          <w:iCs/>
          <w:noProof/>
          <w:lang w:val="sr-Latn-CS" w:eastAsia="sr-Cyrl-CS"/>
        </w:rPr>
        <w:t xml:space="preserve"> </w:t>
      </w:r>
      <w:r>
        <w:rPr>
          <w:iCs/>
          <w:noProof/>
          <w:lang w:val="sr-Latn-CS" w:eastAsia="sr-Cyrl-CS"/>
        </w:rPr>
        <w:t>i</w:t>
      </w:r>
      <w:r w:rsidR="00841CE4" w:rsidRPr="00D1590C">
        <w:rPr>
          <w:iCs/>
          <w:noProof/>
          <w:lang w:val="sr-Latn-CS" w:eastAsia="sr-Cyrl-CS"/>
        </w:rPr>
        <w:t xml:space="preserve"> </w:t>
      </w:r>
      <w:r>
        <w:rPr>
          <w:noProof/>
          <w:lang w:val="sr-Latn-CS" w:eastAsia="sr-Cyrl-CS"/>
        </w:rPr>
        <w:t>iznosa</w:t>
      </w:r>
      <w:r w:rsidR="00841CE4" w:rsidRPr="00D1590C">
        <w:rPr>
          <w:noProof/>
          <w:lang w:val="sr-Latn-CS" w:eastAsia="sr-Cyrl-CS"/>
        </w:rPr>
        <w:t xml:space="preserve"> </w:t>
      </w:r>
      <w:r>
        <w:rPr>
          <w:noProof/>
          <w:lang w:val="sr-Latn-CS" w:eastAsia="sr-Cyrl-CS"/>
        </w:rPr>
        <w:t>minimalne</w:t>
      </w:r>
      <w:r w:rsidR="00841CE4" w:rsidRPr="00D1590C">
        <w:rPr>
          <w:noProof/>
          <w:lang w:val="sr-Latn-CS" w:eastAsia="sr-Cyrl-CS"/>
        </w:rPr>
        <w:t xml:space="preserve"> </w:t>
      </w:r>
      <w:r>
        <w:rPr>
          <w:noProof/>
          <w:lang w:val="sr-Latn-CS" w:eastAsia="sr-Cyrl-CS"/>
        </w:rPr>
        <w:t>akcize</w:t>
      </w:r>
      <w:r w:rsidR="00841CE4" w:rsidRPr="00D1590C">
        <w:rPr>
          <w:noProof/>
          <w:lang w:val="sr-Latn-CS" w:eastAsia="sr-Cyrl-CS"/>
        </w:rPr>
        <w:t xml:space="preserve"> </w:t>
      </w:r>
      <w:r>
        <w:rPr>
          <w:noProof/>
          <w:lang w:val="sr-Latn-CS" w:eastAsia="sr-Cyrl-CS"/>
        </w:rPr>
        <w:t>na</w:t>
      </w:r>
      <w:r w:rsidR="00841CE4" w:rsidRPr="00D1590C">
        <w:rPr>
          <w:noProof/>
          <w:lang w:val="sr-Latn-CS" w:eastAsia="sr-Cyrl-CS"/>
        </w:rPr>
        <w:t xml:space="preserve"> </w:t>
      </w:r>
      <w:r>
        <w:rPr>
          <w:noProof/>
          <w:lang w:val="sr-Latn-CS" w:eastAsia="sr-Cyrl-CS"/>
        </w:rPr>
        <w:t>cigarete</w:t>
      </w:r>
      <w:r w:rsidR="00841CE4" w:rsidRPr="00D1590C">
        <w:rPr>
          <w:noProof/>
          <w:lang w:val="sr-Latn-CS" w:eastAsia="sr-Cyrl-CS"/>
        </w:rPr>
        <w:t xml:space="preserve">, </w:t>
      </w:r>
      <w:r>
        <w:rPr>
          <w:noProof/>
          <w:lang w:val="sr-Latn-CS" w:eastAsia="sr-Cyrl-CS"/>
        </w:rPr>
        <w:t>duvan</w:t>
      </w:r>
      <w:r w:rsidR="00841CE4" w:rsidRPr="00D1590C">
        <w:rPr>
          <w:noProof/>
          <w:lang w:val="sr-Latn-CS" w:eastAsia="sr-Cyrl-CS"/>
        </w:rPr>
        <w:t xml:space="preserve"> </w:t>
      </w:r>
      <w:r>
        <w:rPr>
          <w:noProof/>
          <w:lang w:val="sr-Latn-CS" w:eastAsia="sr-Cyrl-CS"/>
        </w:rPr>
        <w:t>za</w:t>
      </w:r>
      <w:r w:rsidR="00841CE4" w:rsidRPr="00D1590C">
        <w:rPr>
          <w:noProof/>
          <w:lang w:val="sr-Latn-CS" w:eastAsia="sr-Cyrl-CS"/>
        </w:rPr>
        <w:t xml:space="preserve"> </w:t>
      </w:r>
      <w:r>
        <w:rPr>
          <w:noProof/>
          <w:lang w:val="sr-Latn-CS" w:eastAsia="sr-Cyrl-CS"/>
        </w:rPr>
        <w:t>pušenje</w:t>
      </w:r>
      <w:r w:rsidR="00841CE4" w:rsidRPr="00D1590C">
        <w:rPr>
          <w:noProof/>
          <w:lang w:val="sr-Latn-CS" w:eastAsia="sr-Cyrl-CS"/>
        </w:rPr>
        <w:t xml:space="preserve"> </w:t>
      </w:r>
      <w:r>
        <w:rPr>
          <w:noProof/>
          <w:lang w:val="sr-Latn-CS" w:eastAsia="sr-Cyrl-CS"/>
        </w:rPr>
        <w:t>i</w:t>
      </w:r>
      <w:r w:rsidR="00841CE4" w:rsidRPr="00D1590C">
        <w:rPr>
          <w:noProof/>
          <w:lang w:val="sr-Latn-CS" w:eastAsia="sr-Cyrl-CS"/>
        </w:rPr>
        <w:t xml:space="preserve"> </w:t>
      </w:r>
      <w:r>
        <w:rPr>
          <w:noProof/>
          <w:lang w:val="sr-Latn-CS" w:eastAsia="sr-Cyrl-CS"/>
        </w:rPr>
        <w:t>ostal</w:t>
      </w:r>
      <w:r w:rsidR="00841CE4" w:rsidRPr="00D1590C">
        <w:rPr>
          <w:noProof/>
          <w:lang w:val="sr-Latn-CS" w:eastAsia="sr-Cyrl-CS"/>
        </w:rPr>
        <w:t xml:space="preserve">e </w:t>
      </w:r>
      <w:r>
        <w:rPr>
          <w:noProof/>
          <w:lang w:val="sr-Latn-CS" w:eastAsia="sr-Cyrl-CS"/>
        </w:rPr>
        <w:t>duvansk</w:t>
      </w:r>
      <w:r w:rsidR="00841CE4" w:rsidRPr="00D1590C">
        <w:rPr>
          <w:noProof/>
          <w:lang w:val="sr-Latn-CS" w:eastAsia="sr-Cyrl-CS"/>
        </w:rPr>
        <w:t xml:space="preserve">e </w:t>
      </w:r>
      <w:r>
        <w:rPr>
          <w:noProof/>
          <w:lang w:val="sr-Latn-CS" w:eastAsia="sr-Cyrl-CS"/>
        </w:rPr>
        <w:t>prerađevin</w:t>
      </w:r>
      <w:r w:rsidR="00841CE4" w:rsidRPr="00D1590C">
        <w:rPr>
          <w:noProof/>
          <w:lang w:val="sr-Latn-CS" w:eastAsia="sr-Cyrl-CS"/>
        </w:rPr>
        <w:t xml:space="preserve">e </w:t>
      </w:r>
      <w:r w:rsidR="00841CE4" w:rsidRPr="00D1590C">
        <w:rPr>
          <w:iCs/>
          <w:noProof/>
          <w:lang w:val="sr-Latn-CS" w:eastAsia="sr-Cyrl-CS"/>
        </w:rPr>
        <w:t>(</w:t>
      </w:r>
      <w:r>
        <w:rPr>
          <w:iCs/>
          <w:noProof/>
          <w:lang w:val="sr-Latn-CS" w:eastAsia="sr-Cyrl-CS"/>
        </w:rPr>
        <w:t>rezani</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za</w:t>
      </w:r>
      <w:r w:rsidR="00841CE4" w:rsidRPr="00D1590C">
        <w:rPr>
          <w:iCs/>
          <w:noProof/>
          <w:lang w:val="sr-Latn-CS" w:eastAsia="sr-Cyrl-CS"/>
        </w:rPr>
        <w:t xml:space="preserve"> </w:t>
      </w:r>
      <w:r>
        <w:rPr>
          <w:iCs/>
          <w:noProof/>
          <w:lang w:val="sr-Latn-CS" w:eastAsia="sr-Cyrl-CS"/>
        </w:rPr>
        <w:t>lulu</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za</w:t>
      </w:r>
      <w:r w:rsidR="00841CE4" w:rsidRPr="00D1590C">
        <w:rPr>
          <w:iCs/>
          <w:noProof/>
          <w:lang w:val="sr-Latn-CS" w:eastAsia="sr-Cyrl-CS"/>
        </w:rPr>
        <w:t xml:space="preserve"> </w:t>
      </w:r>
      <w:r>
        <w:rPr>
          <w:iCs/>
          <w:noProof/>
          <w:lang w:val="sr-Latn-CS" w:eastAsia="sr-Cyrl-CS"/>
        </w:rPr>
        <w:t>žvakanje</w:t>
      </w:r>
      <w:r w:rsidR="00841CE4" w:rsidRPr="00D1590C">
        <w:rPr>
          <w:iCs/>
          <w:noProof/>
          <w:lang w:val="sr-Latn-CS" w:eastAsia="sr-Cyrl-CS"/>
        </w:rPr>
        <w:t xml:space="preserve"> </w:t>
      </w:r>
      <w:r>
        <w:rPr>
          <w:iCs/>
          <w:noProof/>
          <w:lang w:val="sr-Latn-CS" w:eastAsia="sr-Cyrl-CS"/>
        </w:rPr>
        <w:t>i</w:t>
      </w:r>
      <w:r w:rsidR="00841CE4" w:rsidRPr="00D1590C">
        <w:rPr>
          <w:iCs/>
          <w:noProof/>
          <w:lang w:val="sr-Latn-CS" w:eastAsia="sr-Cyrl-CS"/>
        </w:rPr>
        <w:t xml:space="preserve"> </w:t>
      </w:r>
      <w:r>
        <w:rPr>
          <w:iCs/>
          <w:noProof/>
          <w:lang w:val="sr-Latn-CS" w:eastAsia="sr-Cyrl-CS"/>
        </w:rPr>
        <w:t>burmut</w:t>
      </w:r>
      <w:r w:rsidR="00841CE4" w:rsidRPr="00D1590C">
        <w:rPr>
          <w:iCs/>
          <w:noProof/>
          <w:lang w:val="sr-Latn-CS" w:eastAsia="sr-Cyrl-CS"/>
        </w:rPr>
        <w:t xml:space="preserve">), </w:t>
      </w:r>
      <w:r>
        <w:rPr>
          <w:iCs/>
          <w:noProof/>
          <w:lang w:val="sr-Latn-CS" w:eastAsia="sr-Cyrl-CS"/>
        </w:rPr>
        <w:t>u</w:t>
      </w:r>
      <w:r w:rsidR="00841CE4" w:rsidRPr="00D1590C">
        <w:rPr>
          <w:iCs/>
          <w:noProof/>
          <w:lang w:val="sr-Latn-CS" w:eastAsia="sr-Cyrl-CS"/>
        </w:rPr>
        <w:t xml:space="preserve"> </w:t>
      </w:r>
      <w:r>
        <w:rPr>
          <w:iCs/>
          <w:noProof/>
          <w:lang w:val="sr-Latn-CS" w:eastAsia="sr-Cyrl-CS"/>
        </w:rPr>
        <w:t>skladu</w:t>
      </w:r>
      <w:r w:rsidR="00841CE4" w:rsidRPr="00D1590C">
        <w:rPr>
          <w:iCs/>
          <w:noProof/>
          <w:lang w:val="sr-Latn-CS" w:eastAsia="sr-Cyrl-CS"/>
        </w:rPr>
        <w:t xml:space="preserve"> </w:t>
      </w:r>
      <w:r>
        <w:rPr>
          <w:iCs/>
          <w:noProof/>
          <w:lang w:val="sr-Latn-CS" w:eastAsia="sr-Cyrl-CS"/>
        </w:rPr>
        <w:t>sa</w:t>
      </w:r>
      <w:r w:rsidR="00841CE4" w:rsidRPr="00D1590C">
        <w:rPr>
          <w:iCs/>
          <w:noProof/>
          <w:lang w:val="sr-Latn-CS" w:eastAsia="sr-Cyrl-CS"/>
        </w:rPr>
        <w:t xml:space="preserve"> </w:t>
      </w:r>
      <w:r>
        <w:rPr>
          <w:iCs/>
          <w:noProof/>
          <w:lang w:val="sr-Latn-CS" w:eastAsia="sr-Cyrl-CS"/>
        </w:rPr>
        <w:t>članom</w:t>
      </w:r>
      <w:r w:rsidR="00841CE4" w:rsidRPr="00D1590C">
        <w:rPr>
          <w:iCs/>
          <w:noProof/>
          <w:lang w:val="sr-Latn-CS" w:eastAsia="sr-Cyrl-CS"/>
        </w:rPr>
        <w:t xml:space="preserve"> 3. </w:t>
      </w:r>
      <w:r>
        <w:rPr>
          <w:iCs/>
          <w:noProof/>
          <w:lang w:val="sr-Latn-CS" w:eastAsia="sr-Cyrl-CS"/>
        </w:rPr>
        <w:t>ovog</w:t>
      </w:r>
      <w:r w:rsidR="00841CE4" w:rsidRPr="00D1590C">
        <w:rPr>
          <w:iCs/>
          <w:noProof/>
          <w:lang w:val="sr-Latn-CS" w:eastAsia="sr-Cyrl-CS"/>
        </w:rPr>
        <w:t xml:space="preserve"> </w:t>
      </w:r>
      <w:r>
        <w:rPr>
          <w:iCs/>
          <w:noProof/>
          <w:lang w:val="sr-Latn-CS" w:eastAsia="sr-Cyrl-CS"/>
        </w:rPr>
        <w:t>zakona</w:t>
      </w:r>
      <w:r w:rsidR="00841CE4" w:rsidRPr="00D1590C">
        <w:rPr>
          <w:iCs/>
          <w:noProof/>
          <w:lang w:val="sr-Latn-CS" w:eastAsia="sr-Cyrl-CS"/>
        </w:rPr>
        <w:t xml:space="preserve">, </w:t>
      </w:r>
      <w:r>
        <w:rPr>
          <w:iCs/>
          <w:noProof/>
          <w:lang w:val="sr-Latn-CS" w:eastAsia="sr-Cyrl-CS"/>
        </w:rPr>
        <w:t>izvršiće</w:t>
      </w:r>
      <w:r w:rsidR="00841CE4" w:rsidRPr="00D1590C">
        <w:rPr>
          <w:iCs/>
          <w:noProof/>
          <w:lang w:val="sr-Latn-CS" w:eastAsia="sr-Cyrl-CS"/>
        </w:rPr>
        <w:t xml:space="preserve"> </w:t>
      </w:r>
      <w:r>
        <w:rPr>
          <w:iCs/>
          <w:noProof/>
          <w:lang w:val="sr-Latn-CS" w:eastAsia="sr-Cyrl-CS"/>
        </w:rPr>
        <w:t>se</w:t>
      </w:r>
      <w:r w:rsidR="00841CE4" w:rsidRPr="00D1590C">
        <w:rPr>
          <w:iCs/>
          <w:noProof/>
          <w:lang w:val="sr-Latn-CS" w:eastAsia="sr-Cyrl-CS"/>
        </w:rPr>
        <w:t xml:space="preserve"> </w:t>
      </w:r>
      <w:r>
        <w:rPr>
          <w:iCs/>
          <w:noProof/>
          <w:lang w:val="sr-Latn-CS" w:eastAsia="sr-Cyrl-CS"/>
        </w:rPr>
        <w:t>do</w:t>
      </w:r>
      <w:r w:rsidR="00841CE4" w:rsidRPr="00D1590C">
        <w:rPr>
          <w:iCs/>
          <w:noProof/>
          <w:lang w:val="sr-Latn-CS" w:eastAsia="sr-Cyrl-CS"/>
        </w:rPr>
        <w:t xml:space="preserve"> 15. </w:t>
      </w:r>
      <w:r>
        <w:rPr>
          <w:iCs/>
          <w:noProof/>
          <w:lang w:val="sr-Latn-CS" w:eastAsia="sr-Cyrl-CS"/>
        </w:rPr>
        <w:t>februara</w:t>
      </w:r>
      <w:r w:rsidR="00841CE4" w:rsidRPr="00D1590C">
        <w:rPr>
          <w:iCs/>
          <w:noProof/>
          <w:lang w:val="sr-Latn-CS" w:eastAsia="sr-Cyrl-CS"/>
        </w:rPr>
        <w:t xml:space="preserve"> 2018. </w:t>
      </w:r>
      <w:r>
        <w:rPr>
          <w:iCs/>
          <w:noProof/>
          <w:lang w:val="sr-Latn-CS" w:eastAsia="sr-Cyrl-CS"/>
        </w:rPr>
        <w:t>godine</w:t>
      </w:r>
      <w:r w:rsidR="00841CE4" w:rsidRPr="00D1590C">
        <w:rPr>
          <w:iCs/>
          <w:noProof/>
          <w:lang w:val="sr-Latn-CS" w:eastAsia="sr-Cyrl-CS"/>
        </w:rPr>
        <w:t xml:space="preserve">, </w:t>
      </w:r>
      <w:r>
        <w:rPr>
          <w:iCs/>
          <w:noProof/>
          <w:lang w:val="sr-Latn-CS" w:eastAsia="sr-Cyrl-CS"/>
        </w:rPr>
        <w:t>na</w:t>
      </w:r>
      <w:r w:rsidR="00841CE4" w:rsidRPr="00D1590C">
        <w:rPr>
          <w:iCs/>
          <w:noProof/>
          <w:lang w:val="sr-Latn-CS" w:eastAsia="sr-Cyrl-CS"/>
        </w:rPr>
        <w:t xml:space="preserve"> </w:t>
      </w:r>
      <w:r>
        <w:rPr>
          <w:iCs/>
          <w:noProof/>
          <w:lang w:val="sr-Latn-CS" w:eastAsia="sr-Cyrl-CS"/>
        </w:rPr>
        <w:t>osnovu</w:t>
      </w:r>
      <w:r w:rsidR="00841CE4" w:rsidRPr="00D1590C">
        <w:rPr>
          <w:iCs/>
          <w:noProof/>
          <w:lang w:val="sr-Latn-CS" w:eastAsia="sr-Cyrl-CS"/>
        </w:rPr>
        <w:t xml:space="preserve"> </w:t>
      </w:r>
      <w:r>
        <w:rPr>
          <w:iCs/>
          <w:noProof/>
          <w:lang w:val="sr-Latn-CS" w:eastAsia="sr-Cyrl-CS"/>
        </w:rPr>
        <w:t>podataka</w:t>
      </w:r>
      <w:r w:rsidR="00841CE4" w:rsidRPr="00D1590C">
        <w:rPr>
          <w:iCs/>
          <w:noProof/>
          <w:lang w:val="sr-Latn-CS" w:eastAsia="sr-Cyrl-CS"/>
        </w:rPr>
        <w:t xml:space="preserve"> </w:t>
      </w:r>
      <w:r>
        <w:rPr>
          <w:iCs/>
          <w:noProof/>
          <w:lang w:val="sr-Latn-CS" w:eastAsia="sr-Cyrl-CS"/>
        </w:rPr>
        <w:t>o</w:t>
      </w:r>
      <w:r w:rsidR="00841CE4" w:rsidRPr="00D1590C">
        <w:rPr>
          <w:iCs/>
          <w:noProof/>
          <w:lang w:val="sr-Latn-CS" w:eastAsia="sr-Cyrl-CS"/>
        </w:rPr>
        <w:t xml:space="preserve"> </w:t>
      </w:r>
      <w:r>
        <w:rPr>
          <w:iCs/>
          <w:noProof/>
          <w:lang w:val="sr-Latn-CS" w:eastAsia="sr-Cyrl-CS"/>
        </w:rPr>
        <w:t>ukupnoj</w:t>
      </w:r>
      <w:r w:rsidR="00841CE4" w:rsidRPr="00D1590C">
        <w:rPr>
          <w:iCs/>
          <w:noProof/>
          <w:lang w:val="sr-Latn-CS" w:eastAsia="sr-Cyrl-CS"/>
        </w:rPr>
        <w:t xml:space="preserve"> </w:t>
      </w:r>
      <w:r>
        <w:rPr>
          <w:iCs/>
          <w:noProof/>
          <w:lang w:val="sr-Latn-CS" w:eastAsia="sr-Cyrl-CS"/>
        </w:rPr>
        <w:t>vrednosti</w:t>
      </w:r>
      <w:r w:rsidR="00841CE4" w:rsidRPr="00D1590C">
        <w:rPr>
          <w:iCs/>
          <w:noProof/>
          <w:lang w:val="sr-Latn-CS" w:eastAsia="sr-Cyrl-CS"/>
        </w:rPr>
        <w:t xml:space="preserve"> </w:t>
      </w:r>
      <w:r>
        <w:rPr>
          <w:iCs/>
          <w:noProof/>
          <w:lang w:val="sr-Latn-CS" w:eastAsia="sr-Cyrl-CS"/>
        </w:rPr>
        <w:t>svih</w:t>
      </w:r>
      <w:r w:rsidR="00841CE4" w:rsidRPr="00D1590C">
        <w:rPr>
          <w:iCs/>
          <w:noProof/>
          <w:lang w:val="sr-Latn-CS" w:eastAsia="sr-Cyrl-CS"/>
        </w:rPr>
        <w:t xml:space="preserve"> </w:t>
      </w:r>
      <w:r>
        <w:rPr>
          <w:iCs/>
          <w:noProof/>
          <w:lang w:val="sr-Latn-CS" w:eastAsia="sr-Cyrl-CS"/>
        </w:rPr>
        <w:t>cigareta</w:t>
      </w:r>
      <w:r w:rsidR="00841CE4" w:rsidRPr="00D1590C">
        <w:rPr>
          <w:iCs/>
          <w:noProof/>
          <w:lang w:val="sr-Latn-CS" w:eastAsia="sr-Cyrl-CS"/>
        </w:rPr>
        <w:t xml:space="preserve">, </w:t>
      </w:r>
      <w:r>
        <w:rPr>
          <w:noProof/>
          <w:lang w:val="sr-Latn-CS" w:eastAsia="sr-Cyrl-CS"/>
        </w:rPr>
        <w:t>duvana</w:t>
      </w:r>
      <w:r w:rsidR="00841CE4" w:rsidRPr="00D1590C">
        <w:rPr>
          <w:noProof/>
          <w:lang w:val="sr-Latn-CS" w:eastAsia="sr-Cyrl-CS"/>
        </w:rPr>
        <w:t xml:space="preserve"> </w:t>
      </w:r>
      <w:r>
        <w:rPr>
          <w:noProof/>
          <w:lang w:val="sr-Latn-CS" w:eastAsia="sr-Cyrl-CS"/>
        </w:rPr>
        <w:t>za</w:t>
      </w:r>
      <w:r w:rsidR="00841CE4" w:rsidRPr="00D1590C">
        <w:rPr>
          <w:noProof/>
          <w:lang w:val="sr-Latn-CS" w:eastAsia="sr-Cyrl-CS"/>
        </w:rPr>
        <w:t xml:space="preserve"> </w:t>
      </w:r>
      <w:r>
        <w:rPr>
          <w:noProof/>
          <w:lang w:val="sr-Latn-CS" w:eastAsia="sr-Cyrl-CS"/>
        </w:rPr>
        <w:t>pušenje</w:t>
      </w:r>
      <w:r w:rsidR="00841CE4" w:rsidRPr="00D1590C">
        <w:rPr>
          <w:noProof/>
          <w:lang w:val="sr-Latn-CS" w:eastAsia="sr-Cyrl-CS"/>
        </w:rPr>
        <w:t xml:space="preserve"> </w:t>
      </w:r>
      <w:r>
        <w:rPr>
          <w:noProof/>
          <w:lang w:val="sr-Latn-CS" w:eastAsia="sr-Cyrl-CS"/>
        </w:rPr>
        <w:t>i</w:t>
      </w:r>
      <w:r w:rsidR="00841CE4" w:rsidRPr="00D1590C">
        <w:rPr>
          <w:noProof/>
          <w:lang w:val="sr-Latn-CS" w:eastAsia="sr-Cyrl-CS"/>
        </w:rPr>
        <w:t xml:space="preserve"> </w:t>
      </w:r>
      <w:r>
        <w:rPr>
          <w:noProof/>
          <w:lang w:val="sr-Latn-CS" w:eastAsia="sr-Cyrl-CS"/>
        </w:rPr>
        <w:t>ostalih</w:t>
      </w:r>
      <w:r w:rsidR="00841CE4" w:rsidRPr="00D1590C">
        <w:rPr>
          <w:noProof/>
          <w:lang w:val="sr-Latn-CS" w:eastAsia="sr-Cyrl-CS"/>
        </w:rPr>
        <w:t xml:space="preserve"> </w:t>
      </w:r>
      <w:r>
        <w:rPr>
          <w:noProof/>
          <w:lang w:val="sr-Latn-CS" w:eastAsia="sr-Cyrl-CS"/>
        </w:rPr>
        <w:t>duvanskih</w:t>
      </w:r>
      <w:r w:rsidR="00841CE4" w:rsidRPr="00D1590C">
        <w:rPr>
          <w:noProof/>
          <w:lang w:val="sr-Latn-CS" w:eastAsia="sr-Cyrl-CS"/>
        </w:rPr>
        <w:t xml:space="preserve"> </w:t>
      </w:r>
      <w:r>
        <w:rPr>
          <w:noProof/>
          <w:lang w:val="sr-Latn-CS" w:eastAsia="sr-Cyrl-CS"/>
        </w:rPr>
        <w:t>prerađevina</w:t>
      </w:r>
      <w:r w:rsidR="00841CE4" w:rsidRPr="00D1590C">
        <w:rPr>
          <w:iCs/>
          <w:noProof/>
          <w:lang w:val="sr-Latn-CS" w:eastAsia="sr-Cyrl-CS"/>
        </w:rPr>
        <w:t xml:space="preserve"> (</w:t>
      </w:r>
      <w:r>
        <w:rPr>
          <w:iCs/>
          <w:noProof/>
          <w:lang w:val="sr-Latn-CS" w:eastAsia="sr-Cyrl-CS"/>
        </w:rPr>
        <w:t>rezani</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za</w:t>
      </w:r>
      <w:r w:rsidR="00841CE4" w:rsidRPr="00D1590C">
        <w:rPr>
          <w:iCs/>
          <w:noProof/>
          <w:lang w:val="sr-Latn-CS" w:eastAsia="sr-Cyrl-CS"/>
        </w:rPr>
        <w:t xml:space="preserve"> </w:t>
      </w:r>
      <w:r>
        <w:rPr>
          <w:iCs/>
          <w:noProof/>
          <w:lang w:val="sr-Latn-CS" w:eastAsia="sr-Cyrl-CS"/>
        </w:rPr>
        <w:t>lulu</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za</w:t>
      </w:r>
      <w:r w:rsidR="00841CE4" w:rsidRPr="00D1590C">
        <w:rPr>
          <w:iCs/>
          <w:noProof/>
          <w:lang w:val="sr-Latn-CS" w:eastAsia="sr-Cyrl-CS"/>
        </w:rPr>
        <w:t xml:space="preserve"> </w:t>
      </w:r>
      <w:r>
        <w:rPr>
          <w:iCs/>
          <w:noProof/>
          <w:lang w:val="sr-Latn-CS" w:eastAsia="sr-Cyrl-CS"/>
        </w:rPr>
        <w:t>žvakanje</w:t>
      </w:r>
      <w:r w:rsidR="00841CE4" w:rsidRPr="00D1590C">
        <w:rPr>
          <w:iCs/>
          <w:noProof/>
          <w:lang w:val="sr-Latn-CS" w:eastAsia="sr-Cyrl-CS"/>
        </w:rPr>
        <w:t xml:space="preserve"> </w:t>
      </w:r>
      <w:r>
        <w:rPr>
          <w:iCs/>
          <w:noProof/>
          <w:lang w:val="sr-Latn-CS" w:eastAsia="sr-Cyrl-CS"/>
        </w:rPr>
        <w:t>i</w:t>
      </w:r>
      <w:r w:rsidR="00841CE4" w:rsidRPr="00D1590C">
        <w:rPr>
          <w:iCs/>
          <w:noProof/>
          <w:lang w:val="sr-Latn-CS" w:eastAsia="sr-Cyrl-CS"/>
        </w:rPr>
        <w:t xml:space="preserve"> </w:t>
      </w:r>
      <w:r>
        <w:rPr>
          <w:iCs/>
          <w:noProof/>
          <w:lang w:val="sr-Latn-CS" w:eastAsia="sr-Cyrl-CS"/>
        </w:rPr>
        <w:t>burmut</w:t>
      </w:r>
      <w:r w:rsidR="00841CE4" w:rsidRPr="00D1590C">
        <w:rPr>
          <w:iCs/>
          <w:noProof/>
          <w:lang w:val="sr-Latn-CS" w:eastAsia="sr-Cyrl-CS"/>
        </w:rPr>
        <w:t xml:space="preserve">) </w:t>
      </w:r>
      <w:r>
        <w:rPr>
          <w:iCs/>
          <w:noProof/>
          <w:lang w:val="sr-Latn-CS" w:eastAsia="sr-Cyrl-CS"/>
        </w:rPr>
        <w:t>puštenih</w:t>
      </w:r>
      <w:r w:rsidR="00841CE4" w:rsidRPr="00D1590C">
        <w:rPr>
          <w:iCs/>
          <w:noProof/>
          <w:lang w:val="sr-Latn-CS" w:eastAsia="sr-Cyrl-CS"/>
        </w:rPr>
        <w:t xml:space="preserve"> </w:t>
      </w:r>
      <w:r>
        <w:rPr>
          <w:iCs/>
          <w:noProof/>
          <w:lang w:val="sr-Latn-CS" w:eastAsia="sr-Cyrl-CS"/>
        </w:rPr>
        <w:t>u</w:t>
      </w:r>
      <w:r w:rsidR="00841CE4" w:rsidRPr="00D1590C">
        <w:rPr>
          <w:iCs/>
          <w:noProof/>
          <w:lang w:val="sr-Latn-CS" w:eastAsia="sr-Cyrl-CS"/>
        </w:rPr>
        <w:t xml:space="preserve"> </w:t>
      </w:r>
      <w:r>
        <w:rPr>
          <w:iCs/>
          <w:noProof/>
          <w:lang w:val="sr-Latn-CS" w:eastAsia="sr-Cyrl-CS"/>
        </w:rPr>
        <w:t>promet</w:t>
      </w:r>
      <w:r w:rsidR="00841CE4" w:rsidRPr="00D1590C">
        <w:rPr>
          <w:iCs/>
          <w:noProof/>
          <w:lang w:val="sr-Latn-CS" w:eastAsia="sr-Cyrl-CS"/>
        </w:rPr>
        <w:t xml:space="preserve"> </w:t>
      </w:r>
      <w:r>
        <w:rPr>
          <w:iCs/>
          <w:noProof/>
          <w:lang w:val="sr-Latn-CS" w:eastAsia="sr-Cyrl-CS"/>
        </w:rPr>
        <w:t>po</w:t>
      </w:r>
      <w:r w:rsidR="00841CE4" w:rsidRPr="00D1590C">
        <w:rPr>
          <w:iCs/>
          <w:noProof/>
          <w:lang w:val="sr-Latn-CS" w:eastAsia="sr-Cyrl-CS"/>
        </w:rPr>
        <w:t xml:space="preserve"> </w:t>
      </w:r>
      <w:r>
        <w:rPr>
          <w:iCs/>
          <w:noProof/>
          <w:lang w:val="sr-Latn-CS" w:eastAsia="sr-Cyrl-CS"/>
        </w:rPr>
        <w:t>maloprodajnim</w:t>
      </w:r>
      <w:r w:rsidR="00841CE4" w:rsidRPr="00D1590C">
        <w:rPr>
          <w:iCs/>
          <w:noProof/>
          <w:lang w:val="sr-Latn-CS" w:eastAsia="sr-Cyrl-CS"/>
        </w:rPr>
        <w:t xml:space="preserve"> </w:t>
      </w:r>
      <w:r>
        <w:rPr>
          <w:iCs/>
          <w:noProof/>
          <w:lang w:val="sr-Latn-CS" w:eastAsia="sr-Cyrl-CS"/>
        </w:rPr>
        <w:t>cenama</w:t>
      </w:r>
      <w:r w:rsidR="00841CE4" w:rsidRPr="00D1590C">
        <w:rPr>
          <w:iCs/>
          <w:noProof/>
          <w:lang w:val="sr-Latn-CS" w:eastAsia="sr-Cyrl-CS"/>
        </w:rPr>
        <w:t xml:space="preserve"> </w:t>
      </w:r>
      <w:r>
        <w:rPr>
          <w:iCs/>
          <w:noProof/>
          <w:lang w:val="sr-Latn-CS" w:eastAsia="sr-Cyrl-CS"/>
        </w:rPr>
        <w:t>objavljenim</w:t>
      </w:r>
      <w:r w:rsidR="00841CE4" w:rsidRPr="00D1590C">
        <w:rPr>
          <w:iCs/>
          <w:noProof/>
          <w:lang w:val="sr-Latn-CS" w:eastAsia="sr-Cyrl-CS"/>
        </w:rPr>
        <w:t xml:space="preserve"> </w:t>
      </w:r>
      <w:r>
        <w:rPr>
          <w:iCs/>
          <w:noProof/>
          <w:lang w:val="sr-Latn-CS" w:eastAsia="sr-Cyrl-CS"/>
        </w:rPr>
        <w:t>u</w:t>
      </w:r>
      <w:r w:rsidR="00841CE4" w:rsidRPr="00D1590C">
        <w:rPr>
          <w:iCs/>
          <w:noProof/>
          <w:lang w:val="sr-Latn-CS" w:eastAsia="sr-Cyrl-CS"/>
        </w:rPr>
        <w:t xml:space="preserve"> </w:t>
      </w:r>
      <w:r w:rsidR="00841CE4" w:rsidRPr="00D1590C">
        <w:rPr>
          <w:bCs/>
          <w:noProof/>
          <w:lang w:val="sr-Latn-CS" w:eastAsia="sr-Cyrl-CS"/>
        </w:rPr>
        <w:t>„</w:t>
      </w:r>
      <w:r>
        <w:rPr>
          <w:iCs/>
          <w:noProof/>
          <w:lang w:val="sr-Latn-CS" w:eastAsia="sr-Cyrl-CS"/>
        </w:rPr>
        <w:t>Službenom</w:t>
      </w:r>
      <w:r w:rsidR="00841CE4" w:rsidRPr="00D1590C">
        <w:rPr>
          <w:iCs/>
          <w:noProof/>
          <w:lang w:val="sr-Latn-CS" w:eastAsia="sr-Cyrl-CS"/>
        </w:rPr>
        <w:t xml:space="preserve"> </w:t>
      </w:r>
      <w:r>
        <w:rPr>
          <w:iCs/>
          <w:noProof/>
          <w:lang w:val="sr-Latn-CS" w:eastAsia="sr-Cyrl-CS"/>
        </w:rPr>
        <w:t>glasniku</w:t>
      </w:r>
      <w:r w:rsidR="00841CE4" w:rsidRPr="00D1590C">
        <w:rPr>
          <w:iCs/>
          <w:noProof/>
          <w:lang w:val="sr-Latn-CS" w:eastAsia="sr-Cyrl-CS"/>
        </w:rPr>
        <w:t xml:space="preserve"> </w:t>
      </w:r>
      <w:r>
        <w:rPr>
          <w:iCs/>
          <w:noProof/>
          <w:lang w:val="sr-Latn-CS" w:eastAsia="sr-Cyrl-CS"/>
        </w:rPr>
        <w:t>Republike</w:t>
      </w:r>
      <w:r w:rsidR="00841CE4" w:rsidRPr="00D1590C">
        <w:rPr>
          <w:iCs/>
          <w:noProof/>
          <w:lang w:val="sr-Latn-CS" w:eastAsia="sr-Cyrl-CS"/>
        </w:rPr>
        <w:t xml:space="preserve"> </w:t>
      </w:r>
      <w:r>
        <w:rPr>
          <w:iCs/>
          <w:noProof/>
          <w:lang w:val="sr-Latn-CS" w:eastAsia="sr-Cyrl-CS"/>
        </w:rPr>
        <w:t>Srbije</w:t>
      </w:r>
      <w:r w:rsidR="00841CE4" w:rsidRPr="00D1590C">
        <w:rPr>
          <w:bCs/>
          <w:noProof/>
          <w:lang w:val="sr-Latn-CS" w:eastAsia="sr-Cyrl-CS"/>
        </w:rPr>
        <w:t>”</w:t>
      </w:r>
      <w:r w:rsidR="00841CE4" w:rsidRPr="00D1590C">
        <w:rPr>
          <w:iCs/>
          <w:noProof/>
          <w:lang w:val="sr-Latn-CS" w:eastAsia="sr-Cyrl-CS"/>
        </w:rPr>
        <w:t xml:space="preserve"> </w:t>
      </w:r>
      <w:r>
        <w:rPr>
          <w:iCs/>
          <w:noProof/>
          <w:lang w:val="sr-Latn-CS" w:eastAsia="sr-Cyrl-CS"/>
        </w:rPr>
        <w:t>i</w:t>
      </w:r>
      <w:r w:rsidR="00841CE4" w:rsidRPr="00D1590C">
        <w:rPr>
          <w:iCs/>
          <w:noProof/>
          <w:lang w:val="sr-Latn-CS" w:eastAsia="sr-Cyrl-CS"/>
        </w:rPr>
        <w:t xml:space="preserve"> </w:t>
      </w:r>
      <w:r>
        <w:rPr>
          <w:iCs/>
          <w:noProof/>
          <w:lang w:val="sr-Latn-CS" w:eastAsia="sr-Cyrl-CS"/>
        </w:rPr>
        <w:t>ukupnoj</w:t>
      </w:r>
      <w:r w:rsidR="00841CE4" w:rsidRPr="00D1590C">
        <w:rPr>
          <w:iCs/>
          <w:noProof/>
          <w:lang w:val="sr-Latn-CS" w:eastAsia="sr-Cyrl-CS"/>
        </w:rPr>
        <w:t xml:space="preserve"> </w:t>
      </w:r>
      <w:r>
        <w:rPr>
          <w:iCs/>
          <w:noProof/>
          <w:lang w:val="sr-Latn-CS" w:eastAsia="sr-Cyrl-CS"/>
        </w:rPr>
        <w:t>količini</w:t>
      </w:r>
      <w:r w:rsidR="00841CE4" w:rsidRPr="00D1590C">
        <w:rPr>
          <w:iCs/>
          <w:noProof/>
          <w:lang w:val="sr-Latn-CS" w:eastAsia="sr-Cyrl-CS"/>
        </w:rPr>
        <w:t xml:space="preserve"> </w:t>
      </w:r>
      <w:r>
        <w:rPr>
          <w:iCs/>
          <w:noProof/>
          <w:lang w:val="sr-Latn-CS" w:eastAsia="sr-Cyrl-CS"/>
        </w:rPr>
        <w:t>cigareta</w:t>
      </w:r>
      <w:r w:rsidR="00841CE4" w:rsidRPr="00D1590C">
        <w:rPr>
          <w:iCs/>
          <w:noProof/>
          <w:lang w:val="sr-Latn-CS" w:eastAsia="sr-Cyrl-CS"/>
        </w:rPr>
        <w:t xml:space="preserve">, </w:t>
      </w:r>
      <w:r>
        <w:rPr>
          <w:noProof/>
          <w:lang w:val="sr-Latn-CS" w:eastAsia="sr-Cyrl-CS"/>
        </w:rPr>
        <w:t>duvana</w:t>
      </w:r>
      <w:r w:rsidR="00841CE4" w:rsidRPr="00D1590C">
        <w:rPr>
          <w:noProof/>
          <w:lang w:val="sr-Latn-CS" w:eastAsia="sr-Cyrl-CS"/>
        </w:rPr>
        <w:t xml:space="preserve"> </w:t>
      </w:r>
      <w:r>
        <w:rPr>
          <w:noProof/>
          <w:lang w:val="sr-Latn-CS" w:eastAsia="sr-Cyrl-CS"/>
        </w:rPr>
        <w:t>za</w:t>
      </w:r>
      <w:r w:rsidR="00841CE4" w:rsidRPr="00D1590C">
        <w:rPr>
          <w:noProof/>
          <w:lang w:val="sr-Latn-CS" w:eastAsia="sr-Cyrl-CS"/>
        </w:rPr>
        <w:t xml:space="preserve"> </w:t>
      </w:r>
      <w:r>
        <w:rPr>
          <w:noProof/>
          <w:lang w:val="sr-Latn-CS" w:eastAsia="sr-Cyrl-CS"/>
        </w:rPr>
        <w:t>pušenje</w:t>
      </w:r>
      <w:r w:rsidR="00841CE4" w:rsidRPr="00D1590C">
        <w:rPr>
          <w:noProof/>
          <w:lang w:val="sr-Latn-CS" w:eastAsia="sr-Cyrl-CS"/>
        </w:rPr>
        <w:t xml:space="preserve"> </w:t>
      </w:r>
      <w:r>
        <w:rPr>
          <w:noProof/>
          <w:lang w:val="sr-Latn-CS" w:eastAsia="sr-Cyrl-CS"/>
        </w:rPr>
        <w:t>i</w:t>
      </w:r>
      <w:r w:rsidR="00841CE4" w:rsidRPr="00D1590C">
        <w:rPr>
          <w:noProof/>
          <w:lang w:val="sr-Latn-CS" w:eastAsia="sr-Cyrl-CS"/>
        </w:rPr>
        <w:t xml:space="preserve"> </w:t>
      </w:r>
      <w:r>
        <w:rPr>
          <w:noProof/>
          <w:lang w:val="sr-Latn-CS" w:eastAsia="sr-Cyrl-CS"/>
        </w:rPr>
        <w:t>ostalih</w:t>
      </w:r>
      <w:r w:rsidR="00841CE4" w:rsidRPr="00D1590C">
        <w:rPr>
          <w:noProof/>
          <w:lang w:val="sr-Latn-CS" w:eastAsia="sr-Cyrl-CS"/>
        </w:rPr>
        <w:t xml:space="preserve"> </w:t>
      </w:r>
      <w:r>
        <w:rPr>
          <w:noProof/>
          <w:lang w:val="sr-Latn-CS" w:eastAsia="sr-Cyrl-CS"/>
        </w:rPr>
        <w:t>duvanskih</w:t>
      </w:r>
      <w:r w:rsidR="00841CE4" w:rsidRPr="00D1590C">
        <w:rPr>
          <w:noProof/>
          <w:lang w:val="sr-Latn-CS" w:eastAsia="sr-Cyrl-CS"/>
        </w:rPr>
        <w:t xml:space="preserve"> </w:t>
      </w:r>
      <w:r>
        <w:rPr>
          <w:noProof/>
          <w:lang w:val="sr-Latn-CS" w:eastAsia="sr-Cyrl-CS"/>
        </w:rPr>
        <w:t>prerađevina</w:t>
      </w:r>
      <w:r w:rsidR="00841CE4" w:rsidRPr="00D1590C">
        <w:rPr>
          <w:iCs/>
          <w:noProof/>
          <w:lang w:val="sr-Latn-CS" w:eastAsia="sr-Cyrl-CS"/>
        </w:rPr>
        <w:t xml:space="preserve"> (</w:t>
      </w:r>
      <w:r>
        <w:rPr>
          <w:iCs/>
          <w:noProof/>
          <w:lang w:val="sr-Latn-CS" w:eastAsia="sr-Cyrl-CS"/>
        </w:rPr>
        <w:t>rezani</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za</w:t>
      </w:r>
      <w:r w:rsidR="00841CE4" w:rsidRPr="00D1590C">
        <w:rPr>
          <w:iCs/>
          <w:noProof/>
          <w:lang w:val="sr-Latn-CS" w:eastAsia="sr-Cyrl-CS"/>
        </w:rPr>
        <w:t xml:space="preserve"> </w:t>
      </w:r>
      <w:r>
        <w:rPr>
          <w:iCs/>
          <w:noProof/>
          <w:lang w:val="sr-Latn-CS" w:eastAsia="sr-Cyrl-CS"/>
        </w:rPr>
        <w:t>lulu</w:t>
      </w:r>
      <w:r w:rsidR="00841CE4" w:rsidRPr="00D1590C">
        <w:rPr>
          <w:iCs/>
          <w:noProof/>
          <w:lang w:val="sr-Latn-CS" w:eastAsia="sr-Cyrl-CS"/>
        </w:rPr>
        <w:t xml:space="preserve">, </w:t>
      </w:r>
      <w:r>
        <w:rPr>
          <w:iCs/>
          <w:noProof/>
          <w:lang w:val="sr-Latn-CS" w:eastAsia="sr-Cyrl-CS"/>
        </w:rPr>
        <w:t>duvan</w:t>
      </w:r>
      <w:r w:rsidR="00841CE4" w:rsidRPr="00D1590C">
        <w:rPr>
          <w:iCs/>
          <w:noProof/>
          <w:lang w:val="sr-Latn-CS" w:eastAsia="sr-Cyrl-CS"/>
        </w:rPr>
        <w:t xml:space="preserve"> </w:t>
      </w:r>
      <w:r>
        <w:rPr>
          <w:iCs/>
          <w:noProof/>
          <w:lang w:val="sr-Latn-CS" w:eastAsia="sr-Cyrl-CS"/>
        </w:rPr>
        <w:t>za</w:t>
      </w:r>
      <w:r w:rsidR="00841CE4" w:rsidRPr="00D1590C">
        <w:rPr>
          <w:iCs/>
          <w:noProof/>
          <w:lang w:val="sr-Latn-CS" w:eastAsia="sr-Cyrl-CS"/>
        </w:rPr>
        <w:t xml:space="preserve"> </w:t>
      </w:r>
      <w:r>
        <w:rPr>
          <w:iCs/>
          <w:noProof/>
          <w:lang w:val="sr-Latn-CS" w:eastAsia="sr-Cyrl-CS"/>
        </w:rPr>
        <w:t>žvakanje</w:t>
      </w:r>
      <w:r w:rsidR="00841CE4" w:rsidRPr="00D1590C">
        <w:rPr>
          <w:iCs/>
          <w:noProof/>
          <w:lang w:val="sr-Latn-CS" w:eastAsia="sr-Cyrl-CS"/>
        </w:rPr>
        <w:t xml:space="preserve"> </w:t>
      </w:r>
      <w:r>
        <w:rPr>
          <w:iCs/>
          <w:noProof/>
          <w:lang w:val="sr-Latn-CS" w:eastAsia="sr-Cyrl-CS"/>
        </w:rPr>
        <w:t>i</w:t>
      </w:r>
      <w:r w:rsidR="00841CE4" w:rsidRPr="00D1590C">
        <w:rPr>
          <w:iCs/>
          <w:noProof/>
          <w:lang w:val="sr-Latn-CS" w:eastAsia="sr-Cyrl-CS"/>
        </w:rPr>
        <w:t xml:space="preserve"> </w:t>
      </w:r>
      <w:r>
        <w:rPr>
          <w:iCs/>
          <w:noProof/>
          <w:lang w:val="sr-Latn-CS" w:eastAsia="sr-Cyrl-CS"/>
        </w:rPr>
        <w:t>burmut</w:t>
      </w:r>
      <w:r w:rsidR="00841CE4" w:rsidRPr="00D1590C">
        <w:rPr>
          <w:iCs/>
          <w:noProof/>
          <w:lang w:val="sr-Latn-CS" w:eastAsia="sr-Cyrl-CS"/>
        </w:rPr>
        <w:t xml:space="preserve">) </w:t>
      </w:r>
      <w:r>
        <w:rPr>
          <w:iCs/>
          <w:noProof/>
          <w:lang w:val="sr-Latn-CS" w:eastAsia="sr-Cyrl-CS"/>
        </w:rPr>
        <w:t>puštenih</w:t>
      </w:r>
      <w:r w:rsidR="00841CE4" w:rsidRPr="00D1590C">
        <w:rPr>
          <w:iCs/>
          <w:noProof/>
          <w:lang w:val="sr-Latn-CS" w:eastAsia="sr-Cyrl-CS"/>
        </w:rPr>
        <w:t xml:space="preserve"> </w:t>
      </w:r>
      <w:r>
        <w:rPr>
          <w:iCs/>
          <w:noProof/>
          <w:lang w:val="sr-Latn-CS" w:eastAsia="sr-Cyrl-CS"/>
        </w:rPr>
        <w:t>u</w:t>
      </w:r>
      <w:r w:rsidR="00841CE4" w:rsidRPr="00D1590C">
        <w:rPr>
          <w:iCs/>
          <w:noProof/>
          <w:lang w:val="sr-Latn-CS" w:eastAsia="sr-Cyrl-CS"/>
        </w:rPr>
        <w:t xml:space="preserve"> </w:t>
      </w:r>
      <w:r>
        <w:rPr>
          <w:iCs/>
          <w:noProof/>
          <w:lang w:val="sr-Latn-CS" w:eastAsia="sr-Cyrl-CS"/>
        </w:rPr>
        <w:t>promet</w:t>
      </w:r>
      <w:r w:rsidR="00841CE4" w:rsidRPr="00D1590C">
        <w:rPr>
          <w:iCs/>
          <w:noProof/>
          <w:lang w:val="sr-Latn-CS" w:eastAsia="sr-Cyrl-CS"/>
        </w:rPr>
        <w:t xml:space="preserve"> </w:t>
      </w:r>
      <w:r>
        <w:rPr>
          <w:iCs/>
          <w:noProof/>
          <w:lang w:val="sr-Latn-CS" w:eastAsia="sr-Cyrl-CS"/>
        </w:rPr>
        <w:t>u</w:t>
      </w:r>
      <w:r w:rsidR="00841CE4" w:rsidRPr="00D1590C">
        <w:rPr>
          <w:iCs/>
          <w:noProof/>
          <w:lang w:val="sr-Latn-CS" w:eastAsia="sr-Cyrl-CS"/>
        </w:rPr>
        <w:t xml:space="preserve"> </w:t>
      </w:r>
      <w:r>
        <w:rPr>
          <w:iCs/>
          <w:noProof/>
          <w:lang w:val="sr-Latn-CS" w:eastAsia="sr-Cyrl-CS"/>
        </w:rPr>
        <w:t>Republici</w:t>
      </w:r>
      <w:r w:rsidR="00841CE4" w:rsidRPr="00D1590C">
        <w:rPr>
          <w:iCs/>
          <w:noProof/>
          <w:lang w:val="sr-Latn-CS" w:eastAsia="sr-Cyrl-CS"/>
        </w:rPr>
        <w:t xml:space="preserve"> </w:t>
      </w:r>
      <w:r>
        <w:rPr>
          <w:iCs/>
          <w:noProof/>
          <w:lang w:val="sr-Latn-CS" w:eastAsia="sr-Cyrl-CS"/>
        </w:rPr>
        <w:t>Srbiji</w:t>
      </w:r>
      <w:r w:rsidR="00841CE4" w:rsidRPr="00D1590C">
        <w:rPr>
          <w:iCs/>
          <w:noProof/>
          <w:lang w:val="sr-Latn-CS" w:eastAsia="sr-Cyrl-CS"/>
        </w:rPr>
        <w:t xml:space="preserve">, </w:t>
      </w:r>
      <w:r>
        <w:rPr>
          <w:iCs/>
          <w:noProof/>
          <w:lang w:val="sr-Latn-CS" w:eastAsia="sr-Cyrl-CS"/>
        </w:rPr>
        <w:t>u</w:t>
      </w:r>
      <w:r w:rsidR="00841CE4" w:rsidRPr="00D1590C">
        <w:rPr>
          <w:iCs/>
          <w:noProof/>
          <w:lang w:val="sr-Latn-CS" w:eastAsia="sr-Cyrl-CS"/>
        </w:rPr>
        <w:t xml:space="preserve"> </w:t>
      </w:r>
      <w:r>
        <w:rPr>
          <w:iCs/>
          <w:noProof/>
          <w:lang w:val="sr-Latn-CS" w:eastAsia="sr-Cyrl-CS"/>
        </w:rPr>
        <w:t>periodu</w:t>
      </w:r>
      <w:r w:rsidR="00841CE4" w:rsidRPr="00D1590C">
        <w:rPr>
          <w:iCs/>
          <w:noProof/>
          <w:lang w:val="sr-Latn-CS" w:eastAsia="sr-Cyrl-CS"/>
        </w:rPr>
        <w:t xml:space="preserve"> </w:t>
      </w:r>
      <w:r>
        <w:rPr>
          <w:iCs/>
          <w:noProof/>
          <w:lang w:val="sr-Latn-CS" w:eastAsia="sr-Cyrl-CS"/>
        </w:rPr>
        <w:t>od</w:t>
      </w:r>
      <w:r w:rsidR="00841CE4" w:rsidRPr="00D1590C">
        <w:rPr>
          <w:iCs/>
          <w:noProof/>
          <w:lang w:val="sr-Latn-CS" w:eastAsia="sr-Cyrl-CS"/>
        </w:rPr>
        <w:t xml:space="preserve"> 1. </w:t>
      </w:r>
      <w:r>
        <w:rPr>
          <w:iCs/>
          <w:noProof/>
          <w:lang w:val="sr-Latn-CS" w:eastAsia="sr-Cyrl-CS"/>
        </w:rPr>
        <w:t>januara</w:t>
      </w:r>
      <w:r w:rsidR="00841CE4" w:rsidRPr="00D1590C">
        <w:rPr>
          <w:iCs/>
          <w:noProof/>
          <w:lang w:val="sr-Latn-CS" w:eastAsia="sr-Cyrl-CS"/>
        </w:rPr>
        <w:t xml:space="preserve"> </w:t>
      </w:r>
      <w:r>
        <w:rPr>
          <w:iCs/>
          <w:noProof/>
          <w:lang w:val="sr-Latn-CS" w:eastAsia="sr-Cyrl-CS"/>
        </w:rPr>
        <w:t>do</w:t>
      </w:r>
      <w:r w:rsidR="00841CE4" w:rsidRPr="00D1590C">
        <w:rPr>
          <w:iCs/>
          <w:noProof/>
          <w:lang w:val="sr-Latn-CS" w:eastAsia="sr-Cyrl-CS"/>
        </w:rPr>
        <w:t xml:space="preserve"> 31. </w:t>
      </w:r>
      <w:r>
        <w:rPr>
          <w:iCs/>
          <w:noProof/>
          <w:lang w:val="sr-Latn-CS" w:eastAsia="sr-Cyrl-CS"/>
        </w:rPr>
        <w:t>decembra</w:t>
      </w:r>
      <w:r w:rsidR="00841CE4" w:rsidRPr="00D1590C">
        <w:rPr>
          <w:iCs/>
          <w:noProof/>
          <w:lang w:val="sr-Latn-CS" w:eastAsia="sr-Cyrl-CS"/>
        </w:rPr>
        <w:t xml:space="preserve"> 2017. </w:t>
      </w:r>
      <w:r>
        <w:rPr>
          <w:iCs/>
          <w:noProof/>
          <w:lang w:val="sr-Latn-CS" w:eastAsia="sr-Cyrl-CS"/>
        </w:rPr>
        <w:t>godine</w:t>
      </w:r>
      <w:r w:rsidR="00841CE4" w:rsidRPr="00D1590C">
        <w:rPr>
          <w:iCs/>
          <w:noProof/>
          <w:lang w:val="sr-Latn-CS" w:eastAsia="sr-Cyrl-CS"/>
        </w:rPr>
        <w:t>.</w:t>
      </w:r>
    </w:p>
    <w:p w:rsidR="00181D75" w:rsidRPr="00D1590C" w:rsidRDefault="00181D75" w:rsidP="008C0181">
      <w:pPr>
        <w:tabs>
          <w:tab w:val="left" w:pos="990"/>
        </w:tabs>
        <w:jc w:val="center"/>
        <w:rPr>
          <w:noProof/>
          <w:lang w:val="sr-Latn-CS"/>
        </w:rPr>
      </w:pPr>
    </w:p>
    <w:p w:rsidR="008C0181" w:rsidRPr="00D1590C" w:rsidRDefault="00D1590C" w:rsidP="008C0181">
      <w:pPr>
        <w:tabs>
          <w:tab w:val="left" w:pos="990"/>
        </w:tabs>
        <w:jc w:val="center"/>
        <w:rPr>
          <w:noProof/>
          <w:lang w:val="sr-Latn-CS"/>
        </w:rPr>
      </w:pPr>
      <w:r>
        <w:rPr>
          <w:noProof/>
          <w:lang w:val="sr-Latn-CS"/>
        </w:rPr>
        <w:t>Član</w:t>
      </w:r>
      <w:r w:rsidR="00841CE4" w:rsidRPr="00D1590C">
        <w:rPr>
          <w:noProof/>
          <w:lang w:val="sr-Latn-CS"/>
        </w:rPr>
        <w:t xml:space="preserve"> 2</w:t>
      </w:r>
      <w:r w:rsidR="00664639" w:rsidRPr="00D1590C">
        <w:rPr>
          <w:noProof/>
          <w:lang w:val="sr-Latn-CS"/>
        </w:rPr>
        <w:t>0</w:t>
      </w:r>
      <w:r w:rsidR="008C0181" w:rsidRPr="00D1590C">
        <w:rPr>
          <w:noProof/>
          <w:lang w:val="sr-Latn-CS"/>
        </w:rPr>
        <w:t>.</w:t>
      </w:r>
    </w:p>
    <w:p w:rsidR="00EA1AD9" w:rsidRPr="00D1590C" w:rsidRDefault="00D1590C" w:rsidP="00A729C1">
      <w:pPr>
        <w:tabs>
          <w:tab w:val="left" w:pos="1152"/>
        </w:tabs>
        <w:ind w:firstLine="720"/>
        <w:rPr>
          <w:noProof/>
          <w:lang w:val="sr-Latn-CS"/>
        </w:rPr>
      </w:pPr>
      <w:r>
        <w:rPr>
          <w:noProof/>
          <w:lang w:val="sr-Latn-CS"/>
        </w:rPr>
        <w:t>Prvo</w:t>
      </w:r>
      <w:r w:rsidR="008C0181" w:rsidRPr="00D1590C">
        <w:rPr>
          <w:noProof/>
          <w:lang w:val="sr-Latn-CS"/>
        </w:rPr>
        <w:t xml:space="preserve"> </w:t>
      </w:r>
      <w:r>
        <w:rPr>
          <w:noProof/>
          <w:lang w:val="sr-Latn-CS"/>
        </w:rPr>
        <w:t>naredno</w:t>
      </w:r>
      <w:r w:rsidR="008C0181" w:rsidRPr="00D1590C">
        <w:rPr>
          <w:noProof/>
          <w:lang w:val="sr-Latn-CS"/>
        </w:rPr>
        <w:t xml:space="preserve"> </w:t>
      </w:r>
      <w:r>
        <w:rPr>
          <w:noProof/>
          <w:lang w:val="sr-Latn-CS"/>
        </w:rPr>
        <w:t>usklađivanje</w:t>
      </w:r>
      <w:r w:rsidR="008C0181" w:rsidRPr="00D1590C">
        <w:rPr>
          <w:noProof/>
          <w:lang w:val="sr-Latn-CS"/>
        </w:rPr>
        <w:t xml:space="preserve"> </w:t>
      </w:r>
      <w:r>
        <w:rPr>
          <w:noProof/>
          <w:lang w:val="sr-Latn-CS"/>
        </w:rPr>
        <w:t>dinarskih</w:t>
      </w:r>
      <w:r w:rsidR="008C0181" w:rsidRPr="00D1590C">
        <w:rPr>
          <w:noProof/>
          <w:lang w:val="sr-Latn-CS"/>
        </w:rPr>
        <w:t xml:space="preserve"> </w:t>
      </w:r>
      <w:r>
        <w:rPr>
          <w:noProof/>
          <w:lang w:val="sr-Latn-CS"/>
        </w:rPr>
        <w:t>iznosa</w:t>
      </w:r>
      <w:r w:rsidR="008C0181" w:rsidRPr="00D1590C">
        <w:rPr>
          <w:noProof/>
          <w:lang w:val="sr-Latn-CS"/>
        </w:rPr>
        <w:t xml:space="preserve"> </w:t>
      </w:r>
      <w:r>
        <w:rPr>
          <w:noProof/>
          <w:lang w:val="sr-Latn-CS"/>
        </w:rPr>
        <w:t>akcize</w:t>
      </w:r>
      <w:r w:rsidR="008C0181" w:rsidRPr="00D1590C">
        <w:rPr>
          <w:noProof/>
          <w:lang w:val="sr-Latn-CS"/>
        </w:rPr>
        <w:t xml:space="preserve"> </w:t>
      </w:r>
      <w:r>
        <w:rPr>
          <w:noProof/>
          <w:lang w:val="sr-Latn-CS"/>
        </w:rPr>
        <w:t>na</w:t>
      </w:r>
      <w:r w:rsidR="008C0181" w:rsidRPr="00D1590C">
        <w:rPr>
          <w:noProof/>
          <w:lang w:val="sr-Latn-CS"/>
        </w:rPr>
        <w:t xml:space="preserve"> </w:t>
      </w:r>
      <w:r>
        <w:rPr>
          <w:noProof/>
          <w:lang w:val="sr-Latn-CS"/>
        </w:rPr>
        <w:t>cigarete</w:t>
      </w:r>
      <w:r w:rsidR="008C0181" w:rsidRPr="00D1590C">
        <w:rPr>
          <w:noProof/>
          <w:lang w:val="sr-Latn-CS"/>
        </w:rPr>
        <w:t xml:space="preserve"> </w:t>
      </w:r>
      <w:r>
        <w:rPr>
          <w:noProof/>
          <w:lang w:val="sr-Latn-CS"/>
        </w:rPr>
        <w:t>vršiće</w:t>
      </w:r>
      <w:r w:rsidR="008C0181" w:rsidRPr="00D1590C">
        <w:rPr>
          <w:noProof/>
          <w:lang w:val="sr-Latn-CS"/>
        </w:rPr>
        <w:t xml:space="preserve"> </w:t>
      </w:r>
      <w:r>
        <w:rPr>
          <w:noProof/>
          <w:lang w:val="sr-Latn-CS"/>
        </w:rPr>
        <w:t>se</w:t>
      </w:r>
      <w:r w:rsidR="008C0181" w:rsidRPr="00D1590C">
        <w:rPr>
          <w:noProof/>
          <w:lang w:val="sr-Latn-CS"/>
        </w:rPr>
        <w:t xml:space="preserve"> </w:t>
      </w:r>
      <w:r>
        <w:rPr>
          <w:noProof/>
          <w:lang w:val="sr-Latn-CS"/>
        </w:rPr>
        <w:t>počev</w:t>
      </w:r>
      <w:r w:rsidR="008C0181" w:rsidRPr="00D1590C">
        <w:rPr>
          <w:noProof/>
          <w:lang w:val="sr-Latn-CS"/>
        </w:rPr>
        <w:t xml:space="preserve"> </w:t>
      </w:r>
      <w:r>
        <w:rPr>
          <w:noProof/>
          <w:lang w:val="sr-Latn-CS"/>
        </w:rPr>
        <w:t>od</w:t>
      </w:r>
      <w:r w:rsidR="008C0181" w:rsidRPr="00D1590C">
        <w:rPr>
          <w:noProof/>
          <w:lang w:val="sr-Latn-CS"/>
        </w:rPr>
        <w:t xml:space="preserve"> 1. </w:t>
      </w:r>
      <w:r>
        <w:rPr>
          <w:noProof/>
          <w:lang w:val="sr-Latn-CS"/>
        </w:rPr>
        <w:t>januara</w:t>
      </w:r>
      <w:r w:rsidR="008C0181" w:rsidRPr="00D1590C">
        <w:rPr>
          <w:noProof/>
          <w:lang w:val="sr-Latn-CS"/>
        </w:rPr>
        <w:t xml:space="preserve"> 2018. </w:t>
      </w:r>
      <w:r>
        <w:rPr>
          <w:noProof/>
          <w:lang w:val="sr-Latn-CS"/>
        </w:rPr>
        <w:t>godine</w:t>
      </w:r>
      <w:r w:rsidR="008C0181" w:rsidRPr="00D1590C">
        <w:rPr>
          <w:noProof/>
          <w:lang w:val="sr-Latn-CS"/>
        </w:rPr>
        <w:t xml:space="preserve">, </w:t>
      </w:r>
      <w:r>
        <w:rPr>
          <w:noProof/>
          <w:lang w:val="sr-Latn-CS"/>
        </w:rPr>
        <w:t>a</w:t>
      </w:r>
      <w:r w:rsidR="008C0181" w:rsidRPr="00D1590C">
        <w:rPr>
          <w:noProof/>
          <w:lang w:val="sr-Latn-CS"/>
        </w:rPr>
        <w:t xml:space="preserve"> </w:t>
      </w:r>
      <w:r>
        <w:rPr>
          <w:noProof/>
          <w:lang w:val="sr-Latn-CS"/>
        </w:rPr>
        <w:t>po</w:t>
      </w:r>
      <w:r w:rsidR="008C0181" w:rsidRPr="00D1590C">
        <w:rPr>
          <w:noProof/>
          <w:lang w:val="sr-Latn-CS"/>
        </w:rPr>
        <w:t xml:space="preserve"> </w:t>
      </w:r>
      <w:r>
        <w:rPr>
          <w:noProof/>
          <w:lang w:val="sr-Latn-CS"/>
        </w:rPr>
        <w:t>isteku</w:t>
      </w:r>
      <w:r w:rsidR="008C0181" w:rsidRPr="00D1590C">
        <w:rPr>
          <w:noProof/>
          <w:lang w:val="sr-Latn-CS"/>
        </w:rPr>
        <w:t xml:space="preserve"> </w:t>
      </w:r>
      <w:r>
        <w:rPr>
          <w:noProof/>
          <w:lang w:val="sr-Latn-CS"/>
        </w:rPr>
        <w:t>kalendarske</w:t>
      </w:r>
      <w:r w:rsidR="008C0181" w:rsidRPr="00D1590C">
        <w:rPr>
          <w:noProof/>
          <w:lang w:val="sr-Latn-CS"/>
        </w:rPr>
        <w:t xml:space="preserve"> </w:t>
      </w:r>
      <w:r>
        <w:rPr>
          <w:noProof/>
          <w:lang w:val="sr-Latn-CS"/>
        </w:rPr>
        <w:t>godine</w:t>
      </w:r>
      <w:r w:rsidR="008C0181" w:rsidRPr="00D1590C">
        <w:rPr>
          <w:noProof/>
          <w:lang w:val="sr-Latn-CS"/>
        </w:rPr>
        <w:t xml:space="preserve"> </w:t>
      </w:r>
      <w:r>
        <w:rPr>
          <w:noProof/>
          <w:lang w:val="sr-Latn-CS"/>
        </w:rPr>
        <w:t>u</w:t>
      </w:r>
      <w:r w:rsidR="008C0181" w:rsidRPr="00D1590C">
        <w:rPr>
          <w:noProof/>
          <w:lang w:val="sr-Latn-CS"/>
        </w:rPr>
        <w:t xml:space="preserve"> </w:t>
      </w:r>
      <w:r>
        <w:rPr>
          <w:noProof/>
          <w:lang w:val="sr-Latn-CS"/>
        </w:rPr>
        <w:t>kojoj</w:t>
      </w:r>
      <w:r w:rsidR="008C0181" w:rsidRPr="00D1590C">
        <w:rPr>
          <w:noProof/>
          <w:lang w:val="sr-Latn-CS"/>
        </w:rPr>
        <w:t xml:space="preserve">, </w:t>
      </w:r>
      <w:r>
        <w:rPr>
          <w:noProof/>
          <w:lang w:val="sr-Latn-CS"/>
        </w:rPr>
        <w:t>prema</w:t>
      </w:r>
      <w:r w:rsidR="008C0181" w:rsidRPr="00D1590C">
        <w:rPr>
          <w:noProof/>
          <w:lang w:val="sr-Latn-CS"/>
        </w:rPr>
        <w:t xml:space="preserve"> </w:t>
      </w:r>
      <w:r>
        <w:rPr>
          <w:noProof/>
          <w:lang w:val="sr-Latn-CS"/>
        </w:rPr>
        <w:t>podacima</w:t>
      </w:r>
      <w:r w:rsidR="008C0181" w:rsidRPr="00D1590C">
        <w:rPr>
          <w:noProof/>
          <w:lang w:val="sr-Latn-CS"/>
        </w:rPr>
        <w:t xml:space="preserve"> </w:t>
      </w:r>
      <w:r>
        <w:rPr>
          <w:noProof/>
          <w:lang w:val="sr-Latn-CS"/>
        </w:rPr>
        <w:t>republičkog</w:t>
      </w:r>
      <w:r w:rsidR="008C0181" w:rsidRPr="00D1590C">
        <w:rPr>
          <w:noProof/>
          <w:lang w:val="sr-Latn-CS"/>
        </w:rPr>
        <w:t xml:space="preserve"> </w:t>
      </w:r>
      <w:r>
        <w:rPr>
          <w:noProof/>
          <w:lang w:val="sr-Latn-CS"/>
        </w:rPr>
        <w:t>organa</w:t>
      </w:r>
      <w:r w:rsidR="008C0181" w:rsidRPr="00D1590C">
        <w:rPr>
          <w:noProof/>
          <w:lang w:val="sr-Latn-CS"/>
        </w:rPr>
        <w:t xml:space="preserve"> </w:t>
      </w:r>
      <w:r>
        <w:rPr>
          <w:noProof/>
          <w:lang w:val="sr-Latn-CS"/>
        </w:rPr>
        <w:t>nadležnog</w:t>
      </w:r>
      <w:r w:rsidR="008C0181" w:rsidRPr="00D1590C">
        <w:rPr>
          <w:noProof/>
          <w:lang w:val="sr-Latn-CS"/>
        </w:rPr>
        <w:t xml:space="preserve"> </w:t>
      </w:r>
      <w:r>
        <w:rPr>
          <w:noProof/>
          <w:lang w:val="sr-Latn-CS"/>
        </w:rPr>
        <w:t>za</w:t>
      </w:r>
      <w:r w:rsidR="008C0181" w:rsidRPr="00D1590C">
        <w:rPr>
          <w:noProof/>
          <w:lang w:val="sr-Latn-CS"/>
        </w:rPr>
        <w:t xml:space="preserve"> </w:t>
      </w:r>
      <w:r>
        <w:rPr>
          <w:noProof/>
          <w:lang w:val="sr-Latn-CS"/>
        </w:rPr>
        <w:t>poslove</w:t>
      </w:r>
      <w:r w:rsidR="008C0181" w:rsidRPr="00D1590C">
        <w:rPr>
          <w:noProof/>
          <w:lang w:val="sr-Latn-CS"/>
        </w:rPr>
        <w:t xml:space="preserve"> </w:t>
      </w:r>
      <w:r>
        <w:rPr>
          <w:noProof/>
          <w:lang w:val="sr-Latn-CS"/>
        </w:rPr>
        <w:t>statistike</w:t>
      </w:r>
      <w:r w:rsidR="008C0181" w:rsidRPr="00D1590C">
        <w:rPr>
          <w:noProof/>
          <w:lang w:val="sr-Latn-CS"/>
        </w:rPr>
        <w:t xml:space="preserve">, </w:t>
      </w:r>
      <w:r>
        <w:rPr>
          <w:noProof/>
          <w:lang w:val="sr-Latn-CS"/>
        </w:rPr>
        <w:t>indeks</w:t>
      </w:r>
      <w:r w:rsidR="008C0181" w:rsidRPr="00D1590C">
        <w:rPr>
          <w:noProof/>
          <w:lang w:val="sr-Latn-CS"/>
        </w:rPr>
        <w:t xml:space="preserve"> </w:t>
      </w:r>
      <w:r>
        <w:rPr>
          <w:noProof/>
          <w:lang w:val="sr-Latn-CS"/>
        </w:rPr>
        <w:t>potrošačkih</w:t>
      </w:r>
      <w:r w:rsidR="008C0181" w:rsidRPr="00D1590C">
        <w:rPr>
          <w:noProof/>
          <w:lang w:val="sr-Latn-CS"/>
        </w:rPr>
        <w:t xml:space="preserve"> </w:t>
      </w:r>
      <w:r>
        <w:rPr>
          <w:noProof/>
          <w:lang w:val="sr-Latn-CS"/>
        </w:rPr>
        <w:t>cena</w:t>
      </w:r>
      <w:r w:rsidR="008C0181" w:rsidRPr="00D1590C">
        <w:rPr>
          <w:noProof/>
          <w:lang w:val="sr-Latn-CS"/>
        </w:rPr>
        <w:t xml:space="preserve"> </w:t>
      </w:r>
      <w:r>
        <w:rPr>
          <w:noProof/>
          <w:lang w:val="sr-Latn-CS"/>
        </w:rPr>
        <w:t>prelazi</w:t>
      </w:r>
      <w:r w:rsidR="008C0181" w:rsidRPr="00D1590C">
        <w:rPr>
          <w:noProof/>
          <w:lang w:val="sr-Latn-CS"/>
        </w:rPr>
        <w:t xml:space="preserve"> 2%.</w:t>
      </w:r>
    </w:p>
    <w:p w:rsidR="00A729C1" w:rsidRPr="00D1590C" w:rsidRDefault="00A729C1" w:rsidP="00A729C1">
      <w:pPr>
        <w:tabs>
          <w:tab w:val="left" w:pos="1152"/>
        </w:tabs>
        <w:ind w:firstLine="720"/>
        <w:rPr>
          <w:noProof/>
          <w:lang w:val="sr-Latn-CS"/>
        </w:rPr>
      </w:pPr>
    </w:p>
    <w:p w:rsidR="008C0181" w:rsidRPr="00D1590C" w:rsidRDefault="00D1590C" w:rsidP="008C0181">
      <w:pPr>
        <w:jc w:val="center"/>
        <w:rPr>
          <w:noProof/>
          <w:lang w:val="sr-Latn-CS"/>
        </w:rPr>
      </w:pPr>
      <w:r>
        <w:rPr>
          <w:noProof/>
          <w:lang w:val="sr-Latn-CS"/>
        </w:rPr>
        <w:t>Član</w:t>
      </w:r>
      <w:r w:rsidR="00F358CB" w:rsidRPr="00D1590C">
        <w:rPr>
          <w:noProof/>
          <w:lang w:val="sr-Latn-CS"/>
        </w:rPr>
        <w:t xml:space="preserve"> 2</w:t>
      </w:r>
      <w:r w:rsidR="00664639" w:rsidRPr="00D1590C">
        <w:rPr>
          <w:noProof/>
          <w:lang w:val="sr-Latn-CS"/>
        </w:rPr>
        <w:t>1</w:t>
      </w:r>
      <w:r w:rsidR="008C0181" w:rsidRPr="00D1590C">
        <w:rPr>
          <w:noProof/>
          <w:lang w:val="sr-Latn-CS"/>
        </w:rPr>
        <w:t>.</w:t>
      </w:r>
    </w:p>
    <w:p w:rsidR="008C0181" w:rsidRPr="00D1590C" w:rsidRDefault="00D1590C" w:rsidP="005F7556">
      <w:pPr>
        <w:ind w:firstLine="720"/>
        <w:rPr>
          <w:noProof/>
          <w:lang w:val="sr-Latn-CS"/>
        </w:rPr>
      </w:pPr>
      <w:r>
        <w:rPr>
          <w:noProof/>
          <w:lang w:val="sr-Latn-CS"/>
        </w:rPr>
        <w:t>U</w:t>
      </w:r>
      <w:r w:rsidR="005F7556" w:rsidRPr="00D1590C">
        <w:rPr>
          <w:noProof/>
          <w:lang w:val="sr-Latn-CS"/>
        </w:rPr>
        <w:t xml:space="preserve"> </w:t>
      </w:r>
      <w:r>
        <w:rPr>
          <w:noProof/>
          <w:lang w:val="sr-Latn-CS"/>
        </w:rPr>
        <w:t>Zakonu</w:t>
      </w:r>
      <w:r w:rsidR="008C0181" w:rsidRPr="00D1590C">
        <w:rPr>
          <w:noProof/>
          <w:lang w:val="sr-Latn-CS"/>
        </w:rPr>
        <w:t xml:space="preserve"> </w:t>
      </w:r>
      <w:r>
        <w:rPr>
          <w:noProof/>
          <w:lang w:val="sr-Latn-CS"/>
        </w:rPr>
        <w:t>o</w:t>
      </w:r>
      <w:r w:rsidR="008C0181" w:rsidRPr="00D1590C">
        <w:rPr>
          <w:noProof/>
          <w:lang w:val="sr-Latn-CS"/>
        </w:rPr>
        <w:t xml:space="preserve"> </w:t>
      </w:r>
      <w:r>
        <w:rPr>
          <w:noProof/>
          <w:lang w:val="sr-Latn-CS"/>
        </w:rPr>
        <w:t>izmenama</w:t>
      </w:r>
      <w:r w:rsidR="008C0181" w:rsidRPr="00D1590C">
        <w:rPr>
          <w:noProof/>
          <w:lang w:val="sr-Latn-CS"/>
        </w:rPr>
        <w:t xml:space="preserve"> </w:t>
      </w:r>
      <w:r>
        <w:rPr>
          <w:noProof/>
          <w:lang w:val="sr-Latn-CS"/>
        </w:rPr>
        <w:t>i</w:t>
      </w:r>
      <w:r w:rsidR="005F7556" w:rsidRPr="00D1590C">
        <w:rPr>
          <w:noProof/>
          <w:lang w:val="sr-Latn-CS"/>
        </w:rPr>
        <w:t xml:space="preserve"> </w:t>
      </w:r>
      <w:r>
        <w:rPr>
          <w:noProof/>
          <w:lang w:val="sr-Latn-CS"/>
        </w:rPr>
        <w:t>dopunama</w:t>
      </w:r>
      <w:r w:rsidR="005F7556" w:rsidRPr="00D1590C">
        <w:rPr>
          <w:noProof/>
          <w:lang w:val="sr-Latn-CS"/>
        </w:rPr>
        <w:t xml:space="preserve"> </w:t>
      </w:r>
      <w:r>
        <w:rPr>
          <w:noProof/>
          <w:lang w:val="sr-Latn-CS"/>
        </w:rPr>
        <w:t>Zakona</w:t>
      </w:r>
      <w:r w:rsidR="005F7556" w:rsidRPr="00D1590C">
        <w:rPr>
          <w:noProof/>
          <w:lang w:val="sr-Latn-CS"/>
        </w:rPr>
        <w:t xml:space="preserve"> </w:t>
      </w:r>
      <w:r>
        <w:rPr>
          <w:noProof/>
          <w:lang w:val="sr-Latn-CS"/>
        </w:rPr>
        <w:t>o</w:t>
      </w:r>
      <w:r w:rsidR="005F7556" w:rsidRPr="00D1590C">
        <w:rPr>
          <w:noProof/>
          <w:lang w:val="sr-Latn-CS"/>
        </w:rPr>
        <w:t xml:space="preserve"> </w:t>
      </w:r>
      <w:r>
        <w:rPr>
          <w:noProof/>
          <w:lang w:val="sr-Latn-CS"/>
        </w:rPr>
        <w:t>akcizama</w:t>
      </w:r>
      <w:r w:rsidR="005F7556" w:rsidRPr="00D1590C">
        <w:rPr>
          <w:noProof/>
          <w:lang w:val="sr-Latn-CS"/>
        </w:rPr>
        <w:t xml:space="preserve"> („</w:t>
      </w:r>
      <w:r>
        <w:rPr>
          <w:noProof/>
          <w:lang w:val="sr-Latn-CS"/>
        </w:rPr>
        <w:t>Službeni</w:t>
      </w:r>
      <w:r w:rsidR="005F7556" w:rsidRPr="00D1590C">
        <w:rPr>
          <w:noProof/>
          <w:lang w:val="sr-Latn-CS"/>
        </w:rPr>
        <w:t xml:space="preserve"> </w:t>
      </w:r>
      <w:r>
        <w:rPr>
          <w:noProof/>
          <w:lang w:val="sr-Latn-CS"/>
        </w:rPr>
        <w:t>glasnik</w:t>
      </w:r>
      <w:r w:rsidR="005F7556" w:rsidRPr="00D1590C">
        <w:rPr>
          <w:noProof/>
          <w:lang w:val="sr-Latn-CS"/>
        </w:rPr>
        <w:t xml:space="preserve"> </w:t>
      </w:r>
      <w:r>
        <w:rPr>
          <w:noProof/>
          <w:lang w:val="sr-Latn-CS"/>
        </w:rPr>
        <w:t>RS</w:t>
      </w:r>
      <w:r w:rsidR="008C0181" w:rsidRPr="00D1590C">
        <w:rPr>
          <w:noProof/>
          <w:lang w:val="sr-Latn-CS"/>
        </w:rPr>
        <w:t xml:space="preserve">”, </w:t>
      </w:r>
      <w:r>
        <w:rPr>
          <w:noProof/>
          <w:lang w:val="sr-Latn-CS"/>
        </w:rPr>
        <w:t>br</w:t>
      </w:r>
      <w:r w:rsidR="008C0181" w:rsidRPr="00D1590C">
        <w:rPr>
          <w:noProof/>
          <w:lang w:val="sr-Latn-CS"/>
        </w:rPr>
        <w:t xml:space="preserve">. 119/12, 142/14 </w:t>
      </w:r>
      <w:r>
        <w:rPr>
          <w:noProof/>
          <w:lang w:val="sr-Latn-CS"/>
        </w:rPr>
        <w:t>i</w:t>
      </w:r>
      <w:r w:rsidR="008C0181" w:rsidRPr="00D1590C">
        <w:rPr>
          <w:noProof/>
          <w:lang w:val="sr-Latn-CS"/>
        </w:rPr>
        <w:t xml:space="preserve"> 103/15), </w:t>
      </w:r>
      <w:r>
        <w:rPr>
          <w:noProof/>
          <w:lang w:val="sr-Latn-CS"/>
        </w:rPr>
        <w:t>u</w:t>
      </w:r>
      <w:r w:rsidR="008C0181" w:rsidRPr="00D1590C">
        <w:rPr>
          <w:noProof/>
          <w:lang w:val="sr-Latn-CS"/>
        </w:rPr>
        <w:t xml:space="preserve"> </w:t>
      </w:r>
      <w:r>
        <w:rPr>
          <w:noProof/>
          <w:lang w:val="sr-Latn-CS"/>
        </w:rPr>
        <w:t>članu</w:t>
      </w:r>
      <w:r w:rsidR="008C0181" w:rsidRPr="00D1590C">
        <w:rPr>
          <w:noProof/>
          <w:lang w:val="sr-Latn-CS"/>
        </w:rPr>
        <w:t xml:space="preserve"> 12. </w:t>
      </w:r>
      <w:r>
        <w:rPr>
          <w:noProof/>
          <w:lang w:val="sr-Latn-CS"/>
        </w:rPr>
        <w:t>stav</w:t>
      </w:r>
      <w:r w:rsidR="008C0181" w:rsidRPr="00D1590C">
        <w:rPr>
          <w:noProof/>
          <w:lang w:val="sr-Latn-CS"/>
        </w:rPr>
        <w:t xml:space="preserve"> 1. </w:t>
      </w:r>
      <w:r>
        <w:rPr>
          <w:noProof/>
          <w:lang w:val="sr-Latn-CS"/>
        </w:rPr>
        <w:t>reči</w:t>
      </w:r>
      <w:r w:rsidR="008C0181" w:rsidRPr="00D1590C">
        <w:rPr>
          <w:noProof/>
          <w:lang w:val="sr-Latn-CS"/>
        </w:rPr>
        <w:t xml:space="preserve">: „2016. </w:t>
      </w:r>
      <w:r>
        <w:rPr>
          <w:noProof/>
          <w:lang w:val="sr-Latn-CS"/>
        </w:rPr>
        <w:t>godine</w:t>
      </w:r>
      <w:r w:rsidR="008C0181" w:rsidRPr="00D1590C">
        <w:rPr>
          <w:noProof/>
          <w:lang w:val="sr-Latn-CS"/>
        </w:rPr>
        <w:t xml:space="preserve">” </w:t>
      </w:r>
      <w:r>
        <w:rPr>
          <w:noProof/>
          <w:lang w:val="sr-Latn-CS"/>
        </w:rPr>
        <w:t>zamenjuju</w:t>
      </w:r>
      <w:r w:rsidR="008C0181" w:rsidRPr="00D1590C">
        <w:rPr>
          <w:noProof/>
          <w:lang w:val="sr-Latn-CS"/>
        </w:rPr>
        <w:t xml:space="preserve"> </w:t>
      </w:r>
      <w:r>
        <w:rPr>
          <w:noProof/>
          <w:lang w:val="sr-Latn-CS"/>
        </w:rPr>
        <w:t>se</w:t>
      </w:r>
      <w:r w:rsidR="008C0181" w:rsidRPr="00D1590C">
        <w:rPr>
          <w:noProof/>
          <w:lang w:val="sr-Latn-CS"/>
        </w:rPr>
        <w:t xml:space="preserve"> </w:t>
      </w:r>
      <w:r>
        <w:rPr>
          <w:noProof/>
          <w:lang w:val="sr-Latn-CS"/>
        </w:rPr>
        <w:t>rečima</w:t>
      </w:r>
      <w:r w:rsidR="008C0181" w:rsidRPr="00D1590C">
        <w:rPr>
          <w:noProof/>
          <w:lang w:val="sr-Latn-CS"/>
        </w:rPr>
        <w:t xml:space="preserve">: „2017. </w:t>
      </w:r>
      <w:r>
        <w:rPr>
          <w:noProof/>
          <w:lang w:val="sr-Latn-CS"/>
        </w:rPr>
        <w:t>godine</w:t>
      </w:r>
      <w:r w:rsidR="008C0181" w:rsidRPr="00D1590C">
        <w:rPr>
          <w:noProof/>
          <w:lang w:val="sr-Latn-CS"/>
        </w:rPr>
        <w:t xml:space="preserve">”. </w:t>
      </w:r>
    </w:p>
    <w:p w:rsidR="00181D75" w:rsidRPr="00D1590C" w:rsidRDefault="00181D75" w:rsidP="005F7556">
      <w:pPr>
        <w:ind w:firstLine="720"/>
        <w:rPr>
          <w:noProof/>
          <w:lang w:val="sr-Latn-CS"/>
        </w:rPr>
      </w:pPr>
    </w:p>
    <w:p w:rsidR="008C0181" w:rsidRPr="00D1590C" w:rsidRDefault="00D1590C" w:rsidP="008C0181">
      <w:pPr>
        <w:jc w:val="center"/>
        <w:rPr>
          <w:noProof/>
          <w:lang w:val="sr-Latn-CS"/>
        </w:rPr>
      </w:pPr>
      <w:r>
        <w:rPr>
          <w:noProof/>
          <w:lang w:val="sr-Latn-CS"/>
        </w:rPr>
        <w:t>Član</w:t>
      </w:r>
      <w:r w:rsidR="00F358CB" w:rsidRPr="00D1590C">
        <w:rPr>
          <w:noProof/>
          <w:lang w:val="sr-Latn-CS"/>
        </w:rPr>
        <w:t xml:space="preserve"> 2</w:t>
      </w:r>
      <w:r w:rsidR="00664639" w:rsidRPr="00D1590C">
        <w:rPr>
          <w:noProof/>
          <w:lang w:val="sr-Latn-CS"/>
        </w:rPr>
        <w:t>2</w:t>
      </w:r>
      <w:r w:rsidR="005F7556" w:rsidRPr="00D1590C">
        <w:rPr>
          <w:noProof/>
          <w:lang w:val="sr-Latn-CS"/>
        </w:rPr>
        <w:t>.</w:t>
      </w:r>
    </w:p>
    <w:p w:rsidR="005F7556" w:rsidRPr="00D1590C" w:rsidRDefault="00D1590C" w:rsidP="005F7556">
      <w:pPr>
        <w:ind w:firstLine="720"/>
        <w:rPr>
          <w:noProof/>
          <w:lang w:val="sr-Latn-CS"/>
        </w:rPr>
      </w:pPr>
      <w:r>
        <w:rPr>
          <w:noProof/>
          <w:lang w:val="sr-Latn-CS"/>
        </w:rPr>
        <w:t>U</w:t>
      </w:r>
      <w:r w:rsidR="005F7556" w:rsidRPr="00D1590C">
        <w:rPr>
          <w:noProof/>
          <w:lang w:val="sr-Latn-CS"/>
        </w:rPr>
        <w:t xml:space="preserve"> </w:t>
      </w:r>
      <w:r>
        <w:rPr>
          <w:noProof/>
          <w:lang w:val="sr-Latn-CS"/>
        </w:rPr>
        <w:t>Zakonu</w:t>
      </w:r>
      <w:r w:rsidR="005F7556" w:rsidRPr="00D1590C">
        <w:rPr>
          <w:noProof/>
          <w:lang w:val="sr-Latn-CS"/>
        </w:rPr>
        <w:t xml:space="preserve"> </w:t>
      </w:r>
      <w:r>
        <w:rPr>
          <w:noProof/>
          <w:lang w:val="sr-Latn-CS"/>
        </w:rPr>
        <w:t>o</w:t>
      </w:r>
      <w:r w:rsidR="005F7556" w:rsidRPr="00D1590C">
        <w:rPr>
          <w:noProof/>
          <w:lang w:val="sr-Latn-CS"/>
        </w:rPr>
        <w:t xml:space="preserve"> </w:t>
      </w:r>
      <w:r>
        <w:rPr>
          <w:noProof/>
          <w:lang w:val="sr-Latn-CS"/>
        </w:rPr>
        <w:t>izmenama</w:t>
      </w:r>
      <w:r w:rsidR="005F7556" w:rsidRPr="00D1590C">
        <w:rPr>
          <w:noProof/>
          <w:lang w:val="sr-Latn-CS"/>
        </w:rPr>
        <w:t xml:space="preserve"> </w:t>
      </w:r>
      <w:r>
        <w:rPr>
          <w:noProof/>
          <w:lang w:val="sr-Latn-CS"/>
        </w:rPr>
        <w:t>i</w:t>
      </w:r>
      <w:r w:rsidR="005F7556" w:rsidRPr="00D1590C">
        <w:rPr>
          <w:noProof/>
          <w:lang w:val="sr-Latn-CS"/>
        </w:rPr>
        <w:t xml:space="preserve"> </w:t>
      </w:r>
      <w:r>
        <w:rPr>
          <w:noProof/>
          <w:lang w:val="sr-Latn-CS"/>
        </w:rPr>
        <w:t>dopunama</w:t>
      </w:r>
      <w:r w:rsidR="005F7556" w:rsidRPr="00D1590C">
        <w:rPr>
          <w:noProof/>
          <w:lang w:val="sr-Latn-CS"/>
        </w:rPr>
        <w:t xml:space="preserve"> </w:t>
      </w:r>
      <w:r>
        <w:rPr>
          <w:noProof/>
          <w:lang w:val="sr-Latn-CS"/>
        </w:rPr>
        <w:t>Zakona</w:t>
      </w:r>
      <w:r w:rsidR="008C0181" w:rsidRPr="00D1590C">
        <w:rPr>
          <w:noProof/>
          <w:lang w:val="sr-Latn-CS"/>
        </w:rPr>
        <w:t xml:space="preserve"> </w:t>
      </w:r>
      <w:r>
        <w:rPr>
          <w:noProof/>
          <w:lang w:val="sr-Latn-CS"/>
        </w:rPr>
        <w:t>o</w:t>
      </w:r>
      <w:r w:rsidR="008C0181" w:rsidRPr="00D1590C">
        <w:rPr>
          <w:noProof/>
          <w:lang w:val="sr-Latn-CS"/>
        </w:rPr>
        <w:t xml:space="preserve"> </w:t>
      </w:r>
      <w:r>
        <w:rPr>
          <w:noProof/>
          <w:lang w:val="sr-Latn-CS"/>
        </w:rPr>
        <w:t>akcizama</w:t>
      </w:r>
      <w:r w:rsidR="005F7556" w:rsidRPr="00D1590C">
        <w:rPr>
          <w:noProof/>
          <w:lang w:val="sr-Latn-CS"/>
        </w:rPr>
        <w:t xml:space="preserve"> („</w:t>
      </w:r>
      <w:r>
        <w:rPr>
          <w:noProof/>
          <w:lang w:val="sr-Latn-CS"/>
        </w:rPr>
        <w:t>Službeni</w:t>
      </w:r>
      <w:r w:rsidR="005F7556" w:rsidRPr="00D1590C">
        <w:rPr>
          <w:noProof/>
          <w:lang w:val="sr-Latn-CS"/>
        </w:rPr>
        <w:t xml:space="preserve"> </w:t>
      </w:r>
      <w:r>
        <w:rPr>
          <w:noProof/>
          <w:lang w:val="sr-Latn-CS"/>
        </w:rPr>
        <w:t>glasnik</w:t>
      </w:r>
      <w:r w:rsidR="005F7556" w:rsidRPr="00D1590C">
        <w:rPr>
          <w:noProof/>
          <w:lang w:val="sr-Latn-CS"/>
        </w:rPr>
        <w:t xml:space="preserve"> </w:t>
      </w:r>
      <w:r>
        <w:rPr>
          <w:noProof/>
          <w:lang w:val="sr-Latn-CS"/>
        </w:rPr>
        <w:t>RS</w:t>
      </w:r>
      <w:r w:rsidR="008C0181" w:rsidRPr="00D1590C">
        <w:rPr>
          <w:noProof/>
          <w:lang w:val="sr-Latn-CS"/>
        </w:rPr>
        <w:t xml:space="preserve">”, </w:t>
      </w:r>
      <w:r>
        <w:rPr>
          <w:noProof/>
          <w:lang w:val="sr-Latn-CS"/>
        </w:rPr>
        <w:t>br</w:t>
      </w:r>
      <w:r w:rsidR="008C0181" w:rsidRPr="00D1590C">
        <w:rPr>
          <w:noProof/>
          <w:lang w:val="sr-Latn-CS"/>
        </w:rPr>
        <w:t xml:space="preserve">. 142/14 </w:t>
      </w:r>
      <w:r>
        <w:rPr>
          <w:noProof/>
          <w:lang w:val="sr-Latn-CS"/>
        </w:rPr>
        <w:t>i</w:t>
      </w:r>
      <w:r w:rsidR="008C0181" w:rsidRPr="00D1590C">
        <w:rPr>
          <w:noProof/>
          <w:lang w:val="sr-Latn-CS"/>
        </w:rPr>
        <w:t xml:space="preserve"> 103/15), </w:t>
      </w:r>
      <w:r>
        <w:rPr>
          <w:noProof/>
          <w:lang w:val="sr-Latn-CS"/>
        </w:rPr>
        <w:t>u</w:t>
      </w:r>
      <w:r w:rsidR="008C0181" w:rsidRPr="00D1590C">
        <w:rPr>
          <w:noProof/>
          <w:lang w:val="sr-Latn-CS"/>
        </w:rPr>
        <w:t xml:space="preserve"> </w:t>
      </w:r>
      <w:r>
        <w:rPr>
          <w:noProof/>
          <w:lang w:val="sr-Latn-CS"/>
        </w:rPr>
        <w:t>članu</w:t>
      </w:r>
      <w:r w:rsidR="008C0181" w:rsidRPr="00D1590C">
        <w:rPr>
          <w:noProof/>
          <w:lang w:val="sr-Latn-CS"/>
        </w:rPr>
        <w:t xml:space="preserve"> 8. </w:t>
      </w:r>
      <w:r>
        <w:rPr>
          <w:noProof/>
          <w:lang w:val="sr-Latn-CS"/>
        </w:rPr>
        <w:t>reči</w:t>
      </w:r>
      <w:r w:rsidR="008C0181" w:rsidRPr="00D1590C">
        <w:rPr>
          <w:noProof/>
          <w:lang w:val="sr-Latn-CS"/>
        </w:rPr>
        <w:t>: „</w:t>
      </w:r>
      <w:r>
        <w:rPr>
          <w:noProof/>
          <w:lang w:val="sr-Latn-CS"/>
        </w:rPr>
        <w:t>za</w:t>
      </w:r>
      <w:r w:rsidR="008C0181" w:rsidRPr="00D1590C">
        <w:rPr>
          <w:noProof/>
          <w:lang w:val="sr-Latn-CS"/>
        </w:rPr>
        <w:t xml:space="preserve"> 2014, 2015. </w:t>
      </w:r>
      <w:r>
        <w:rPr>
          <w:noProof/>
          <w:lang w:val="sr-Latn-CS"/>
        </w:rPr>
        <w:t>i</w:t>
      </w:r>
      <w:r w:rsidR="008C0181" w:rsidRPr="00D1590C">
        <w:rPr>
          <w:noProof/>
          <w:lang w:val="sr-Latn-CS"/>
        </w:rPr>
        <w:t xml:space="preserve"> 2016. </w:t>
      </w:r>
      <w:r>
        <w:rPr>
          <w:noProof/>
          <w:lang w:val="sr-Latn-CS"/>
        </w:rPr>
        <w:t>godinu</w:t>
      </w:r>
      <w:r w:rsidR="008C0181" w:rsidRPr="00D1590C">
        <w:rPr>
          <w:noProof/>
          <w:lang w:val="sr-Latn-CS"/>
        </w:rPr>
        <w:t xml:space="preserve">” </w:t>
      </w:r>
      <w:r>
        <w:rPr>
          <w:noProof/>
          <w:lang w:val="sr-Latn-CS"/>
        </w:rPr>
        <w:t>zamenjuju</w:t>
      </w:r>
      <w:r w:rsidR="008C0181" w:rsidRPr="00D1590C">
        <w:rPr>
          <w:noProof/>
          <w:lang w:val="sr-Latn-CS"/>
        </w:rPr>
        <w:t xml:space="preserve"> </w:t>
      </w:r>
      <w:r>
        <w:rPr>
          <w:noProof/>
          <w:lang w:val="sr-Latn-CS"/>
        </w:rPr>
        <w:t>se</w:t>
      </w:r>
      <w:r w:rsidR="008C0181" w:rsidRPr="00D1590C">
        <w:rPr>
          <w:noProof/>
          <w:lang w:val="sr-Latn-CS"/>
        </w:rPr>
        <w:t xml:space="preserve"> </w:t>
      </w:r>
      <w:r>
        <w:rPr>
          <w:noProof/>
          <w:lang w:val="sr-Latn-CS"/>
        </w:rPr>
        <w:t>rečima</w:t>
      </w:r>
      <w:r w:rsidR="008C0181" w:rsidRPr="00D1590C">
        <w:rPr>
          <w:noProof/>
          <w:lang w:val="sr-Latn-CS"/>
        </w:rPr>
        <w:t>: „</w:t>
      </w:r>
      <w:r>
        <w:rPr>
          <w:noProof/>
          <w:lang w:val="sr-Latn-CS"/>
        </w:rPr>
        <w:t>za</w:t>
      </w:r>
      <w:r w:rsidR="008C0181" w:rsidRPr="00D1590C">
        <w:rPr>
          <w:noProof/>
          <w:lang w:val="sr-Latn-CS"/>
        </w:rPr>
        <w:t xml:space="preserve"> 2014, 2015, 2016. </w:t>
      </w:r>
      <w:r>
        <w:rPr>
          <w:noProof/>
          <w:lang w:val="sr-Latn-CS"/>
        </w:rPr>
        <w:t>i</w:t>
      </w:r>
      <w:r w:rsidR="008C0181" w:rsidRPr="00D1590C">
        <w:rPr>
          <w:noProof/>
          <w:lang w:val="sr-Latn-CS"/>
        </w:rPr>
        <w:t xml:space="preserve"> 2017. </w:t>
      </w:r>
      <w:r>
        <w:rPr>
          <w:noProof/>
          <w:lang w:val="sr-Latn-CS"/>
        </w:rPr>
        <w:t>godinu</w:t>
      </w:r>
      <w:r w:rsidR="008C0181" w:rsidRPr="00D1590C">
        <w:rPr>
          <w:noProof/>
          <w:lang w:val="sr-Latn-CS"/>
        </w:rPr>
        <w:t xml:space="preserve">”. </w:t>
      </w:r>
    </w:p>
    <w:p w:rsidR="005F7556" w:rsidRPr="00D1590C" w:rsidRDefault="005F7556" w:rsidP="005F7556">
      <w:pPr>
        <w:ind w:firstLine="720"/>
        <w:rPr>
          <w:noProof/>
          <w:lang w:val="sr-Latn-CS"/>
        </w:rPr>
      </w:pPr>
    </w:p>
    <w:p w:rsidR="008C0181" w:rsidRPr="00D1590C" w:rsidRDefault="00D1590C" w:rsidP="008C0181">
      <w:pPr>
        <w:jc w:val="center"/>
        <w:rPr>
          <w:noProof/>
          <w:lang w:val="sr-Latn-CS"/>
        </w:rPr>
      </w:pPr>
      <w:r>
        <w:rPr>
          <w:noProof/>
          <w:lang w:val="sr-Latn-CS"/>
        </w:rPr>
        <w:lastRenderedPageBreak/>
        <w:t>Član</w:t>
      </w:r>
      <w:r w:rsidR="00F358CB" w:rsidRPr="00D1590C">
        <w:rPr>
          <w:noProof/>
          <w:lang w:val="sr-Latn-CS"/>
        </w:rPr>
        <w:t xml:space="preserve"> 2</w:t>
      </w:r>
      <w:r w:rsidR="00664639" w:rsidRPr="00D1590C">
        <w:rPr>
          <w:noProof/>
          <w:lang w:val="sr-Latn-CS"/>
        </w:rPr>
        <w:t>3</w:t>
      </w:r>
      <w:r w:rsidR="005F7556" w:rsidRPr="00D1590C">
        <w:rPr>
          <w:noProof/>
          <w:lang w:val="sr-Latn-CS"/>
        </w:rPr>
        <w:t>.</w:t>
      </w:r>
    </w:p>
    <w:p w:rsidR="008C0181" w:rsidRPr="00D1590C" w:rsidRDefault="00D1590C" w:rsidP="008C0181">
      <w:pPr>
        <w:ind w:firstLine="720"/>
        <w:rPr>
          <w:noProof/>
          <w:lang w:val="sr-Latn-CS"/>
        </w:rPr>
      </w:pPr>
      <w:r>
        <w:rPr>
          <w:noProof/>
          <w:lang w:val="sr-Latn-CS"/>
        </w:rPr>
        <w:t>U</w:t>
      </w:r>
      <w:r w:rsidR="005F7556" w:rsidRPr="00D1590C">
        <w:rPr>
          <w:noProof/>
          <w:lang w:val="sr-Latn-CS"/>
        </w:rPr>
        <w:t xml:space="preserve"> </w:t>
      </w:r>
      <w:r>
        <w:rPr>
          <w:noProof/>
          <w:lang w:val="sr-Latn-CS"/>
        </w:rPr>
        <w:t>Zakonu</w:t>
      </w:r>
      <w:r w:rsidR="005F7556" w:rsidRPr="00D1590C">
        <w:rPr>
          <w:noProof/>
          <w:lang w:val="sr-Latn-CS"/>
        </w:rPr>
        <w:t xml:space="preserve"> </w:t>
      </w:r>
      <w:r>
        <w:rPr>
          <w:noProof/>
          <w:lang w:val="sr-Latn-CS"/>
        </w:rPr>
        <w:t>o</w:t>
      </w:r>
      <w:r w:rsidR="005F7556" w:rsidRPr="00D1590C">
        <w:rPr>
          <w:noProof/>
          <w:lang w:val="sr-Latn-CS"/>
        </w:rPr>
        <w:t xml:space="preserve"> </w:t>
      </w:r>
      <w:r>
        <w:rPr>
          <w:noProof/>
          <w:lang w:val="sr-Latn-CS"/>
        </w:rPr>
        <w:t>izmenama</w:t>
      </w:r>
      <w:r w:rsidR="005F7556" w:rsidRPr="00D1590C">
        <w:rPr>
          <w:noProof/>
          <w:lang w:val="sr-Latn-CS"/>
        </w:rPr>
        <w:t xml:space="preserve"> </w:t>
      </w:r>
      <w:r>
        <w:rPr>
          <w:noProof/>
          <w:lang w:val="sr-Latn-CS"/>
        </w:rPr>
        <w:t>i</w:t>
      </w:r>
      <w:r w:rsidR="005F7556" w:rsidRPr="00D1590C">
        <w:rPr>
          <w:noProof/>
          <w:lang w:val="sr-Latn-CS"/>
        </w:rPr>
        <w:t xml:space="preserve"> </w:t>
      </w:r>
      <w:r>
        <w:rPr>
          <w:noProof/>
          <w:lang w:val="sr-Latn-CS"/>
        </w:rPr>
        <w:t>dopunama</w:t>
      </w:r>
      <w:r w:rsidR="005F7556" w:rsidRPr="00D1590C">
        <w:rPr>
          <w:noProof/>
          <w:lang w:val="sr-Latn-CS"/>
        </w:rPr>
        <w:t xml:space="preserve"> </w:t>
      </w:r>
      <w:r>
        <w:rPr>
          <w:noProof/>
          <w:lang w:val="sr-Latn-CS"/>
        </w:rPr>
        <w:t>Zakona</w:t>
      </w:r>
      <w:r w:rsidR="008C0181" w:rsidRPr="00D1590C">
        <w:rPr>
          <w:noProof/>
          <w:lang w:val="sr-Latn-CS"/>
        </w:rPr>
        <w:t xml:space="preserve"> </w:t>
      </w:r>
      <w:r>
        <w:rPr>
          <w:noProof/>
          <w:lang w:val="sr-Latn-CS"/>
        </w:rPr>
        <w:t>o</w:t>
      </w:r>
      <w:r w:rsidR="008C0181" w:rsidRPr="00D1590C">
        <w:rPr>
          <w:noProof/>
          <w:lang w:val="sr-Latn-CS"/>
        </w:rPr>
        <w:t xml:space="preserve"> </w:t>
      </w:r>
      <w:r>
        <w:rPr>
          <w:noProof/>
          <w:lang w:val="sr-Latn-CS"/>
        </w:rPr>
        <w:t>akcizama</w:t>
      </w:r>
      <w:r w:rsidR="005F7556" w:rsidRPr="00D1590C">
        <w:rPr>
          <w:noProof/>
          <w:lang w:val="sr-Latn-CS"/>
        </w:rPr>
        <w:t xml:space="preserve"> („</w:t>
      </w:r>
      <w:r>
        <w:rPr>
          <w:noProof/>
          <w:lang w:val="sr-Latn-CS"/>
        </w:rPr>
        <w:t>Službeni</w:t>
      </w:r>
      <w:r w:rsidR="005F7556" w:rsidRPr="00D1590C">
        <w:rPr>
          <w:noProof/>
          <w:lang w:val="sr-Latn-CS"/>
        </w:rPr>
        <w:t xml:space="preserve"> </w:t>
      </w:r>
      <w:r>
        <w:rPr>
          <w:noProof/>
          <w:lang w:val="sr-Latn-CS"/>
        </w:rPr>
        <w:t>glasnik</w:t>
      </w:r>
      <w:r w:rsidR="005F7556" w:rsidRPr="00D1590C">
        <w:rPr>
          <w:noProof/>
          <w:lang w:val="sr-Latn-CS"/>
        </w:rPr>
        <w:t xml:space="preserve"> </w:t>
      </w:r>
      <w:r>
        <w:rPr>
          <w:noProof/>
          <w:lang w:val="sr-Latn-CS"/>
        </w:rPr>
        <w:t>RS</w:t>
      </w:r>
      <w:r w:rsidR="008C0181" w:rsidRPr="00D1590C">
        <w:rPr>
          <w:noProof/>
          <w:lang w:val="sr-Latn-CS"/>
        </w:rPr>
        <w:t xml:space="preserve">”, </w:t>
      </w:r>
      <w:r>
        <w:rPr>
          <w:noProof/>
          <w:lang w:val="sr-Latn-CS"/>
        </w:rPr>
        <w:t>broj</w:t>
      </w:r>
      <w:r w:rsidR="008C0181" w:rsidRPr="00D1590C">
        <w:rPr>
          <w:noProof/>
          <w:lang w:val="sr-Latn-CS"/>
        </w:rPr>
        <w:t xml:space="preserve"> 142/14), </w:t>
      </w:r>
      <w:r>
        <w:rPr>
          <w:noProof/>
          <w:lang w:val="sr-Latn-CS"/>
        </w:rPr>
        <w:t>u</w:t>
      </w:r>
      <w:r w:rsidR="008C0181" w:rsidRPr="00D1590C">
        <w:rPr>
          <w:noProof/>
          <w:lang w:val="sr-Latn-CS"/>
        </w:rPr>
        <w:t xml:space="preserve"> </w:t>
      </w:r>
      <w:r>
        <w:rPr>
          <w:noProof/>
          <w:lang w:val="sr-Latn-CS"/>
        </w:rPr>
        <w:t>članu</w:t>
      </w:r>
      <w:r w:rsidR="008C0181" w:rsidRPr="00D1590C">
        <w:rPr>
          <w:noProof/>
          <w:lang w:val="sr-Latn-CS"/>
        </w:rPr>
        <w:t xml:space="preserve"> </w:t>
      </w:r>
      <w:r w:rsidR="009B1A5E" w:rsidRPr="00D1590C">
        <w:rPr>
          <w:noProof/>
          <w:lang w:val="sr-Latn-CS"/>
        </w:rPr>
        <w:t>9</w:t>
      </w:r>
      <w:r w:rsidR="008C0181" w:rsidRPr="00D1590C">
        <w:rPr>
          <w:noProof/>
          <w:lang w:val="sr-Latn-CS"/>
        </w:rPr>
        <w:t xml:space="preserve">. </w:t>
      </w:r>
      <w:r>
        <w:rPr>
          <w:noProof/>
          <w:lang w:val="sr-Latn-CS"/>
        </w:rPr>
        <w:t>reči</w:t>
      </w:r>
      <w:r w:rsidR="008C0181" w:rsidRPr="00D1590C">
        <w:rPr>
          <w:noProof/>
          <w:lang w:val="sr-Latn-CS"/>
        </w:rPr>
        <w:t>: „</w:t>
      </w:r>
      <w:r>
        <w:rPr>
          <w:noProof/>
          <w:lang w:val="sr-Latn-CS"/>
        </w:rPr>
        <w:t>dana</w:t>
      </w:r>
      <w:r w:rsidR="008C0181" w:rsidRPr="00D1590C">
        <w:rPr>
          <w:noProof/>
          <w:lang w:val="sr-Latn-CS"/>
        </w:rPr>
        <w:t xml:space="preserve"> </w:t>
      </w:r>
      <w:r>
        <w:rPr>
          <w:noProof/>
          <w:lang w:val="sr-Latn-CS"/>
        </w:rPr>
        <w:t>propisanog</w:t>
      </w:r>
      <w:r w:rsidR="008C0181" w:rsidRPr="00D1590C">
        <w:rPr>
          <w:noProof/>
          <w:lang w:val="sr-Latn-CS"/>
        </w:rPr>
        <w:t xml:space="preserve"> </w:t>
      </w:r>
      <w:r>
        <w:rPr>
          <w:noProof/>
          <w:lang w:val="sr-Latn-CS"/>
        </w:rPr>
        <w:t>za</w:t>
      </w:r>
      <w:r w:rsidR="008C0181" w:rsidRPr="00D1590C">
        <w:rPr>
          <w:noProof/>
          <w:lang w:val="sr-Latn-CS"/>
        </w:rPr>
        <w:t xml:space="preserve"> </w:t>
      </w:r>
      <w:r>
        <w:rPr>
          <w:noProof/>
          <w:lang w:val="sr-Latn-CS"/>
        </w:rPr>
        <w:t>podnošenje</w:t>
      </w:r>
      <w:r w:rsidR="008C0181" w:rsidRPr="00D1590C">
        <w:rPr>
          <w:noProof/>
          <w:lang w:val="sr-Latn-CS"/>
        </w:rPr>
        <w:t xml:space="preserve"> </w:t>
      </w:r>
      <w:r>
        <w:rPr>
          <w:noProof/>
          <w:lang w:val="sr-Latn-CS"/>
        </w:rPr>
        <w:t>poreske</w:t>
      </w:r>
      <w:r w:rsidR="008C0181" w:rsidRPr="00D1590C">
        <w:rPr>
          <w:noProof/>
          <w:lang w:val="sr-Latn-CS"/>
        </w:rPr>
        <w:t xml:space="preserve"> </w:t>
      </w:r>
      <w:r>
        <w:rPr>
          <w:noProof/>
          <w:lang w:val="sr-Latn-CS"/>
        </w:rPr>
        <w:t>prijave</w:t>
      </w:r>
      <w:r w:rsidR="008C0181" w:rsidRPr="00D1590C">
        <w:rPr>
          <w:noProof/>
          <w:lang w:val="sr-Latn-CS"/>
        </w:rPr>
        <w:t xml:space="preserve"> </w:t>
      </w:r>
      <w:r>
        <w:rPr>
          <w:noProof/>
          <w:lang w:val="sr-Latn-CS"/>
        </w:rPr>
        <w:t>isključivo</w:t>
      </w:r>
      <w:r w:rsidR="008C0181" w:rsidRPr="00D1590C">
        <w:rPr>
          <w:noProof/>
          <w:lang w:val="sr-Latn-CS"/>
        </w:rPr>
        <w:t xml:space="preserve"> </w:t>
      </w:r>
      <w:r>
        <w:rPr>
          <w:noProof/>
          <w:lang w:val="sr-Latn-CS"/>
        </w:rPr>
        <w:t>u</w:t>
      </w:r>
      <w:r w:rsidR="008C0181" w:rsidRPr="00D1590C">
        <w:rPr>
          <w:noProof/>
          <w:lang w:val="sr-Latn-CS"/>
        </w:rPr>
        <w:t xml:space="preserve"> </w:t>
      </w:r>
      <w:r>
        <w:rPr>
          <w:noProof/>
          <w:lang w:val="sr-Latn-CS"/>
        </w:rPr>
        <w:t>elektronskom</w:t>
      </w:r>
      <w:r w:rsidR="008C0181" w:rsidRPr="00D1590C">
        <w:rPr>
          <w:noProof/>
          <w:lang w:val="sr-Latn-CS"/>
        </w:rPr>
        <w:t xml:space="preserve"> </w:t>
      </w:r>
      <w:r>
        <w:rPr>
          <w:noProof/>
          <w:lang w:val="sr-Latn-CS"/>
        </w:rPr>
        <w:t>obliku</w:t>
      </w:r>
      <w:r w:rsidR="008C0181" w:rsidRPr="00D1590C">
        <w:rPr>
          <w:noProof/>
          <w:lang w:val="sr-Latn-CS"/>
        </w:rPr>
        <w:t xml:space="preserve"> </w:t>
      </w:r>
      <w:r>
        <w:rPr>
          <w:noProof/>
          <w:lang w:val="sr-Latn-CS"/>
        </w:rPr>
        <w:t>za</w:t>
      </w:r>
      <w:r w:rsidR="008C0181" w:rsidRPr="00D1590C">
        <w:rPr>
          <w:noProof/>
          <w:lang w:val="sr-Latn-CS"/>
        </w:rPr>
        <w:t xml:space="preserve"> </w:t>
      </w:r>
      <w:r>
        <w:rPr>
          <w:noProof/>
          <w:lang w:val="sr-Latn-CS"/>
        </w:rPr>
        <w:t>akcize</w:t>
      </w:r>
      <w:r w:rsidR="008C0181" w:rsidRPr="00D1590C">
        <w:rPr>
          <w:noProof/>
          <w:lang w:val="sr-Latn-CS"/>
        </w:rPr>
        <w:t xml:space="preserve"> </w:t>
      </w:r>
      <w:r>
        <w:rPr>
          <w:noProof/>
          <w:lang w:val="sr-Latn-CS"/>
        </w:rPr>
        <w:t>u</w:t>
      </w:r>
      <w:r w:rsidR="008C0181" w:rsidRPr="00D1590C">
        <w:rPr>
          <w:noProof/>
          <w:lang w:val="sr-Latn-CS"/>
        </w:rPr>
        <w:t xml:space="preserve"> </w:t>
      </w:r>
      <w:r>
        <w:rPr>
          <w:noProof/>
          <w:lang w:val="sr-Latn-CS"/>
        </w:rPr>
        <w:t>skladu</w:t>
      </w:r>
      <w:r w:rsidR="008C0181" w:rsidRPr="00D1590C">
        <w:rPr>
          <w:noProof/>
          <w:lang w:val="sr-Latn-CS"/>
        </w:rPr>
        <w:t xml:space="preserve"> </w:t>
      </w:r>
      <w:r>
        <w:rPr>
          <w:noProof/>
          <w:lang w:val="sr-Latn-CS"/>
        </w:rPr>
        <w:t>sa</w:t>
      </w:r>
      <w:r w:rsidR="008C0181" w:rsidRPr="00D1590C">
        <w:rPr>
          <w:noProof/>
          <w:lang w:val="sr-Latn-CS"/>
        </w:rPr>
        <w:t xml:space="preserve"> </w:t>
      </w:r>
      <w:r>
        <w:rPr>
          <w:noProof/>
          <w:lang w:val="sr-Latn-CS"/>
        </w:rPr>
        <w:t>zakonom</w:t>
      </w:r>
      <w:r w:rsidR="008C0181" w:rsidRPr="00D1590C">
        <w:rPr>
          <w:noProof/>
          <w:lang w:val="sr-Latn-CS"/>
        </w:rPr>
        <w:t xml:space="preserve"> </w:t>
      </w:r>
      <w:r>
        <w:rPr>
          <w:noProof/>
          <w:lang w:val="sr-Latn-CS"/>
        </w:rPr>
        <w:t>kojim</w:t>
      </w:r>
      <w:r w:rsidR="008C0181" w:rsidRPr="00D1590C">
        <w:rPr>
          <w:noProof/>
          <w:lang w:val="sr-Latn-CS"/>
        </w:rPr>
        <w:t xml:space="preserve"> </w:t>
      </w:r>
      <w:r>
        <w:rPr>
          <w:noProof/>
          <w:lang w:val="sr-Latn-CS"/>
        </w:rPr>
        <w:t>se</w:t>
      </w:r>
      <w:r w:rsidR="008C0181" w:rsidRPr="00D1590C">
        <w:rPr>
          <w:noProof/>
          <w:lang w:val="sr-Latn-CS"/>
        </w:rPr>
        <w:t xml:space="preserve"> </w:t>
      </w:r>
      <w:r>
        <w:rPr>
          <w:noProof/>
          <w:lang w:val="sr-Latn-CS"/>
        </w:rPr>
        <w:t>uređuju</w:t>
      </w:r>
      <w:r w:rsidR="008C0181" w:rsidRPr="00D1590C">
        <w:rPr>
          <w:noProof/>
          <w:lang w:val="sr-Latn-CS"/>
        </w:rPr>
        <w:t xml:space="preserve"> </w:t>
      </w:r>
      <w:r>
        <w:rPr>
          <w:noProof/>
          <w:lang w:val="sr-Latn-CS"/>
        </w:rPr>
        <w:t>poreski</w:t>
      </w:r>
      <w:r w:rsidR="008C0181" w:rsidRPr="00D1590C">
        <w:rPr>
          <w:noProof/>
          <w:lang w:val="sr-Latn-CS"/>
        </w:rPr>
        <w:t xml:space="preserve"> </w:t>
      </w:r>
      <w:r>
        <w:rPr>
          <w:noProof/>
          <w:lang w:val="sr-Latn-CS"/>
        </w:rPr>
        <w:t>postupak</w:t>
      </w:r>
      <w:r w:rsidR="008C0181" w:rsidRPr="00D1590C">
        <w:rPr>
          <w:noProof/>
          <w:lang w:val="sr-Latn-CS"/>
        </w:rPr>
        <w:t xml:space="preserve"> </w:t>
      </w:r>
      <w:r>
        <w:rPr>
          <w:noProof/>
          <w:lang w:val="sr-Latn-CS"/>
        </w:rPr>
        <w:t>i</w:t>
      </w:r>
      <w:r w:rsidR="008C0181" w:rsidRPr="00D1590C">
        <w:rPr>
          <w:noProof/>
          <w:lang w:val="sr-Latn-CS"/>
        </w:rPr>
        <w:t xml:space="preserve"> </w:t>
      </w:r>
      <w:r>
        <w:rPr>
          <w:noProof/>
          <w:lang w:val="sr-Latn-CS"/>
        </w:rPr>
        <w:t>poreska</w:t>
      </w:r>
      <w:r w:rsidR="008C0181" w:rsidRPr="00D1590C">
        <w:rPr>
          <w:noProof/>
          <w:lang w:val="sr-Latn-CS"/>
        </w:rPr>
        <w:t xml:space="preserve"> </w:t>
      </w:r>
      <w:r>
        <w:rPr>
          <w:noProof/>
          <w:lang w:val="sr-Latn-CS"/>
        </w:rPr>
        <w:t>administracija</w:t>
      </w:r>
      <w:r w:rsidR="008C0181" w:rsidRPr="00D1590C">
        <w:rPr>
          <w:noProof/>
          <w:lang w:val="sr-Latn-CS"/>
        </w:rPr>
        <w:t xml:space="preserve">” </w:t>
      </w:r>
      <w:r>
        <w:rPr>
          <w:noProof/>
          <w:lang w:val="sr-Latn-CS"/>
        </w:rPr>
        <w:t>zamenjuju</w:t>
      </w:r>
      <w:r w:rsidR="008C0181" w:rsidRPr="00D1590C">
        <w:rPr>
          <w:noProof/>
          <w:lang w:val="sr-Latn-CS"/>
        </w:rPr>
        <w:t xml:space="preserve"> </w:t>
      </w:r>
      <w:r>
        <w:rPr>
          <w:noProof/>
          <w:lang w:val="sr-Latn-CS"/>
        </w:rPr>
        <w:t>se</w:t>
      </w:r>
      <w:r w:rsidR="008C0181" w:rsidRPr="00D1590C">
        <w:rPr>
          <w:noProof/>
          <w:lang w:val="sr-Latn-CS"/>
        </w:rPr>
        <w:t xml:space="preserve"> </w:t>
      </w:r>
      <w:r>
        <w:rPr>
          <w:noProof/>
          <w:lang w:val="sr-Latn-CS"/>
        </w:rPr>
        <w:t>rečima</w:t>
      </w:r>
      <w:r w:rsidR="008C0181" w:rsidRPr="00D1590C">
        <w:rPr>
          <w:noProof/>
          <w:lang w:val="sr-Latn-CS"/>
        </w:rPr>
        <w:t xml:space="preserve">: „1. </w:t>
      </w:r>
      <w:r>
        <w:rPr>
          <w:noProof/>
          <w:lang w:val="sr-Latn-CS"/>
        </w:rPr>
        <w:t>januara</w:t>
      </w:r>
      <w:r w:rsidR="008C0181" w:rsidRPr="00D1590C">
        <w:rPr>
          <w:noProof/>
          <w:lang w:val="sr-Latn-CS"/>
        </w:rPr>
        <w:t xml:space="preserve"> 2018</w:t>
      </w:r>
      <w:r w:rsidR="009B1A5E" w:rsidRPr="00D1590C">
        <w:rPr>
          <w:noProof/>
          <w:lang w:val="sr-Latn-CS"/>
        </w:rPr>
        <w:t>.</w:t>
      </w:r>
      <w:r w:rsidR="008C0181" w:rsidRPr="00D1590C">
        <w:rPr>
          <w:noProof/>
          <w:lang w:val="sr-Latn-CS"/>
        </w:rPr>
        <w:t xml:space="preserve"> </w:t>
      </w:r>
      <w:r>
        <w:rPr>
          <w:noProof/>
          <w:lang w:val="sr-Latn-CS"/>
        </w:rPr>
        <w:t>godine</w:t>
      </w:r>
      <w:r w:rsidR="008C0181" w:rsidRPr="00D1590C">
        <w:rPr>
          <w:noProof/>
          <w:lang w:val="sr-Latn-CS"/>
        </w:rPr>
        <w:t xml:space="preserve">”. </w:t>
      </w:r>
    </w:p>
    <w:p w:rsidR="008C0181" w:rsidRPr="00D1590C" w:rsidRDefault="008C0181" w:rsidP="008C0181">
      <w:pPr>
        <w:ind w:firstLine="1440"/>
        <w:rPr>
          <w:noProof/>
          <w:lang w:val="sr-Latn-CS"/>
        </w:rPr>
      </w:pPr>
    </w:p>
    <w:p w:rsidR="008C0181" w:rsidRPr="00D1590C" w:rsidRDefault="00D1590C" w:rsidP="008C0181">
      <w:pPr>
        <w:jc w:val="center"/>
        <w:rPr>
          <w:noProof/>
          <w:lang w:val="sr-Latn-CS"/>
        </w:rPr>
      </w:pPr>
      <w:r>
        <w:rPr>
          <w:noProof/>
          <w:lang w:val="sr-Latn-CS"/>
        </w:rPr>
        <w:t>Član</w:t>
      </w:r>
      <w:r w:rsidR="00664639" w:rsidRPr="00D1590C">
        <w:rPr>
          <w:noProof/>
          <w:lang w:val="sr-Latn-CS"/>
        </w:rPr>
        <w:t xml:space="preserve"> 24</w:t>
      </w:r>
      <w:r w:rsidR="005F7556" w:rsidRPr="00D1590C">
        <w:rPr>
          <w:noProof/>
          <w:lang w:val="sr-Latn-CS"/>
        </w:rPr>
        <w:t>.</w:t>
      </w:r>
    </w:p>
    <w:p w:rsidR="008C0181" w:rsidRPr="00D1590C" w:rsidRDefault="00D1590C" w:rsidP="008C0181">
      <w:pPr>
        <w:tabs>
          <w:tab w:val="left" w:pos="1440"/>
        </w:tabs>
        <w:ind w:firstLine="720"/>
        <w:rPr>
          <w:noProof/>
          <w:lang w:val="sr-Latn-CS"/>
        </w:rPr>
      </w:pPr>
      <w:r>
        <w:rPr>
          <w:noProof/>
          <w:lang w:val="sr-Latn-CS"/>
        </w:rPr>
        <w:t>Do</w:t>
      </w:r>
      <w:r w:rsidR="008C0181" w:rsidRPr="00D1590C">
        <w:rPr>
          <w:noProof/>
          <w:lang w:val="sr-Latn-CS"/>
        </w:rPr>
        <w:t xml:space="preserve"> </w:t>
      </w:r>
      <w:r w:rsidR="00181D75" w:rsidRPr="00D1590C">
        <w:rPr>
          <w:noProof/>
          <w:lang w:val="sr-Latn-CS"/>
        </w:rPr>
        <w:t>3</w:t>
      </w:r>
      <w:r w:rsidR="008C0181" w:rsidRPr="00D1590C">
        <w:rPr>
          <w:noProof/>
          <w:lang w:val="sr-Latn-CS"/>
        </w:rPr>
        <w:t xml:space="preserve">1. </w:t>
      </w:r>
      <w:r>
        <w:rPr>
          <w:noProof/>
          <w:lang w:val="sr-Latn-CS"/>
        </w:rPr>
        <w:t>decembra</w:t>
      </w:r>
      <w:r w:rsidR="008C0181" w:rsidRPr="00D1590C">
        <w:rPr>
          <w:noProof/>
          <w:lang w:val="sr-Latn-CS"/>
        </w:rPr>
        <w:t xml:space="preserve"> </w:t>
      </w:r>
      <w:r w:rsidR="00181D75" w:rsidRPr="00D1590C">
        <w:rPr>
          <w:noProof/>
          <w:lang w:val="sr-Latn-CS"/>
        </w:rPr>
        <w:t>2017</w:t>
      </w:r>
      <w:r w:rsidR="008C0181" w:rsidRPr="00D1590C">
        <w:rPr>
          <w:noProof/>
          <w:lang w:val="sr-Latn-CS"/>
        </w:rPr>
        <w:t xml:space="preserve">. </w:t>
      </w:r>
      <w:r>
        <w:rPr>
          <w:noProof/>
          <w:lang w:val="sr-Latn-CS"/>
        </w:rPr>
        <w:t>godine</w:t>
      </w:r>
      <w:r w:rsidR="008C0181" w:rsidRPr="00D1590C">
        <w:rPr>
          <w:noProof/>
          <w:lang w:val="sr-Latn-CS"/>
        </w:rPr>
        <w:t xml:space="preserve"> </w:t>
      </w:r>
      <w:r>
        <w:rPr>
          <w:noProof/>
          <w:lang w:val="sr-Latn-CS"/>
        </w:rPr>
        <w:t>obračunavanje</w:t>
      </w:r>
      <w:r w:rsidR="008C0181" w:rsidRPr="00D1590C">
        <w:rPr>
          <w:noProof/>
          <w:lang w:val="sr-Latn-CS"/>
        </w:rPr>
        <w:t xml:space="preserve"> </w:t>
      </w:r>
      <w:r>
        <w:rPr>
          <w:noProof/>
          <w:lang w:val="sr-Latn-CS"/>
        </w:rPr>
        <w:t>akcize</w:t>
      </w:r>
      <w:r w:rsidR="008C0181" w:rsidRPr="00D1590C">
        <w:rPr>
          <w:noProof/>
          <w:lang w:val="sr-Latn-CS"/>
        </w:rPr>
        <w:t xml:space="preserve"> </w:t>
      </w:r>
      <w:r>
        <w:rPr>
          <w:noProof/>
          <w:lang w:val="sr-Latn-CS"/>
        </w:rPr>
        <w:t>na</w:t>
      </w:r>
      <w:r w:rsidR="008C0181" w:rsidRPr="00D1590C">
        <w:rPr>
          <w:noProof/>
          <w:lang w:val="sr-Latn-CS"/>
        </w:rPr>
        <w:t xml:space="preserve"> </w:t>
      </w:r>
      <w:r>
        <w:rPr>
          <w:noProof/>
          <w:lang w:val="sr-Latn-CS"/>
        </w:rPr>
        <w:t>kafu</w:t>
      </w:r>
      <w:r w:rsidR="008C0181" w:rsidRPr="00D1590C">
        <w:rPr>
          <w:noProof/>
          <w:lang w:val="sr-Latn-CS"/>
        </w:rPr>
        <w:t xml:space="preserve"> </w:t>
      </w:r>
      <w:r>
        <w:rPr>
          <w:noProof/>
          <w:lang w:val="sr-Latn-CS"/>
        </w:rPr>
        <w:t>vrši</w:t>
      </w:r>
      <w:r w:rsidR="008C0181" w:rsidRPr="00D1590C">
        <w:rPr>
          <w:noProof/>
          <w:lang w:val="sr-Latn-CS"/>
        </w:rPr>
        <w:t xml:space="preserve"> </w:t>
      </w:r>
      <w:r>
        <w:rPr>
          <w:noProof/>
          <w:lang w:val="sr-Latn-CS"/>
        </w:rPr>
        <w:t>se</w:t>
      </w:r>
      <w:r w:rsidR="008C0181" w:rsidRPr="00D1590C">
        <w:rPr>
          <w:noProof/>
          <w:lang w:val="sr-Latn-CS"/>
        </w:rPr>
        <w:t xml:space="preserve"> </w:t>
      </w:r>
      <w:r>
        <w:rPr>
          <w:noProof/>
          <w:lang w:val="sr-Latn-CS"/>
        </w:rPr>
        <w:t>u</w:t>
      </w:r>
      <w:r w:rsidR="006C11A0" w:rsidRPr="00D1590C">
        <w:rPr>
          <w:noProof/>
          <w:lang w:val="sr-Latn-CS"/>
        </w:rPr>
        <w:t xml:space="preserve"> </w:t>
      </w:r>
      <w:r>
        <w:rPr>
          <w:noProof/>
          <w:lang w:val="sr-Latn-CS"/>
        </w:rPr>
        <w:t>skladu</w:t>
      </w:r>
      <w:r w:rsidR="006C11A0" w:rsidRPr="00D1590C">
        <w:rPr>
          <w:noProof/>
          <w:lang w:val="sr-Latn-CS"/>
        </w:rPr>
        <w:t xml:space="preserve"> </w:t>
      </w:r>
      <w:r>
        <w:rPr>
          <w:noProof/>
          <w:lang w:val="sr-Latn-CS"/>
        </w:rPr>
        <w:t>sa</w:t>
      </w:r>
      <w:r w:rsidR="006C11A0" w:rsidRPr="00D1590C">
        <w:rPr>
          <w:noProof/>
          <w:lang w:val="sr-Latn-CS"/>
        </w:rPr>
        <w:t xml:space="preserve"> </w:t>
      </w:r>
      <w:r>
        <w:rPr>
          <w:noProof/>
          <w:lang w:val="sr-Latn-CS"/>
        </w:rPr>
        <w:t>Zakonom</w:t>
      </w:r>
      <w:r w:rsidR="008C0181" w:rsidRPr="00D1590C">
        <w:rPr>
          <w:noProof/>
          <w:lang w:val="sr-Latn-CS"/>
        </w:rPr>
        <w:t xml:space="preserve"> </w:t>
      </w:r>
      <w:r>
        <w:rPr>
          <w:noProof/>
          <w:lang w:val="sr-Latn-CS"/>
        </w:rPr>
        <w:t>o</w:t>
      </w:r>
      <w:r w:rsidR="008C0181" w:rsidRPr="00D1590C">
        <w:rPr>
          <w:noProof/>
          <w:lang w:val="sr-Latn-CS"/>
        </w:rPr>
        <w:t xml:space="preserve"> </w:t>
      </w:r>
      <w:r>
        <w:rPr>
          <w:noProof/>
          <w:lang w:val="sr-Latn-CS"/>
        </w:rPr>
        <w:t>akcizama</w:t>
      </w:r>
      <w:r w:rsidR="008C0181" w:rsidRPr="00D1590C">
        <w:rPr>
          <w:noProof/>
          <w:lang w:val="sr-Latn-CS"/>
        </w:rPr>
        <w:t xml:space="preserve"> („</w:t>
      </w:r>
      <w:r>
        <w:rPr>
          <w:noProof/>
          <w:lang w:val="sr-Latn-CS"/>
        </w:rPr>
        <w:t>Službeni</w:t>
      </w:r>
      <w:r w:rsidR="005F7556" w:rsidRPr="00D1590C">
        <w:rPr>
          <w:noProof/>
          <w:lang w:val="sr-Latn-CS"/>
        </w:rPr>
        <w:t xml:space="preserve"> </w:t>
      </w:r>
      <w:r>
        <w:rPr>
          <w:noProof/>
          <w:lang w:val="sr-Latn-CS"/>
        </w:rPr>
        <w:t>glasnik</w:t>
      </w:r>
      <w:r w:rsidR="005F7556" w:rsidRPr="00D1590C">
        <w:rPr>
          <w:noProof/>
          <w:lang w:val="sr-Latn-CS"/>
        </w:rPr>
        <w:t xml:space="preserve"> </w:t>
      </w:r>
      <w:r>
        <w:rPr>
          <w:noProof/>
          <w:lang w:val="sr-Latn-CS"/>
        </w:rPr>
        <w:t>RS</w:t>
      </w:r>
      <w:r w:rsidR="008C0181" w:rsidRPr="00D1590C">
        <w:rPr>
          <w:noProof/>
          <w:lang w:val="sr-Latn-CS"/>
        </w:rPr>
        <w:t xml:space="preserve">”, </w:t>
      </w:r>
      <w:r>
        <w:rPr>
          <w:noProof/>
          <w:lang w:val="sr-Latn-CS"/>
        </w:rPr>
        <w:t>br</w:t>
      </w:r>
      <w:r w:rsidR="008C0181" w:rsidRPr="00D1590C">
        <w:rPr>
          <w:noProof/>
          <w:lang w:val="sr-Latn-CS"/>
        </w:rPr>
        <w:t>. 22/01, 73/01, 80/02, 80/02-</w:t>
      </w:r>
      <w:r>
        <w:rPr>
          <w:noProof/>
          <w:lang w:val="sr-Latn-CS"/>
        </w:rPr>
        <w:t>dr</w:t>
      </w:r>
      <w:r w:rsidR="008C0181" w:rsidRPr="00D1590C">
        <w:rPr>
          <w:noProof/>
          <w:lang w:val="sr-Latn-CS"/>
        </w:rPr>
        <w:t xml:space="preserve">. </w:t>
      </w:r>
      <w:r>
        <w:rPr>
          <w:noProof/>
          <w:lang w:val="sr-Latn-CS"/>
        </w:rPr>
        <w:t>zakon</w:t>
      </w:r>
      <w:r w:rsidR="008C0181" w:rsidRPr="00D1590C">
        <w:rPr>
          <w:noProof/>
          <w:lang w:val="sr-Latn-CS"/>
        </w:rPr>
        <w:t>, 43/03, 72/03, 43/04, 55/04, 135/04, 46/05, 101/05-</w:t>
      </w:r>
      <w:r>
        <w:rPr>
          <w:noProof/>
          <w:lang w:val="sr-Latn-CS"/>
        </w:rPr>
        <w:t>dr</w:t>
      </w:r>
      <w:r w:rsidR="008C0181" w:rsidRPr="00D1590C">
        <w:rPr>
          <w:noProof/>
          <w:lang w:val="sr-Latn-CS"/>
        </w:rPr>
        <w:t xml:space="preserve">. </w:t>
      </w:r>
      <w:r>
        <w:rPr>
          <w:noProof/>
          <w:lang w:val="sr-Latn-CS"/>
        </w:rPr>
        <w:t>zakon</w:t>
      </w:r>
      <w:r w:rsidR="008C0181" w:rsidRPr="00D1590C">
        <w:rPr>
          <w:noProof/>
          <w:lang w:val="sr-Latn-CS"/>
        </w:rPr>
        <w:t>, 61/07, 5/09, 31/09, 101/10, 43/11, 101/11, 93/12, 119/12, 47/13, 68/14-</w:t>
      </w:r>
      <w:r>
        <w:rPr>
          <w:noProof/>
          <w:lang w:val="sr-Latn-CS"/>
        </w:rPr>
        <w:t>dr</w:t>
      </w:r>
      <w:r w:rsidR="008C0181" w:rsidRPr="00D1590C">
        <w:rPr>
          <w:noProof/>
          <w:lang w:val="sr-Latn-CS"/>
        </w:rPr>
        <w:t xml:space="preserve">. </w:t>
      </w:r>
      <w:r>
        <w:rPr>
          <w:noProof/>
          <w:lang w:val="sr-Latn-CS"/>
        </w:rPr>
        <w:t>zakon</w:t>
      </w:r>
      <w:r w:rsidR="008C0181" w:rsidRPr="00D1590C">
        <w:rPr>
          <w:noProof/>
          <w:lang w:val="sr-Latn-CS"/>
        </w:rPr>
        <w:t xml:space="preserve">, 142/14, 55/15 </w:t>
      </w:r>
      <w:r>
        <w:rPr>
          <w:noProof/>
          <w:lang w:val="sr-Latn-CS"/>
        </w:rPr>
        <w:t>i</w:t>
      </w:r>
      <w:r w:rsidR="008C0181" w:rsidRPr="00D1590C">
        <w:rPr>
          <w:noProof/>
          <w:lang w:val="sr-Latn-CS"/>
        </w:rPr>
        <w:t xml:space="preserve"> 103/15).</w:t>
      </w:r>
    </w:p>
    <w:p w:rsidR="008C0181" w:rsidRPr="00D1590C" w:rsidRDefault="008C0181" w:rsidP="008C0181">
      <w:pPr>
        <w:ind w:firstLine="900"/>
        <w:outlineLvl w:val="0"/>
        <w:rPr>
          <w:noProof/>
          <w:lang w:val="sr-Latn-CS"/>
        </w:rPr>
      </w:pPr>
    </w:p>
    <w:p w:rsidR="008C0181" w:rsidRPr="00D1590C" w:rsidRDefault="00D1590C" w:rsidP="008C0181">
      <w:pPr>
        <w:jc w:val="center"/>
        <w:rPr>
          <w:noProof/>
          <w:lang w:val="sr-Latn-CS"/>
        </w:rPr>
      </w:pPr>
      <w:r>
        <w:rPr>
          <w:noProof/>
          <w:lang w:val="sr-Latn-CS"/>
        </w:rPr>
        <w:t>Član</w:t>
      </w:r>
      <w:r w:rsidR="00F358CB" w:rsidRPr="00D1590C">
        <w:rPr>
          <w:noProof/>
          <w:lang w:val="sr-Latn-CS"/>
        </w:rPr>
        <w:t xml:space="preserve"> 2</w:t>
      </w:r>
      <w:r w:rsidR="00664639" w:rsidRPr="00D1590C">
        <w:rPr>
          <w:noProof/>
          <w:lang w:val="sr-Latn-CS"/>
        </w:rPr>
        <w:t>5</w:t>
      </w:r>
      <w:r w:rsidR="005F7556" w:rsidRPr="00D1590C">
        <w:rPr>
          <w:noProof/>
          <w:lang w:val="sr-Latn-CS"/>
        </w:rPr>
        <w:t>.</w:t>
      </w:r>
    </w:p>
    <w:p w:rsidR="008C0181" w:rsidRPr="00D1590C" w:rsidRDefault="00D1590C" w:rsidP="008C0181">
      <w:pPr>
        <w:ind w:firstLine="720"/>
        <w:rPr>
          <w:noProof/>
          <w:lang w:val="sr-Latn-CS"/>
        </w:rPr>
      </w:pPr>
      <w:r>
        <w:rPr>
          <w:noProof/>
          <w:lang w:val="sr-Latn-CS"/>
        </w:rPr>
        <w:t>Lice</w:t>
      </w:r>
      <w:r w:rsidR="008C0181" w:rsidRPr="00D1590C">
        <w:rPr>
          <w:noProof/>
          <w:lang w:val="sr-Latn-CS"/>
        </w:rPr>
        <w:t xml:space="preserve"> </w:t>
      </w:r>
      <w:r>
        <w:rPr>
          <w:noProof/>
          <w:lang w:val="sr-Latn-CS"/>
        </w:rPr>
        <w:t>koje</w:t>
      </w:r>
      <w:r w:rsidR="008C0181" w:rsidRPr="00D1590C">
        <w:rPr>
          <w:noProof/>
          <w:lang w:val="sr-Latn-CS"/>
        </w:rPr>
        <w:t xml:space="preserve"> </w:t>
      </w:r>
      <w:r>
        <w:rPr>
          <w:noProof/>
          <w:lang w:val="sr-Latn-CS"/>
        </w:rPr>
        <w:t>se</w:t>
      </w:r>
      <w:r w:rsidR="008C0181" w:rsidRPr="00D1590C">
        <w:rPr>
          <w:b/>
          <w:noProof/>
          <w:lang w:val="sr-Latn-CS"/>
        </w:rPr>
        <w:t xml:space="preserve"> </w:t>
      </w:r>
      <w:r>
        <w:rPr>
          <w:noProof/>
          <w:lang w:val="sr-Latn-CS"/>
        </w:rPr>
        <w:t>na</w:t>
      </w:r>
      <w:r w:rsidR="008C0181" w:rsidRPr="00D1590C">
        <w:rPr>
          <w:noProof/>
          <w:lang w:val="sr-Latn-CS"/>
        </w:rPr>
        <w:t xml:space="preserve"> </w:t>
      </w:r>
      <w:r>
        <w:rPr>
          <w:noProof/>
          <w:lang w:val="sr-Latn-CS"/>
        </w:rPr>
        <w:t>dan</w:t>
      </w:r>
      <w:r w:rsidR="008C0181" w:rsidRPr="00D1590C">
        <w:rPr>
          <w:noProof/>
          <w:lang w:val="sr-Latn-CS"/>
        </w:rPr>
        <w:t xml:space="preserve"> 31. </w:t>
      </w:r>
      <w:r>
        <w:rPr>
          <w:noProof/>
          <w:lang w:val="sr-Latn-CS"/>
        </w:rPr>
        <w:t>decembra</w:t>
      </w:r>
      <w:r w:rsidR="008C0181" w:rsidRPr="00D1590C">
        <w:rPr>
          <w:noProof/>
          <w:lang w:val="sr-Latn-CS"/>
        </w:rPr>
        <w:t xml:space="preserve"> 2017. </w:t>
      </w:r>
      <w:r>
        <w:rPr>
          <w:noProof/>
          <w:lang w:val="sr-Latn-CS"/>
        </w:rPr>
        <w:t>godine</w:t>
      </w:r>
      <w:r w:rsidR="008C0181" w:rsidRPr="00D1590C">
        <w:rPr>
          <w:noProof/>
          <w:lang w:val="sr-Latn-CS"/>
        </w:rPr>
        <w:t xml:space="preserve"> </w:t>
      </w:r>
      <w:r>
        <w:rPr>
          <w:noProof/>
          <w:lang w:val="sr-Latn-CS"/>
        </w:rPr>
        <w:t>bavi</w:t>
      </w:r>
      <w:r w:rsidR="008C0181" w:rsidRPr="00D1590C">
        <w:rPr>
          <w:noProof/>
          <w:lang w:val="sr-Latn-CS"/>
        </w:rPr>
        <w:t xml:space="preserve"> </w:t>
      </w:r>
      <w:r>
        <w:rPr>
          <w:noProof/>
          <w:lang w:val="sr-Latn-CS"/>
        </w:rPr>
        <w:t>preradom</w:t>
      </w:r>
      <w:r w:rsidR="008C0181" w:rsidRPr="00D1590C">
        <w:rPr>
          <w:noProof/>
          <w:lang w:val="sr-Latn-CS"/>
        </w:rPr>
        <w:t xml:space="preserve">, </w:t>
      </w:r>
      <w:r>
        <w:rPr>
          <w:noProof/>
          <w:lang w:val="sr-Latn-CS"/>
        </w:rPr>
        <w:t>prženjem</w:t>
      </w:r>
      <w:r w:rsidR="008C0181" w:rsidRPr="00D1590C">
        <w:rPr>
          <w:noProof/>
          <w:lang w:val="sr-Latn-CS"/>
        </w:rPr>
        <w:t xml:space="preserve">, </w:t>
      </w:r>
      <w:r>
        <w:rPr>
          <w:noProof/>
          <w:lang w:val="sr-Latn-CS"/>
        </w:rPr>
        <w:t>pakovanjem</w:t>
      </w:r>
      <w:r w:rsidR="008C0181" w:rsidRPr="00D1590C">
        <w:rPr>
          <w:noProof/>
          <w:lang w:val="sr-Latn-CS"/>
        </w:rPr>
        <w:t xml:space="preserve">, </w:t>
      </w:r>
      <w:r>
        <w:rPr>
          <w:noProof/>
          <w:lang w:val="sr-Latn-CS"/>
        </w:rPr>
        <w:t>kao</w:t>
      </w:r>
      <w:r w:rsidR="008C0181" w:rsidRPr="00D1590C">
        <w:rPr>
          <w:noProof/>
          <w:lang w:val="sr-Latn-CS"/>
        </w:rPr>
        <w:t xml:space="preserve"> </w:t>
      </w:r>
      <w:r>
        <w:rPr>
          <w:noProof/>
          <w:lang w:val="sr-Latn-CS"/>
        </w:rPr>
        <w:t>i</w:t>
      </w:r>
      <w:r w:rsidR="008C0181" w:rsidRPr="00D1590C">
        <w:rPr>
          <w:noProof/>
          <w:lang w:val="sr-Latn-CS"/>
        </w:rPr>
        <w:t xml:space="preserve"> </w:t>
      </w:r>
      <w:r>
        <w:rPr>
          <w:noProof/>
          <w:lang w:val="sr-Latn-CS"/>
        </w:rPr>
        <w:t>drugim</w:t>
      </w:r>
      <w:r w:rsidR="008C0181" w:rsidRPr="00D1590C">
        <w:rPr>
          <w:noProof/>
          <w:lang w:val="sr-Latn-CS"/>
        </w:rPr>
        <w:t xml:space="preserve"> </w:t>
      </w:r>
      <w:r>
        <w:rPr>
          <w:noProof/>
          <w:lang w:val="sr-Latn-CS"/>
        </w:rPr>
        <w:t>sa</w:t>
      </w:r>
      <w:r w:rsidR="008C0181" w:rsidRPr="00D1590C">
        <w:rPr>
          <w:noProof/>
          <w:lang w:val="sr-Latn-CS"/>
        </w:rPr>
        <w:t xml:space="preserve"> </w:t>
      </w:r>
      <w:r>
        <w:rPr>
          <w:noProof/>
          <w:lang w:val="sr-Latn-CS"/>
        </w:rPr>
        <w:t>njima</w:t>
      </w:r>
      <w:r w:rsidR="008C0181" w:rsidRPr="00D1590C">
        <w:rPr>
          <w:noProof/>
          <w:lang w:val="sr-Latn-CS"/>
        </w:rPr>
        <w:t xml:space="preserve"> </w:t>
      </w:r>
      <w:r>
        <w:rPr>
          <w:noProof/>
          <w:lang w:val="sr-Latn-CS"/>
        </w:rPr>
        <w:t>povezanim</w:t>
      </w:r>
      <w:r w:rsidR="008C0181" w:rsidRPr="00D1590C">
        <w:rPr>
          <w:noProof/>
          <w:lang w:val="sr-Latn-CS"/>
        </w:rPr>
        <w:t xml:space="preserve"> </w:t>
      </w:r>
      <w:r>
        <w:rPr>
          <w:noProof/>
          <w:lang w:val="sr-Latn-CS"/>
        </w:rPr>
        <w:t>radnjama</w:t>
      </w:r>
      <w:r w:rsidR="008C0181" w:rsidRPr="00D1590C">
        <w:rPr>
          <w:noProof/>
          <w:lang w:val="sr-Latn-CS"/>
        </w:rPr>
        <w:t xml:space="preserve"> </w:t>
      </w:r>
      <w:r>
        <w:rPr>
          <w:noProof/>
          <w:lang w:val="sr-Latn-CS"/>
        </w:rPr>
        <w:t>koje</w:t>
      </w:r>
      <w:r w:rsidR="008C0181" w:rsidRPr="00D1590C">
        <w:rPr>
          <w:noProof/>
          <w:lang w:val="sr-Latn-CS"/>
        </w:rPr>
        <w:t xml:space="preserve"> </w:t>
      </w:r>
      <w:r>
        <w:rPr>
          <w:noProof/>
          <w:lang w:val="sr-Latn-CS"/>
        </w:rPr>
        <w:t>se</w:t>
      </w:r>
      <w:r w:rsidR="008C0181" w:rsidRPr="00D1590C">
        <w:rPr>
          <w:noProof/>
          <w:lang w:val="sr-Latn-CS"/>
        </w:rPr>
        <w:t xml:space="preserve"> </w:t>
      </w:r>
      <w:r>
        <w:rPr>
          <w:noProof/>
          <w:lang w:val="sr-Latn-CS"/>
        </w:rPr>
        <w:t>vrše</w:t>
      </w:r>
      <w:r w:rsidR="008C0181" w:rsidRPr="00D1590C">
        <w:rPr>
          <w:noProof/>
          <w:lang w:val="sr-Latn-CS"/>
        </w:rPr>
        <w:t xml:space="preserve"> </w:t>
      </w:r>
      <w:r>
        <w:rPr>
          <w:noProof/>
          <w:lang w:val="sr-Latn-CS"/>
        </w:rPr>
        <w:t>u</w:t>
      </w:r>
      <w:r w:rsidR="008C0181" w:rsidRPr="00D1590C">
        <w:rPr>
          <w:noProof/>
          <w:lang w:val="sr-Latn-CS"/>
        </w:rPr>
        <w:t xml:space="preserve"> </w:t>
      </w:r>
      <w:r>
        <w:rPr>
          <w:noProof/>
          <w:lang w:val="sr-Latn-CS"/>
        </w:rPr>
        <w:t>svrhu</w:t>
      </w:r>
      <w:r w:rsidR="008C0181" w:rsidRPr="00D1590C">
        <w:rPr>
          <w:noProof/>
          <w:lang w:val="sr-Latn-CS"/>
        </w:rPr>
        <w:t xml:space="preserve"> </w:t>
      </w:r>
      <w:r>
        <w:rPr>
          <w:noProof/>
          <w:lang w:val="sr-Latn-CS"/>
        </w:rPr>
        <w:t>proizvodnje</w:t>
      </w:r>
      <w:r w:rsidR="008C0181" w:rsidRPr="00D1590C">
        <w:rPr>
          <w:noProof/>
          <w:lang w:val="sr-Latn-CS"/>
        </w:rPr>
        <w:t xml:space="preserve"> </w:t>
      </w:r>
      <w:r>
        <w:rPr>
          <w:noProof/>
          <w:lang w:val="sr-Latn-CS"/>
        </w:rPr>
        <w:t>kafe</w:t>
      </w:r>
      <w:r w:rsidR="008C0181" w:rsidRPr="00D1590C">
        <w:rPr>
          <w:noProof/>
          <w:lang w:val="sr-Latn-CS"/>
        </w:rPr>
        <w:t xml:space="preserve">, </w:t>
      </w:r>
      <w:r>
        <w:rPr>
          <w:noProof/>
          <w:lang w:val="sr-Latn-CS"/>
        </w:rPr>
        <w:t>dužno</w:t>
      </w:r>
      <w:r w:rsidR="008C0181" w:rsidRPr="00D1590C">
        <w:rPr>
          <w:noProof/>
          <w:lang w:val="sr-Latn-CS"/>
        </w:rPr>
        <w:t xml:space="preserve"> </w:t>
      </w:r>
      <w:r>
        <w:rPr>
          <w:noProof/>
          <w:lang w:val="sr-Latn-CS"/>
        </w:rPr>
        <w:t>je</w:t>
      </w:r>
      <w:r w:rsidR="008C0181" w:rsidRPr="00D1590C">
        <w:rPr>
          <w:noProof/>
          <w:lang w:val="sr-Latn-CS"/>
        </w:rPr>
        <w:t xml:space="preserve"> </w:t>
      </w:r>
      <w:r>
        <w:rPr>
          <w:noProof/>
          <w:lang w:val="sr-Latn-CS"/>
        </w:rPr>
        <w:t>da</w:t>
      </w:r>
      <w:r w:rsidR="008C0181" w:rsidRPr="00D1590C">
        <w:rPr>
          <w:noProof/>
          <w:lang w:val="sr-Latn-CS"/>
        </w:rPr>
        <w:t xml:space="preserve"> </w:t>
      </w:r>
      <w:r>
        <w:rPr>
          <w:noProof/>
          <w:lang w:val="sr-Latn-CS"/>
        </w:rPr>
        <w:t>sa</w:t>
      </w:r>
      <w:r w:rsidR="008C0181" w:rsidRPr="00D1590C">
        <w:rPr>
          <w:noProof/>
          <w:lang w:val="sr-Latn-CS"/>
        </w:rPr>
        <w:t xml:space="preserve"> </w:t>
      </w:r>
      <w:r>
        <w:rPr>
          <w:noProof/>
          <w:lang w:val="sr-Latn-CS"/>
        </w:rPr>
        <w:t>stanjem</w:t>
      </w:r>
      <w:r w:rsidR="008C0181" w:rsidRPr="00D1590C">
        <w:rPr>
          <w:noProof/>
          <w:lang w:val="sr-Latn-CS"/>
        </w:rPr>
        <w:t xml:space="preserve"> </w:t>
      </w:r>
      <w:r>
        <w:rPr>
          <w:noProof/>
          <w:lang w:val="sr-Latn-CS"/>
        </w:rPr>
        <w:t>na</w:t>
      </w:r>
      <w:r w:rsidR="008C0181" w:rsidRPr="00D1590C">
        <w:rPr>
          <w:noProof/>
          <w:lang w:val="sr-Latn-CS"/>
        </w:rPr>
        <w:t xml:space="preserve"> </w:t>
      </w:r>
      <w:r>
        <w:rPr>
          <w:noProof/>
          <w:lang w:val="sr-Latn-CS"/>
        </w:rPr>
        <w:t>taj</w:t>
      </w:r>
      <w:r w:rsidR="008C0181" w:rsidRPr="00D1590C">
        <w:rPr>
          <w:noProof/>
          <w:lang w:val="sr-Latn-CS"/>
        </w:rPr>
        <w:t xml:space="preserve"> </w:t>
      </w:r>
      <w:r>
        <w:rPr>
          <w:noProof/>
          <w:lang w:val="sr-Latn-CS"/>
        </w:rPr>
        <w:t>dan</w:t>
      </w:r>
      <w:r w:rsidR="008C0181" w:rsidRPr="00D1590C">
        <w:rPr>
          <w:b/>
          <w:noProof/>
          <w:lang w:val="sr-Latn-CS"/>
        </w:rPr>
        <w:t xml:space="preserve"> </w:t>
      </w:r>
      <w:r>
        <w:rPr>
          <w:noProof/>
          <w:lang w:val="sr-Latn-CS"/>
        </w:rPr>
        <w:t>izvrši</w:t>
      </w:r>
      <w:r w:rsidR="008C0181" w:rsidRPr="00D1590C">
        <w:rPr>
          <w:noProof/>
          <w:lang w:val="sr-Latn-CS"/>
        </w:rPr>
        <w:t xml:space="preserve"> </w:t>
      </w:r>
      <w:r>
        <w:rPr>
          <w:noProof/>
          <w:lang w:val="sr-Latn-CS"/>
        </w:rPr>
        <w:t>popis</w:t>
      </w:r>
      <w:r w:rsidR="008C0181" w:rsidRPr="00D1590C">
        <w:rPr>
          <w:noProof/>
          <w:lang w:val="sr-Latn-CS"/>
        </w:rPr>
        <w:t xml:space="preserve"> </w:t>
      </w:r>
      <w:r>
        <w:rPr>
          <w:noProof/>
          <w:lang w:val="sr-Latn-CS"/>
        </w:rPr>
        <w:t>zatečenih</w:t>
      </w:r>
      <w:r w:rsidR="008C0181" w:rsidRPr="00D1590C">
        <w:rPr>
          <w:noProof/>
          <w:lang w:val="sr-Latn-CS"/>
        </w:rPr>
        <w:t xml:space="preserve"> </w:t>
      </w:r>
      <w:r>
        <w:rPr>
          <w:noProof/>
          <w:lang w:val="sr-Latn-CS"/>
        </w:rPr>
        <w:t>zaliha</w:t>
      </w:r>
      <w:r w:rsidR="008C0181" w:rsidRPr="00D1590C">
        <w:rPr>
          <w:noProof/>
          <w:lang w:val="sr-Latn-CS"/>
        </w:rPr>
        <w:t xml:space="preserve"> </w:t>
      </w:r>
      <w:r>
        <w:rPr>
          <w:noProof/>
          <w:lang w:val="sr-Latn-CS"/>
        </w:rPr>
        <w:t>kafe</w:t>
      </w:r>
      <w:r w:rsidR="008C0181" w:rsidRPr="00D1590C">
        <w:rPr>
          <w:noProof/>
          <w:lang w:val="sr-Latn-CS"/>
        </w:rPr>
        <w:t xml:space="preserve"> </w:t>
      </w:r>
      <w:r>
        <w:rPr>
          <w:noProof/>
          <w:lang w:val="sr-Latn-CS"/>
        </w:rPr>
        <w:t>i</w:t>
      </w:r>
      <w:r w:rsidR="008C0181" w:rsidRPr="00D1590C">
        <w:rPr>
          <w:noProof/>
          <w:lang w:val="sr-Latn-CS"/>
        </w:rPr>
        <w:t xml:space="preserve"> </w:t>
      </w:r>
      <w:r>
        <w:rPr>
          <w:noProof/>
          <w:lang w:val="sr-Latn-CS"/>
        </w:rPr>
        <w:t>da</w:t>
      </w:r>
      <w:r w:rsidR="008C0181" w:rsidRPr="00D1590C">
        <w:rPr>
          <w:noProof/>
          <w:lang w:val="sr-Latn-CS"/>
        </w:rPr>
        <w:t xml:space="preserve"> </w:t>
      </w:r>
      <w:r>
        <w:rPr>
          <w:noProof/>
          <w:lang w:val="sr-Latn-CS"/>
        </w:rPr>
        <w:t>popisne</w:t>
      </w:r>
      <w:r w:rsidR="008C0181" w:rsidRPr="00D1590C">
        <w:rPr>
          <w:noProof/>
          <w:lang w:val="sr-Latn-CS"/>
        </w:rPr>
        <w:t xml:space="preserve"> </w:t>
      </w:r>
      <w:r>
        <w:rPr>
          <w:noProof/>
          <w:lang w:val="sr-Latn-CS"/>
        </w:rPr>
        <w:t>liste</w:t>
      </w:r>
      <w:r w:rsidR="008C0181" w:rsidRPr="00D1590C">
        <w:rPr>
          <w:noProof/>
          <w:lang w:val="sr-Latn-CS"/>
        </w:rPr>
        <w:t xml:space="preserve"> </w:t>
      </w:r>
      <w:r>
        <w:rPr>
          <w:noProof/>
          <w:lang w:val="sr-Latn-CS"/>
        </w:rPr>
        <w:t>dostavi</w:t>
      </w:r>
      <w:r w:rsidR="008C0181" w:rsidRPr="00D1590C">
        <w:rPr>
          <w:noProof/>
          <w:lang w:val="sr-Latn-CS"/>
        </w:rPr>
        <w:t xml:space="preserve"> </w:t>
      </w:r>
      <w:r>
        <w:rPr>
          <w:noProof/>
          <w:lang w:val="sr-Latn-CS"/>
        </w:rPr>
        <w:t>nadležnom</w:t>
      </w:r>
      <w:r w:rsidR="008C0181" w:rsidRPr="00D1590C">
        <w:rPr>
          <w:noProof/>
          <w:lang w:val="sr-Latn-CS"/>
        </w:rPr>
        <w:t xml:space="preserve"> </w:t>
      </w:r>
      <w:r>
        <w:rPr>
          <w:noProof/>
          <w:lang w:val="sr-Latn-CS"/>
        </w:rPr>
        <w:t>poreskom</w:t>
      </w:r>
      <w:r w:rsidR="008C0181" w:rsidRPr="00D1590C">
        <w:rPr>
          <w:noProof/>
          <w:lang w:val="sr-Latn-CS"/>
        </w:rPr>
        <w:t xml:space="preserve"> </w:t>
      </w:r>
      <w:r>
        <w:rPr>
          <w:noProof/>
          <w:lang w:val="sr-Latn-CS"/>
        </w:rPr>
        <w:t>organu</w:t>
      </w:r>
      <w:r w:rsidR="008C0181" w:rsidRPr="00D1590C">
        <w:rPr>
          <w:noProof/>
          <w:lang w:val="sr-Latn-CS"/>
        </w:rPr>
        <w:t xml:space="preserve"> </w:t>
      </w:r>
      <w:r>
        <w:rPr>
          <w:noProof/>
          <w:lang w:val="sr-Latn-CS"/>
        </w:rPr>
        <w:t>u</w:t>
      </w:r>
      <w:r w:rsidR="008C0181" w:rsidRPr="00D1590C">
        <w:rPr>
          <w:noProof/>
          <w:lang w:val="sr-Latn-CS"/>
        </w:rPr>
        <w:t xml:space="preserve"> </w:t>
      </w:r>
      <w:r>
        <w:rPr>
          <w:noProof/>
          <w:lang w:val="sr-Latn-CS"/>
        </w:rPr>
        <w:t>roku</w:t>
      </w:r>
      <w:r w:rsidR="008C0181" w:rsidRPr="00D1590C">
        <w:rPr>
          <w:noProof/>
          <w:lang w:val="sr-Latn-CS"/>
        </w:rPr>
        <w:t xml:space="preserve"> </w:t>
      </w:r>
      <w:r>
        <w:rPr>
          <w:noProof/>
          <w:lang w:val="sr-Latn-CS"/>
        </w:rPr>
        <w:t>od</w:t>
      </w:r>
      <w:r w:rsidR="008C0181" w:rsidRPr="00D1590C">
        <w:rPr>
          <w:noProof/>
          <w:lang w:val="sr-Latn-CS"/>
        </w:rPr>
        <w:t xml:space="preserve"> 15 </w:t>
      </w:r>
      <w:r>
        <w:rPr>
          <w:noProof/>
          <w:lang w:val="sr-Latn-CS"/>
        </w:rPr>
        <w:t>dana</w:t>
      </w:r>
      <w:r w:rsidR="008C0181" w:rsidRPr="00D1590C">
        <w:rPr>
          <w:noProof/>
          <w:lang w:val="sr-Latn-CS"/>
        </w:rPr>
        <w:t xml:space="preserve"> </w:t>
      </w:r>
      <w:r>
        <w:rPr>
          <w:noProof/>
          <w:lang w:val="sr-Latn-CS"/>
        </w:rPr>
        <w:t>od</w:t>
      </w:r>
      <w:r w:rsidR="008C0181" w:rsidRPr="00D1590C">
        <w:rPr>
          <w:noProof/>
          <w:lang w:val="sr-Latn-CS"/>
        </w:rPr>
        <w:t xml:space="preserve"> </w:t>
      </w:r>
      <w:r>
        <w:rPr>
          <w:noProof/>
          <w:lang w:val="sr-Latn-CS"/>
        </w:rPr>
        <w:t>dana</w:t>
      </w:r>
      <w:r w:rsidR="008C0181" w:rsidRPr="00D1590C">
        <w:rPr>
          <w:noProof/>
          <w:lang w:val="sr-Latn-CS"/>
        </w:rPr>
        <w:t xml:space="preserve"> </w:t>
      </w:r>
      <w:r>
        <w:rPr>
          <w:noProof/>
          <w:lang w:val="sr-Latn-CS"/>
        </w:rPr>
        <w:t>izvršenog</w:t>
      </w:r>
      <w:r w:rsidR="008C0181" w:rsidRPr="00D1590C">
        <w:rPr>
          <w:noProof/>
          <w:lang w:val="sr-Latn-CS"/>
        </w:rPr>
        <w:t xml:space="preserve"> </w:t>
      </w:r>
      <w:r>
        <w:rPr>
          <w:noProof/>
          <w:lang w:val="sr-Latn-CS"/>
        </w:rPr>
        <w:t>popisa</w:t>
      </w:r>
      <w:r w:rsidR="008C0181" w:rsidRPr="00D1590C">
        <w:rPr>
          <w:noProof/>
          <w:lang w:val="sr-Latn-CS"/>
        </w:rPr>
        <w:t xml:space="preserve">. </w:t>
      </w:r>
    </w:p>
    <w:p w:rsidR="008C0181" w:rsidRPr="00D1590C" w:rsidRDefault="00D1590C" w:rsidP="008C0181">
      <w:pPr>
        <w:autoSpaceDE w:val="0"/>
        <w:autoSpaceDN w:val="0"/>
        <w:adjustRightInd w:val="0"/>
        <w:ind w:firstLine="720"/>
        <w:rPr>
          <w:noProof/>
          <w:lang w:val="sr-Latn-CS" w:eastAsia="sr-Cyrl-CS"/>
        </w:rPr>
      </w:pPr>
      <w:r>
        <w:rPr>
          <w:noProof/>
          <w:lang w:val="sr-Latn-CS" w:eastAsia="sr-Cyrl-CS"/>
        </w:rPr>
        <w:t>Od</w:t>
      </w:r>
      <w:r w:rsidR="008C0181" w:rsidRPr="00D1590C">
        <w:rPr>
          <w:noProof/>
          <w:lang w:val="sr-Latn-CS" w:eastAsia="sr-Cyrl-CS"/>
        </w:rPr>
        <w:t xml:space="preserve"> 1. </w:t>
      </w:r>
      <w:r>
        <w:rPr>
          <w:noProof/>
          <w:lang w:val="sr-Latn-CS" w:eastAsia="sr-Cyrl-CS"/>
        </w:rPr>
        <w:t>januara</w:t>
      </w:r>
      <w:r w:rsidR="008C0181" w:rsidRPr="00D1590C">
        <w:rPr>
          <w:noProof/>
          <w:lang w:val="sr-Latn-CS" w:eastAsia="sr-Cyrl-CS"/>
        </w:rPr>
        <w:t xml:space="preserve"> 2018. </w:t>
      </w:r>
      <w:r>
        <w:rPr>
          <w:noProof/>
          <w:lang w:val="sr-Latn-CS" w:eastAsia="sr-Cyrl-CS"/>
        </w:rPr>
        <w:t>godine</w:t>
      </w:r>
      <w:r w:rsidR="008C0181" w:rsidRPr="00D1590C">
        <w:rPr>
          <w:noProof/>
          <w:lang w:val="sr-Latn-CS" w:eastAsia="sr-Cyrl-CS"/>
        </w:rPr>
        <w:t xml:space="preserve"> </w:t>
      </w:r>
      <w:r>
        <w:rPr>
          <w:noProof/>
          <w:lang w:val="sr-Latn-CS" w:eastAsia="sr-Cyrl-CS"/>
        </w:rPr>
        <w:t>lice</w:t>
      </w:r>
      <w:r w:rsidR="008C0181" w:rsidRPr="00D1590C">
        <w:rPr>
          <w:noProof/>
          <w:lang w:val="sr-Latn-CS" w:eastAsia="sr-Cyrl-CS"/>
        </w:rPr>
        <w:t xml:space="preserve"> </w:t>
      </w:r>
      <w:r>
        <w:rPr>
          <w:noProof/>
          <w:lang w:val="sr-Latn-CS" w:eastAsia="sr-Cyrl-CS"/>
        </w:rPr>
        <w:t>iz</w:t>
      </w:r>
      <w:r w:rsidR="008C0181" w:rsidRPr="00D1590C">
        <w:rPr>
          <w:noProof/>
          <w:lang w:val="sr-Latn-CS" w:eastAsia="sr-Cyrl-CS"/>
        </w:rPr>
        <w:t xml:space="preserve"> </w:t>
      </w:r>
      <w:r>
        <w:rPr>
          <w:noProof/>
          <w:lang w:val="sr-Latn-CS" w:eastAsia="sr-Cyrl-CS"/>
        </w:rPr>
        <w:t>stava</w:t>
      </w:r>
      <w:r w:rsidR="008C0181" w:rsidRPr="00D1590C">
        <w:rPr>
          <w:noProof/>
          <w:lang w:val="sr-Latn-CS" w:eastAsia="sr-Cyrl-CS"/>
        </w:rPr>
        <w:t xml:space="preserve"> 1. </w:t>
      </w:r>
      <w:r>
        <w:rPr>
          <w:noProof/>
          <w:lang w:val="sr-Latn-CS" w:eastAsia="sr-Cyrl-CS"/>
        </w:rPr>
        <w:t>ovog</w:t>
      </w:r>
      <w:r w:rsidR="008C0181" w:rsidRPr="00D1590C">
        <w:rPr>
          <w:noProof/>
          <w:lang w:val="sr-Latn-CS" w:eastAsia="sr-Cyrl-CS"/>
        </w:rPr>
        <w:t xml:space="preserve"> </w:t>
      </w:r>
      <w:r>
        <w:rPr>
          <w:noProof/>
          <w:lang w:val="sr-Latn-CS" w:eastAsia="sr-Cyrl-CS"/>
        </w:rPr>
        <w:t>člana</w:t>
      </w:r>
      <w:r w:rsidR="008C0181" w:rsidRPr="00D1590C">
        <w:rPr>
          <w:noProof/>
          <w:lang w:val="sr-Latn-CS" w:eastAsia="sr-Cyrl-CS"/>
        </w:rPr>
        <w:t xml:space="preserve"> </w:t>
      </w:r>
      <w:r>
        <w:rPr>
          <w:noProof/>
          <w:lang w:val="sr-Latn-CS" w:eastAsia="sr-Cyrl-CS"/>
        </w:rPr>
        <w:t>dužno</w:t>
      </w:r>
      <w:r w:rsidR="008C0181" w:rsidRPr="00D1590C">
        <w:rPr>
          <w:noProof/>
          <w:lang w:val="sr-Latn-CS" w:eastAsia="sr-Cyrl-CS"/>
        </w:rPr>
        <w:t xml:space="preserve"> </w:t>
      </w:r>
      <w:r>
        <w:rPr>
          <w:noProof/>
          <w:lang w:val="sr-Latn-CS" w:eastAsia="sr-Cyrl-CS"/>
        </w:rPr>
        <w:t>je</w:t>
      </w:r>
      <w:r w:rsidR="008C0181" w:rsidRPr="00D1590C">
        <w:rPr>
          <w:noProof/>
          <w:lang w:val="sr-Latn-CS" w:eastAsia="sr-Cyrl-CS"/>
        </w:rPr>
        <w:t xml:space="preserve"> </w:t>
      </w:r>
      <w:r>
        <w:rPr>
          <w:noProof/>
          <w:lang w:val="sr-Latn-CS" w:eastAsia="sr-Cyrl-CS"/>
        </w:rPr>
        <w:t>da</w:t>
      </w:r>
      <w:r w:rsidR="008C0181" w:rsidRPr="00D1590C">
        <w:rPr>
          <w:noProof/>
          <w:lang w:val="sr-Latn-CS" w:eastAsia="sr-Cyrl-CS"/>
        </w:rPr>
        <w:t xml:space="preserve"> </w:t>
      </w:r>
      <w:r>
        <w:rPr>
          <w:noProof/>
          <w:lang w:val="sr-Latn-CS" w:eastAsia="sr-Cyrl-CS"/>
        </w:rPr>
        <w:t>nadležnoj</w:t>
      </w:r>
      <w:r w:rsidR="008C0181" w:rsidRPr="00D1590C">
        <w:rPr>
          <w:noProof/>
          <w:lang w:val="sr-Latn-CS" w:eastAsia="sr-Cyrl-CS"/>
        </w:rPr>
        <w:t xml:space="preserve"> </w:t>
      </w:r>
      <w:r>
        <w:rPr>
          <w:noProof/>
          <w:lang w:val="sr-Latn-CS" w:eastAsia="sr-Cyrl-CS"/>
        </w:rPr>
        <w:t>organizacionoj</w:t>
      </w:r>
      <w:r w:rsidR="008C0181" w:rsidRPr="00D1590C">
        <w:rPr>
          <w:noProof/>
          <w:lang w:val="sr-Latn-CS" w:eastAsia="sr-Cyrl-CS"/>
        </w:rPr>
        <w:t xml:space="preserve"> </w:t>
      </w:r>
      <w:r>
        <w:rPr>
          <w:noProof/>
          <w:lang w:val="sr-Latn-CS" w:eastAsia="sr-Cyrl-CS"/>
        </w:rPr>
        <w:t>jedinici</w:t>
      </w:r>
      <w:r w:rsidR="008C0181" w:rsidRPr="00D1590C">
        <w:rPr>
          <w:noProof/>
          <w:lang w:val="sr-Latn-CS" w:eastAsia="sr-Cyrl-CS"/>
        </w:rPr>
        <w:t xml:space="preserve"> </w:t>
      </w:r>
      <w:r>
        <w:rPr>
          <w:noProof/>
          <w:lang w:val="sr-Latn-CS" w:eastAsia="sr-Cyrl-CS"/>
        </w:rPr>
        <w:t>poreske</w:t>
      </w:r>
      <w:r w:rsidR="008C0181" w:rsidRPr="00D1590C">
        <w:rPr>
          <w:noProof/>
          <w:lang w:val="sr-Latn-CS" w:eastAsia="sr-Cyrl-CS"/>
        </w:rPr>
        <w:t xml:space="preserve"> </w:t>
      </w:r>
      <w:r>
        <w:rPr>
          <w:noProof/>
          <w:lang w:val="sr-Latn-CS" w:eastAsia="sr-Cyrl-CS"/>
        </w:rPr>
        <w:t>uprave</w:t>
      </w:r>
      <w:r w:rsidR="008C0181" w:rsidRPr="00D1590C">
        <w:rPr>
          <w:noProof/>
          <w:lang w:val="sr-Latn-CS" w:eastAsia="sr-Cyrl-CS"/>
        </w:rPr>
        <w:t xml:space="preserve"> </w:t>
      </w:r>
      <w:r>
        <w:rPr>
          <w:noProof/>
          <w:lang w:val="sr-Latn-CS" w:eastAsia="sr-Cyrl-CS"/>
        </w:rPr>
        <w:t>dostavlja</w:t>
      </w:r>
      <w:r w:rsidR="008C0181" w:rsidRPr="00D1590C">
        <w:rPr>
          <w:noProof/>
          <w:lang w:val="sr-Latn-CS" w:eastAsia="sr-Cyrl-CS"/>
        </w:rPr>
        <w:t xml:space="preserve"> </w:t>
      </w:r>
      <w:r>
        <w:rPr>
          <w:noProof/>
          <w:lang w:val="sr-Latn-CS" w:eastAsia="sr-Cyrl-CS"/>
        </w:rPr>
        <w:t>podatak</w:t>
      </w:r>
      <w:r w:rsidR="008C0181" w:rsidRPr="00D1590C">
        <w:rPr>
          <w:noProof/>
          <w:lang w:val="sr-Latn-CS" w:eastAsia="sr-Cyrl-CS"/>
        </w:rPr>
        <w:t xml:space="preserve"> </w:t>
      </w:r>
      <w:r>
        <w:rPr>
          <w:noProof/>
          <w:lang w:val="sr-Latn-CS" w:eastAsia="sr-Cyrl-CS"/>
        </w:rPr>
        <w:t>o</w:t>
      </w:r>
      <w:r w:rsidR="008C0181" w:rsidRPr="00D1590C">
        <w:rPr>
          <w:noProof/>
          <w:lang w:val="sr-Latn-CS" w:eastAsia="sr-Cyrl-CS"/>
        </w:rPr>
        <w:t xml:space="preserve"> </w:t>
      </w:r>
      <w:r>
        <w:rPr>
          <w:noProof/>
          <w:lang w:val="sr-Latn-CS" w:eastAsia="sr-Cyrl-CS"/>
        </w:rPr>
        <w:t>stanju</w:t>
      </w:r>
      <w:r w:rsidR="008C0181" w:rsidRPr="00D1590C">
        <w:rPr>
          <w:noProof/>
          <w:lang w:val="sr-Latn-CS" w:eastAsia="sr-Cyrl-CS"/>
        </w:rPr>
        <w:t xml:space="preserve"> </w:t>
      </w:r>
      <w:r>
        <w:rPr>
          <w:noProof/>
          <w:lang w:val="sr-Latn-CS" w:eastAsia="sr-Cyrl-CS"/>
        </w:rPr>
        <w:t>zaliha</w:t>
      </w:r>
      <w:r w:rsidR="008C0181" w:rsidRPr="00D1590C">
        <w:rPr>
          <w:noProof/>
          <w:lang w:val="sr-Latn-CS" w:eastAsia="sr-Cyrl-CS"/>
        </w:rPr>
        <w:t xml:space="preserve"> </w:t>
      </w:r>
      <w:r>
        <w:rPr>
          <w:noProof/>
          <w:lang w:val="sr-Latn-CS"/>
        </w:rPr>
        <w:t>kafe</w:t>
      </w:r>
      <w:r w:rsidR="008C0181" w:rsidRPr="00D1590C">
        <w:rPr>
          <w:noProof/>
          <w:lang w:val="sr-Latn-CS"/>
        </w:rPr>
        <w:t xml:space="preserve"> </w:t>
      </w:r>
      <w:r>
        <w:rPr>
          <w:noProof/>
          <w:lang w:val="sr-Latn-CS" w:eastAsia="sr-Cyrl-CS"/>
        </w:rPr>
        <w:t>na</w:t>
      </w:r>
      <w:r w:rsidR="008C0181" w:rsidRPr="00D1590C">
        <w:rPr>
          <w:noProof/>
          <w:lang w:val="sr-Latn-CS" w:eastAsia="sr-Cyrl-CS"/>
        </w:rPr>
        <w:t xml:space="preserve"> </w:t>
      </w:r>
      <w:r>
        <w:rPr>
          <w:noProof/>
          <w:lang w:val="sr-Latn-CS" w:eastAsia="sr-Cyrl-CS"/>
        </w:rPr>
        <w:t>poslednji</w:t>
      </w:r>
      <w:r w:rsidR="008C0181" w:rsidRPr="00D1590C">
        <w:rPr>
          <w:noProof/>
          <w:lang w:val="sr-Latn-CS" w:eastAsia="sr-Cyrl-CS"/>
        </w:rPr>
        <w:t xml:space="preserve"> </w:t>
      </w:r>
      <w:r>
        <w:rPr>
          <w:noProof/>
          <w:lang w:val="sr-Latn-CS" w:eastAsia="sr-Cyrl-CS"/>
        </w:rPr>
        <w:t>dan</w:t>
      </w:r>
      <w:r w:rsidR="008C0181" w:rsidRPr="00D1590C">
        <w:rPr>
          <w:noProof/>
          <w:lang w:val="sr-Latn-CS" w:eastAsia="sr-Cyrl-CS"/>
        </w:rPr>
        <w:t xml:space="preserve"> </w:t>
      </w:r>
      <w:r>
        <w:rPr>
          <w:noProof/>
          <w:lang w:val="sr-Latn-CS" w:eastAsia="sr-Cyrl-CS"/>
        </w:rPr>
        <w:t>u</w:t>
      </w:r>
      <w:r w:rsidR="008C0181" w:rsidRPr="00D1590C">
        <w:rPr>
          <w:noProof/>
          <w:lang w:val="sr-Latn-CS" w:eastAsia="sr-Cyrl-CS"/>
        </w:rPr>
        <w:t xml:space="preserve"> </w:t>
      </w:r>
      <w:r>
        <w:rPr>
          <w:noProof/>
          <w:lang w:val="sr-Latn-CS" w:eastAsia="sr-Cyrl-CS"/>
        </w:rPr>
        <w:t>mesecu</w:t>
      </w:r>
      <w:r w:rsidR="008C0181" w:rsidRPr="00D1590C">
        <w:rPr>
          <w:noProof/>
          <w:lang w:val="sr-Latn-CS" w:eastAsia="sr-Cyrl-CS"/>
        </w:rPr>
        <w:t xml:space="preserve">, </w:t>
      </w:r>
      <w:r>
        <w:rPr>
          <w:noProof/>
          <w:lang w:val="sr-Latn-CS" w:eastAsia="sr-Cyrl-CS"/>
        </w:rPr>
        <w:t>i</w:t>
      </w:r>
      <w:r w:rsidR="008C0181" w:rsidRPr="00D1590C">
        <w:rPr>
          <w:noProof/>
          <w:lang w:val="sr-Latn-CS" w:eastAsia="sr-Cyrl-CS"/>
        </w:rPr>
        <w:t xml:space="preserve"> </w:t>
      </w:r>
      <w:r>
        <w:rPr>
          <w:noProof/>
          <w:lang w:val="sr-Latn-CS" w:eastAsia="sr-Cyrl-CS"/>
        </w:rPr>
        <w:t>to</w:t>
      </w:r>
      <w:r w:rsidR="008C0181" w:rsidRPr="00D1590C">
        <w:rPr>
          <w:noProof/>
          <w:lang w:val="sr-Latn-CS" w:eastAsia="sr-Cyrl-CS"/>
        </w:rPr>
        <w:t xml:space="preserve"> </w:t>
      </w:r>
      <w:r>
        <w:rPr>
          <w:noProof/>
          <w:lang w:val="sr-Latn-CS" w:eastAsia="sr-Cyrl-CS"/>
        </w:rPr>
        <w:t>za</w:t>
      </w:r>
      <w:r w:rsidR="008C0181" w:rsidRPr="00D1590C">
        <w:rPr>
          <w:noProof/>
          <w:lang w:val="sr-Latn-CS" w:eastAsia="sr-Cyrl-CS"/>
        </w:rPr>
        <w:t xml:space="preserve"> </w:t>
      </w:r>
      <w:r>
        <w:rPr>
          <w:noProof/>
          <w:lang w:val="sr-Latn-CS" w:eastAsia="sr-Cyrl-CS"/>
        </w:rPr>
        <w:t>svaki</w:t>
      </w:r>
      <w:r w:rsidR="008C0181" w:rsidRPr="00D1590C">
        <w:rPr>
          <w:noProof/>
          <w:lang w:val="sr-Latn-CS" w:eastAsia="sr-Cyrl-CS"/>
        </w:rPr>
        <w:t xml:space="preserve"> </w:t>
      </w:r>
      <w:r>
        <w:rPr>
          <w:noProof/>
          <w:lang w:val="sr-Latn-CS" w:eastAsia="sr-Cyrl-CS"/>
        </w:rPr>
        <w:t>mesec</w:t>
      </w:r>
      <w:r w:rsidR="008C0181" w:rsidRPr="00D1590C">
        <w:rPr>
          <w:noProof/>
          <w:lang w:val="sr-Latn-CS" w:eastAsia="sr-Cyrl-CS"/>
        </w:rPr>
        <w:t xml:space="preserve">, </w:t>
      </w:r>
      <w:r>
        <w:rPr>
          <w:noProof/>
          <w:lang w:val="sr-Latn-CS" w:eastAsia="sr-Cyrl-CS"/>
        </w:rPr>
        <w:t>do</w:t>
      </w:r>
      <w:r w:rsidR="008C0181" w:rsidRPr="00D1590C">
        <w:rPr>
          <w:noProof/>
          <w:lang w:val="sr-Latn-CS" w:eastAsia="sr-Cyrl-CS"/>
        </w:rPr>
        <w:t xml:space="preserve"> </w:t>
      </w:r>
      <w:r>
        <w:rPr>
          <w:noProof/>
          <w:lang w:val="sr-Latn-CS" w:eastAsia="sr-Cyrl-CS"/>
        </w:rPr>
        <w:t>utroška</w:t>
      </w:r>
      <w:r w:rsidR="008C0181" w:rsidRPr="00D1590C">
        <w:rPr>
          <w:noProof/>
          <w:lang w:val="sr-Latn-CS" w:eastAsia="sr-Cyrl-CS"/>
        </w:rPr>
        <w:t xml:space="preserve"> </w:t>
      </w:r>
      <w:r>
        <w:rPr>
          <w:noProof/>
          <w:lang w:val="sr-Latn-CS" w:eastAsia="sr-Cyrl-CS"/>
        </w:rPr>
        <w:t>popisanih</w:t>
      </w:r>
      <w:r w:rsidR="008C0181" w:rsidRPr="00D1590C">
        <w:rPr>
          <w:noProof/>
          <w:lang w:val="sr-Latn-CS" w:eastAsia="sr-Cyrl-CS"/>
        </w:rPr>
        <w:t xml:space="preserve"> </w:t>
      </w:r>
      <w:r>
        <w:rPr>
          <w:noProof/>
          <w:lang w:val="sr-Latn-CS" w:eastAsia="sr-Cyrl-CS"/>
        </w:rPr>
        <w:t>zaliha</w:t>
      </w:r>
      <w:r w:rsidR="008C0181" w:rsidRPr="00D1590C">
        <w:rPr>
          <w:noProof/>
          <w:lang w:val="sr-Latn-CS" w:eastAsia="sr-Cyrl-CS"/>
        </w:rPr>
        <w:t xml:space="preserve"> </w:t>
      </w:r>
      <w:r>
        <w:rPr>
          <w:noProof/>
          <w:lang w:val="sr-Latn-CS" w:eastAsia="sr-Cyrl-CS"/>
        </w:rPr>
        <w:t>iz</w:t>
      </w:r>
      <w:r w:rsidR="008C0181" w:rsidRPr="00D1590C">
        <w:rPr>
          <w:noProof/>
          <w:lang w:val="sr-Latn-CS" w:eastAsia="sr-Cyrl-CS"/>
        </w:rPr>
        <w:t xml:space="preserve"> </w:t>
      </w:r>
      <w:r>
        <w:rPr>
          <w:noProof/>
          <w:lang w:val="sr-Latn-CS" w:eastAsia="sr-Cyrl-CS"/>
        </w:rPr>
        <w:t>stava</w:t>
      </w:r>
      <w:r w:rsidR="008C0181" w:rsidRPr="00D1590C">
        <w:rPr>
          <w:noProof/>
          <w:lang w:val="sr-Latn-CS" w:eastAsia="sr-Cyrl-CS"/>
        </w:rPr>
        <w:t xml:space="preserve"> 1. </w:t>
      </w:r>
      <w:r>
        <w:rPr>
          <w:noProof/>
          <w:lang w:val="sr-Latn-CS" w:eastAsia="sr-Cyrl-CS"/>
        </w:rPr>
        <w:t>ovog</w:t>
      </w:r>
      <w:r w:rsidR="008C0181" w:rsidRPr="00D1590C">
        <w:rPr>
          <w:noProof/>
          <w:lang w:val="sr-Latn-CS" w:eastAsia="sr-Cyrl-CS"/>
        </w:rPr>
        <w:t xml:space="preserve"> </w:t>
      </w:r>
      <w:r>
        <w:rPr>
          <w:noProof/>
          <w:lang w:val="sr-Latn-CS" w:eastAsia="sr-Cyrl-CS"/>
        </w:rPr>
        <w:t>člana</w:t>
      </w:r>
      <w:r w:rsidR="008C0181" w:rsidRPr="00D1590C">
        <w:rPr>
          <w:noProof/>
          <w:lang w:val="sr-Latn-CS" w:eastAsia="sr-Cyrl-CS"/>
        </w:rPr>
        <w:t xml:space="preserve">, </w:t>
      </w:r>
      <w:r>
        <w:rPr>
          <w:noProof/>
          <w:lang w:val="sr-Latn-CS" w:eastAsia="sr-Cyrl-CS"/>
        </w:rPr>
        <w:t>najkasnije</w:t>
      </w:r>
      <w:r w:rsidR="008C0181" w:rsidRPr="00D1590C">
        <w:rPr>
          <w:noProof/>
          <w:lang w:val="sr-Latn-CS" w:eastAsia="sr-Cyrl-CS"/>
        </w:rPr>
        <w:t xml:space="preserve"> </w:t>
      </w:r>
      <w:r>
        <w:rPr>
          <w:noProof/>
          <w:lang w:val="sr-Latn-CS" w:eastAsia="sr-Cyrl-CS"/>
        </w:rPr>
        <w:t>u</w:t>
      </w:r>
      <w:r w:rsidR="008C0181" w:rsidRPr="00D1590C">
        <w:rPr>
          <w:noProof/>
          <w:lang w:val="sr-Latn-CS" w:eastAsia="sr-Cyrl-CS"/>
        </w:rPr>
        <w:t xml:space="preserve"> </w:t>
      </w:r>
      <w:r>
        <w:rPr>
          <w:noProof/>
          <w:lang w:val="sr-Latn-CS" w:eastAsia="sr-Cyrl-CS"/>
        </w:rPr>
        <w:t>roku</w:t>
      </w:r>
      <w:r w:rsidR="008C0181" w:rsidRPr="00D1590C">
        <w:rPr>
          <w:noProof/>
          <w:lang w:val="sr-Latn-CS" w:eastAsia="sr-Cyrl-CS"/>
        </w:rPr>
        <w:t xml:space="preserve"> </w:t>
      </w:r>
      <w:r>
        <w:rPr>
          <w:noProof/>
          <w:lang w:val="sr-Latn-CS" w:eastAsia="sr-Cyrl-CS"/>
        </w:rPr>
        <w:t>od</w:t>
      </w:r>
      <w:r w:rsidR="008C0181" w:rsidRPr="00D1590C">
        <w:rPr>
          <w:noProof/>
          <w:lang w:val="sr-Latn-CS" w:eastAsia="sr-Cyrl-CS"/>
        </w:rPr>
        <w:t xml:space="preserve"> </w:t>
      </w:r>
      <w:r>
        <w:rPr>
          <w:noProof/>
          <w:lang w:val="sr-Latn-CS" w:eastAsia="sr-Cyrl-CS"/>
        </w:rPr>
        <w:t>deset</w:t>
      </w:r>
      <w:r w:rsidR="008C0181" w:rsidRPr="00D1590C">
        <w:rPr>
          <w:noProof/>
          <w:lang w:val="sr-Latn-CS" w:eastAsia="sr-Cyrl-CS"/>
        </w:rPr>
        <w:t xml:space="preserve"> </w:t>
      </w:r>
      <w:r>
        <w:rPr>
          <w:noProof/>
          <w:lang w:val="sr-Latn-CS" w:eastAsia="sr-Cyrl-CS"/>
        </w:rPr>
        <w:t>dana</w:t>
      </w:r>
      <w:r w:rsidR="008C0181" w:rsidRPr="00D1590C">
        <w:rPr>
          <w:noProof/>
          <w:lang w:val="sr-Latn-CS" w:eastAsia="sr-Cyrl-CS"/>
        </w:rPr>
        <w:t xml:space="preserve"> </w:t>
      </w:r>
      <w:r>
        <w:rPr>
          <w:noProof/>
          <w:lang w:val="sr-Latn-CS" w:eastAsia="sr-Cyrl-CS"/>
        </w:rPr>
        <w:t>po</w:t>
      </w:r>
      <w:r w:rsidR="008C0181" w:rsidRPr="00D1590C">
        <w:rPr>
          <w:noProof/>
          <w:lang w:val="sr-Latn-CS" w:eastAsia="sr-Cyrl-CS"/>
        </w:rPr>
        <w:t xml:space="preserve"> </w:t>
      </w:r>
      <w:r>
        <w:rPr>
          <w:noProof/>
          <w:lang w:val="sr-Latn-CS" w:eastAsia="sr-Cyrl-CS"/>
        </w:rPr>
        <w:t>isteku</w:t>
      </w:r>
      <w:r w:rsidR="008C0181" w:rsidRPr="00D1590C">
        <w:rPr>
          <w:noProof/>
          <w:lang w:val="sr-Latn-CS" w:eastAsia="sr-Cyrl-CS"/>
        </w:rPr>
        <w:t xml:space="preserve"> </w:t>
      </w:r>
      <w:r>
        <w:rPr>
          <w:noProof/>
          <w:lang w:val="sr-Latn-CS" w:eastAsia="sr-Cyrl-CS"/>
        </w:rPr>
        <w:t>kalendarskog</w:t>
      </w:r>
      <w:r w:rsidR="008C0181" w:rsidRPr="00D1590C">
        <w:rPr>
          <w:noProof/>
          <w:lang w:val="sr-Latn-CS" w:eastAsia="sr-Cyrl-CS"/>
        </w:rPr>
        <w:t xml:space="preserve"> </w:t>
      </w:r>
      <w:r>
        <w:rPr>
          <w:noProof/>
          <w:lang w:val="sr-Latn-CS" w:eastAsia="sr-Cyrl-CS"/>
        </w:rPr>
        <w:t>meseca</w:t>
      </w:r>
      <w:r w:rsidR="008C0181" w:rsidRPr="00D1590C">
        <w:rPr>
          <w:noProof/>
          <w:lang w:val="sr-Latn-CS" w:eastAsia="sr-Cyrl-CS"/>
        </w:rPr>
        <w:t>.</w:t>
      </w:r>
    </w:p>
    <w:p w:rsidR="00A729C1" w:rsidRPr="00D1590C" w:rsidRDefault="00D1590C" w:rsidP="00A729C1">
      <w:pPr>
        <w:autoSpaceDE w:val="0"/>
        <w:autoSpaceDN w:val="0"/>
        <w:adjustRightInd w:val="0"/>
        <w:ind w:firstLine="720"/>
        <w:rPr>
          <w:noProof/>
          <w:lang w:val="sr-Latn-CS"/>
        </w:rPr>
      </w:pPr>
      <w:r>
        <w:rPr>
          <w:noProof/>
          <w:lang w:val="sr-Latn-CS"/>
        </w:rPr>
        <w:t>Lice</w:t>
      </w:r>
      <w:r w:rsidR="00A729C1" w:rsidRPr="00D1590C">
        <w:rPr>
          <w:noProof/>
          <w:lang w:val="sr-Latn-CS"/>
        </w:rPr>
        <w:t xml:space="preserve"> </w:t>
      </w:r>
      <w:r>
        <w:rPr>
          <w:noProof/>
          <w:lang w:val="sr-Latn-CS"/>
        </w:rPr>
        <w:t>iz</w:t>
      </w:r>
      <w:r w:rsidR="00A729C1" w:rsidRPr="00D1590C">
        <w:rPr>
          <w:noProof/>
          <w:lang w:val="sr-Latn-CS"/>
        </w:rPr>
        <w:t xml:space="preserve"> </w:t>
      </w:r>
      <w:r>
        <w:rPr>
          <w:noProof/>
          <w:lang w:val="sr-Latn-CS"/>
        </w:rPr>
        <w:t>stava</w:t>
      </w:r>
      <w:r w:rsidR="00A729C1" w:rsidRPr="00D1590C">
        <w:rPr>
          <w:noProof/>
          <w:lang w:val="sr-Latn-CS"/>
        </w:rPr>
        <w:t xml:space="preserve"> 1. </w:t>
      </w:r>
      <w:r>
        <w:rPr>
          <w:noProof/>
          <w:lang w:val="sr-Latn-CS"/>
        </w:rPr>
        <w:t>ovog</w:t>
      </w:r>
      <w:r w:rsidR="00A729C1" w:rsidRPr="00D1590C">
        <w:rPr>
          <w:noProof/>
          <w:lang w:val="sr-Latn-CS"/>
        </w:rPr>
        <w:t xml:space="preserve"> </w:t>
      </w:r>
      <w:r>
        <w:rPr>
          <w:noProof/>
          <w:lang w:val="sr-Latn-CS"/>
        </w:rPr>
        <w:t>člana</w:t>
      </w:r>
      <w:r w:rsidR="00A729C1" w:rsidRPr="00D1590C">
        <w:rPr>
          <w:noProof/>
          <w:lang w:val="sr-Latn-CS"/>
        </w:rPr>
        <w:t xml:space="preserve"> </w:t>
      </w:r>
      <w:r>
        <w:rPr>
          <w:noProof/>
          <w:lang w:val="sr-Latn-CS"/>
        </w:rPr>
        <w:t>koje</w:t>
      </w:r>
      <w:r w:rsidR="00A729C1" w:rsidRPr="00D1590C">
        <w:rPr>
          <w:noProof/>
          <w:lang w:val="sr-Latn-CS"/>
        </w:rPr>
        <w:t xml:space="preserve"> </w:t>
      </w:r>
      <w:r>
        <w:rPr>
          <w:noProof/>
          <w:lang w:val="sr-Latn-CS"/>
        </w:rPr>
        <w:t>na</w:t>
      </w:r>
      <w:r w:rsidR="00A729C1" w:rsidRPr="00D1590C">
        <w:rPr>
          <w:noProof/>
          <w:lang w:val="sr-Latn-CS"/>
        </w:rPr>
        <w:t xml:space="preserve"> </w:t>
      </w:r>
      <w:r>
        <w:rPr>
          <w:noProof/>
          <w:lang w:val="sr-Latn-CS"/>
        </w:rPr>
        <w:t>dan</w:t>
      </w:r>
      <w:r w:rsidR="00A729C1" w:rsidRPr="00D1590C">
        <w:rPr>
          <w:noProof/>
          <w:lang w:val="sr-Latn-CS"/>
        </w:rPr>
        <w:t xml:space="preserve"> 31. </w:t>
      </w:r>
      <w:r>
        <w:rPr>
          <w:noProof/>
          <w:lang w:val="sr-Latn-CS"/>
        </w:rPr>
        <w:t>decembra</w:t>
      </w:r>
      <w:r w:rsidR="00A729C1" w:rsidRPr="00D1590C">
        <w:rPr>
          <w:noProof/>
          <w:lang w:val="sr-Latn-CS"/>
        </w:rPr>
        <w:t xml:space="preserve"> 2017. </w:t>
      </w:r>
      <w:r>
        <w:rPr>
          <w:noProof/>
          <w:lang w:val="sr-Latn-CS"/>
        </w:rPr>
        <w:t>godine</w:t>
      </w:r>
      <w:r w:rsidR="00A729C1" w:rsidRPr="00D1590C">
        <w:rPr>
          <w:noProof/>
          <w:lang w:val="sr-Latn-CS"/>
        </w:rPr>
        <w:t xml:space="preserve"> </w:t>
      </w:r>
      <w:r>
        <w:rPr>
          <w:noProof/>
          <w:lang w:val="sr-Latn-CS"/>
        </w:rPr>
        <w:t>ima</w:t>
      </w:r>
      <w:r w:rsidR="00A729C1" w:rsidRPr="00D1590C">
        <w:rPr>
          <w:noProof/>
          <w:lang w:val="sr-Latn-CS"/>
        </w:rPr>
        <w:t xml:space="preserve"> </w:t>
      </w:r>
      <w:r>
        <w:rPr>
          <w:noProof/>
          <w:lang w:val="sr-Latn-CS"/>
        </w:rPr>
        <w:t>proizvedenu</w:t>
      </w:r>
      <w:r w:rsidR="00A729C1" w:rsidRPr="00D1590C">
        <w:rPr>
          <w:noProof/>
          <w:lang w:val="sr-Latn-CS"/>
        </w:rPr>
        <w:t xml:space="preserve"> </w:t>
      </w:r>
      <w:r>
        <w:rPr>
          <w:noProof/>
          <w:lang w:val="sr-Latn-CS"/>
        </w:rPr>
        <w:t>kafu</w:t>
      </w:r>
      <w:r w:rsidR="00A729C1" w:rsidRPr="00D1590C">
        <w:rPr>
          <w:noProof/>
          <w:lang w:val="sr-Latn-CS"/>
        </w:rPr>
        <w:t xml:space="preserve"> </w:t>
      </w:r>
      <w:r>
        <w:rPr>
          <w:noProof/>
          <w:lang w:val="sr-Latn-CS"/>
        </w:rPr>
        <w:t>za</w:t>
      </w:r>
      <w:r w:rsidR="00A729C1" w:rsidRPr="00D1590C">
        <w:rPr>
          <w:noProof/>
          <w:lang w:val="sr-Latn-CS"/>
        </w:rPr>
        <w:t xml:space="preserve"> </w:t>
      </w:r>
      <w:r>
        <w:rPr>
          <w:noProof/>
          <w:lang w:val="sr-Latn-CS"/>
        </w:rPr>
        <w:t>krajnju</w:t>
      </w:r>
      <w:r w:rsidR="00A729C1" w:rsidRPr="00D1590C">
        <w:rPr>
          <w:noProof/>
          <w:lang w:val="sr-Latn-CS"/>
        </w:rPr>
        <w:t xml:space="preserve"> </w:t>
      </w:r>
      <w:r>
        <w:rPr>
          <w:noProof/>
          <w:lang w:val="sr-Latn-CS"/>
        </w:rPr>
        <w:t>potrošnju</w:t>
      </w:r>
      <w:r w:rsidR="00A729C1" w:rsidRPr="00D1590C">
        <w:rPr>
          <w:noProof/>
          <w:lang w:val="sr-Latn-CS"/>
        </w:rPr>
        <w:t xml:space="preserve"> </w:t>
      </w:r>
      <w:r>
        <w:rPr>
          <w:noProof/>
          <w:lang w:val="sr-Latn-CS"/>
        </w:rPr>
        <w:t>na</w:t>
      </w:r>
      <w:r w:rsidR="00A729C1" w:rsidRPr="00D1590C">
        <w:rPr>
          <w:noProof/>
          <w:lang w:val="sr-Latn-CS"/>
        </w:rPr>
        <w:t xml:space="preserve"> </w:t>
      </w:r>
      <w:r>
        <w:rPr>
          <w:noProof/>
          <w:lang w:val="sr-Latn-CS"/>
        </w:rPr>
        <w:t>zalihama</w:t>
      </w:r>
      <w:r w:rsidR="00A729C1" w:rsidRPr="00D1590C">
        <w:rPr>
          <w:noProof/>
          <w:lang w:val="sr-Latn-CS"/>
        </w:rPr>
        <w:t xml:space="preserve"> </w:t>
      </w:r>
      <w:r>
        <w:rPr>
          <w:noProof/>
          <w:lang w:val="sr-Latn-CS"/>
        </w:rPr>
        <w:t>nije</w:t>
      </w:r>
      <w:r w:rsidR="00A729C1" w:rsidRPr="00D1590C">
        <w:rPr>
          <w:noProof/>
          <w:lang w:val="sr-Latn-CS"/>
        </w:rPr>
        <w:t xml:space="preserve"> </w:t>
      </w:r>
      <w:r>
        <w:rPr>
          <w:noProof/>
          <w:lang w:val="sr-Latn-CS"/>
        </w:rPr>
        <w:t>dužno</w:t>
      </w:r>
      <w:r w:rsidR="00A729C1" w:rsidRPr="00D1590C">
        <w:rPr>
          <w:noProof/>
          <w:lang w:val="sr-Latn-CS"/>
        </w:rPr>
        <w:t xml:space="preserve"> </w:t>
      </w:r>
      <w:r>
        <w:rPr>
          <w:noProof/>
          <w:lang w:val="sr-Latn-CS"/>
        </w:rPr>
        <w:t>da</w:t>
      </w:r>
      <w:r w:rsidR="00A729C1" w:rsidRPr="00D1590C">
        <w:rPr>
          <w:noProof/>
          <w:lang w:val="sr-Latn-CS"/>
        </w:rPr>
        <w:t xml:space="preserve"> </w:t>
      </w:r>
      <w:r>
        <w:rPr>
          <w:noProof/>
          <w:lang w:val="sr-Latn-CS"/>
        </w:rPr>
        <w:t>navedeni</w:t>
      </w:r>
      <w:r w:rsidR="00A729C1" w:rsidRPr="00D1590C">
        <w:rPr>
          <w:noProof/>
          <w:lang w:val="sr-Latn-CS"/>
        </w:rPr>
        <w:t xml:space="preserve"> </w:t>
      </w:r>
      <w:r>
        <w:rPr>
          <w:noProof/>
          <w:lang w:val="sr-Latn-CS"/>
        </w:rPr>
        <w:t>proizvod</w:t>
      </w:r>
      <w:r w:rsidR="00A729C1" w:rsidRPr="00D1590C">
        <w:rPr>
          <w:noProof/>
          <w:lang w:val="sr-Latn-CS"/>
        </w:rPr>
        <w:t xml:space="preserve"> </w:t>
      </w:r>
      <w:r>
        <w:rPr>
          <w:noProof/>
          <w:lang w:val="sr-Latn-CS"/>
        </w:rPr>
        <w:t>prilikom</w:t>
      </w:r>
      <w:r w:rsidR="00A729C1" w:rsidRPr="00D1590C">
        <w:rPr>
          <w:noProof/>
          <w:lang w:val="sr-Latn-CS"/>
        </w:rPr>
        <w:t xml:space="preserve"> </w:t>
      </w:r>
      <w:r>
        <w:rPr>
          <w:noProof/>
          <w:lang w:val="sr-Latn-CS"/>
        </w:rPr>
        <w:t>stavljanja</w:t>
      </w:r>
      <w:r w:rsidR="00A729C1" w:rsidRPr="00D1590C">
        <w:rPr>
          <w:noProof/>
          <w:lang w:val="sr-Latn-CS"/>
        </w:rPr>
        <w:t xml:space="preserve"> </w:t>
      </w:r>
      <w:r>
        <w:rPr>
          <w:noProof/>
          <w:lang w:val="sr-Latn-CS"/>
        </w:rPr>
        <w:t>u</w:t>
      </w:r>
      <w:r w:rsidR="00A729C1" w:rsidRPr="00D1590C">
        <w:rPr>
          <w:noProof/>
          <w:lang w:val="sr-Latn-CS"/>
        </w:rPr>
        <w:t xml:space="preserve"> </w:t>
      </w:r>
      <w:r>
        <w:rPr>
          <w:noProof/>
          <w:lang w:val="sr-Latn-CS"/>
        </w:rPr>
        <w:t>promet</w:t>
      </w:r>
      <w:r w:rsidR="00A729C1" w:rsidRPr="00D1590C">
        <w:rPr>
          <w:noProof/>
          <w:lang w:val="sr-Latn-CS"/>
        </w:rPr>
        <w:t xml:space="preserve"> </w:t>
      </w:r>
      <w:r>
        <w:rPr>
          <w:noProof/>
          <w:lang w:val="sr-Latn-CS"/>
        </w:rPr>
        <w:t>obeleži</w:t>
      </w:r>
      <w:r w:rsidR="00A729C1" w:rsidRPr="00D1590C">
        <w:rPr>
          <w:noProof/>
          <w:lang w:val="sr-Latn-CS"/>
        </w:rPr>
        <w:t xml:space="preserve"> </w:t>
      </w:r>
      <w:r>
        <w:rPr>
          <w:noProof/>
          <w:lang w:val="sr-Latn-CS"/>
        </w:rPr>
        <w:t>kontrolnom</w:t>
      </w:r>
      <w:r w:rsidR="00A729C1" w:rsidRPr="00D1590C">
        <w:rPr>
          <w:noProof/>
          <w:lang w:val="sr-Latn-CS"/>
        </w:rPr>
        <w:t xml:space="preserve"> </w:t>
      </w:r>
      <w:r>
        <w:rPr>
          <w:noProof/>
          <w:lang w:val="sr-Latn-CS"/>
        </w:rPr>
        <w:t>akciznom</w:t>
      </w:r>
      <w:r w:rsidR="00A729C1" w:rsidRPr="00D1590C">
        <w:rPr>
          <w:noProof/>
          <w:lang w:val="sr-Latn-CS"/>
        </w:rPr>
        <w:t xml:space="preserve"> </w:t>
      </w:r>
      <w:r>
        <w:rPr>
          <w:noProof/>
          <w:lang w:val="sr-Latn-CS"/>
        </w:rPr>
        <w:t>markicom</w:t>
      </w:r>
      <w:r w:rsidR="00A729C1" w:rsidRPr="00D1590C">
        <w:rPr>
          <w:noProof/>
          <w:lang w:val="sr-Latn-CS"/>
        </w:rPr>
        <w:t>.</w:t>
      </w:r>
    </w:p>
    <w:p w:rsidR="00A729C1" w:rsidRPr="00D1590C" w:rsidRDefault="00D1590C" w:rsidP="00A729C1">
      <w:pPr>
        <w:autoSpaceDE w:val="0"/>
        <w:autoSpaceDN w:val="0"/>
        <w:adjustRightInd w:val="0"/>
        <w:ind w:firstLine="720"/>
        <w:rPr>
          <w:noProof/>
          <w:color w:val="FF0000"/>
          <w:lang w:val="sr-Latn-CS"/>
        </w:rPr>
      </w:pPr>
      <w:r>
        <w:rPr>
          <w:noProof/>
          <w:lang w:val="sr-Latn-CS"/>
        </w:rPr>
        <w:t>Kafa</w:t>
      </w:r>
      <w:r w:rsidR="00A729C1" w:rsidRPr="00D1590C">
        <w:rPr>
          <w:noProof/>
          <w:lang w:val="sr-Latn-CS"/>
        </w:rPr>
        <w:t xml:space="preserve"> </w:t>
      </w:r>
      <w:r>
        <w:rPr>
          <w:noProof/>
          <w:lang w:val="sr-Latn-CS"/>
        </w:rPr>
        <w:t>koja</w:t>
      </w:r>
      <w:r w:rsidR="00A729C1" w:rsidRPr="00D1590C">
        <w:rPr>
          <w:noProof/>
          <w:lang w:val="sr-Latn-CS"/>
        </w:rPr>
        <w:t xml:space="preserve"> </w:t>
      </w:r>
      <w:r>
        <w:rPr>
          <w:noProof/>
          <w:lang w:val="sr-Latn-CS"/>
        </w:rPr>
        <w:t>je</w:t>
      </w:r>
      <w:r w:rsidR="00A729C1" w:rsidRPr="00D1590C">
        <w:rPr>
          <w:noProof/>
          <w:lang w:val="sr-Latn-CS"/>
        </w:rPr>
        <w:t xml:space="preserve"> </w:t>
      </w:r>
      <w:r>
        <w:rPr>
          <w:noProof/>
          <w:lang w:val="sr-Latn-CS"/>
        </w:rPr>
        <w:t>do</w:t>
      </w:r>
      <w:r w:rsidR="00A729C1" w:rsidRPr="00D1590C">
        <w:rPr>
          <w:noProof/>
          <w:lang w:val="sr-Latn-CS"/>
        </w:rPr>
        <w:t xml:space="preserve"> 31. </w:t>
      </w:r>
      <w:r>
        <w:rPr>
          <w:noProof/>
          <w:lang w:val="sr-Latn-CS"/>
        </w:rPr>
        <w:t>decembra</w:t>
      </w:r>
      <w:r w:rsidR="00A729C1" w:rsidRPr="00D1590C">
        <w:rPr>
          <w:noProof/>
          <w:lang w:val="sr-Latn-CS"/>
        </w:rPr>
        <w:t xml:space="preserve"> 2017. </w:t>
      </w:r>
      <w:r>
        <w:rPr>
          <w:noProof/>
          <w:lang w:val="sr-Latn-CS"/>
        </w:rPr>
        <w:t>godine</w:t>
      </w:r>
      <w:r w:rsidR="00A729C1" w:rsidRPr="00D1590C">
        <w:rPr>
          <w:noProof/>
          <w:lang w:val="sr-Latn-CS"/>
        </w:rPr>
        <w:t xml:space="preserve"> </w:t>
      </w:r>
      <w:r>
        <w:rPr>
          <w:noProof/>
          <w:lang w:val="sr-Latn-CS"/>
        </w:rPr>
        <w:t>uneta</w:t>
      </w:r>
      <w:r w:rsidR="00A729C1" w:rsidRPr="00D1590C">
        <w:rPr>
          <w:noProof/>
          <w:lang w:val="sr-Latn-CS"/>
        </w:rPr>
        <w:t xml:space="preserve"> </w:t>
      </w:r>
      <w:r>
        <w:rPr>
          <w:noProof/>
          <w:lang w:val="sr-Latn-CS"/>
        </w:rPr>
        <w:t>u</w:t>
      </w:r>
      <w:r w:rsidR="00A729C1" w:rsidRPr="00D1590C">
        <w:rPr>
          <w:noProof/>
          <w:lang w:val="sr-Latn-CS"/>
        </w:rPr>
        <w:t xml:space="preserve"> </w:t>
      </w:r>
      <w:r>
        <w:rPr>
          <w:noProof/>
          <w:lang w:val="sr-Latn-CS"/>
        </w:rPr>
        <w:t>carinsko</w:t>
      </w:r>
      <w:r w:rsidR="00A729C1" w:rsidRPr="00D1590C">
        <w:rPr>
          <w:noProof/>
          <w:lang w:val="sr-Latn-CS"/>
        </w:rPr>
        <w:t xml:space="preserve"> </w:t>
      </w:r>
      <w:r>
        <w:rPr>
          <w:noProof/>
          <w:lang w:val="sr-Latn-CS"/>
        </w:rPr>
        <w:t>područje</w:t>
      </w:r>
      <w:r w:rsidR="00A729C1" w:rsidRPr="00D1590C">
        <w:rPr>
          <w:noProof/>
          <w:lang w:val="sr-Latn-CS"/>
        </w:rPr>
        <w:t xml:space="preserve"> </w:t>
      </w:r>
      <w:r>
        <w:rPr>
          <w:noProof/>
          <w:lang w:val="sr-Latn-CS"/>
        </w:rPr>
        <w:t>Republike</w:t>
      </w:r>
      <w:r w:rsidR="00A729C1" w:rsidRPr="00D1590C">
        <w:rPr>
          <w:noProof/>
          <w:lang w:val="sr-Latn-CS"/>
        </w:rPr>
        <w:t xml:space="preserve">, </w:t>
      </w:r>
      <w:r>
        <w:rPr>
          <w:noProof/>
          <w:lang w:val="sr-Latn-CS"/>
        </w:rPr>
        <w:t>a</w:t>
      </w:r>
      <w:r w:rsidR="00A729C1" w:rsidRPr="00D1590C">
        <w:rPr>
          <w:noProof/>
          <w:lang w:val="sr-Latn-CS"/>
        </w:rPr>
        <w:t xml:space="preserve"> </w:t>
      </w:r>
      <w:r>
        <w:rPr>
          <w:noProof/>
          <w:lang w:val="sr-Latn-CS"/>
        </w:rPr>
        <w:t>za</w:t>
      </w:r>
      <w:r w:rsidR="00A729C1" w:rsidRPr="00D1590C">
        <w:rPr>
          <w:noProof/>
          <w:lang w:val="sr-Latn-CS"/>
        </w:rPr>
        <w:t xml:space="preserve"> </w:t>
      </w:r>
      <w:r>
        <w:rPr>
          <w:noProof/>
          <w:lang w:val="sr-Latn-CS"/>
        </w:rPr>
        <w:t>koju</w:t>
      </w:r>
      <w:r w:rsidR="00A729C1" w:rsidRPr="00D1590C">
        <w:rPr>
          <w:noProof/>
          <w:lang w:val="sr-Latn-CS"/>
        </w:rPr>
        <w:t xml:space="preserve"> </w:t>
      </w:r>
      <w:r>
        <w:rPr>
          <w:noProof/>
          <w:lang w:val="sr-Latn-CS"/>
        </w:rPr>
        <w:t>nije</w:t>
      </w:r>
      <w:r w:rsidR="00A729C1" w:rsidRPr="00D1590C">
        <w:rPr>
          <w:noProof/>
          <w:lang w:val="sr-Latn-CS"/>
        </w:rPr>
        <w:t xml:space="preserve"> </w:t>
      </w:r>
      <w:r>
        <w:rPr>
          <w:noProof/>
          <w:lang w:val="sr-Latn-CS"/>
        </w:rPr>
        <w:t>okončan</w:t>
      </w:r>
      <w:r w:rsidR="00A729C1" w:rsidRPr="00D1590C">
        <w:rPr>
          <w:noProof/>
          <w:lang w:val="sr-Latn-CS"/>
        </w:rPr>
        <w:t xml:space="preserve"> </w:t>
      </w:r>
      <w:r>
        <w:rPr>
          <w:noProof/>
          <w:lang w:val="sr-Latn-CS"/>
        </w:rPr>
        <w:t>carinski</w:t>
      </w:r>
      <w:r w:rsidR="00A729C1" w:rsidRPr="00D1590C">
        <w:rPr>
          <w:noProof/>
          <w:lang w:val="sr-Latn-CS"/>
        </w:rPr>
        <w:t xml:space="preserve"> </w:t>
      </w:r>
      <w:r>
        <w:rPr>
          <w:noProof/>
          <w:lang w:val="sr-Latn-CS"/>
        </w:rPr>
        <w:t>postupak</w:t>
      </w:r>
      <w:r w:rsidR="00A729C1" w:rsidRPr="00D1590C">
        <w:rPr>
          <w:noProof/>
          <w:lang w:val="sr-Latn-CS"/>
        </w:rPr>
        <w:t xml:space="preserve">, </w:t>
      </w:r>
      <w:r>
        <w:rPr>
          <w:noProof/>
          <w:lang w:val="sr-Latn-CS"/>
        </w:rPr>
        <w:t>ne</w:t>
      </w:r>
      <w:r w:rsidR="00A729C1" w:rsidRPr="00D1590C">
        <w:rPr>
          <w:noProof/>
          <w:lang w:val="sr-Latn-CS"/>
        </w:rPr>
        <w:t xml:space="preserve"> </w:t>
      </w:r>
      <w:r>
        <w:rPr>
          <w:noProof/>
          <w:lang w:val="sr-Latn-CS"/>
        </w:rPr>
        <w:t>obeležava</w:t>
      </w:r>
      <w:r w:rsidR="00A729C1" w:rsidRPr="00D1590C">
        <w:rPr>
          <w:noProof/>
          <w:lang w:val="sr-Latn-CS"/>
        </w:rPr>
        <w:t xml:space="preserve"> </w:t>
      </w:r>
      <w:r>
        <w:rPr>
          <w:noProof/>
          <w:lang w:val="sr-Latn-CS"/>
        </w:rPr>
        <w:t>se</w:t>
      </w:r>
      <w:r w:rsidR="00A729C1" w:rsidRPr="00D1590C">
        <w:rPr>
          <w:noProof/>
          <w:lang w:val="sr-Latn-CS"/>
        </w:rPr>
        <w:t xml:space="preserve"> </w:t>
      </w:r>
      <w:r>
        <w:rPr>
          <w:noProof/>
          <w:lang w:val="sr-Latn-CS"/>
        </w:rPr>
        <w:t>kontrolnom</w:t>
      </w:r>
      <w:r w:rsidR="00A729C1" w:rsidRPr="00D1590C">
        <w:rPr>
          <w:noProof/>
          <w:lang w:val="sr-Latn-CS"/>
        </w:rPr>
        <w:t xml:space="preserve"> </w:t>
      </w:r>
      <w:r>
        <w:rPr>
          <w:noProof/>
          <w:lang w:val="sr-Latn-CS"/>
        </w:rPr>
        <w:t>akciznom</w:t>
      </w:r>
      <w:r w:rsidR="00A729C1" w:rsidRPr="00D1590C">
        <w:rPr>
          <w:noProof/>
          <w:lang w:val="sr-Latn-CS"/>
        </w:rPr>
        <w:t xml:space="preserve"> </w:t>
      </w:r>
      <w:r>
        <w:rPr>
          <w:noProof/>
          <w:lang w:val="sr-Latn-CS"/>
        </w:rPr>
        <w:t>markicom</w:t>
      </w:r>
      <w:r w:rsidR="00A729C1" w:rsidRPr="00D1590C">
        <w:rPr>
          <w:noProof/>
          <w:lang w:val="sr-Latn-CS"/>
        </w:rPr>
        <w:t>.</w:t>
      </w:r>
    </w:p>
    <w:p w:rsidR="008C0181" w:rsidRPr="00D1590C" w:rsidRDefault="008C0181" w:rsidP="005F7556">
      <w:pPr>
        <w:rPr>
          <w:noProof/>
          <w:lang w:val="sr-Latn-CS"/>
        </w:rPr>
      </w:pPr>
    </w:p>
    <w:p w:rsidR="00773021" w:rsidRPr="00D1590C" w:rsidRDefault="00D1590C" w:rsidP="008C0181">
      <w:pPr>
        <w:jc w:val="center"/>
        <w:rPr>
          <w:noProof/>
          <w:lang w:val="sr-Latn-CS"/>
        </w:rPr>
      </w:pPr>
      <w:r>
        <w:rPr>
          <w:noProof/>
          <w:lang w:val="sr-Latn-CS"/>
        </w:rPr>
        <w:t>Član</w:t>
      </w:r>
      <w:r w:rsidR="00773021" w:rsidRPr="00D1590C">
        <w:rPr>
          <w:noProof/>
          <w:lang w:val="sr-Latn-CS"/>
        </w:rPr>
        <w:t xml:space="preserve"> 26.</w:t>
      </w:r>
    </w:p>
    <w:p w:rsidR="00773021" w:rsidRPr="00D1590C" w:rsidRDefault="00773021" w:rsidP="00773021">
      <w:pPr>
        <w:rPr>
          <w:noProof/>
          <w:lang w:val="sr-Latn-CS"/>
        </w:rPr>
      </w:pPr>
      <w:r w:rsidRPr="00D1590C">
        <w:rPr>
          <w:noProof/>
          <w:lang w:val="sr-Latn-CS"/>
        </w:rPr>
        <w:tab/>
      </w:r>
      <w:r w:rsidR="00D1590C">
        <w:rPr>
          <w:noProof/>
          <w:lang w:val="sr-Latn-CS"/>
        </w:rPr>
        <w:t>Odredbe</w:t>
      </w:r>
      <w:r w:rsidRPr="00D1590C">
        <w:rPr>
          <w:noProof/>
          <w:lang w:val="sr-Latn-CS"/>
        </w:rPr>
        <w:t xml:space="preserve"> </w:t>
      </w:r>
      <w:r w:rsidR="00D1590C">
        <w:rPr>
          <w:noProof/>
          <w:lang w:val="sr-Latn-CS"/>
        </w:rPr>
        <w:t>čl</w:t>
      </w:r>
      <w:r w:rsidRPr="00D1590C">
        <w:rPr>
          <w:noProof/>
          <w:lang w:val="sr-Latn-CS"/>
        </w:rPr>
        <w:t>. 1, 4</w:t>
      </w:r>
      <w:r w:rsidR="0024660D" w:rsidRPr="00D1590C">
        <w:rPr>
          <w:noProof/>
          <w:lang w:val="sr-Latn-CS"/>
        </w:rPr>
        <w:t>.</w:t>
      </w:r>
      <w:r w:rsidRPr="00D1590C">
        <w:rPr>
          <w:noProof/>
          <w:lang w:val="sr-Latn-CS"/>
        </w:rPr>
        <w:t xml:space="preserve"> </w:t>
      </w:r>
      <w:r w:rsidR="0024660D" w:rsidRPr="00D1590C">
        <w:rPr>
          <w:noProof/>
          <w:lang w:val="sr-Latn-CS"/>
        </w:rPr>
        <w:t>(</w:t>
      </w:r>
      <w:r w:rsidR="00D1590C">
        <w:rPr>
          <w:noProof/>
          <w:lang w:val="sr-Latn-CS"/>
        </w:rPr>
        <w:t>u</w:t>
      </w:r>
      <w:r w:rsidR="0024660D" w:rsidRPr="00D1590C">
        <w:rPr>
          <w:noProof/>
          <w:lang w:val="sr-Latn-CS"/>
        </w:rPr>
        <w:t xml:space="preserve"> </w:t>
      </w:r>
      <w:r w:rsidR="00D1590C">
        <w:rPr>
          <w:noProof/>
          <w:lang w:val="sr-Latn-CS"/>
        </w:rPr>
        <w:t>delu</w:t>
      </w:r>
      <w:r w:rsidR="0024660D" w:rsidRPr="00D1590C">
        <w:rPr>
          <w:noProof/>
          <w:lang w:val="sr-Latn-CS"/>
        </w:rPr>
        <w:t xml:space="preserve"> </w:t>
      </w:r>
      <w:r w:rsidR="00D1590C">
        <w:rPr>
          <w:noProof/>
          <w:lang w:val="sr-Latn-CS"/>
        </w:rPr>
        <w:t>kojim</w:t>
      </w:r>
      <w:r w:rsidR="0024660D" w:rsidRPr="00D1590C">
        <w:rPr>
          <w:noProof/>
          <w:lang w:val="sr-Latn-CS"/>
        </w:rPr>
        <w:t xml:space="preserve"> </w:t>
      </w:r>
      <w:r w:rsidR="00D1590C">
        <w:rPr>
          <w:noProof/>
          <w:lang w:val="sr-Latn-CS"/>
        </w:rPr>
        <w:t>se</w:t>
      </w:r>
      <w:r w:rsidR="0024660D" w:rsidRPr="00D1590C">
        <w:rPr>
          <w:noProof/>
          <w:lang w:val="sr-Latn-CS"/>
        </w:rPr>
        <w:t xml:space="preserve"> </w:t>
      </w:r>
      <w:r w:rsidR="00D1590C">
        <w:rPr>
          <w:noProof/>
          <w:lang w:val="sr-Latn-CS"/>
        </w:rPr>
        <w:t>uređuje</w:t>
      </w:r>
      <w:r w:rsidR="0024660D" w:rsidRPr="00D1590C">
        <w:rPr>
          <w:noProof/>
          <w:lang w:val="sr-Latn-CS"/>
        </w:rPr>
        <w:t xml:space="preserve"> </w:t>
      </w:r>
      <w:r w:rsidR="00D1590C">
        <w:rPr>
          <w:noProof/>
          <w:lang w:val="sr-Latn-CS"/>
        </w:rPr>
        <w:t>šta</w:t>
      </w:r>
      <w:r w:rsidR="0024660D" w:rsidRPr="00D1590C">
        <w:rPr>
          <w:noProof/>
          <w:lang w:val="sr-Latn-CS"/>
        </w:rPr>
        <w:t xml:space="preserve"> </w:t>
      </w:r>
      <w:r w:rsidR="00D1590C">
        <w:rPr>
          <w:noProof/>
          <w:lang w:val="sr-Latn-CS"/>
        </w:rPr>
        <w:t>se</w:t>
      </w:r>
      <w:r w:rsidR="0024660D" w:rsidRPr="00D1590C">
        <w:rPr>
          <w:noProof/>
          <w:lang w:val="sr-Latn-CS"/>
        </w:rPr>
        <w:t xml:space="preserve"> </w:t>
      </w:r>
      <w:r w:rsidR="00D1590C">
        <w:rPr>
          <w:noProof/>
          <w:lang w:val="sr-Latn-CS"/>
        </w:rPr>
        <w:t>smatra</w:t>
      </w:r>
      <w:r w:rsidR="0024660D" w:rsidRPr="00D1590C">
        <w:rPr>
          <w:noProof/>
          <w:lang w:val="sr-Latn-CS"/>
        </w:rPr>
        <w:t xml:space="preserve"> </w:t>
      </w:r>
      <w:r w:rsidR="00D1590C">
        <w:rPr>
          <w:noProof/>
          <w:lang w:val="sr-Latn-CS"/>
        </w:rPr>
        <w:t>proizvodnjom</w:t>
      </w:r>
      <w:r w:rsidR="0024660D" w:rsidRPr="00D1590C">
        <w:rPr>
          <w:noProof/>
          <w:lang w:val="sr-Latn-CS"/>
        </w:rPr>
        <w:t xml:space="preserve"> </w:t>
      </w:r>
      <w:r w:rsidR="00D1590C">
        <w:rPr>
          <w:noProof/>
          <w:lang w:val="sr-Latn-CS"/>
        </w:rPr>
        <w:t>kafe</w:t>
      </w:r>
      <w:r w:rsidR="0024660D" w:rsidRPr="00D1590C">
        <w:rPr>
          <w:noProof/>
          <w:lang w:val="sr-Latn-CS"/>
        </w:rPr>
        <w:t>), 6. (</w:t>
      </w:r>
      <w:r w:rsidR="00D1590C">
        <w:rPr>
          <w:noProof/>
          <w:lang w:val="sr-Latn-CS"/>
        </w:rPr>
        <w:t>u</w:t>
      </w:r>
      <w:r w:rsidR="0024660D" w:rsidRPr="00D1590C">
        <w:rPr>
          <w:noProof/>
          <w:lang w:val="sr-Latn-CS"/>
        </w:rPr>
        <w:t xml:space="preserve"> </w:t>
      </w:r>
      <w:r w:rsidR="00D1590C">
        <w:rPr>
          <w:noProof/>
          <w:lang w:val="sr-Latn-CS"/>
        </w:rPr>
        <w:t>delu</w:t>
      </w:r>
      <w:r w:rsidR="0024660D" w:rsidRPr="00D1590C">
        <w:rPr>
          <w:noProof/>
          <w:lang w:val="sr-Latn-CS"/>
        </w:rPr>
        <w:t xml:space="preserve"> </w:t>
      </w:r>
      <w:r w:rsidR="00D1590C">
        <w:rPr>
          <w:noProof/>
          <w:lang w:val="sr-Latn-CS"/>
        </w:rPr>
        <w:t>kojim</w:t>
      </w:r>
      <w:r w:rsidR="0024660D" w:rsidRPr="00D1590C">
        <w:rPr>
          <w:noProof/>
          <w:lang w:val="sr-Latn-CS"/>
        </w:rPr>
        <w:t xml:space="preserve"> </w:t>
      </w:r>
      <w:r w:rsidR="00D1590C">
        <w:rPr>
          <w:noProof/>
          <w:lang w:val="sr-Latn-CS"/>
        </w:rPr>
        <w:t>se</w:t>
      </w:r>
      <w:r w:rsidR="0024660D" w:rsidRPr="00D1590C">
        <w:rPr>
          <w:noProof/>
          <w:lang w:val="sr-Latn-CS"/>
        </w:rPr>
        <w:t xml:space="preserve"> </w:t>
      </w:r>
      <w:r w:rsidR="00D1590C">
        <w:rPr>
          <w:noProof/>
          <w:lang w:val="sr-Latn-CS"/>
        </w:rPr>
        <w:t>uređuje</w:t>
      </w:r>
      <w:r w:rsidR="0024660D" w:rsidRPr="00D1590C">
        <w:rPr>
          <w:noProof/>
          <w:lang w:val="sr-Latn-CS"/>
        </w:rPr>
        <w:t xml:space="preserve"> </w:t>
      </w:r>
      <w:r w:rsidR="00D1590C">
        <w:rPr>
          <w:noProof/>
          <w:lang w:val="sr-Latn-CS"/>
        </w:rPr>
        <w:t>obeležavanje</w:t>
      </w:r>
      <w:r w:rsidR="0024660D" w:rsidRPr="00D1590C">
        <w:rPr>
          <w:noProof/>
          <w:lang w:val="sr-Latn-CS"/>
        </w:rPr>
        <w:t xml:space="preserve"> </w:t>
      </w:r>
      <w:r w:rsidR="00D1590C">
        <w:rPr>
          <w:noProof/>
          <w:lang w:val="sr-Latn-CS"/>
        </w:rPr>
        <w:t>kafe</w:t>
      </w:r>
      <w:r w:rsidR="0024660D" w:rsidRPr="00D1590C">
        <w:rPr>
          <w:noProof/>
          <w:lang w:val="sr-Latn-CS"/>
        </w:rPr>
        <w:t xml:space="preserve"> </w:t>
      </w:r>
      <w:r w:rsidR="00D1590C">
        <w:rPr>
          <w:noProof/>
          <w:lang w:val="sr-Latn-CS"/>
        </w:rPr>
        <w:t>kontrolnom</w:t>
      </w:r>
      <w:r w:rsidR="0024660D" w:rsidRPr="00D1590C">
        <w:rPr>
          <w:noProof/>
          <w:lang w:val="sr-Latn-CS"/>
        </w:rPr>
        <w:t xml:space="preserve"> </w:t>
      </w:r>
      <w:r w:rsidR="00D1590C">
        <w:rPr>
          <w:noProof/>
          <w:lang w:val="sr-Latn-CS"/>
        </w:rPr>
        <w:t>akciznom</w:t>
      </w:r>
      <w:r w:rsidR="0024660D" w:rsidRPr="00D1590C">
        <w:rPr>
          <w:noProof/>
          <w:lang w:val="sr-Latn-CS"/>
        </w:rPr>
        <w:t xml:space="preserve"> </w:t>
      </w:r>
      <w:r w:rsidR="00D1590C">
        <w:rPr>
          <w:noProof/>
          <w:lang w:val="sr-Latn-CS"/>
        </w:rPr>
        <w:t>markicom</w:t>
      </w:r>
      <w:r w:rsidR="0024660D" w:rsidRPr="00D1590C">
        <w:rPr>
          <w:noProof/>
          <w:lang w:val="sr-Latn-CS"/>
        </w:rPr>
        <w:t>)</w:t>
      </w:r>
      <w:r w:rsidR="00EB3247" w:rsidRPr="00D1590C">
        <w:rPr>
          <w:noProof/>
          <w:lang w:val="sr-Latn-CS"/>
        </w:rPr>
        <w:t xml:space="preserve">, 7, 8. </w:t>
      </w:r>
      <w:r w:rsidR="00D1590C">
        <w:rPr>
          <w:noProof/>
          <w:lang w:val="sr-Latn-CS"/>
        </w:rPr>
        <w:t>i</w:t>
      </w:r>
      <w:r w:rsidRPr="00D1590C">
        <w:rPr>
          <w:noProof/>
          <w:lang w:val="sr-Latn-CS"/>
        </w:rPr>
        <w:t xml:space="preserve"> 11</w:t>
      </w:r>
      <w:r w:rsidR="00EB3247" w:rsidRPr="00D1590C">
        <w:rPr>
          <w:noProof/>
          <w:lang w:val="sr-Latn-CS"/>
        </w:rPr>
        <w:t>.</w:t>
      </w:r>
      <w:r w:rsidRPr="00D1590C">
        <w:rPr>
          <w:noProof/>
          <w:lang w:val="sr-Latn-CS"/>
        </w:rPr>
        <w:t xml:space="preserve"> </w:t>
      </w:r>
      <w:r w:rsidR="00D1590C">
        <w:rPr>
          <w:noProof/>
          <w:lang w:val="sr-Latn-CS"/>
        </w:rPr>
        <w:t>ovog</w:t>
      </w:r>
      <w:r w:rsidR="00EB3247" w:rsidRPr="00D1590C">
        <w:rPr>
          <w:noProof/>
          <w:lang w:val="sr-Latn-CS"/>
        </w:rPr>
        <w:t xml:space="preserve"> </w:t>
      </w:r>
      <w:r w:rsidR="00D1590C">
        <w:rPr>
          <w:noProof/>
          <w:lang w:val="sr-Latn-CS"/>
        </w:rPr>
        <w:t>zakona</w:t>
      </w:r>
      <w:r w:rsidR="00EB3247" w:rsidRPr="00D1590C">
        <w:rPr>
          <w:noProof/>
          <w:lang w:val="sr-Latn-CS"/>
        </w:rPr>
        <w:t xml:space="preserve"> </w:t>
      </w:r>
      <w:r w:rsidR="00D1590C">
        <w:rPr>
          <w:noProof/>
          <w:lang w:val="sr-Latn-CS"/>
        </w:rPr>
        <w:t>primenjivaće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2018. </w:t>
      </w:r>
      <w:r w:rsidR="00D1590C">
        <w:rPr>
          <w:noProof/>
          <w:lang w:val="sr-Latn-CS"/>
        </w:rPr>
        <w:t>godine</w:t>
      </w:r>
      <w:r w:rsidR="0024660D" w:rsidRPr="00D1590C">
        <w:rPr>
          <w:noProof/>
          <w:lang w:val="sr-Latn-CS"/>
        </w:rPr>
        <w:t>.</w:t>
      </w:r>
    </w:p>
    <w:p w:rsidR="0024660D" w:rsidRPr="00D1590C" w:rsidRDefault="0024660D" w:rsidP="00773021">
      <w:pPr>
        <w:rPr>
          <w:noProof/>
          <w:lang w:val="sr-Latn-CS"/>
        </w:rPr>
      </w:pPr>
    </w:p>
    <w:p w:rsidR="008C0181" w:rsidRPr="00D1590C" w:rsidRDefault="00D1590C" w:rsidP="008C0181">
      <w:pPr>
        <w:jc w:val="center"/>
        <w:rPr>
          <w:noProof/>
          <w:lang w:val="sr-Latn-CS"/>
        </w:rPr>
      </w:pPr>
      <w:r>
        <w:rPr>
          <w:noProof/>
          <w:lang w:val="sr-Latn-CS"/>
        </w:rPr>
        <w:t>Član</w:t>
      </w:r>
      <w:r w:rsidR="00EB3247" w:rsidRPr="00D1590C">
        <w:rPr>
          <w:noProof/>
          <w:lang w:val="sr-Latn-CS"/>
        </w:rPr>
        <w:t xml:space="preserve"> 27</w:t>
      </w:r>
      <w:r w:rsidR="005F7556" w:rsidRPr="00D1590C">
        <w:rPr>
          <w:noProof/>
          <w:lang w:val="sr-Latn-CS"/>
        </w:rPr>
        <w:t>.</w:t>
      </w:r>
    </w:p>
    <w:p w:rsidR="00274D6E" w:rsidRPr="00D1590C" w:rsidRDefault="00D1590C" w:rsidP="008C0181">
      <w:pPr>
        <w:ind w:firstLine="720"/>
        <w:outlineLvl w:val="0"/>
        <w:rPr>
          <w:noProof/>
          <w:lang w:val="sr-Latn-CS"/>
        </w:rPr>
      </w:pPr>
      <w:r>
        <w:rPr>
          <w:noProof/>
          <w:lang w:val="sr-Latn-CS"/>
        </w:rPr>
        <w:t>Ovaj</w:t>
      </w:r>
      <w:r w:rsidR="008C0181" w:rsidRPr="00D1590C">
        <w:rPr>
          <w:noProof/>
          <w:lang w:val="sr-Latn-CS"/>
        </w:rPr>
        <w:t xml:space="preserve"> </w:t>
      </w:r>
      <w:r>
        <w:rPr>
          <w:noProof/>
          <w:lang w:val="sr-Latn-CS"/>
        </w:rPr>
        <w:t>zakon</w:t>
      </w:r>
      <w:r w:rsidR="008C0181" w:rsidRPr="00D1590C">
        <w:rPr>
          <w:noProof/>
          <w:lang w:val="sr-Latn-CS"/>
        </w:rPr>
        <w:t xml:space="preserve"> </w:t>
      </w:r>
      <w:r>
        <w:rPr>
          <w:noProof/>
          <w:lang w:val="sr-Latn-CS"/>
        </w:rPr>
        <w:t>stupa</w:t>
      </w:r>
      <w:r w:rsidR="008C0181" w:rsidRPr="00D1590C">
        <w:rPr>
          <w:noProof/>
          <w:lang w:val="sr-Latn-CS"/>
        </w:rPr>
        <w:t xml:space="preserve"> </w:t>
      </w:r>
      <w:r>
        <w:rPr>
          <w:noProof/>
          <w:lang w:val="sr-Latn-CS"/>
        </w:rPr>
        <w:t>na</w:t>
      </w:r>
      <w:r w:rsidR="008C0181" w:rsidRPr="00D1590C">
        <w:rPr>
          <w:noProof/>
          <w:lang w:val="sr-Latn-CS"/>
        </w:rPr>
        <w:t xml:space="preserve"> </w:t>
      </w:r>
      <w:r>
        <w:rPr>
          <w:noProof/>
          <w:lang w:val="sr-Latn-CS"/>
        </w:rPr>
        <w:t>snagu</w:t>
      </w:r>
      <w:r w:rsidR="008C0181" w:rsidRPr="00D1590C">
        <w:rPr>
          <w:noProof/>
          <w:lang w:val="sr-Latn-CS"/>
        </w:rPr>
        <w:t xml:space="preserve"> 1. </w:t>
      </w:r>
      <w:r>
        <w:rPr>
          <w:noProof/>
          <w:lang w:val="sr-Latn-CS"/>
        </w:rPr>
        <w:t>januara</w:t>
      </w:r>
      <w:r w:rsidR="008C0181" w:rsidRPr="00D1590C">
        <w:rPr>
          <w:noProof/>
          <w:lang w:val="sr-Latn-CS"/>
        </w:rPr>
        <w:t xml:space="preserve"> 2017. </w:t>
      </w:r>
      <w:r>
        <w:rPr>
          <w:noProof/>
          <w:lang w:val="sr-Latn-CS"/>
        </w:rPr>
        <w:t>godine</w:t>
      </w:r>
      <w:r w:rsidR="00EB3247" w:rsidRPr="00D1590C">
        <w:rPr>
          <w:noProof/>
          <w:lang w:val="sr-Latn-CS"/>
        </w:rPr>
        <w:t xml:space="preserve">. </w:t>
      </w:r>
    </w:p>
    <w:p w:rsidR="00274D6E" w:rsidRPr="00D1590C" w:rsidRDefault="00274D6E">
      <w:pPr>
        <w:spacing w:after="160" w:line="259" w:lineRule="auto"/>
        <w:jc w:val="left"/>
        <w:rPr>
          <w:noProof/>
          <w:lang w:val="sr-Latn-CS"/>
        </w:rPr>
      </w:pPr>
      <w:r w:rsidRPr="00D1590C">
        <w:rPr>
          <w:noProof/>
          <w:lang w:val="sr-Latn-CS"/>
        </w:rPr>
        <w:br w:type="page"/>
      </w:r>
    </w:p>
    <w:p w:rsidR="00274D6E" w:rsidRPr="00D1590C" w:rsidRDefault="00D1590C" w:rsidP="00274D6E">
      <w:pPr>
        <w:jc w:val="center"/>
        <w:rPr>
          <w:noProof/>
          <w:lang w:val="sr-Latn-CS"/>
        </w:rPr>
      </w:pPr>
      <w:r>
        <w:rPr>
          <w:noProof/>
          <w:lang w:val="sr-Latn-CS"/>
        </w:rPr>
        <w:lastRenderedPageBreak/>
        <w:t>O</w:t>
      </w:r>
      <w:r w:rsidR="00274D6E" w:rsidRPr="00D1590C">
        <w:rPr>
          <w:noProof/>
          <w:lang w:val="sr-Latn-CS"/>
        </w:rPr>
        <w:t xml:space="preserve"> </w:t>
      </w:r>
      <w:r>
        <w:rPr>
          <w:noProof/>
          <w:lang w:val="sr-Latn-CS"/>
        </w:rPr>
        <w:t>B</w:t>
      </w:r>
      <w:r w:rsidR="00274D6E" w:rsidRPr="00D1590C">
        <w:rPr>
          <w:noProof/>
          <w:lang w:val="sr-Latn-CS"/>
        </w:rPr>
        <w:t xml:space="preserve"> </w:t>
      </w:r>
      <w:r>
        <w:rPr>
          <w:noProof/>
          <w:lang w:val="sr-Latn-CS"/>
        </w:rPr>
        <w:t>R</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Z</w:t>
      </w:r>
      <w:r w:rsidR="00274D6E" w:rsidRPr="00D1590C">
        <w:rPr>
          <w:noProof/>
          <w:lang w:val="sr-Latn-CS"/>
        </w:rPr>
        <w:t xml:space="preserve"> </w:t>
      </w:r>
      <w:r>
        <w:rPr>
          <w:noProof/>
          <w:lang w:val="sr-Latn-CS"/>
        </w:rPr>
        <w:t>L</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Ž</w:t>
      </w:r>
      <w:r w:rsidR="00274D6E" w:rsidRPr="00D1590C">
        <w:rPr>
          <w:noProof/>
          <w:lang w:val="sr-Latn-CS"/>
        </w:rPr>
        <w:t xml:space="preserve"> </w:t>
      </w:r>
      <w:r>
        <w:rPr>
          <w:noProof/>
          <w:lang w:val="sr-Latn-CS"/>
        </w:rPr>
        <w:t>E</w:t>
      </w:r>
      <w:r w:rsidR="00274D6E" w:rsidRPr="00D1590C">
        <w:rPr>
          <w:noProof/>
          <w:lang w:val="sr-Latn-CS"/>
        </w:rPr>
        <w:t xml:space="preserve"> </w:t>
      </w:r>
      <w:r>
        <w:rPr>
          <w:noProof/>
          <w:lang w:val="sr-Latn-CS"/>
        </w:rPr>
        <w:t>NJ</w:t>
      </w:r>
      <w:r w:rsidR="00274D6E" w:rsidRPr="00D1590C">
        <w:rPr>
          <w:noProof/>
          <w:lang w:val="sr-Latn-CS"/>
        </w:rPr>
        <w:t xml:space="preserve"> </w:t>
      </w:r>
      <w:r>
        <w:rPr>
          <w:noProof/>
          <w:lang w:val="sr-Latn-CS"/>
        </w:rPr>
        <w:t>E</w:t>
      </w:r>
    </w:p>
    <w:p w:rsidR="00274D6E" w:rsidRPr="00D1590C" w:rsidRDefault="00274D6E" w:rsidP="00274D6E">
      <w:pPr>
        <w:jc w:val="center"/>
        <w:rPr>
          <w:noProof/>
          <w:lang w:val="sr-Latn-CS"/>
        </w:rPr>
      </w:pPr>
    </w:p>
    <w:p w:rsidR="00274D6E" w:rsidRPr="00D1590C" w:rsidRDefault="00274D6E" w:rsidP="00274D6E">
      <w:pPr>
        <w:jc w:val="center"/>
        <w:rPr>
          <w:noProof/>
          <w:lang w:val="sr-Latn-CS"/>
        </w:rPr>
      </w:pPr>
      <w:r w:rsidRPr="00D1590C">
        <w:rPr>
          <w:noProof/>
          <w:lang w:val="sr-Latn-CS"/>
        </w:rPr>
        <w:t xml:space="preserve">I. </w:t>
      </w:r>
      <w:r w:rsidR="00D1590C">
        <w:rPr>
          <w:noProof/>
          <w:lang w:val="sr-Latn-CS"/>
        </w:rPr>
        <w:t>USTAVNI</w:t>
      </w:r>
      <w:r w:rsidRPr="00D1590C">
        <w:rPr>
          <w:noProof/>
          <w:lang w:val="sr-Latn-CS"/>
        </w:rPr>
        <w:t xml:space="preserve"> </w:t>
      </w:r>
      <w:r w:rsidR="00D1590C">
        <w:rPr>
          <w:noProof/>
          <w:lang w:val="sr-Latn-CS"/>
        </w:rPr>
        <w:t>OSNOV</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DONOŠENJE</w:t>
      </w:r>
      <w:r w:rsidRPr="00D1590C">
        <w:rPr>
          <w:noProof/>
          <w:lang w:val="sr-Latn-CS"/>
        </w:rPr>
        <w:t xml:space="preserve"> </w:t>
      </w:r>
      <w:r w:rsidR="00D1590C">
        <w:rPr>
          <w:noProof/>
          <w:lang w:val="sr-Latn-CS"/>
        </w:rPr>
        <w:t>ZAKONA</w:t>
      </w:r>
    </w:p>
    <w:p w:rsidR="00274D6E" w:rsidRPr="00D1590C" w:rsidRDefault="00274D6E" w:rsidP="00274D6E">
      <w:pPr>
        <w:jc w:val="center"/>
        <w:rPr>
          <w:noProof/>
          <w:lang w:val="sr-Latn-CS"/>
        </w:rPr>
      </w:pPr>
    </w:p>
    <w:p w:rsidR="00274D6E" w:rsidRPr="00D1590C" w:rsidRDefault="00D1590C" w:rsidP="00274D6E">
      <w:pPr>
        <w:tabs>
          <w:tab w:val="left" w:pos="1440"/>
        </w:tabs>
        <w:ind w:firstLine="720"/>
        <w:rPr>
          <w:noProof/>
          <w:lang w:val="sr-Latn-CS"/>
        </w:rPr>
      </w:pPr>
      <w:r>
        <w:rPr>
          <w:noProof/>
          <w:lang w:val="sr-Latn-CS"/>
        </w:rPr>
        <w:t>Ustavni</w:t>
      </w:r>
      <w:r w:rsidR="00274D6E" w:rsidRPr="00D1590C">
        <w:rPr>
          <w:noProof/>
          <w:lang w:val="sr-Latn-CS"/>
        </w:rPr>
        <w:t xml:space="preserve"> </w:t>
      </w:r>
      <w:r>
        <w:rPr>
          <w:noProof/>
          <w:lang w:val="sr-Latn-CS"/>
        </w:rPr>
        <w:t>osnov</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donošenje</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sadržan</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odredbi</w:t>
      </w:r>
      <w:r w:rsidR="00274D6E" w:rsidRPr="00D1590C">
        <w:rPr>
          <w:noProof/>
          <w:lang w:val="sr-Latn-CS"/>
        </w:rPr>
        <w:t xml:space="preserve"> </w:t>
      </w:r>
      <w:r>
        <w:rPr>
          <w:noProof/>
          <w:lang w:val="sr-Latn-CS"/>
        </w:rPr>
        <w:t>člana</w:t>
      </w:r>
      <w:r w:rsidR="00274D6E" w:rsidRPr="00D1590C">
        <w:rPr>
          <w:noProof/>
          <w:lang w:val="sr-Latn-CS"/>
        </w:rPr>
        <w:t xml:space="preserve"> 97. </w:t>
      </w:r>
      <w:r>
        <w:rPr>
          <w:noProof/>
          <w:lang w:val="sr-Latn-CS"/>
        </w:rPr>
        <w:t>tač</w:t>
      </w:r>
      <w:r w:rsidR="00274D6E" w:rsidRPr="00D1590C">
        <w:rPr>
          <w:noProof/>
          <w:lang w:val="sr-Latn-CS"/>
        </w:rPr>
        <w:t xml:space="preserve">. 6. </w:t>
      </w:r>
      <w:r>
        <w:rPr>
          <w:noProof/>
          <w:lang w:val="sr-Latn-CS"/>
        </w:rPr>
        <w:t>i</w:t>
      </w:r>
      <w:r w:rsidR="00274D6E" w:rsidRPr="00D1590C">
        <w:rPr>
          <w:noProof/>
          <w:lang w:val="sr-Latn-CS"/>
        </w:rPr>
        <w:t xml:space="preserve"> 15. </w:t>
      </w:r>
      <w:r>
        <w:rPr>
          <w:noProof/>
          <w:lang w:val="sr-Latn-CS"/>
        </w:rPr>
        <w:t>Ustava</w:t>
      </w:r>
      <w:r w:rsidR="00274D6E" w:rsidRPr="00D1590C">
        <w:rPr>
          <w:noProof/>
          <w:lang w:val="sr-Latn-CS"/>
        </w:rPr>
        <w:t xml:space="preserve"> </w:t>
      </w:r>
      <w:r>
        <w:rPr>
          <w:noProof/>
          <w:lang w:val="sr-Latn-CS"/>
        </w:rPr>
        <w:t>Republike</w:t>
      </w:r>
      <w:r w:rsidR="00274D6E" w:rsidRPr="00D1590C">
        <w:rPr>
          <w:noProof/>
          <w:lang w:val="sr-Latn-CS"/>
        </w:rPr>
        <w:t xml:space="preserve"> </w:t>
      </w:r>
      <w:r>
        <w:rPr>
          <w:noProof/>
          <w:lang w:val="sr-Latn-CS"/>
        </w:rPr>
        <w:t>Srbije</w:t>
      </w:r>
      <w:r w:rsidR="00274D6E" w:rsidRPr="00D1590C">
        <w:rPr>
          <w:noProof/>
          <w:lang w:val="sr-Latn-CS"/>
        </w:rPr>
        <w:t xml:space="preserve">, </w:t>
      </w:r>
      <w:r>
        <w:rPr>
          <w:noProof/>
          <w:lang w:val="sr-Latn-CS"/>
        </w:rPr>
        <w:t>kojim</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predviđeno</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Republika</w:t>
      </w:r>
      <w:r w:rsidR="00274D6E" w:rsidRPr="00D1590C">
        <w:rPr>
          <w:noProof/>
          <w:lang w:val="sr-Latn-CS"/>
        </w:rPr>
        <w:t xml:space="preserve"> </w:t>
      </w:r>
      <w:r>
        <w:rPr>
          <w:noProof/>
          <w:lang w:val="sr-Latn-CS"/>
        </w:rPr>
        <w:t>Srbija</w:t>
      </w:r>
      <w:r w:rsidR="00274D6E" w:rsidRPr="00D1590C">
        <w:rPr>
          <w:noProof/>
          <w:lang w:val="sr-Latn-CS"/>
        </w:rPr>
        <w:t xml:space="preserve">, </w:t>
      </w:r>
      <w:r>
        <w:rPr>
          <w:noProof/>
          <w:lang w:val="sr-Latn-CS"/>
        </w:rPr>
        <w:t>između</w:t>
      </w:r>
      <w:r w:rsidR="00274D6E" w:rsidRPr="00D1590C">
        <w:rPr>
          <w:noProof/>
          <w:lang w:val="sr-Latn-CS"/>
        </w:rPr>
        <w:t xml:space="preserve"> </w:t>
      </w:r>
      <w:r>
        <w:rPr>
          <w:noProof/>
          <w:lang w:val="sr-Latn-CS"/>
        </w:rPr>
        <w:t>ostalog</w:t>
      </w:r>
      <w:r w:rsidR="00274D6E" w:rsidRPr="00D1590C">
        <w:rPr>
          <w:noProof/>
          <w:lang w:val="sr-Latn-CS"/>
        </w:rPr>
        <w:t xml:space="preserve">, </w:t>
      </w:r>
      <w:r>
        <w:rPr>
          <w:noProof/>
          <w:lang w:val="sr-Latn-CS"/>
        </w:rPr>
        <w:t>uređuje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obezbeđuje</w:t>
      </w:r>
      <w:r w:rsidR="00274D6E" w:rsidRPr="00D1590C">
        <w:rPr>
          <w:noProof/>
          <w:lang w:val="sr-Latn-CS"/>
        </w:rPr>
        <w:t xml:space="preserve">, </w:t>
      </w:r>
      <w:r>
        <w:rPr>
          <w:noProof/>
          <w:lang w:val="sr-Latn-CS"/>
        </w:rPr>
        <w:t>poreski</w:t>
      </w:r>
      <w:r w:rsidR="00274D6E" w:rsidRPr="00D1590C">
        <w:rPr>
          <w:noProof/>
          <w:lang w:val="sr-Latn-CS"/>
        </w:rPr>
        <w:t xml:space="preserve"> </w:t>
      </w:r>
      <w:r>
        <w:rPr>
          <w:noProof/>
          <w:lang w:val="sr-Latn-CS"/>
        </w:rPr>
        <w:t>sistem</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finansiranje</w:t>
      </w:r>
      <w:r w:rsidR="00274D6E" w:rsidRPr="00D1590C">
        <w:rPr>
          <w:noProof/>
          <w:lang w:val="sr-Latn-CS"/>
        </w:rPr>
        <w:t xml:space="preserve"> </w:t>
      </w:r>
      <w:r>
        <w:rPr>
          <w:noProof/>
          <w:lang w:val="sr-Latn-CS"/>
        </w:rPr>
        <w:t>ostvarivanja</w:t>
      </w:r>
      <w:r w:rsidR="00274D6E" w:rsidRPr="00D1590C">
        <w:rPr>
          <w:noProof/>
          <w:lang w:val="sr-Latn-CS"/>
        </w:rPr>
        <w:t xml:space="preserve"> </w:t>
      </w:r>
      <w:r>
        <w:rPr>
          <w:noProof/>
          <w:lang w:val="sr-Latn-CS"/>
        </w:rPr>
        <w:t>prava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dužnosti</w:t>
      </w:r>
      <w:r w:rsidR="00274D6E" w:rsidRPr="00D1590C">
        <w:rPr>
          <w:noProof/>
          <w:lang w:val="sr-Latn-CS"/>
        </w:rPr>
        <w:t xml:space="preserve"> </w:t>
      </w:r>
      <w:r>
        <w:rPr>
          <w:noProof/>
          <w:lang w:val="sr-Latn-CS"/>
        </w:rPr>
        <w:t>Republike</w:t>
      </w:r>
      <w:r w:rsidR="00274D6E" w:rsidRPr="00D1590C">
        <w:rPr>
          <w:noProof/>
          <w:lang w:val="sr-Latn-CS"/>
        </w:rPr>
        <w:t xml:space="preserve"> </w:t>
      </w:r>
      <w:r>
        <w:rPr>
          <w:noProof/>
          <w:lang w:val="sr-Latn-CS"/>
        </w:rPr>
        <w:t>Srbije</w:t>
      </w:r>
      <w:r w:rsidR="00274D6E" w:rsidRPr="00D1590C">
        <w:rPr>
          <w:noProof/>
          <w:lang w:val="sr-Latn-CS"/>
        </w:rPr>
        <w:t xml:space="preserve"> </w:t>
      </w:r>
      <w:r>
        <w:rPr>
          <w:noProof/>
          <w:lang w:val="sr-Latn-CS"/>
        </w:rPr>
        <w:t>utvrđenih</w:t>
      </w:r>
      <w:r w:rsidR="00274D6E" w:rsidRPr="00D1590C">
        <w:rPr>
          <w:noProof/>
          <w:lang w:val="sr-Latn-CS"/>
        </w:rPr>
        <w:t xml:space="preserve"> </w:t>
      </w:r>
      <w:r>
        <w:rPr>
          <w:noProof/>
          <w:lang w:val="sr-Latn-CS"/>
        </w:rPr>
        <w:t>Ustavom</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zakonom</w:t>
      </w:r>
      <w:r w:rsidR="00274D6E" w:rsidRPr="00D1590C">
        <w:rPr>
          <w:noProof/>
          <w:lang w:val="sr-Latn-CS"/>
        </w:rPr>
        <w:t>.</w:t>
      </w:r>
    </w:p>
    <w:p w:rsidR="00274D6E" w:rsidRPr="00D1590C" w:rsidRDefault="00274D6E" w:rsidP="00274D6E">
      <w:pPr>
        <w:tabs>
          <w:tab w:val="left" w:pos="1440"/>
        </w:tabs>
        <w:ind w:firstLine="1440"/>
        <w:rPr>
          <w:noProof/>
          <w:lang w:val="sr-Latn-CS"/>
        </w:rPr>
      </w:pPr>
    </w:p>
    <w:p w:rsidR="00274D6E" w:rsidRPr="00D1590C" w:rsidRDefault="00274D6E" w:rsidP="00274D6E">
      <w:pPr>
        <w:tabs>
          <w:tab w:val="center" w:pos="1800"/>
        </w:tabs>
        <w:jc w:val="center"/>
        <w:rPr>
          <w:noProof/>
          <w:lang w:val="sr-Latn-CS"/>
        </w:rPr>
      </w:pPr>
      <w:r w:rsidRPr="00D1590C">
        <w:rPr>
          <w:noProof/>
          <w:lang w:val="sr-Latn-CS"/>
        </w:rPr>
        <w:t xml:space="preserve">II. </w:t>
      </w:r>
      <w:r w:rsidR="00D1590C">
        <w:rPr>
          <w:noProof/>
          <w:lang w:val="sr-Latn-CS"/>
        </w:rPr>
        <w:t>RAZLOZI</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DONOŠENJE</w:t>
      </w:r>
      <w:r w:rsidRPr="00D1590C">
        <w:rPr>
          <w:noProof/>
          <w:lang w:val="sr-Latn-CS"/>
        </w:rPr>
        <w:t xml:space="preserve"> </w:t>
      </w:r>
      <w:r w:rsidR="00D1590C">
        <w:rPr>
          <w:noProof/>
          <w:lang w:val="sr-Latn-CS"/>
        </w:rPr>
        <w:t>ZAKONA</w:t>
      </w:r>
    </w:p>
    <w:p w:rsidR="00274D6E" w:rsidRPr="00D1590C" w:rsidRDefault="00274D6E" w:rsidP="00274D6E">
      <w:pPr>
        <w:rPr>
          <w:noProof/>
          <w:lang w:val="sr-Latn-CS"/>
        </w:rPr>
      </w:pPr>
      <w:r w:rsidRPr="00D1590C">
        <w:rPr>
          <w:noProof/>
          <w:lang w:val="sr-Latn-CS"/>
        </w:rPr>
        <w:tab/>
      </w:r>
    </w:p>
    <w:p w:rsidR="00274D6E" w:rsidRPr="00D1590C" w:rsidRDefault="00D1590C" w:rsidP="00274D6E">
      <w:pPr>
        <w:ind w:firstLine="720"/>
        <w:rPr>
          <w:noProof/>
          <w:lang w:val="sr-Latn-CS"/>
        </w:rPr>
      </w:pPr>
      <w:r>
        <w:rPr>
          <w:noProof/>
          <w:lang w:val="sr-Latn-CS"/>
        </w:rPr>
        <w:t>Razlozi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donošenje</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jesu</w:t>
      </w:r>
      <w:r w:rsidR="00274D6E" w:rsidRPr="00D1590C">
        <w:rPr>
          <w:noProof/>
          <w:lang w:val="sr-Latn-CS"/>
        </w:rPr>
        <w:t xml:space="preserve"> </w:t>
      </w:r>
      <w:r>
        <w:rPr>
          <w:noProof/>
          <w:lang w:val="sr-Latn-CS"/>
        </w:rPr>
        <w:t>postizanje</w:t>
      </w:r>
      <w:r w:rsidR="00274D6E" w:rsidRPr="00D1590C">
        <w:rPr>
          <w:noProof/>
          <w:lang w:val="sr-Latn-CS"/>
        </w:rPr>
        <w:t xml:space="preserve"> </w:t>
      </w:r>
      <w:r>
        <w:rPr>
          <w:noProof/>
          <w:lang w:val="sr-Latn-CS"/>
        </w:rPr>
        <w:t>ciljeva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domenu</w:t>
      </w:r>
      <w:r w:rsidR="00274D6E" w:rsidRPr="00D1590C">
        <w:rPr>
          <w:noProof/>
          <w:lang w:val="sr-Latn-CS"/>
        </w:rPr>
        <w:t xml:space="preserve"> </w:t>
      </w:r>
      <w:r>
        <w:rPr>
          <w:noProof/>
          <w:lang w:val="sr-Latn-CS"/>
        </w:rPr>
        <w:t>politike</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što</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dalja</w:t>
      </w:r>
      <w:r w:rsidR="00274D6E" w:rsidRPr="00D1590C">
        <w:rPr>
          <w:noProof/>
          <w:lang w:val="sr-Latn-CS"/>
        </w:rPr>
        <w:t xml:space="preserve"> </w:t>
      </w:r>
      <w:r>
        <w:rPr>
          <w:noProof/>
          <w:lang w:val="sr-Latn-CS"/>
        </w:rPr>
        <w:t>postepena</w:t>
      </w:r>
      <w:r w:rsidR="00274D6E" w:rsidRPr="00D1590C">
        <w:rPr>
          <w:noProof/>
          <w:lang w:val="sr-Latn-CS"/>
        </w:rPr>
        <w:t xml:space="preserve"> </w:t>
      </w:r>
      <w:r>
        <w:rPr>
          <w:noProof/>
          <w:lang w:val="sr-Latn-CS"/>
        </w:rPr>
        <w:t>harmonizacija</w:t>
      </w:r>
      <w:r w:rsidR="00274D6E" w:rsidRPr="00D1590C">
        <w:rPr>
          <w:noProof/>
          <w:lang w:val="sr-Latn-CS"/>
        </w:rPr>
        <w:t xml:space="preserve"> </w:t>
      </w:r>
      <w:r>
        <w:rPr>
          <w:noProof/>
          <w:lang w:val="sr-Latn-CS"/>
        </w:rPr>
        <w:t>akcizne</w:t>
      </w:r>
      <w:r w:rsidR="00274D6E" w:rsidRPr="00D1590C">
        <w:rPr>
          <w:noProof/>
          <w:lang w:val="sr-Latn-CS"/>
        </w:rPr>
        <w:t xml:space="preserve"> </w:t>
      </w:r>
      <w:r>
        <w:rPr>
          <w:noProof/>
          <w:lang w:val="sr-Latn-CS"/>
        </w:rPr>
        <w:t>politike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standardima</w:t>
      </w:r>
      <w:r w:rsidR="00274D6E" w:rsidRPr="00D1590C">
        <w:rPr>
          <w:noProof/>
          <w:lang w:val="sr-Latn-CS"/>
        </w:rPr>
        <w:t xml:space="preserve"> </w:t>
      </w:r>
      <w:r>
        <w:rPr>
          <w:noProof/>
          <w:lang w:val="sr-Latn-CS"/>
        </w:rPr>
        <w:t>Evropske</w:t>
      </w:r>
      <w:r w:rsidR="00274D6E" w:rsidRPr="00D1590C">
        <w:rPr>
          <w:noProof/>
          <w:lang w:val="sr-Latn-CS"/>
        </w:rPr>
        <w:t xml:space="preserve"> </w:t>
      </w:r>
      <w:r>
        <w:rPr>
          <w:noProof/>
          <w:lang w:val="sr-Latn-CS"/>
        </w:rPr>
        <w:t>unije</w:t>
      </w:r>
      <w:r w:rsidR="00274D6E" w:rsidRPr="00D1590C">
        <w:rPr>
          <w:noProof/>
          <w:lang w:val="sr-Latn-CS"/>
        </w:rPr>
        <w:t xml:space="preserve">, </w:t>
      </w:r>
      <w:r>
        <w:rPr>
          <w:noProof/>
          <w:lang w:val="sr-Latn-CS"/>
        </w:rPr>
        <w:t>posebno</w:t>
      </w:r>
      <w:r w:rsidR="00274D6E" w:rsidRPr="00D1590C">
        <w:rPr>
          <w:noProof/>
          <w:lang w:val="sr-Latn-CS"/>
        </w:rPr>
        <w:t xml:space="preserve"> </w:t>
      </w:r>
      <w:r>
        <w:rPr>
          <w:noProof/>
          <w:lang w:val="sr-Latn-CS"/>
        </w:rPr>
        <w:t>kada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radi</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oporezivanju</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sve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cilju</w:t>
      </w:r>
      <w:r w:rsidR="00274D6E" w:rsidRPr="00D1590C">
        <w:rPr>
          <w:noProof/>
          <w:lang w:val="sr-Latn-CS"/>
        </w:rPr>
        <w:t xml:space="preserve"> </w:t>
      </w:r>
      <w:r>
        <w:rPr>
          <w:noProof/>
          <w:lang w:val="sr-Latn-CS"/>
        </w:rPr>
        <w:t>smanjenja</w:t>
      </w:r>
      <w:r w:rsidR="00274D6E" w:rsidRPr="00D1590C">
        <w:rPr>
          <w:noProof/>
          <w:lang w:val="sr-Latn-CS"/>
        </w:rPr>
        <w:t xml:space="preserve"> </w:t>
      </w:r>
      <w:r>
        <w:rPr>
          <w:noProof/>
          <w:lang w:val="sr-Latn-CS"/>
        </w:rPr>
        <w:t>pojave</w:t>
      </w:r>
      <w:r w:rsidR="00274D6E" w:rsidRPr="00D1590C">
        <w:rPr>
          <w:noProof/>
          <w:lang w:val="sr-Latn-CS"/>
        </w:rPr>
        <w:t xml:space="preserve"> </w:t>
      </w:r>
      <w:r>
        <w:rPr>
          <w:noProof/>
          <w:lang w:val="sr-Latn-CS"/>
        </w:rPr>
        <w:t>sive</w:t>
      </w:r>
      <w:r w:rsidR="00274D6E" w:rsidRPr="00D1590C">
        <w:rPr>
          <w:noProof/>
          <w:lang w:val="sr-Latn-CS"/>
        </w:rPr>
        <w:t xml:space="preserve"> </w:t>
      </w:r>
      <w:r>
        <w:rPr>
          <w:noProof/>
          <w:lang w:val="sr-Latn-CS"/>
        </w:rPr>
        <w:t>ekonomije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prometu</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posebno</w:t>
      </w:r>
      <w:r w:rsidR="00274D6E" w:rsidRPr="00D1590C">
        <w:rPr>
          <w:noProof/>
          <w:lang w:val="sr-Latn-CS"/>
        </w:rPr>
        <w:t xml:space="preserve"> </w:t>
      </w:r>
      <w:r>
        <w:rPr>
          <w:noProof/>
          <w:lang w:val="sr-Latn-CS"/>
        </w:rPr>
        <w:t>duvanskih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samim</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obezbeđivanja</w:t>
      </w:r>
      <w:r w:rsidR="00274D6E" w:rsidRPr="00D1590C">
        <w:rPr>
          <w:noProof/>
          <w:lang w:val="sr-Latn-CS"/>
        </w:rPr>
        <w:t xml:space="preserve"> </w:t>
      </w:r>
      <w:r>
        <w:rPr>
          <w:noProof/>
          <w:lang w:val="sr-Latn-CS"/>
        </w:rPr>
        <w:t>stabilnijeg</w:t>
      </w:r>
      <w:r w:rsidR="00274D6E" w:rsidRPr="00D1590C">
        <w:rPr>
          <w:noProof/>
          <w:lang w:val="sr-Latn-CS"/>
        </w:rPr>
        <w:t xml:space="preserve"> </w:t>
      </w:r>
      <w:r>
        <w:rPr>
          <w:noProof/>
          <w:lang w:val="sr-Latn-CS"/>
        </w:rPr>
        <w:t>priliva</w:t>
      </w:r>
      <w:r w:rsidR="00274D6E" w:rsidRPr="00D1590C">
        <w:rPr>
          <w:noProof/>
          <w:lang w:val="sr-Latn-CS"/>
        </w:rPr>
        <w:t xml:space="preserve"> </w:t>
      </w:r>
      <w:r>
        <w:rPr>
          <w:noProof/>
          <w:lang w:val="sr-Latn-CS"/>
        </w:rPr>
        <w:t>sredstava</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republički</w:t>
      </w:r>
      <w:r w:rsidR="00274D6E" w:rsidRPr="00D1590C">
        <w:rPr>
          <w:noProof/>
          <w:lang w:val="sr-Latn-CS"/>
        </w:rPr>
        <w:t xml:space="preserve"> </w:t>
      </w:r>
      <w:r>
        <w:rPr>
          <w:noProof/>
          <w:lang w:val="sr-Latn-CS"/>
        </w:rPr>
        <w:t>budžet</w:t>
      </w:r>
      <w:r w:rsidR="00274D6E" w:rsidRPr="00D1590C">
        <w:rPr>
          <w:noProof/>
          <w:lang w:val="sr-Latn-CS"/>
        </w:rPr>
        <w:t xml:space="preserve">. </w:t>
      </w:r>
    </w:p>
    <w:p w:rsidR="00274D6E" w:rsidRPr="00D1590C" w:rsidRDefault="00274D6E" w:rsidP="00274D6E">
      <w:pPr>
        <w:autoSpaceDE w:val="0"/>
        <w:autoSpaceDN w:val="0"/>
        <w:adjustRightInd w:val="0"/>
        <w:rPr>
          <w:noProof/>
          <w:lang w:val="sr-Latn-CS"/>
        </w:rPr>
      </w:pPr>
      <w:r w:rsidRPr="00D1590C">
        <w:rPr>
          <w:noProof/>
          <w:lang w:val="sr-Latn-CS"/>
        </w:rPr>
        <w:tab/>
      </w:r>
      <w:r w:rsidR="00D1590C">
        <w:rPr>
          <w:noProof/>
          <w:lang w:val="sr-Latn-CS"/>
        </w:rPr>
        <w:t>Naime</w:t>
      </w:r>
      <w:r w:rsidRPr="00D1590C">
        <w:rPr>
          <w:noProof/>
          <w:lang w:val="sr-Latn-CS"/>
        </w:rPr>
        <w:t xml:space="preserve">, </w:t>
      </w:r>
      <w:r w:rsidR="00D1590C">
        <w:rPr>
          <w:noProof/>
          <w:lang w:val="sr-Latn-CS"/>
        </w:rPr>
        <w:t>imajući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vidu</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prema</w:t>
      </w:r>
      <w:r w:rsidRPr="00D1590C">
        <w:rPr>
          <w:noProof/>
          <w:lang w:val="sr-Latn-CS"/>
        </w:rPr>
        <w:t xml:space="preserve"> </w:t>
      </w:r>
      <w:r w:rsidR="00D1590C">
        <w:rPr>
          <w:noProof/>
          <w:lang w:val="sr-Latn-CS"/>
        </w:rPr>
        <w:t>opštem</w:t>
      </w:r>
      <w:r w:rsidRPr="00D1590C">
        <w:rPr>
          <w:noProof/>
          <w:lang w:val="sr-Latn-CS"/>
        </w:rPr>
        <w:t xml:space="preserve"> </w:t>
      </w:r>
      <w:r w:rsidR="00D1590C">
        <w:rPr>
          <w:noProof/>
          <w:lang w:val="sr-Latn-CS"/>
        </w:rPr>
        <w:t>pravilu</w:t>
      </w:r>
      <w:r w:rsidRPr="00D1590C">
        <w:rPr>
          <w:noProof/>
          <w:lang w:val="sr-Latn-CS"/>
        </w:rPr>
        <w:t xml:space="preserve"> </w:t>
      </w:r>
      <w:r w:rsidR="00D1590C">
        <w:rPr>
          <w:noProof/>
          <w:lang w:val="sr-Latn-CS"/>
        </w:rPr>
        <w:t>Direktive</w:t>
      </w:r>
      <w:r w:rsidRPr="00D1590C">
        <w:rPr>
          <w:noProof/>
          <w:lang w:val="sr-Latn-CS"/>
        </w:rPr>
        <w:t xml:space="preserve"> </w:t>
      </w:r>
      <w:r w:rsidR="00D1590C">
        <w:rPr>
          <w:noProof/>
          <w:lang w:val="sr-Latn-CS"/>
        </w:rPr>
        <w:t>Saveta</w:t>
      </w:r>
      <w:r w:rsidRPr="00D1590C">
        <w:rPr>
          <w:noProof/>
          <w:lang w:val="sr-Latn-CS"/>
        </w:rPr>
        <w:t xml:space="preserve"> </w:t>
      </w:r>
      <w:r w:rsidR="00D1590C">
        <w:rPr>
          <w:noProof/>
          <w:lang w:val="sr-Latn-CS"/>
        </w:rPr>
        <w:t>broj</w:t>
      </w:r>
      <w:r w:rsidRPr="00D1590C">
        <w:rPr>
          <w:noProof/>
          <w:lang w:val="sr-Latn-CS"/>
        </w:rPr>
        <w:t xml:space="preserve"> 2011/64 </w:t>
      </w:r>
      <w:r w:rsidR="00D1590C">
        <w:rPr>
          <w:noProof/>
          <w:lang w:val="sr-Latn-CS"/>
        </w:rPr>
        <w:t>od</w:t>
      </w:r>
      <w:r w:rsidRPr="00D1590C">
        <w:rPr>
          <w:noProof/>
          <w:lang w:val="sr-Latn-CS"/>
        </w:rPr>
        <w:t xml:space="preserve"> 21. </w:t>
      </w:r>
      <w:r w:rsidR="00D1590C">
        <w:rPr>
          <w:noProof/>
          <w:lang w:val="sr-Latn-CS"/>
        </w:rPr>
        <w:t>juna</w:t>
      </w:r>
      <w:r w:rsidRPr="00D1590C">
        <w:rPr>
          <w:noProof/>
          <w:lang w:val="sr-Latn-CS"/>
        </w:rPr>
        <w:t xml:space="preserve"> 2011. </w:t>
      </w:r>
      <w:r w:rsidR="00D1590C">
        <w:rPr>
          <w:noProof/>
          <w:lang w:val="sr-Latn-CS"/>
        </w:rPr>
        <w:t>godine</w:t>
      </w:r>
      <w:r w:rsidRPr="00D1590C">
        <w:rPr>
          <w:noProof/>
          <w:lang w:val="sr-Latn-CS"/>
        </w:rPr>
        <w:t xml:space="preserve"> </w:t>
      </w:r>
      <w:r w:rsidR="00D1590C">
        <w:rPr>
          <w:noProof/>
          <w:lang w:val="sr-Latn-CS"/>
        </w:rPr>
        <w:t>ukupno</w:t>
      </w:r>
      <w:r w:rsidRPr="00D1590C">
        <w:rPr>
          <w:noProof/>
          <w:lang w:val="sr-Latn-CS"/>
        </w:rPr>
        <w:t xml:space="preserve"> </w:t>
      </w:r>
      <w:r w:rsidR="00D1590C">
        <w:rPr>
          <w:noProof/>
          <w:lang w:val="sr-Latn-CS"/>
        </w:rPr>
        <w:t>akcizno</w:t>
      </w:r>
      <w:r w:rsidRPr="00D1590C">
        <w:rPr>
          <w:noProof/>
          <w:lang w:val="sr-Latn-CS"/>
        </w:rPr>
        <w:t xml:space="preserve"> </w:t>
      </w:r>
      <w:r w:rsidR="00D1590C">
        <w:rPr>
          <w:noProof/>
          <w:lang w:val="sr-Latn-CS"/>
        </w:rPr>
        <w:t>opterećenje</w:t>
      </w:r>
      <w:r w:rsidRPr="00D1590C">
        <w:rPr>
          <w:noProof/>
          <w:lang w:val="sr-Latn-CS"/>
        </w:rPr>
        <w:t xml:space="preserve"> (</w:t>
      </w:r>
      <w:r w:rsidR="00D1590C">
        <w:rPr>
          <w:noProof/>
          <w:lang w:val="sr-Latn-CS"/>
        </w:rPr>
        <w:t>specifična</w:t>
      </w:r>
      <w:r w:rsidRPr="00D1590C">
        <w:rPr>
          <w:noProof/>
          <w:lang w:val="sr-Latn-CS"/>
        </w:rPr>
        <w:t xml:space="preserve"> </w:t>
      </w:r>
      <w:r w:rsidR="00D1590C">
        <w:rPr>
          <w:noProof/>
          <w:lang w:val="sr-Latn-CS"/>
        </w:rPr>
        <w:t>akciza</w:t>
      </w:r>
      <w:r w:rsidRPr="00D1590C">
        <w:rPr>
          <w:noProof/>
          <w:lang w:val="sr-Latn-CS"/>
        </w:rPr>
        <w:t xml:space="preserve"> + ad valorem </w:t>
      </w:r>
      <w:r w:rsidR="00D1590C">
        <w:rPr>
          <w:noProof/>
          <w:lang w:val="sr-Latn-CS"/>
        </w:rPr>
        <w:t>akciza</w:t>
      </w:r>
      <w:r w:rsidRPr="00D1590C">
        <w:rPr>
          <w:noProof/>
          <w:lang w:val="sr-Latn-CS"/>
        </w:rPr>
        <w:t xml:space="preserve">) </w:t>
      </w:r>
      <w:r w:rsidR="00D1590C">
        <w:rPr>
          <w:noProof/>
          <w:lang w:val="sr-Latn-CS"/>
        </w:rPr>
        <w:t>ne</w:t>
      </w:r>
      <w:r w:rsidRPr="00D1590C">
        <w:rPr>
          <w:noProof/>
          <w:lang w:val="sr-Latn-CS"/>
        </w:rPr>
        <w:t xml:space="preserve"> </w:t>
      </w:r>
      <w:r w:rsidR="00D1590C">
        <w:rPr>
          <w:noProof/>
          <w:lang w:val="sr-Latn-CS"/>
        </w:rPr>
        <w:t>sme</w:t>
      </w:r>
      <w:r w:rsidRPr="00D1590C">
        <w:rPr>
          <w:noProof/>
          <w:lang w:val="sr-Latn-CS"/>
        </w:rPr>
        <w:t xml:space="preserve"> </w:t>
      </w:r>
      <w:r w:rsidR="00D1590C">
        <w:rPr>
          <w:noProof/>
          <w:lang w:val="sr-Latn-CS"/>
        </w:rPr>
        <w:t>biti</w:t>
      </w:r>
      <w:r w:rsidRPr="00D1590C">
        <w:rPr>
          <w:noProof/>
          <w:lang w:val="sr-Latn-CS"/>
        </w:rPr>
        <w:t xml:space="preserve"> </w:t>
      </w:r>
      <w:r w:rsidR="00D1590C">
        <w:rPr>
          <w:noProof/>
          <w:lang w:val="sr-Latn-CS"/>
        </w:rPr>
        <w:t>ispod</w:t>
      </w:r>
      <w:r w:rsidRPr="00D1590C">
        <w:rPr>
          <w:noProof/>
          <w:lang w:val="sr-Latn-CS"/>
        </w:rPr>
        <w:t xml:space="preserve"> 60% </w:t>
      </w:r>
      <w:r w:rsidR="00D1590C">
        <w:rPr>
          <w:noProof/>
          <w:lang w:val="sr-Latn-CS"/>
        </w:rPr>
        <w:t>maloprodajne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jedne</w:t>
      </w:r>
      <w:r w:rsidRPr="00D1590C">
        <w:rPr>
          <w:noProof/>
          <w:lang w:val="sr-Latn-CS"/>
        </w:rPr>
        <w:t xml:space="preserve"> </w:t>
      </w:r>
      <w:r w:rsidR="00D1590C">
        <w:rPr>
          <w:noProof/>
          <w:lang w:val="sr-Latn-CS"/>
        </w:rPr>
        <w:t>paklice</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kategoriji</w:t>
      </w:r>
      <w:r w:rsidRPr="00D1590C">
        <w:rPr>
          <w:noProof/>
          <w:lang w:val="sr-Latn-CS"/>
        </w:rPr>
        <w:t xml:space="preserve"> </w:t>
      </w:r>
      <w:r w:rsidR="00D1590C">
        <w:rPr>
          <w:noProof/>
          <w:lang w:val="sr-Latn-CS"/>
        </w:rPr>
        <w:t>prosečne</w:t>
      </w:r>
      <w:r w:rsidRPr="00D1590C">
        <w:rPr>
          <w:noProof/>
          <w:lang w:val="sr-Latn-CS"/>
        </w:rPr>
        <w:t xml:space="preserve"> </w:t>
      </w:r>
      <w:r w:rsidR="00D1590C">
        <w:rPr>
          <w:noProof/>
          <w:lang w:val="sr-Latn-CS"/>
        </w:rPr>
        <w:t>ponderisane</w:t>
      </w:r>
      <w:r w:rsidRPr="00D1590C">
        <w:rPr>
          <w:noProof/>
          <w:lang w:val="sr-Latn-CS"/>
        </w:rPr>
        <w:t xml:space="preserve"> </w:t>
      </w:r>
      <w:r w:rsidR="00D1590C">
        <w:rPr>
          <w:noProof/>
          <w:lang w:val="sr-Latn-CS"/>
        </w:rPr>
        <w:t>maloprodajne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ukupna</w:t>
      </w:r>
      <w:r w:rsidRPr="00D1590C">
        <w:rPr>
          <w:noProof/>
          <w:lang w:val="sr-Latn-CS"/>
        </w:rPr>
        <w:t xml:space="preserve"> </w:t>
      </w:r>
      <w:r w:rsidR="00D1590C">
        <w:rPr>
          <w:noProof/>
          <w:lang w:val="sr-Latn-CS"/>
        </w:rPr>
        <w:t>akciza</w:t>
      </w:r>
      <w:r w:rsidRPr="00D1590C">
        <w:rPr>
          <w:noProof/>
          <w:lang w:val="sr-Latn-CS"/>
        </w:rPr>
        <w:t xml:space="preserve"> </w:t>
      </w:r>
      <w:r w:rsidR="00D1590C">
        <w:rPr>
          <w:noProof/>
          <w:lang w:val="sr-Latn-CS"/>
        </w:rPr>
        <w:t>ne</w:t>
      </w:r>
      <w:r w:rsidRPr="00D1590C">
        <w:rPr>
          <w:noProof/>
          <w:lang w:val="sr-Latn-CS"/>
        </w:rPr>
        <w:t xml:space="preserve"> </w:t>
      </w:r>
      <w:r w:rsidR="00D1590C">
        <w:rPr>
          <w:noProof/>
          <w:lang w:val="sr-Latn-CS"/>
        </w:rPr>
        <w:t>može</w:t>
      </w:r>
      <w:r w:rsidRPr="00D1590C">
        <w:rPr>
          <w:noProof/>
          <w:lang w:val="sr-Latn-CS"/>
        </w:rPr>
        <w:t xml:space="preserve"> </w:t>
      </w:r>
      <w:r w:rsidR="00D1590C">
        <w:rPr>
          <w:noProof/>
          <w:lang w:val="sr-Latn-CS"/>
        </w:rPr>
        <w:t>biti</w:t>
      </w:r>
      <w:r w:rsidRPr="00D1590C">
        <w:rPr>
          <w:noProof/>
          <w:lang w:val="sr-Latn-CS"/>
        </w:rPr>
        <w:t xml:space="preserve"> </w:t>
      </w:r>
      <w:r w:rsidR="00D1590C">
        <w:rPr>
          <w:noProof/>
          <w:lang w:val="sr-Latn-CS"/>
        </w:rPr>
        <w:t>niža</w:t>
      </w:r>
      <w:r w:rsidRPr="00D1590C">
        <w:rPr>
          <w:noProof/>
          <w:lang w:val="sr-Latn-CS"/>
        </w:rPr>
        <w:t xml:space="preserve"> </w:t>
      </w:r>
      <w:r w:rsidR="00D1590C">
        <w:rPr>
          <w:noProof/>
          <w:lang w:val="sr-Latn-CS"/>
        </w:rPr>
        <w:t>od</w:t>
      </w:r>
      <w:r w:rsidRPr="00D1590C">
        <w:rPr>
          <w:noProof/>
          <w:lang w:val="sr-Latn-CS"/>
        </w:rPr>
        <w:t xml:space="preserve"> 90€ </w:t>
      </w:r>
      <w:r w:rsidR="00D1590C">
        <w:rPr>
          <w:noProof/>
          <w:lang w:val="sr-Latn-CS"/>
        </w:rPr>
        <w:t>na</w:t>
      </w:r>
      <w:r w:rsidRPr="00D1590C">
        <w:rPr>
          <w:noProof/>
          <w:lang w:val="sr-Latn-CS"/>
        </w:rPr>
        <w:t xml:space="preserve"> 1000 </w:t>
      </w:r>
      <w:r w:rsidR="00D1590C">
        <w:rPr>
          <w:noProof/>
          <w:lang w:val="sr-Latn-CS"/>
        </w:rPr>
        <w:t>komada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kategoriji</w:t>
      </w:r>
      <w:r w:rsidRPr="00D1590C">
        <w:rPr>
          <w:noProof/>
          <w:lang w:val="sr-Latn-CS"/>
        </w:rPr>
        <w:t xml:space="preserve"> </w:t>
      </w:r>
      <w:r w:rsidR="00D1590C">
        <w:rPr>
          <w:noProof/>
          <w:lang w:val="sr-Latn-CS"/>
        </w:rPr>
        <w:t>prosečne</w:t>
      </w:r>
      <w:r w:rsidRPr="00D1590C">
        <w:rPr>
          <w:noProof/>
          <w:lang w:val="sr-Latn-CS"/>
        </w:rPr>
        <w:t xml:space="preserve"> </w:t>
      </w:r>
      <w:r w:rsidR="00D1590C">
        <w:rPr>
          <w:noProof/>
          <w:lang w:val="sr-Latn-CS"/>
        </w:rPr>
        <w:t>ponderisane</w:t>
      </w:r>
      <w:r w:rsidRPr="00D1590C">
        <w:rPr>
          <w:noProof/>
          <w:lang w:val="sr-Latn-CS"/>
        </w:rPr>
        <w:t xml:space="preserve"> </w:t>
      </w:r>
      <w:r w:rsidR="00D1590C">
        <w:rPr>
          <w:noProof/>
          <w:lang w:val="sr-Latn-CS"/>
        </w:rPr>
        <w:t>maloprodajne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potrebno</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postepeno</w:t>
      </w:r>
      <w:r w:rsidRPr="00D1590C">
        <w:rPr>
          <w:noProof/>
          <w:lang w:val="sr-Latn-CS"/>
        </w:rPr>
        <w:t xml:space="preserve"> </w:t>
      </w:r>
      <w:r w:rsidR="00D1590C">
        <w:rPr>
          <w:noProof/>
          <w:lang w:val="sr-Latn-CS"/>
        </w:rPr>
        <w:t>povećanj</w:t>
      </w:r>
      <w:r w:rsidRPr="00D1590C">
        <w:rPr>
          <w:noProof/>
          <w:lang w:val="sr-Latn-CS"/>
        </w:rPr>
        <w:t xml:space="preserve">e </w:t>
      </w:r>
      <w:r w:rsidR="00D1590C">
        <w:rPr>
          <w:noProof/>
          <w:lang w:val="sr-Latn-CS"/>
        </w:rPr>
        <w:t>ukupnog</w:t>
      </w:r>
      <w:r w:rsidRPr="00D1590C">
        <w:rPr>
          <w:noProof/>
          <w:lang w:val="sr-Latn-CS"/>
        </w:rPr>
        <w:t xml:space="preserve"> </w:t>
      </w:r>
      <w:r w:rsidR="00D1590C">
        <w:rPr>
          <w:noProof/>
          <w:lang w:val="sr-Latn-CS"/>
        </w:rPr>
        <w:t>akciznog</w:t>
      </w:r>
      <w:r w:rsidRPr="00D1590C">
        <w:rPr>
          <w:noProof/>
          <w:lang w:val="sr-Latn-CS"/>
        </w:rPr>
        <w:t xml:space="preserve"> </w:t>
      </w:r>
      <w:r w:rsidR="00D1590C">
        <w:rPr>
          <w:noProof/>
          <w:lang w:val="sr-Latn-CS"/>
        </w:rPr>
        <w:t>opterećenja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S</w:t>
      </w:r>
      <w:r w:rsidRPr="00D1590C">
        <w:rPr>
          <w:noProof/>
          <w:lang w:val="sr-Latn-CS"/>
        </w:rPr>
        <w:t xml:space="preserve"> </w:t>
      </w:r>
      <w:r w:rsidR="00D1590C">
        <w:rPr>
          <w:noProof/>
          <w:lang w:val="sr-Latn-CS"/>
        </w:rPr>
        <w:t>tim</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vezi</w:t>
      </w:r>
      <w:r w:rsidRPr="00D1590C">
        <w:rPr>
          <w:noProof/>
          <w:lang w:val="sr-Latn-CS"/>
        </w:rPr>
        <w:t xml:space="preserve">, </w:t>
      </w:r>
      <w:r w:rsidR="00D1590C">
        <w:rPr>
          <w:noProof/>
          <w:lang w:val="sr-Latn-CS"/>
        </w:rPr>
        <w:t>ovim</w:t>
      </w:r>
      <w:r w:rsidRPr="00D1590C">
        <w:rPr>
          <w:noProof/>
          <w:lang w:val="sr-Latn-CS"/>
        </w:rPr>
        <w:t xml:space="preserve"> </w:t>
      </w:r>
      <w:r w:rsidR="00D1590C">
        <w:rPr>
          <w:noProof/>
          <w:lang w:val="sr-Latn-CS"/>
        </w:rPr>
        <w:t>zakonom</w:t>
      </w:r>
      <w:r w:rsidRPr="00D1590C">
        <w:rPr>
          <w:noProof/>
          <w:lang w:val="sr-Latn-CS"/>
        </w:rPr>
        <w:t xml:space="preserve"> </w:t>
      </w:r>
      <w:r w:rsidR="00D1590C">
        <w:rPr>
          <w:noProof/>
          <w:lang w:val="sr-Latn-CS"/>
        </w:rPr>
        <w:t>predlaže</w:t>
      </w:r>
      <w:r w:rsidRPr="00D1590C">
        <w:rPr>
          <w:noProof/>
          <w:lang w:val="sr-Latn-CS"/>
        </w:rPr>
        <w:t xml:space="preserve"> </w:t>
      </w:r>
      <w:r w:rsidR="00D1590C">
        <w:rPr>
          <w:noProof/>
          <w:lang w:val="sr-Latn-CS"/>
        </w:rPr>
        <w:t>se</w:t>
      </w:r>
      <w:r w:rsidRPr="00D1590C">
        <w:rPr>
          <w:noProof/>
          <w:lang w:val="sr-Latn-CS"/>
        </w:rPr>
        <w:t xml:space="preserve"> </w:t>
      </w:r>
      <w:r w:rsidR="00D1590C">
        <w:rPr>
          <w:rFonts w:eastAsia="Cambria,Bold"/>
          <w:noProof/>
          <w:lang w:val="sr-Latn-CS"/>
        </w:rPr>
        <w:t>donošenje</w:t>
      </w:r>
      <w:r w:rsidRPr="00D1590C">
        <w:rPr>
          <w:rFonts w:eastAsia="Cambria,Bold"/>
          <w:noProof/>
          <w:lang w:val="sr-Latn-CS"/>
        </w:rPr>
        <w:t xml:space="preserve"> </w:t>
      </w:r>
      <w:r w:rsidR="00D1590C">
        <w:rPr>
          <w:rFonts w:eastAsia="Cambria,Bold"/>
          <w:noProof/>
          <w:lang w:val="sr-Latn-CS"/>
        </w:rPr>
        <w:t>srednjoročnog</w:t>
      </w:r>
      <w:r w:rsidRPr="00D1590C">
        <w:rPr>
          <w:rFonts w:eastAsia="Cambria,Bold"/>
          <w:noProof/>
          <w:lang w:val="sr-Latn-CS"/>
        </w:rPr>
        <w:t xml:space="preserve"> </w:t>
      </w:r>
      <w:r w:rsidR="00D1590C">
        <w:rPr>
          <w:rFonts w:eastAsia="Cambria,Bold"/>
          <w:noProof/>
          <w:lang w:val="sr-Latn-CS"/>
        </w:rPr>
        <w:t>plana</w:t>
      </w:r>
      <w:r w:rsidRPr="00D1590C">
        <w:rPr>
          <w:rFonts w:eastAsia="Cambria,Bold"/>
          <w:noProof/>
          <w:lang w:val="sr-Latn-CS"/>
        </w:rPr>
        <w:t xml:space="preserve"> </w:t>
      </w:r>
      <w:r w:rsidR="00D1590C">
        <w:rPr>
          <w:rFonts w:eastAsia="Cambria,Bold"/>
          <w:noProof/>
          <w:lang w:val="sr-Latn-CS"/>
        </w:rPr>
        <w:t>postepenog</w:t>
      </w:r>
      <w:r w:rsidRPr="00D1590C">
        <w:rPr>
          <w:rFonts w:eastAsia="Cambria,Bold"/>
          <w:noProof/>
          <w:lang w:val="sr-Latn-CS"/>
        </w:rPr>
        <w:t xml:space="preserve"> </w:t>
      </w:r>
      <w:r w:rsidR="00D1590C">
        <w:rPr>
          <w:rFonts w:eastAsia="Cambria,Bold"/>
          <w:noProof/>
          <w:lang w:val="sr-Latn-CS"/>
        </w:rPr>
        <w:t>povećavanja</w:t>
      </w:r>
      <w:r w:rsidRPr="00D1590C">
        <w:rPr>
          <w:rFonts w:eastAsia="Cambria,Bold"/>
          <w:noProof/>
          <w:lang w:val="sr-Latn-CS"/>
        </w:rPr>
        <w:t xml:space="preserve"> </w:t>
      </w:r>
      <w:r w:rsidR="00D1590C">
        <w:rPr>
          <w:rFonts w:eastAsia="Cambria,Bold"/>
          <w:noProof/>
          <w:lang w:val="sr-Latn-CS"/>
        </w:rPr>
        <w:t>akciznog</w:t>
      </w:r>
      <w:r w:rsidRPr="00D1590C">
        <w:rPr>
          <w:rFonts w:eastAsia="Cambria,Bold"/>
          <w:noProof/>
          <w:lang w:val="sr-Latn-CS"/>
        </w:rPr>
        <w:t xml:space="preserve"> </w:t>
      </w:r>
      <w:r w:rsidR="00D1590C">
        <w:rPr>
          <w:rFonts w:eastAsia="Cambria,Bold"/>
          <w:noProof/>
          <w:lang w:val="sr-Latn-CS"/>
        </w:rPr>
        <w:t>opterećenja</w:t>
      </w:r>
      <w:r w:rsidRPr="00D1590C">
        <w:rPr>
          <w:rFonts w:eastAsia="Cambria,Bold"/>
          <w:noProof/>
          <w:lang w:val="sr-Latn-CS"/>
        </w:rPr>
        <w:t xml:space="preserve">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2017–2020. </w:t>
      </w:r>
      <w:r w:rsidR="00D1590C">
        <w:rPr>
          <w:noProof/>
          <w:lang w:val="sr-Latn-CS"/>
        </w:rPr>
        <w:t>godine</w:t>
      </w:r>
      <w:r w:rsidRPr="00D1590C">
        <w:rPr>
          <w:noProof/>
          <w:lang w:val="sr-Latn-CS"/>
        </w:rPr>
        <w:t>,</w:t>
      </w:r>
      <w:r w:rsidRPr="00D1590C">
        <w:rPr>
          <w:rFonts w:eastAsia="Cambria,Bold"/>
          <w:noProof/>
          <w:lang w:val="sr-Latn-CS"/>
        </w:rPr>
        <w:t xml:space="preserve"> </w:t>
      </w:r>
      <w:r w:rsidR="00D1590C">
        <w:rPr>
          <w:noProof/>
          <w:lang w:val="sr-Latn-CS"/>
        </w:rPr>
        <w:t>kroz</w:t>
      </w:r>
      <w:r w:rsidRPr="00D1590C">
        <w:rPr>
          <w:noProof/>
          <w:lang w:val="sr-Latn-CS"/>
        </w:rPr>
        <w:t xml:space="preserve"> </w:t>
      </w:r>
      <w:r w:rsidR="00D1590C">
        <w:rPr>
          <w:noProof/>
          <w:lang w:val="sr-Latn-CS"/>
        </w:rPr>
        <w:t>povećanje</w:t>
      </w:r>
      <w:r w:rsidRPr="00D1590C">
        <w:rPr>
          <w:noProof/>
          <w:lang w:val="sr-Latn-CS"/>
        </w:rPr>
        <w:t xml:space="preserve"> </w:t>
      </w:r>
      <w:r w:rsidR="00D1590C">
        <w:rPr>
          <w:noProof/>
          <w:lang w:val="sr-Latn-CS"/>
        </w:rPr>
        <w:t>specifične</w:t>
      </w:r>
      <w:r w:rsidRPr="00D1590C">
        <w:rPr>
          <w:noProof/>
          <w:lang w:val="sr-Latn-CS"/>
        </w:rPr>
        <w:t xml:space="preserve"> </w:t>
      </w:r>
      <w:r w:rsidR="00D1590C">
        <w:rPr>
          <w:noProof/>
          <w:lang w:val="sr-Latn-CS"/>
        </w:rPr>
        <w:t>komponente</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svakih</w:t>
      </w:r>
      <w:r w:rsidRPr="00D1590C">
        <w:rPr>
          <w:noProof/>
          <w:lang w:val="sr-Latn-CS"/>
        </w:rPr>
        <w:t xml:space="preserve"> </w:t>
      </w:r>
      <w:r w:rsidR="00D1590C">
        <w:rPr>
          <w:noProof/>
          <w:lang w:val="sr-Latn-CS"/>
        </w:rPr>
        <w:t>šest</w:t>
      </w:r>
      <w:r w:rsidRPr="00D1590C">
        <w:rPr>
          <w:noProof/>
          <w:lang w:val="sr-Latn-CS"/>
        </w:rPr>
        <w:t xml:space="preserve"> </w:t>
      </w:r>
      <w:r w:rsidR="00D1590C">
        <w:rPr>
          <w:noProof/>
          <w:lang w:val="sr-Latn-CS"/>
        </w:rPr>
        <w:t>meseci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navedenom</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pri</w:t>
      </w:r>
      <w:r w:rsidRPr="00D1590C">
        <w:rPr>
          <w:noProof/>
          <w:lang w:val="sr-Latn-CS"/>
        </w:rPr>
        <w:t xml:space="preserve"> </w:t>
      </w:r>
      <w:r w:rsidR="00D1590C">
        <w:rPr>
          <w:noProof/>
          <w:lang w:val="sr-Latn-CS"/>
        </w:rPr>
        <w:t>čemu</w:t>
      </w:r>
      <w:r w:rsidRPr="00D1590C">
        <w:rPr>
          <w:noProof/>
          <w:lang w:val="sr-Latn-CS"/>
        </w:rPr>
        <w:t xml:space="preserve"> </w:t>
      </w:r>
      <w:r w:rsidR="00D1590C">
        <w:rPr>
          <w:noProof/>
          <w:lang w:val="sr-Latn-CS"/>
        </w:rPr>
        <w:t>bi</w:t>
      </w:r>
      <w:r w:rsidRPr="00D1590C">
        <w:rPr>
          <w:noProof/>
          <w:lang w:val="sr-Latn-CS"/>
        </w:rPr>
        <w:t xml:space="preserve"> </w:t>
      </w:r>
      <w:r w:rsidR="00D1590C">
        <w:rPr>
          <w:noProof/>
          <w:lang w:val="sr-Latn-CS"/>
        </w:rPr>
        <w:t>stopa</w:t>
      </w:r>
      <w:r w:rsidRPr="00D1590C">
        <w:rPr>
          <w:noProof/>
          <w:lang w:val="sr-Latn-CS"/>
        </w:rPr>
        <w:t xml:space="preserve"> </w:t>
      </w:r>
      <w:r w:rsidRPr="00D1590C">
        <w:rPr>
          <w:i/>
          <w:noProof/>
          <w:lang w:val="sr-Latn-CS"/>
        </w:rPr>
        <w:t>ad valorem</w:t>
      </w:r>
      <w:r w:rsidRPr="00D1590C">
        <w:rPr>
          <w:noProof/>
          <w:lang w:val="sr-Latn-CS"/>
        </w:rPr>
        <w:t xml:space="preserve"> </w:t>
      </w:r>
      <w:r w:rsidR="00D1590C">
        <w:rPr>
          <w:noProof/>
          <w:lang w:val="sr-Latn-CS"/>
        </w:rPr>
        <w:t>komponente</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ostala</w:t>
      </w:r>
      <w:r w:rsidRPr="00D1590C">
        <w:rPr>
          <w:noProof/>
          <w:lang w:val="sr-Latn-CS"/>
        </w:rPr>
        <w:t xml:space="preserve"> </w:t>
      </w:r>
      <w:r w:rsidR="00D1590C">
        <w:rPr>
          <w:noProof/>
          <w:lang w:val="sr-Latn-CS"/>
        </w:rPr>
        <w:t>nepromenjena</w:t>
      </w:r>
      <w:r w:rsidRPr="00D1590C">
        <w:rPr>
          <w:noProof/>
          <w:lang w:val="sr-Latn-CS"/>
        </w:rPr>
        <w:t xml:space="preserve"> (33%) </w:t>
      </w:r>
      <w:r w:rsidR="00D1590C">
        <w:rPr>
          <w:noProof/>
          <w:lang w:val="sr-Latn-CS"/>
        </w:rPr>
        <w:t>nezavisno</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perioda</w:t>
      </w:r>
      <w:r w:rsidRPr="00D1590C">
        <w:rPr>
          <w:noProof/>
          <w:lang w:val="sr-Latn-CS"/>
        </w:rPr>
        <w:t xml:space="preserve"> </w:t>
      </w:r>
      <w:r w:rsidR="00D1590C">
        <w:rPr>
          <w:noProof/>
          <w:lang w:val="sr-Latn-CS"/>
        </w:rPr>
        <w:t>primene</w:t>
      </w:r>
      <w:r w:rsidRPr="00D1590C">
        <w:rPr>
          <w:noProof/>
          <w:lang w:val="sr-Latn-CS"/>
        </w:rPr>
        <w:t xml:space="preserve">. </w:t>
      </w:r>
      <w:r w:rsidR="00D1590C">
        <w:rPr>
          <w:noProof/>
          <w:lang w:val="sr-Latn-CS"/>
        </w:rPr>
        <w:t>Ovim</w:t>
      </w:r>
      <w:r w:rsidRPr="00D1590C">
        <w:rPr>
          <w:noProof/>
          <w:lang w:val="sr-Latn-CS"/>
        </w:rPr>
        <w:t xml:space="preserve"> </w:t>
      </w:r>
      <w:r w:rsidR="00D1590C">
        <w:rPr>
          <w:noProof/>
          <w:lang w:val="sr-Latn-CS"/>
        </w:rPr>
        <w:t>zakonom</w:t>
      </w:r>
      <w:r w:rsidRPr="00D1590C">
        <w:rPr>
          <w:noProof/>
          <w:lang w:val="sr-Latn-CS"/>
        </w:rPr>
        <w:t xml:space="preserve"> </w:t>
      </w:r>
      <w:r w:rsidR="00D1590C">
        <w:rPr>
          <w:noProof/>
          <w:lang w:val="sr-Latn-CS"/>
        </w:rPr>
        <w:t>predlaže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umereno</w:t>
      </w:r>
      <w:r w:rsidRPr="00D1590C">
        <w:rPr>
          <w:noProof/>
          <w:lang w:val="sr-Latn-CS"/>
        </w:rPr>
        <w:t xml:space="preserve"> </w:t>
      </w:r>
      <w:r w:rsidR="00D1590C">
        <w:rPr>
          <w:rFonts w:eastAsia="Cambria,Bold"/>
          <w:noProof/>
          <w:lang w:val="sr-Latn-CS"/>
        </w:rPr>
        <w:t>povećanje</w:t>
      </w:r>
      <w:r w:rsidRPr="00D1590C">
        <w:rPr>
          <w:rFonts w:eastAsia="Cambria,Bold"/>
          <w:noProof/>
          <w:lang w:val="sr-Latn-CS"/>
        </w:rPr>
        <w:t xml:space="preserve"> </w:t>
      </w:r>
      <w:r w:rsidR="00D1590C">
        <w:rPr>
          <w:rFonts w:eastAsia="Cambria,Bold"/>
          <w:noProof/>
          <w:lang w:val="sr-Latn-CS"/>
        </w:rPr>
        <w:t>specifične</w:t>
      </w:r>
      <w:r w:rsidRPr="00D1590C">
        <w:rPr>
          <w:rFonts w:eastAsia="Cambria,Bold"/>
          <w:noProof/>
          <w:lang w:val="sr-Latn-CS"/>
        </w:rPr>
        <w:t xml:space="preserve"> </w:t>
      </w:r>
      <w:r w:rsidR="00D1590C">
        <w:rPr>
          <w:rFonts w:eastAsia="Cambria,Bold"/>
          <w:noProof/>
          <w:lang w:val="sr-Latn-CS"/>
        </w:rPr>
        <w:t>komponente</w:t>
      </w:r>
      <w:r w:rsidRPr="00D1590C">
        <w:rPr>
          <w:rFonts w:eastAsia="Cambria,Bold"/>
          <w:noProof/>
          <w:lang w:val="sr-Latn-CS"/>
        </w:rPr>
        <w:t xml:space="preserve"> </w:t>
      </w:r>
      <w:r w:rsidR="00D1590C">
        <w:rPr>
          <w:rFonts w:eastAsia="Cambria,Bold"/>
          <w:noProof/>
          <w:lang w:val="sr-Latn-CS"/>
        </w:rPr>
        <w:t>akcize</w:t>
      </w:r>
      <w:r w:rsidRPr="00D1590C">
        <w:rPr>
          <w:rFonts w:eastAsia="Cambria,Bold"/>
          <w:noProof/>
          <w:lang w:val="sr-Latn-CS"/>
        </w:rPr>
        <w:t xml:space="preserve"> </w:t>
      </w:r>
      <w:r w:rsidR="00D1590C">
        <w:rPr>
          <w:rFonts w:eastAsia="Cambria,Bold"/>
          <w:noProof/>
          <w:lang w:val="sr-Latn-CS"/>
        </w:rPr>
        <w:t>na</w:t>
      </w:r>
      <w:r w:rsidRPr="00D1590C">
        <w:rPr>
          <w:rFonts w:eastAsia="Cambria,Bold"/>
          <w:noProof/>
          <w:lang w:val="sr-Latn-CS"/>
        </w:rPr>
        <w:t xml:space="preserve"> </w:t>
      </w:r>
      <w:r w:rsidR="00D1590C">
        <w:rPr>
          <w:rFonts w:eastAsia="Cambria,Bold"/>
          <w:noProof/>
          <w:lang w:val="sr-Latn-CS"/>
        </w:rPr>
        <w:t>cigarete</w:t>
      </w:r>
      <w:r w:rsidRPr="00D1590C">
        <w:rPr>
          <w:rFonts w:eastAsia="Cambria,Bold"/>
          <w:noProof/>
          <w:lang w:val="sr-Latn-CS"/>
        </w:rPr>
        <w:t xml:space="preserve"> </w:t>
      </w:r>
      <w:r w:rsidR="00D1590C">
        <w:rPr>
          <w:rFonts w:eastAsia="Cambria,Bold"/>
          <w:noProof/>
          <w:lang w:val="sr-Latn-CS"/>
        </w:rPr>
        <w:t>kroz</w:t>
      </w:r>
      <w:r w:rsidRPr="00D1590C">
        <w:rPr>
          <w:rFonts w:eastAsia="Cambria,Bold"/>
          <w:noProof/>
          <w:lang w:val="sr-Latn-CS"/>
        </w:rPr>
        <w:t xml:space="preserve"> </w:t>
      </w:r>
      <w:r w:rsidR="00D1590C">
        <w:rPr>
          <w:rFonts w:eastAsia="Cambria,Bold"/>
          <w:noProof/>
          <w:lang w:val="sr-Latn-CS"/>
        </w:rPr>
        <w:t>postepeno</w:t>
      </w:r>
      <w:r w:rsidRPr="00D1590C">
        <w:rPr>
          <w:rFonts w:eastAsia="Cambria,Bold"/>
          <w:noProof/>
          <w:lang w:val="sr-Latn-CS"/>
        </w:rPr>
        <w:t xml:space="preserve"> </w:t>
      </w:r>
      <w:r w:rsidR="00D1590C">
        <w:rPr>
          <w:rFonts w:eastAsia="Cambria,Bold"/>
          <w:noProof/>
          <w:lang w:val="sr-Latn-CS"/>
        </w:rPr>
        <w:t>povećanje</w:t>
      </w:r>
      <w:r w:rsidRPr="00D1590C">
        <w:rPr>
          <w:rFonts w:eastAsia="Cambria,Bold"/>
          <w:noProof/>
          <w:lang w:val="sr-Latn-CS"/>
        </w:rPr>
        <w:t xml:space="preserve"> </w:t>
      </w:r>
      <w:r w:rsidR="00D1590C">
        <w:rPr>
          <w:rFonts w:eastAsia="Cambria,Bold"/>
          <w:noProof/>
          <w:lang w:val="sr-Latn-CS"/>
        </w:rPr>
        <w:t>akciza</w:t>
      </w:r>
      <w:r w:rsidRPr="00D1590C">
        <w:rPr>
          <w:rFonts w:eastAsia="Cambria,Bold"/>
          <w:noProof/>
          <w:lang w:val="sr-Latn-CS"/>
        </w:rPr>
        <w:t xml:space="preserve">, </w:t>
      </w:r>
      <w:r w:rsidR="00D1590C">
        <w:rPr>
          <w:rFonts w:eastAsia="Cambria,Bold"/>
          <w:noProof/>
          <w:lang w:val="sr-Latn-CS"/>
        </w:rPr>
        <w:t>kako</w:t>
      </w:r>
      <w:r w:rsidRPr="00D1590C">
        <w:rPr>
          <w:rFonts w:eastAsia="Cambria,Bold"/>
          <w:noProof/>
          <w:lang w:val="sr-Latn-CS"/>
        </w:rPr>
        <w:t xml:space="preserve"> </w:t>
      </w:r>
      <w:r w:rsidR="00D1590C">
        <w:rPr>
          <w:rFonts w:eastAsia="Cambria,Bold"/>
          <w:noProof/>
          <w:lang w:val="sr-Latn-CS"/>
        </w:rPr>
        <w:t>bi</w:t>
      </w:r>
      <w:r w:rsidRPr="00D1590C">
        <w:rPr>
          <w:rFonts w:eastAsia="Cambria,Bold"/>
          <w:noProof/>
          <w:lang w:val="sr-Latn-CS"/>
        </w:rPr>
        <w:t xml:space="preserve"> </w:t>
      </w:r>
      <w:r w:rsidR="00D1590C">
        <w:rPr>
          <w:rFonts w:eastAsia="Cambria,Bold"/>
          <w:noProof/>
          <w:lang w:val="sr-Latn-CS"/>
        </w:rPr>
        <w:t>se</w:t>
      </w:r>
      <w:r w:rsidRPr="00D1590C">
        <w:rPr>
          <w:rFonts w:eastAsia="Cambria,Bold"/>
          <w:noProof/>
          <w:lang w:val="sr-Latn-CS"/>
        </w:rPr>
        <w:t xml:space="preserve"> </w:t>
      </w:r>
      <w:r w:rsidR="00D1590C">
        <w:rPr>
          <w:rFonts w:eastAsia="Cambria,Bold"/>
          <w:noProof/>
          <w:lang w:val="sr-Latn-CS"/>
        </w:rPr>
        <w:t>u</w:t>
      </w:r>
      <w:r w:rsidRPr="00D1590C">
        <w:rPr>
          <w:rFonts w:eastAsia="Cambria,Bold"/>
          <w:noProof/>
          <w:lang w:val="sr-Latn-CS"/>
        </w:rPr>
        <w:t xml:space="preserve"> </w:t>
      </w:r>
      <w:r w:rsidR="00D1590C">
        <w:rPr>
          <w:rFonts w:eastAsia="Cambria,Bold"/>
          <w:noProof/>
          <w:lang w:val="sr-Latn-CS"/>
        </w:rPr>
        <w:t>prihvatljivom</w:t>
      </w:r>
      <w:r w:rsidRPr="00D1590C">
        <w:rPr>
          <w:rFonts w:eastAsia="Cambria,Bold"/>
          <w:noProof/>
          <w:lang w:val="sr-Latn-CS"/>
        </w:rPr>
        <w:t xml:space="preserve"> </w:t>
      </w:r>
      <w:r w:rsidR="00D1590C">
        <w:rPr>
          <w:rFonts w:eastAsia="Cambria,Bold"/>
          <w:noProof/>
          <w:lang w:val="sr-Latn-CS"/>
        </w:rPr>
        <w:t>vremenskom</w:t>
      </w:r>
      <w:r w:rsidRPr="00D1590C">
        <w:rPr>
          <w:rFonts w:eastAsia="Cambria,Bold"/>
          <w:noProof/>
          <w:lang w:val="sr-Latn-CS"/>
        </w:rPr>
        <w:t xml:space="preserve"> </w:t>
      </w:r>
      <w:r w:rsidR="00D1590C">
        <w:rPr>
          <w:rFonts w:eastAsia="Cambria,Bold"/>
          <w:noProof/>
          <w:lang w:val="sr-Latn-CS"/>
        </w:rPr>
        <w:t>roku</w:t>
      </w:r>
      <w:r w:rsidRPr="00D1590C">
        <w:rPr>
          <w:rFonts w:eastAsia="Cambria,Bold"/>
          <w:noProof/>
          <w:lang w:val="sr-Latn-CS"/>
        </w:rPr>
        <w:t xml:space="preserve"> </w:t>
      </w:r>
      <w:r w:rsidR="00D1590C">
        <w:rPr>
          <w:rFonts w:eastAsia="Cambria,Bold"/>
          <w:noProof/>
          <w:lang w:val="sr-Latn-CS"/>
        </w:rPr>
        <w:t>dostigao</w:t>
      </w:r>
      <w:r w:rsidRPr="00D1590C">
        <w:rPr>
          <w:rFonts w:eastAsia="Cambria,Bold"/>
          <w:noProof/>
          <w:lang w:val="sr-Latn-CS"/>
        </w:rPr>
        <w:t xml:space="preserve"> </w:t>
      </w:r>
      <w:r w:rsidR="00D1590C">
        <w:rPr>
          <w:rFonts w:eastAsia="Cambria,Bold"/>
          <w:noProof/>
          <w:lang w:val="sr-Latn-CS"/>
        </w:rPr>
        <w:t>minimalni</w:t>
      </w:r>
      <w:r w:rsidRPr="00D1590C">
        <w:rPr>
          <w:rFonts w:eastAsia="Cambria,Bold"/>
          <w:noProof/>
          <w:lang w:val="sr-Latn-CS"/>
        </w:rPr>
        <w:t xml:space="preserve"> </w:t>
      </w:r>
      <w:r w:rsidR="00D1590C">
        <w:rPr>
          <w:rFonts w:eastAsia="Cambria,Bold"/>
          <w:noProof/>
          <w:lang w:val="sr-Latn-CS"/>
        </w:rPr>
        <w:t>nivo</w:t>
      </w:r>
      <w:r w:rsidRPr="00D1590C">
        <w:rPr>
          <w:rFonts w:eastAsia="Cambria,Bold"/>
          <w:noProof/>
          <w:lang w:val="sr-Latn-CS"/>
        </w:rPr>
        <w:t xml:space="preserve"> </w:t>
      </w:r>
      <w:r w:rsidR="00D1590C">
        <w:rPr>
          <w:rFonts w:eastAsia="Cambria,Bold"/>
          <w:noProof/>
          <w:lang w:val="sr-Latn-CS"/>
        </w:rPr>
        <w:t>oporezivanja</w:t>
      </w:r>
      <w:r w:rsidRPr="00D1590C">
        <w:rPr>
          <w:rFonts w:eastAsia="Cambria,Bold"/>
          <w:noProof/>
          <w:lang w:val="sr-Latn-CS"/>
        </w:rPr>
        <w:t xml:space="preserve"> </w:t>
      </w:r>
      <w:r w:rsidR="00D1590C">
        <w:rPr>
          <w:rFonts w:eastAsia="Cambria,Bold"/>
          <w:noProof/>
          <w:lang w:val="sr-Latn-CS"/>
        </w:rPr>
        <w:t>akcizom</w:t>
      </w:r>
      <w:r w:rsidRPr="00D1590C">
        <w:rPr>
          <w:rFonts w:eastAsia="Cambria,Bold"/>
          <w:noProof/>
          <w:lang w:val="sr-Latn-CS"/>
        </w:rPr>
        <w:t xml:space="preserve"> </w:t>
      </w:r>
      <w:r w:rsidR="00D1590C">
        <w:rPr>
          <w:rFonts w:eastAsia="Cambria,Bold"/>
          <w:noProof/>
          <w:lang w:val="sr-Latn-CS"/>
        </w:rPr>
        <w:t>u</w:t>
      </w:r>
      <w:r w:rsidRPr="00D1590C">
        <w:rPr>
          <w:rFonts w:eastAsia="Cambria,Bold"/>
          <w:noProof/>
          <w:lang w:val="sr-Latn-CS"/>
        </w:rPr>
        <w:t xml:space="preserve"> </w:t>
      </w:r>
      <w:r w:rsidR="00D1590C">
        <w:rPr>
          <w:rFonts w:eastAsia="Cambria,Bold"/>
          <w:noProof/>
          <w:lang w:val="sr-Latn-CS"/>
        </w:rPr>
        <w:t>EU</w:t>
      </w:r>
      <w:r w:rsidRPr="00D1590C">
        <w:rPr>
          <w:rFonts w:eastAsia="Cambria,Bold"/>
          <w:noProof/>
          <w:lang w:val="sr-Latn-CS"/>
        </w:rPr>
        <w:t xml:space="preserve"> </w:t>
      </w:r>
      <w:r w:rsidR="00D1590C">
        <w:rPr>
          <w:rFonts w:eastAsia="Cambria,Bold"/>
          <w:noProof/>
          <w:lang w:val="sr-Latn-CS"/>
        </w:rPr>
        <w:t>od</w:t>
      </w:r>
      <w:r w:rsidRPr="00D1590C">
        <w:rPr>
          <w:rFonts w:eastAsia="Cambria,Bold"/>
          <w:noProof/>
          <w:lang w:val="sr-Latn-CS"/>
        </w:rPr>
        <w:t xml:space="preserve"> </w:t>
      </w:r>
      <w:r w:rsidRPr="00D1590C">
        <w:rPr>
          <w:noProof/>
          <w:lang w:val="sr-Latn-CS"/>
        </w:rPr>
        <w:t xml:space="preserve">90€ </w:t>
      </w:r>
      <w:r w:rsidR="00D1590C">
        <w:rPr>
          <w:noProof/>
          <w:lang w:val="sr-Latn-CS"/>
        </w:rPr>
        <w:t>na</w:t>
      </w:r>
      <w:r w:rsidRPr="00D1590C">
        <w:rPr>
          <w:noProof/>
          <w:lang w:val="sr-Latn-CS"/>
        </w:rPr>
        <w:t xml:space="preserve"> 1000 </w:t>
      </w:r>
      <w:r w:rsidR="00D1590C">
        <w:rPr>
          <w:noProof/>
          <w:lang w:val="sr-Latn-CS"/>
        </w:rPr>
        <w:t>komada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kategoriji</w:t>
      </w:r>
      <w:r w:rsidRPr="00D1590C">
        <w:rPr>
          <w:noProof/>
          <w:lang w:val="sr-Latn-CS"/>
        </w:rPr>
        <w:t xml:space="preserve"> </w:t>
      </w:r>
      <w:r w:rsidR="00D1590C">
        <w:rPr>
          <w:noProof/>
          <w:lang w:val="sr-Latn-CS"/>
        </w:rPr>
        <w:t>prosečne</w:t>
      </w:r>
      <w:r w:rsidRPr="00D1590C">
        <w:rPr>
          <w:noProof/>
          <w:lang w:val="sr-Latn-CS"/>
        </w:rPr>
        <w:t xml:space="preserve"> </w:t>
      </w:r>
      <w:r w:rsidR="00D1590C">
        <w:rPr>
          <w:noProof/>
          <w:lang w:val="sr-Latn-CS"/>
        </w:rPr>
        <w:t>ponderisane</w:t>
      </w:r>
      <w:r w:rsidRPr="00D1590C">
        <w:rPr>
          <w:noProof/>
          <w:lang w:val="sr-Latn-CS"/>
        </w:rPr>
        <w:t xml:space="preserve"> </w:t>
      </w:r>
      <w:r w:rsidR="00D1590C">
        <w:rPr>
          <w:noProof/>
          <w:lang w:val="sr-Latn-CS"/>
        </w:rPr>
        <w:t>maloprodajne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odnosno</w:t>
      </w:r>
      <w:r w:rsidRPr="00D1590C">
        <w:rPr>
          <w:noProof/>
          <w:lang w:val="sr-Latn-CS"/>
        </w:rPr>
        <w:t xml:space="preserve"> </w:t>
      </w:r>
      <w:r w:rsidR="00D1590C">
        <w:rPr>
          <w:noProof/>
          <w:lang w:val="sr-Latn-CS"/>
        </w:rPr>
        <w:t>minimum</w:t>
      </w:r>
      <w:r w:rsidRPr="00D1590C">
        <w:rPr>
          <w:rFonts w:eastAsia="Cambria,Bold"/>
          <w:noProof/>
          <w:lang w:val="sr-Latn-CS"/>
        </w:rPr>
        <w:t xml:space="preserve"> 1,8 </w:t>
      </w:r>
      <w:r w:rsidR="00D1590C">
        <w:rPr>
          <w:rFonts w:eastAsia="Cambria,Bold"/>
          <w:noProof/>
          <w:lang w:val="sr-Latn-CS"/>
        </w:rPr>
        <w:t>evra</w:t>
      </w:r>
      <w:r w:rsidRPr="00D1590C">
        <w:rPr>
          <w:rFonts w:eastAsia="Cambria,Bold"/>
          <w:noProof/>
          <w:lang w:val="sr-Latn-CS"/>
        </w:rPr>
        <w:t xml:space="preserve"> </w:t>
      </w:r>
      <w:r w:rsidR="00D1590C">
        <w:rPr>
          <w:rFonts w:eastAsia="Cambria,Bold"/>
          <w:noProof/>
          <w:lang w:val="sr-Latn-CS"/>
        </w:rPr>
        <w:t>po</w:t>
      </w:r>
      <w:r w:rsidRPr="00D1590C">
        <w:rPr>
          <w:rFonts w:eastAsia="Cambria,Bold"/>
          <w:noProof/>
          <w:lang w:val="sr-Latn-CS"/>
        </w:rPr>
        <w:t xml:space="preserve"> </w:t>
      </w:r>
      <w:r w:rsidR="00D1590C">
        <w:rPr>
          <w:rFonts w:eastAsia="Cambria,Bold"/>
          <w:noProof/>
          <w:lang w:val="sr-Latn-CS"/>
        </w:rPr>
        <w:t>paklici</w:t>
      </w:r>
      <w:r w:rsidRPr="00D1590C">
        <w:rPr>
          <w:rFonts w:eastAsia="Cambria,Bold"/>
          <w:noProof/>
          <w:lang w:val="sr-Latn-CS"/>
        </w:rPr>
        <w:t xml:space="preserve"> </w:t>
      </w:r>
      <w:r w:rsidR="00D1590C">
        <w:rPr>
          <w:rFonts w:eastAsia="Cambria,Bold"/>
          <w:noProof/>
          <w:lang w:val="sr-Latn-CS"/>
        </w:rPr>
        <w:t>cigareta</w:t>
      </w:r>
      <w:r w:rsidRPr="00D1590C">
        <w:rPr>
          <w:rFonts w:eastAsia="Cambria,Bold"/>
          <w:noProof/>
          <w:lang w:val="sr-Latn-CS"/>
        </w:rPr>
        <w:t xml:space="preserve">. </w:t>
      </w:r>
      <w:r w:rsidR="00D1590C">
        <w:rPr>
          <w:rFonts w:eastAsia="Cambria,Bold"/>
          <w:noProof/>
          <w:lang w:val="sr-Latn-CS"/>
        </w:rPr>
        <w:t>Sadašnji</w:t>
      </w:r>
      <w:r w:rsidRPr="00D1590C">
        <w:rPr>
          <w:rFonts w:eastAsia="Cambria,Bold"/>
          <w:noProof/>
          <w:lang w:val="sr-Latn-CS"/>
        </w:rPr>
        <w:t xml:space="preserve"> </w:t>
      </w:r>
      <w:r w:rsidR="00D1590C">
        <w:rPr>
          <w:rFonts w:eastAsia="Cambria,Bold"/>
          <w:noProof/>
          <w:lang w:val="sr-Latn-CS"/>
        </w:rPr>
        <w:t>nivo</w:t>
      </w:r>
      <w:r w:rsidRPr="00D1590C">
        <w:rPr>
          <w:rFonts w:eastAsia="Cambria,Bold"/>
          <w:noProof/>
          <w:lang w:val="sr-Latn-CS"/>
        </w:rPr>
        <w:t xml:space="preserve"> </w:t>
      </w:r>
      <w:r w:rsidR="00D1590C">
        <w:rPr>
          <w:rFonts w:eastAsia="Cambria,Bold"/>
          <w:noProof/>
          <w:lang w:val="sr-Latn-CS"/>
        </w:rPr>
        <w:t>oporezivanja</w:t>
      </w:r>
      <w:r w:rsidRPr="00D1590C">
        <w:rPr>
          <w:rFonts w:eastAsia="Cambria,Bold"/>
          <w:noProof/>
          <w:lang w:val="sr-Latn-CS"/>
        </w:rPr>
        <w:t xml:space="preserve"> </w:t>
      </w:r>
      <w:r w:rsidR="00D1590C">
        <w:rPr>
          <w:rFonts w:eastAsia="Cambria,Bold"/>
          <w:noProof/>
          <w:lang w:val="sr-Latn-CS"/>
        </w:rPr>
        <w:t>akcizom</w:t>
      </w:r>
      <w:r w:rsidRPr="00D1590C">
        <w:rPr>
          <w:rFonts w:eastAsia="Cambria,Bold"/>
          <w:noProof/>
          <w:lang w:val="sr-Latn-CS"/>
        </w:rPr>
        <w:t xml:space="preserve"> </w:t>
      </w:r>
      <w:r w:rsidR="00D1590C">
        <w:rPr>
          <w:rFonts w:eastAsia="Cambria,Bold"/>
          <w:noProof/>
          <w:lang w:val="sr-Latn-CS"/>
        </w:rPr>
        <w:t>u</w:t>
      </w:r>
      <w:r w:rsidRPr="00D1590C">
        <w:rPr>
          <w:rFonts w:eastAsia="Cambria,Bold"/>
          <w:noProof/>
          <w:lang w:val="sr-Latn-CS"/>
        </w:rPr>
        <w:t xml:space="preserve"> </w:t>
      </w:r>
      <w:r w:rsidR="00D1590C">
        <w:rPr>
          <w:rFonts w:eastAsia="Cambria,Bold"/>
          <w:noProof/>
          <w:lang w:val="sr-Latn-CS"/>
        </w:rPr>
        <w:t>Republici</w:t>
      </w:r>
      <w:r w:rsidRPr="00D1590C">
        <w:rPr>
          <w:rFonts w:eastAsia="Cambria,Bold"/>
          <w:noProof/>
          <w:lang w:val="sr-Latn-CS"/>
        </w:rPr>
        <w:t xml:space="preserve"> </w:t>
      </w:r>
      <w:r w:rsidR="00D1590C">
        <w:rPr>
          <w:rFonts w:eastAsia="Cambria,Bold"/>
          <w:noProof/>
          <w:lang w:val="sr-Latn-CS"/>
        </w:rPr>
        <w:t>Srbiji</w:t>
      </w:r>
      <w:r w:rsidRPr="00D1590C">
        <w:rPr>
          <w:rFonts w:eastAsia="Cambria,Bold"/>
          <w:noProof/>
          <w:lang w:val="sr-Latn-CS"/>
        </w:rPr>
        <w:t xml:space="preserve"> </w:t>
      </w:r>
      <w:r w:rsidR="00D1590C">
        <w:rPr>
          <w:rFonts w:eastAsia="Cambria,Bold"/>
          <w:noProof/>
          <w:lang w:val="sr-Latn-CS"/>
        </w:rPr>
        <w:t>iznosi</w:t>
      </w:r>
      <w:r w:rsidRPr="00D1590C">
        <w:rPr>
          <w:rFonts w:eastAsia="Cambria,Bold"/>
          <w:noProof/>
          <w:lang w:val="sr-Latn-CS"/>
        </w:rPr>
        <w:t xml:space="preserve"> </w:t>
      </w:r>
      <w:r w:rsidRPr="00D1590C">
        <w:rPr>
          <w:noProof/>
          <w:lang w:val="sr-Latn-CS"/>
        </w:rPr>
        <w:t xml:space="preserve">54€ </w:t>
      </w:r>
      <w:r w:rsidR="00D1590C">
        <w:rPr>
          <w:noProof/>
          <w:lang w:val="sr-Latn-CS"/>
        </w:rPr>
        <w:t>na</w:t>
      </w:r>
      <w:r w:rsidRPr="00D1590C">
        <w:rPr>
          <w:noProof/>
          <w:lang w:val="sr-Latn-CS"/>
        </w:rPr>
        <w:t xml:space="preserve"> 1000 </w:t>
      </w:r>
      <w:r w:rsidR="00D1590C">
        <w:rPr>
          <w:noProof/>
          <w:lang w:val="sr-Latn-CS"/>
        </w:rPr>
        <w:t>komada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kategoriji</w:t>
      </w:r>
      <w:r w:rsidRPr="00D1590C">
        <w:rPr>
          <w:noProof/>
          <w:lang w:val="sr-Latn-CS"/>
        </w:rPr>
        <w:t xml:space="preserve"> </w:t>
      </w:r>
      <w:r w:rsidR="00D1590C">
        <w:rPr>
          <w:noProof/>
          <w:lang w:val="sr-Latn-CS"/>
        </w:rPr>
        <w:t>prosečne</w:t>
      </w:r>
      <w:r w:rsidRPr="00D1590C">
        <w:rPr>
          <w:noProof/>
          <w:lang w:val="sr-Latn-CS"/>
        </w:rPr>
        <w:t xml:space="preserve"> </w:t>
      </w:r>
      <w:r w:rsidR="00D1590C">
        <w:rPr>
          <w:noProof/>
          <w:lang w:val="sr-Latn-CS"/>
        </w:rPr>
        <w:t>ponderisane</w:t>
      </w:r>
      <w:r w:rsidRPr="00D1590C">
        <w:rPr>
          <w:noProof/>
          <w:lang w:val="sr-Latn-CS"/>
        </w:rPr>
        <w:t xml:space="preserve"> </w:t>
      </w:r>
      <w:r w:rsidR="00D1590C">
        <w:rPr>
          <w:noProof/>
          <w:lang w:val="sr-Latn-CS"/>
        </w:rPr>
        <w:t>maloprodajne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tako</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je</w:t>
      </w:r>
      <w:r w:rsidRPr="00D1590C">
        <w:rPr>
          <w:noProof/>
          <w:lang w:val="sr-Latn-CS"/>
        </w:rPr>
        <w:t xml:space="preserve"> </w:t>
      </w:r>
      <w:r w:rsidR="00D1590C">
        <w:rPr>
          <w:rFonts w:eastAsia="Cambria,Bold"/>
          <w:noProof/>
          <w:lang w:val="sr-Latn-CS"/>
        </w:rPr>
        <w:t>bilo</w:t>
      </w:r>
      <w:r w:rsidRPr="00D1590C">
        <w:rPr>
          <w:rFonts w:eastAsia="Cambria,Bold"/>
          <w:noProof/>
          <w:lang w:val="sr-Latn-CS"/>
        </w:rPr>
        <w:t xml:space="preserve"> </w:t>
      </w:r>
      <w:r w:rsidR="00D1590C">
        <w:rPr>
          <w:rFonts w:eastAsia="Cambria,Bold"/>
          <w:noProof/>
          <w:lang w:val="sr-Latn-CS"/>
        </w:rPr>
        <w:t>neophodno</w:t>
      </w:r>
      <w:r w:rsidRPr="00D1590C">
        <w:rPr>
          <w:rFonts w:eastAsia="Cambria,Bold"/>
          <w:noProof/>
          <w:lang w:val="sr-Latn-CS"/>
        </w:rPr>
        <w:t xml:space="preserve"> </w:t>
      </w:r>
      <w:r w:rsidR="00D1590C">
        <w:rPr>
          <w:rFonts w:eastAsia="Cambria,Bold"/>
          <w:noProof/>
          <w:lang w:val="sr-Latn-CS"/>
        </w:rPr>
        <w:t>da</w:t>
      </w:r>
      <w:r w:rsidRPr="00D1590C">
        <w:rPr>
          <w:rFonts w:eastAsia="Cambria,Bold"/>
          <w:noProof/>
          <w:lang w:val="sr-Latn-CS"/>
        </w:rPr>
        <w:t xml:space="preserve"> </w:t>
      </w:r>
      <w:r w:rsidR="00D1590C">
        <w:rPr>
          <w:rFonts w:eastAsia="Cambria,Bold"/>
          <w:noProof/>
          <w:lang w:val="sr-Latn-CS"/>
        </w:rPr>
        <w:t>predložene</w:t>
      </w:r>
      <w:r w:rsidRPr="00D1590C">
        <w:rPr>
          <w:rFonts w:eastAsia="Cambria,Bold"/>
          <w:noProof/>
          <w:lang w:val="sr-Latn-CS"/>
        </w:rPr>
        <w:t xml:space="preserve"> </w:t>
      </w:r>
      <w:r w:rsidR="00D1590C">
        <w:rPr>
          <w:rFonts w:eastAsia="Cambria,Bold"/>
          <w:noProof/>
          <w:lang w:val="sr-Latn-CS"/>
        </w:rPr>
        <w:t>izmene</w:t>
      </w:r>
      <w:r w:rsidRPr="00D1590C">
        <w:rPr>
          <w:rFonts w:eastAsia="Cambria,Bold"/>
          <w:noProof/>
          <w:lang w:val="sr-Latn-CS"/>
        </w:rPr>
        <w:t xml:space="preserve"> </w:t>
      </w:r>
      <w:r w:rsidR="00D1590C">
        <w:rPr>
          <w:rFonts w:eastAsia="Cambria,Bold"/>
          <w:noProof/>
          <w:lang w:val="sr-Latn-CS"/>
        </w:rPr>
        <w:t>budu</w:t>
      </w:r>
      <w:r w:rsidRPr="00D1590C">
        <w:rPr>
          <w:rFonts w:eastAsia="Cambria,Bold"/>
          <w:noProof/>
          <w:lang w:val="sr-Latn-CS"/>
        </w:rPr>
        <w:t xml:space="preserve"> </w:t>
      </w:r>
      <w:r w:rsidR="00D1590C">
        <w:rPr>
          <w:rFonts w:eastAsia="Cambria,Bold"/>
          <w:noProof/>
          <w:lang w:val="sr-Latn-CS"/>
        </w:rPr>
        <w:t>pažljivo</w:t>
      </w:r>
      <w:r w:rsidRPr="00D1590C">
        <w:rPr>
          <w:rFonts w:eastAsia="Cambria,Bold"/>
          <w:noProof/>
          <w:lang w:val="sr-Latn-CS"/>
        </w:rPr>
        <w:t xml:space="preserve"> </w:t>
      </w:r>
      <w:r w:rsidR="00D1590C">
        <w:rPr>
          <w:rFonts w:eastAsia="Cambria,Bold"/>
          <w:noProof/>
          <w:lang w:val="sr-Latn-CS"/>
        </w:rPr>
        <w:t>odmerene</w:t>
      </w:r>
      <w:r w:rsidRPr="00D1590C">
        <w:rPr>
          <w:rFonts w:eastAsia="Cambria,Bold"/>
          <w:noProof/>
          <w:lang w:val="sr-Latn-CS"/>
        </w:rPr>
        <w:t xml:space="preserve">, </w:t>
      </w:r>
      <w:r w:rsidR="00D1590C">
        <w:rPr>
          <w:rFonts w:eastAsia="Cambria,Bold"/>
          <w:noProof/>
          <w:lang w:val="sr-Latn-CS"/>
        </w:rPr>
        <w:t>kako</w:t>
      </w:r>
      <w:r w:rsidRPr="00D1590C">
        <w:rPr>
          <w:rFonts w:eastAsia="Cambria,Bold"/>
          <w:noProof/>
          <w:lang w:val="sr-Latn-CS"/>
        </w:rPr>
        <w:t xml:space="preserve"> </w:t>
      </w:r>
      <w:r w:rsidR="00D1590C">
        <w:rPr>
          <w:rFonts w:eastAsia="Cambria,Bold"/>
          <w:noProof/>
          <w:lang w:val="sr-Latn-CS"/>
        </w:rPr>
        <w:t>bi</w:t>
      </w:r>
      <w:r w:rsidRPr="00D1590C">
        <w:rPr>
          <w:rFonts w:eastAsia="Cambria,Bold"/>
          <w:noProof/>
          <w:lang w:val="sr-Latn-CS"/>
        </w:rPr>
        <w:t xml:space="preserve"> </w:t>
      </w:r>
      <w:r w:rsidR="00D1590C">
        <w:rPr>
          <w:rFonts w:eastAsia="Cambria,Bold"/>
          <w:noProof/>
          <w:lang w:val="sr-Latn-CS"/>
        </w:rPr>
        <w:t>se</w:t>
      </w:r>
      <w:r w:rsidRPr="00D1590C">
        <w:rPr>
          <w:rFonts w:eastAsia="Cambria,Bold"/>
          <w:noProof/>
          <w:lang w:val="sr-Latn-CS"/>
        </w:rPr>
        <w:t xml:space="preserve"> </w:t>
      </w:r>
      <w:r w:rsidR="00D1590C">
        <w:rPr>
          <w:rFonts w:eastAsia="Cambria,Bold"/>
          <w:noProof/>
          <w:lang w:val="sr-Latn-CS"/>
        </w:rPr>
        <w:t>izbegle</w:t>
      </w:r>
      <w:r w:rsidRPr="00D1590C">
        <w:rPr>
          <w:rFonts w:eastAsia="Cambria,Bold"/>
          <w:noProof/>
          <w:lang w:val="sr-Latn-CS"/>
        </w:rPr>
        <w:t xml:space="preserve"> </w:t>
      </w:r>
      <w:r w:rsidR="00D1590C">
        <w:rPr>
          <w:rFonts w:eastAsia="Cambria,Bold"/>
          <w:noProof/>
          <w:lang w:val="sr-Latn-CS"/>
        </w:rPr>
        <w:t>promene</w:t>
      </w:r>
      <w:r w:rsidRPr="00D1590C">
        <w:rPr>
          <w:rFonts w:eastAsia="Cambria,Bold"/>
          <w:noProof/>
          <w:lang w:val="sr-Latn-CS"/>
        </w:rPr>
        <w:t xml:space="preserve"> </w:t>
      </w:r>
      <w:r w:rsidR="00D1590C">
        <w:rPr>
          <w:rFonts w:eastAsia="Cambria,Bold"/>
          <w:noProof/>
          <w:lang w:val="sr-Latn-CS"/>
        </w:rPr>
        <w:t>u</w:t>
      </w:r>
      <w:r w:rsidRPr="00D1590C">
        <w:rPr>
          <w:rFonts w:eastAsia="Cambria,Bold"/>
          <w:noProof/>
          <w:lang w:val="sr-Latn-CS"/>
        </w:rPr>
        <w:t xml:space="preserve"> </w:t>
      </w:r>
      <w:r w:rsidR="00D1590C">
        <w:rPr>
          <w:rFonts w:eastAsia="Cambria,Bold"/>
          <w:noProof/>
          <w:lang w:val="sr-Latn-CS"/>
        </w:rPr>
        <w:t>strukturi</w:t>
      </w:r>
      <w:r w:rsidRPr="00D1590C">
        <w:rPr>
          <w:rFonts w:eastAsia="Cambria,Bold"/>
          <w:noProof/>
          <w:lang w:val="sr-Latn-CS"/>
        </w:rPr>
        <w:t xml:space="preserve"> </w:t>
      </w:r>
      <w:r w:rsidR="00D1590C">
        <w:rPr>
          <w:rFonts w:eastAsia="Cambria,Bold"/>
          <w:noProof/>
          <w:lang w:val="sr-Latn-CS"/>
        </w:rPr>
        <w:t>i</w:t>
      </w:r>
      <w:r w:rsidRPr="00D1590C">
        <w:rPr>
          <w:rFonts w:eastAsia="Cambria,Bold"/>
          <w:noProof/>
          <w:lang w:val="sr-Latn-CS"/>
        </w:rPr>
        <w:t xml:space="preserve"> </w:t>
      </w:r>
      <w:r w:rsidR="00D1590C">
        <w:rPr>
          <w:rFonts w:eastAsia="Cambria,Bold"/>
          <w:noProof/>
          <w:lang w:val="sr-Latn-CS"/>
        </w:rPr>
        <w:t>obimu</w:t>
      </w:r>
      <w:r w:rsidRPr="00D1590C">
        <w:rPr>
          <w:rFonts w:eastAsia="Cambria,Bold"/>
          <w:noProof/>
          <w:lang w:val="sr-Latn-CS"/>
        </w:rPr>
        <w:t xml:space="preserve"> </w:t>
      </w:r>
      <w:r w:rsidR="00D1590C">
        <w:rPr>
          <w:rFonts w:eastAsia="Cambria,Bold"/>
          <w:noProof/>
          <w:lang w:val="sr-Latn-CS"/>
        </w:rPr>
        <w:t>potrošnje</w:t>
      </w:r>
      <w:r w:rsidRPr="00D1590C">
        <w:rPr>
          <w:rFonts w:eastAsia="Cambria,Bold"/>
          <w:noProof/>
          <w:lang w:val="sr-Latn-CS"/>
        </w:rPr>
        <w:t xml:space="preserve"> </w:t>
      </w:r>
      <w:r w:rsidR="00D1590C">
        <w:rPr>
          <w:rFonts w:eastAsia="Cambria,Bold"/>
          <w:noProof/>
          <w:lang w:val="sr-Latn-CS"/>
        </w:rPr>
        <w:t>koje</w:t>
      </w:r>
      <w:r w:rsidRPr="00D1590C">
        <w:rPr>
          <w:rFonts w:eastAsia="Cambria,Bold"/>
          <w:noProof/>
          <w:lang w:val="sr-Latn-CS"/>
        </w:rPr>
        <w:t xml:space="preserve"> </w:t>
      </w:r>
      <w:r w:rsidR="00D1590C">
        <w:rPr>
          <w:rFonts w:eastAsia="Cambria,Bold"/>
          <w:noProof/>
          <w:lang w:val="sr-Latn-CS"/>
        </w:rPr>
        <w:t>bi</w:t>
      </w:r>
      <w:r w:rsidRPr="00D1590C">
        <w:rPr>
          <w:rFonts w:eastAsia="Cambria,Bold"/>
          <w:noProof/>
          <w:lang w:val="sr-Latn-CS"/>
        </w:rPr>
        <w:t xml:space="preserve"> </w:t>
      </w:r>
      <w:r w:rsidR="00D1590C">
        <w:rPr>
          <w:rFonts w:eastAsia="Cambria,Bold"/>
          <w:noProof/>
          <w:lang w:val="sr-Latn-CS"/>
        </w:rPr>
        <w:t>mogle</w:t>
      </w:r>
      <w:r w:rsidRPr="00D1590C">
        <w:rPr>
          <w:rFonts w:eastAsia="Cambria,Bold"/>
          <w:noProof/>
          <w:lang w:val="sr-Latn-CS"/>
        </w:rPr>
        <w:t xml:space="preserve"> </w:t>
      </w:r>
      <w:r w:rsidR="00D1590C">
        <w:rPr>
          <w:rFonts w:eastAsia="Cambria,Bold"/>
          <w:noProof/>
          <w:lang w:val="sr-Latn-CS"/>
        </w:rPr>
        <w:t>da</w:t>
      </w:r>
      <w:r w:rsidRPr="00D1590C">
        <w:rPr>
          <w:rFonts w:eastAsia="Cambria,Bold"/>
          <w:noProof/>
          <w:lang w:val="sr-Latn-CS"/>
        </w:rPr>
        <w:t xml:space="preserve"> </w:t>
      </w:r>
      <w:r w:rsidR="00D1590C">
        <w:rPr>
          <w:rFonts w:eastAsia="Cambria,Bold"/>
          <w:noProof/>
          <w:lang w:val="sr-Latn-CS"/>
        </w:rPr>
        <w:t>ugroze</w:t>
      </w:r>
      <w:r w:rsidRPr="00D1590C">
        <w:rPr>
          <w:rFonts w:eastAsia="Cambria,Bold"/>
          <w:noProof/>
          <w:lang w:val="sr-Latn-CS"/>
        </w:rPr>
        <w:t xml:space="preserve"> </w:t>
      </w:r>
      <w:r w:rsidR="00D1590C">
        <w:rPr>
          <w:rFonts w:eastAsia="Cambria,Bold"/>
          <w:noProof/>
          <w:lang w:val="sr-Latn-CS"/>
        </w:rPr>
        <w:t>budžetske</w:t>
      </w:r>
      <w:r w:rsidRPr="00D1590C">
        <w:rPr>
          <w:rFonts w:eastAsia="Cambria,Bold"/>
          <w:noProof/>
          <w:lang w:val="sr-Latn-CS"/>
        </w:rPr>
        <w:t xml:space="preserve"> </w:t>
      </w:r>
      <w:r w:rsidR="00D1590C">
        <w:rPr>
          <w:rFonts w:eastAsia="Cambria,Bold"/>
          <w:noProof/>
          <w:lang w:val="sr-Latn-CS"/>
        </w:rPr>
        <w:t>prihode</w:t>
      </w:r>
      <w:r w:rsidRPr="00D1590C">
        <w:rPr>
          <w:rFonts w:eastAsia="Cambria,Bold"/>
          <w:noProof/>
          <w:lang w:val="sr-Latn-CS"/>
        </w:rPr>
        <w:t xml:space="preserve">, </w:t>
      </w:r>
      <w:r w:rsidR="00D1590C">
        <w:rPr>
          <w:rFonts w:eastAsia="Cambria,Bold"/>
          <w:noProof/>
          <w:lang w:val="sr-Latn-CS"/>
        </w:rPr>
        <w:t>ali</w:t>
      </w:r>
      <w:r w:rsidRPr="00D1590C">
        <w:rPr>
          <w:rFonts w:eastAsia="Cambria,Bold"/>
          <w:noProof/>
          <w:lang w:val="sr-Latn-CS"/>
        </w:rPr>
        <w:t xml:space="preserve"> </w:t>
      </w:r>
      <w:r w:rsidR="00D1590C">
        <w:rPr>
          <w:rFonts w:eastAsia="Cambria,Bold"/>
          <w:noProof/>
          <w:lang w:val="sr-Latn-CS"/>
        </w:rPr>
        <w:t>i</w:t>
      </w:r>
      <w:r w:rsidRPr="00D1590C">
        <w:rPr>
          <w:rFonts w:eastAsia="Cambria,Bold"/>
          <w:noProof/>
          <w:lang w:val="sr-Latn-CS"/>
        </w:rPr>
        <w:t xml:space="preserve"> </w:t>
      </w:r>
      <w:r w:rsidR="00D1590C">
        <w:rPr>
          <w:rFonts w:eastAsia="Cambria,Bold"/>
          <w:noProof/>
          <w:lang w:val="sr-Latn-CS"/>
        </w:rPr>
        <w:t>kako</w:t>
      </w:r>
      <w:r w:rsidRPr="00D1590C">
        <w:rPr>
          <w:rFonts w:eastAsia="Cambria,Bold"/>
          <w:noProof/>
          <w:lang w:val="sr-Latn-CS"/>
        </w:rPr>
        <w:t xml:space="preserve"> </w:t>
      </w:r>
      <w:r w:rsidR="00D1590C">
        <w:rPr>
          <w:rFonts w:eastAsia="Cambria,Bold"/>
          <w:noProof/>
          <w:lang w:val="sr-Latn-CS"/>
        </w:rPr>
        <w:t>ne</w:t>
      </w:r>
      <w:r w:rsidRPr="00D1590C">
        <w:rPr>
          <w:rFonts w:eastAsia="Cambria,Bold"/>
          <w:noProof/>
          <w:lang w:val="sr-Latn-CS"/>
        </w:rPr>
        <w:t xml:space="preserve"> </w:t>
      </w:r>
      <w:r w:rsidR="00D1590C">
        <w:rPr>
          <w:rFonts w:eastAsia="Cambria,Bold"/>
          <w:noProof/>
          <w:lang w:val="sr-Latn-CS"/>
        </w:rPr>
        <w:t>bi</w:t>
      </w:r>
      <w:r w:rsidRPr="00D1590C">
        <w:rPr>
          <w:rFonts w:eastAsia="Cambria,Bold"/>
          <w:noProof/>
          <w:lang w:val="sr-Latn-CS"/>
        </w:rPr>
        <w:t xml:space="preserve"> </w:t>
      </w:r>
      <w:r w:rsidR="00D1590C">
        <w:rPr>
          <w:rFonts w:eastAsia="Cambria,Bold"/>
          <w:noProof/>
          <w:lang w:val="sr-Latn-CS"/>
        </w:rPr>
        <w:t>bile</w:t>
      </w:r>
      <w:r w:rsidRPr="00D1590C">
        <w:rPr>
          <w:rFonts w:eastAsia="Cambria,Bold"/>
          <w:noProof/>
          <w:lang w:val="sr-Latn-CS"/>
        </w:rPr>
        <w:t xml:space="preserve"> </w:t>
      </w:r>
      <w:r w:rsidR="00D1590C">
        <w:rPr>
          <w:rFonts w:eastAsia="Cambria,Bold"/>
          <w:noProof/>
          <w:lang w:val="sr-Latn-CS"/>
        </w:rPr>
        <w:t>suprotne</w:t>
      </w:r>
      <w:r w:rsidRPr="00D1590C">
        <w:rPr>
          <w:rFonts w:eastAsia="Cambria,Bold"/>
          <w:noProof/>
          <w:lang w:val="sr-Latn-CS"/>
        </w:rPr>
        <w:t xml:space="preserve"> </w:t>
      </w:r>
      <w:r w:rsidR="00D1590C">
        <w:rPr>
          <w:rFonts w:eastAsia="Cambria,Bold"/>
          <w:noProof/>
          <w:lang w:val="sr-Latn-CS"/>
        </w:rPr>
        <w:t>ciljevima</w:t>
      </w:r>
      <w:r w:rsidRPr="00D1590C">
        <w:rPr>
          <w:rFonts w:eastAsia="Cambria,Bold"/>
          <w:noProof/>
          <w:lang w:val="sr-Latn-CS"/>
        </w:rPr>
        <w:t xml:space="preserve"> </w:t>
      </w:r>
      <w:r w:rsidR="00D1590C">
        <w:rPr>
          <w:rFonts w:eastAsia="Cambria,Bold"/>
          <w:noProof/>
          <w:lang w:val="sr-Latn-CS"/>
        </w:rPr>
        <w:t>javne</w:t>
      </w:r>
      <w:r w:rsidRPr="00D1590C">
        <w:rPr>
          <w:rFonts w:eastAsia="Cambria,Bold"/>
          <w:noProof/>
          <w:lang w:val="sr-Latn-CS"/>
        </w:rPr>
        <w:t xml:space="preserve"> </w:t>
      </w:r>
      <w:r w:rsidR="00D1590C">
        <w:rPr>
          <w:rFonts w:eastAsia="Cambria,Bold"/>
          <w:noProof/>
          <w:lang w:val="sr-Latn-CS"/>
        </w:rPr>
        <w:t>zdravstvene</w:t>
      </w:r>
      <w:r w:rsidRPr="00D1590C">
        <w:rPr>
          <w:rFonts w:eastAsia="Cambria,Bold"/>
          <w:noProof/>
          <w:lang w:val="sr-Latn-CS"/>
        </w:rPr>
        <w:t xml:space="preserve"> </w:t>
      </w:r>
      <w:r w:rsidR="00D1590C">
        <w:rPr>
          <w:rFonts w:eastAsia="Cambria,Bold"/>
          <w:noProof/>
          <w:lang w:val="sr-Latn-CS"/>
        </w:rPr>
        <w:t>politike</w:t>
      </w:r>
      <w:r w:rsidRPr="00D1590C">
        <w:rPr>
          <w:rFonts w:eastAsia="Cambria,Bold"/>
          <w:noProof/>
          <w:lang w:val="sr-Latn-CS"/>
        </w:rPr>
        <w:t xml:space="preserve">. </w:t>
      </w:r>
      <w:r w:rsidR="00D1590C">
        <w:rPr>
          <w:rFonts w:eastAsia="Cambria,Bold"/>
          <w:noProof/>
          <w:lang w:val="sr-Latn-CS"/>
        </w:rPr>
        <w:t>Prilikom</w:t>
      </w:r>
      <w:r w:rsidRPr="00D1590C">
        <w:rPr>
          <w:rFonts w:eastAsia="Cambria,Bold"/>
          <w:noProof/>
          <w:lang w:val="sr-Latn-CS"/>
        </w:rPr>
        <w:t xml:space="preserve"> </w:t>
      </w:r>
      <w:r w:rsidR="00D1590C">
        <w:rPr>
          <w:rFonts w:eastAsia="Cambria,Bold"/>
          <w:noProof/>
          <w:lang w:val="sr-Latn-CS"/>
        </w:rPr>
        <w:t>utvrđivanja</w:t>
      </w:r>
      <w:r w:rsidRPr="00D1590C">
        <w:rPr>
          <w:rFonts w:eastAsia="Cambria,Bold"/>
          <w:noProof/>
          <w:lang w:val="sr-Latn-CS"/>
        </w:rPr>
        <w:t xml:space="preserve"> </w:t>
      </w:r>
      <w:r w:rsidR="00D1590C">
        <w:rPr>
          <w:rFonts w:eastAsia="Cambria,Bold"/>
          <w:noProof/>
          <w:lang w:val="sr-Latn-CS"/>
        </w:rPr>
        <w:t>predloženih</w:t>
      </w:r>
      <w:r w:rsidRPr="00D1590C">
        <w:rPr>
          <w:rFonts w:eastAsia="Cambria,Bold"/>
          <w:noProof/>
          <w:lang w:val="sr-Latn-CS"/>
        </w:rPr>
        <w:t xml:space="preserve"> </w:t>
      </w:r>
      <w:r w:rsidR="00D1590C">
        <w:rPr>
          <w:rFonts w:eastAsia="Cambria,Bold"/>
          <w:noProof/>
          <w:lang w:val="sr-Latn-CS"/>
        </w:rPr>
        <w:t>specifičnih</w:t>
      </w:r>
      <w:r w:rsidRPr="00D1590C">
        <w:rPr>
          <w:rFonts w:eastAsia="Cambria,Bold"/>
          <w:noProof/>
          <w:lang w:val="sr-Latn-CS"/>
        </w:rPr>
        <w:t xml:space="preserve"> </w:t>
      </w:r>
      <w:r w:rsidR="00D1590C">
        <w:rPr>
          <w:rFonts w:eastAsia="Cambria,Bold"/>
          <w:noProof/>
          <w:lang w:val="sr-Latn-CS"/>
        </w:rPr>
        <w:t>iznosa</w:t>
      </w:r>
      <w:r w:rsidRPr="00D1590C">
        <w:rPr>
          <w:rFonts w:eastAsia="Cambria,Bold"/>
          <w:noProof/>
          <w:lang w:val="sr-Latn-CS"/>
        </w:rPr>
        <w:t xml:space="preserve"> </w:t>
      </w:r>
      <w:r w:rsidR="00D1590C">
        <w:rPr>
          <w:rFonts w:eastAsia="Cambria,Bold"/>
          <w:noProof/>
          <w:lang w:val="sr-Latn-CS"/>
        </w:rPr>
        <w:t>akcize</w:t>
      </w:r>
      <w:r w:rsidRPr="00D1590C">
        <w:rPr>
          <w:rFonts w:eastAsia="Cambria,Bold"/>
          <w:noProof/>
          <w:lang w:val="sr-Latn-CS"/>
        </w:rPr>
        <w:t xml:space="preserve"> </w:t>
      </w:r>
      <w:r w:rsidR="00D1590C">
        <w:rPr>
          <w:rFonts w:eastAsia="Cambria,Bold"/>
          <w:noProof/>
          <w:lang w:val="sr-Latn-CS"/>
        </w:rPr>
        <w:t>na</w:t>
      </w:r>
      <w:r w:rsidRPr="00D1590C">
        <w:rPr>
          <w:rFonts w:eastAsia="Cambria,Bold"/>
          <w:noProof/>
          <w:lang w:val="sr-Latn-CS"/>
        </w:rPr>
        <w:t xml:space="preserve"> </w:t>
      </w:r>
      <w:r w:rsidR="00D1590C">
        <w:rPr>
          <w:rFonts w:eastAsia="Cambria,Bold"/>
          <w:noProof/>
          <w:lang w:val="sr-Latn-CS"/>
        </w:rPr>
        <w:t>cigarete</w:t>
      </w:r>
      <w:r w:rsidRPr="00D1590C">
        <w:rPr>
          <w:rFonts w:eastAsia="Cambria,Bold"/>
          <w:noProof/>
          <w:lang w:val="sr-Latn-CS"/>
        </w:rPr>
        <w:t xml:space="preserve">, </w:t>
      </w:r>
      <w:r w:rsidR="00D1590C">
        <w:rPr>
          <w:rFonts w:eastAsia="Cambria,Bold"/>
          <w:noProof/>
          <w:lang w:val="sr-Latn-CS"/>
        </w:rPr>
        <w:t>a</w:t>
      </w:r>
      <w:r w:rsidRPr="00D1590C">
        <w:rPr>
          <w:rFonts w:eastAsia="Cambria,Bold"/>
          <w:noProof/>
          <w:lang w:val="sr-Latn-CS"/>
        </w:rPr>
        <w:t xml:space="preserve"> </w:t>
      </w:r>
      <w:r w:rsidR="00D1590C">
        <w:rPr>
          <w:rFonts w:eastAsia="Cambria,Bold"/>
          <w:noProof/>
          <w:lang w:val="sr-Latn-CS"/>
        </w:rPr>
        <w:t>u</w:t>
      </w:r>
      <w:r w:rsidRPr="00D1590C">
        <w:rPr>
          <w:rFonts w:eastAsia="Cambria,Bold"/>
          <w:noProof/>
          <w:lang w:val="sr-Latn-CS"/>
        </w:rPr>
        <w:t xml:space="preserve"> </w:t>
      </w:r>
      <w:r w:rsidR="00D1590C">
        <w:rPr>
          <w:rFonts w:eastAsia="Cambria,Bold"/>
          <w:noProof/>
          <w:lang w:val="sr-Latn-CS"/>
        </w:rPr>
        <w:t>cilju</w:t>
      </w:r>
      <w:r w:rsidRPr="00D1590C">
        <w:rPr>
          <w:rFonts w:eastAsia="Cambria,Bold"/>
          <w:noProof/>
          <w:lang w:val="sr-Latn-CS"/>
        </w:rPr>
        <w:t xml:space="preserve"> </w:t>
      </w:r>
      <w:r w:rsidR="00D1590C">
        <w:rPr>
          <w:rFonts w:eastAsia="Cambria,Bold"/>
          <w:noProof/>
          <w:lang w:val="sr-Latn-CS"/>
        </w:rPr>
        <w:t>očuvanja</w:t>
      </w:r>
      <w:r w:rsidRPr="00D1590C">
        <w:rPr>
          <w:rFonts w:eastAsia="Cambria,Bold"/>
          <w:noProof/>
          <w:lang w:val="sr-Latn-CS"/>
        </w:rPr>
        <w:t xml:space="preserve"> </w:t>
      </w:r>
      <w:r w:rsidR="00D1590C">
        <w:rPr>
          <w:rFonts w:eastAsia="Cambria,Bold"/>
          <w:noProof/>
          <w:lang w:val="sr-Latn-CS"/>
        </w:rPr>
        <w:t>budžetskih</w:t>
      </w:r>
      <w:r w:rsidRPr="00D1590C">
        <w:rPr>
          <w:rFonts w:eastAsia="Cambria,Bold"/>
          <w:noProof/>
          <w:lang w:val="sr-Latn-CS"/>
        </w:rPr>
        <w:t xml:space="preserve"> </w:t>
      </w:r>
      <w:r w:rsidR="00D1590C">
        <w:rPr>
          <w:rFonts w:eastAsia="Cambria,Bold"/>
          <w:noProof/>
          <w:lang w:val="sr-Latn-CS"/>
        </w:rPr>
        <w:t>prihoda</w:t>
      </w:r>
      <w:r w:rsidRPr="00D1590C">
        <w:rPr>
          <w:rFonts w:eastAsia="Cambria,Bold"/>
          <w:noProof/>
          <w:lang w:val="sr-Latn-CS"/>
        </w:rPr>
        <w:t xml:space="preserve">, </w:t>
      </w:r>
      <w:r w:rsidR="00D1590C">
        <w:rPr>
          <w:rFonts w:eastAsia="Cambria,Bold"/>
          <w:noProof/>
          <w:lang w:val="sr-Latn-CS"/>
        </w:rPr>
        <w:t>uzeto</w:t>
      </w:r>
      <w:r w:rsidRPr="00D1590C">
        <w:rPr>
          <w:rFonts w:eastAsia="Cambria,Bold"/>
          <w:noProof/>
          <w:lang w:val="sr-Latn-CS"/>
        </w:rPr>
        <w:t xml:space="preserve"> </w:t>
      </w:r>
      <w:r w:rsidR="00D1590C">
        <w:rPr>
          <w:rFonts w:eastAsia="Cambria,Bold"/>
          <w:noProof/>
          <w:lang w:val="sr-Latn-CS"/>
        </w:rPr>
        <w:t>je</w:t>
      </w:r>
      <w:r w:rsidRPr="00D1590C">
        <w:rPr>
          <w:rFonts w:eastAsia="Cambria,Bold"/>
          <w:noProof/>
          <w:lang w:val="sr-Latn-CS"/>
        </w:rPr>
        <w:t xml:space="preserve"> </w:t>
      </w:r>
      <w:r w:rsidR="00D1590C">
        <w:rPr>
          <w:rFonts w:eastAsia="Cambria,Bold"/>
          <w:noProof/>
          <w:lang w:val="sr-Latn-CS"/>
        </w:rPr>
        <w:t>u</w:t>
      </w:r>
      <w:r w:rsidRPr="00D1590C">
        <w:rPr>
          <w:rFonts w:eastAsia="Cambria,Bold"/>
          <w:noProof/>
          <w:lang w:val="sr-Latn-CS"/>
        </w:rPr>
        <w:t xml:space="preserve"> </w:t>
      </w:r>
      <w:r w:rsidR="00D1590C">
        <w:rPr>
          <w:rFonts w:eastAsia="Cambria,Bold"/>
          <w:noProof/>
          <w:lang w:val="sr-Latn-CS"/>
        </w:rPr>
        <w:t>obzir</w:t>
      </w:r>
      <w:r w:rsidRPr="00D1590C">
        <w:rPr>
          <w:rFonts w:eastAsia="Cambria,Bold"/>
          <w:noProof/>
          <w:lang w:val="sr-Latn-CS"/>
        </w:rPr>
        <w:t xml:space="preserve"> </w:t>
      </w:r>
      <w:r w:rsidR="00D1590C">
        <w:rPr>
          <w:rFonts w:eastAsia="Cambria,Bold"/>
          <w:noProof/>
          <w:lang w:val="sr-Latn-CS"/>
        </w:rPr>
        <w:t>i</w:t>
      </w:r>
      <w:r w:rsidRPr="00D1590C">
        <w:rPr>
          <w:rFonts w:eastAsia="Cambria,Bold"/>
          <w:noProof/>
          <w:lang w:val="sr-Latn-CS"/>
        </w:rPr>
        <w:t xml:space="preserve"> </w:t>
      </w:r>
      <w:r w:rsidR="00D1590C">
        <w:rPr>
          <w:rFonts w:eastAsia="Cambria,Bold"/>
          <w:noProof/>
          <w:lang w:val="sr-Latn-CS"/>
        </w:rPr>
        <w:t>predviđeni</w:t>
      </w:r>
      <w:r w:rsidRPr="00D1590C">
        <w:rPr>
          <w:rFonts w:eastAsia="Cambria,Bold"/>
          <w:noProof/>
          <w:lang w:val="sr-Latn-CS"/>
        </w:rPr>
        <w:t xml:space="preserve"> </w:t>
      </w:r>
      <w:r w:rsidR="00D1590C">
        <w:rPr>
          <w:rFonts w:eastAsia="Cambria,Bold"/>
          <w:noProof/>
          <w:lang w:val="sr-Latn-CS"/>
        </w:rPr>
        <w:t>dalji</w:t>
      </w:r>
      <w:r w:rsidRPr="00D1590C">
        <w:rPr>
          <w:rFonts w:eastAsia="Cambria,Bold"/>
          <w:noProof/>
          <w:lang w:val="sr-Latn-CS"/>
        </w:rPr>
        <w:t xml:space="preserve"> </w:t>
      </w:r>
      <w:r w:rsidR="00D1590C">
        <w:rPr>
          <w:rFonts w:eastAsia="Cambria,Bold"/>
          <w:noProof/>
          <w:lang w:val="sr-Latn-CS"/>
        </w:rPr>
        <w:t>pad</w:t>
      </w:r>
      <w:r w:rsidRPr="00D1590C">
        <w:rPr>
          <w:rFonts w:eastAsia="Cambria,Bold"/>
          <w:noProof/>
          <w:lang w:val="sr-Latn-CS"/>
        </w:rPr>
        <w:t xml:space="preserve"> </w:t>
      </w:r>
      <w:r w:rsidR="00D1590C">
        <w:rPr>
          <w:rFonts w:eastAsia="Cambria,Bold"/>
          <w:noProof/>
          <w:lang w:val="sr-Latn-CS"/>
        </w:rPr>
        <w:t>legalnog</w:t>
      </w:r>
      <w:r w:rsidRPr="00D1590C">
        <w:rPr>
          <w:rFonts w:eastAsia="Cambria,Bold"/>
          <w:noProof/>
          <w:lang w:val="sr-Latn-CS"/>
        </w:rPr>
        <w:t xml:space="preserve"> </w:t>
      </w:r>
      <w:r w:rsidR="00D1590C">
        <w:rPr>
          <w:rFonts w:eastAsia="Cambria,Bold"/>
          <w:noProof/>
          <w:lang w:val="sr-Latn-CS"/>
        </w:rPr>
        <w:t>tržišta</w:t>
      </w:r>
      <w:r w:rsidRPr="00D1590C">
        <w:rPr>
          <w:rFonts w:eastAsia="Cambria,Bold"/>
          <w:noProof/>
          <w:lang w:val="sr-Latn-CS"/>
        </w:rPr>
        <w:t xml:space="preserve"> </w:t>
      </w:r>
      <w:r w:rsidR="00D1590C">
        <w:rPr>
          <w:rFonts w:eastAsia="Cambria,Bold"/>
          <w:noProof/>
          <w:lang w:val="sr-Latn-CS"/>
        </w:rPr>
        <w:t>duvanskih</w:t>
      </w:r>
      <w:r w:rsidRPr="00D1590C">
        <w:rPr>
          <w:rFonts w:eastAsia="Cambria,Bold"/>
          <w:noProof/>
          <w:lang w:val="sr-Latn-CS"/>
        </w:rPr>
        <w:t xml:space="preserve"> </w:t>
      </w:r>
      <w:r w:rsidR="00D1590C">
        <w:rPr>
          <w:rFonts w:eastAsia="Cambria,Bold"/>
          <w:noProof/>
          <w:lang w:val="sr-Latn-CS"/>
        </w:rPr>
        <w:t>proizvoda</w:t>
      </w:r>
      <w:r w:rsidRPr="00D1590C">
        <w:rPr>
          <w:rFonts w:eastAsia="Cambria,Bold"/>
          <w:noProof/>
          <w:lang w:val="sr-Latn-CS"/>
        </w:rPr>
        <w:t xml:space="preserve"> </w:t>
      </w:r>
      <w:r w:rsidR="00D1590C">
        <w:rPr>
          <w:rFonts w:eastAsia="Cambria,Bold"/>
          <w:noProof/>
          <w:lang w:val="sr-Latn-CS"/>
        </w:rPr>
        <w:t>koji</w:t>
      </w:r>
      <w:r w:rsidRPr="00D1590C">
        <w:rPr>
          <w:rFonts w:eastAsia="Cambria,Bold"/>
          <w:noProof/>
          <w:lang w:val="sr-Latn-CS"/>
        </w:rPr>
        <w:t xml:space="preserve"> </w:t>
      </w:r>
      <w:r w:rsidR="00D1590C">
        <w:rPr>
          <w:rFonts w:eastAsia="Cambria,Bold"/>
          <w:noProof/>
          <w:lang w:val="sr-Latn-CS"/>
        </w:rPr>
        <w:t>se</w:t>
      </w:r>
      <w:r w:rsidRPr="00D1590C">
        <w:rPr>
          <w:rFonts w:eastAsia="Cambria,Bold"/>
          <w:noProof/>
          <w:lang w:val="sr-Latn-CS"/>
        </w:rPr>
        <w:t xml:space="preserve"> </w:t>
      </w:r>
      <w:r w:rsidR="00D1590C">
        <w:rPr>
          <w:rFonts w:eastAsia="Cambria,Bold"/>
          <w:noProof/>
          <w:lang w:val="sr-Latn-CS"/>
        </w:rPr>
        <w:t>u</w:t>
      </w:r>
      <w:r w:rsidRPr="00D1590C">
        <w:rPr>
          <w:rFonts w:eastAsia="Cambria,Bold"/>
          <w:noProof/>
          <w:lang w:val="sr-Latn-CS"/>
        </w:rPr>
        <w:t xml:space="preserve"> </w:t>
      </w:r>
      <w:r w:rsidR="00D1590C">
        <w:rPr>
          <w:rFonts w:eastAsia="Cambria,Bold"/>
          <w:noProof/>
          <w:lang w:val="sr-Latn-CS"/>
        </w:rPr>
        <w:t>proseku</w:t>
      </w:r>
      <w:r w:rsidRPr="00D1590C">
        <w:rPr>
          <w:rFonts w:eastAsia="Cambria,Bold"/>
          <w:noProof/>
          <w:lang w:val="sr-Latn-CS"/>
        </w:rPr>
        <w:t xml:space="preserve"> </w:t>
      </w:r>
      <w:r w:rsidR="00D1590C">
        <w:rPr>
          <w:rFonts w:eastAsia="Cambria,Bold"/>
          <w:noProof/>
          <w:lang w:val="sr-Latn-CS"/>
        </w:rPr>
        <w:t>kreće</w:t>
      </w:r>
      <w:r w:rsidRPr="00D1590C">
        <w:rPr>
          <w:rFonts w:eastAsia="Cambria,Bold"/>
          <w:noProof/>
          <w:lang w:val="sr-Latn-CS"/>
        </w:rPr>
        <w:t xml:space="preserve"> </w:t>
      </w:r>
      <w:r w:rsidR="00D1590C">
        <w:rPr>
          <w:rFonts w:eastAsia="Cambria,Bold"/>
          <w:noProof/>
          <w:lang w:val="sr-Latn-CS"/>
        </w:rPr>
        <w:t>oko</w:t>
      </w:r>
      <w:r w:rsidRPr="00D1590C">
        <w:rPr>
          <w:rFonts w:eastAsia="Cambria,Bold"/>
          <w:noProof/>
          <w:lang w:val="sr-Latn-CS"/>
        </w:rPr>
        <w:t xml:space="preserve"> 3% </w:t>
      </w:r>
      <w:r w:rsidR="00D1590C">
        <w:rPr>
          <w:rFonts w:eastAsia="Cambria,Bold"/>
          <w:noProof/>
          <w:lang w:val="sr-Latn-CS"/>
        </w:rPr>
        <w:t>godišnje</w:t>
      </w:r>
      <w:r w:rsidRPr="00D1590C">
        <w:rPr>
          <w:rFonts w:eastAsia="Cambria,Bold"/>
          <w:noProof/>
          <w:lang w:val="sr-Latn-CS"/>
        </w:rPr>
        <w:t xml:space="preserve"> (</w:t>
      </w:r>
      <w:r w:rsidR="00D1590C">
        <w:rPr>
          <w:rFonts w:eastAsia="Cambria,Bold"/>
          <w:noProof/>
          <w:lang w:val="sr-Latn-CS"/>
        </w:rPr>
        <w:t>usled</w:t>
      </w:r>
      <w:r w:rsidRPr="00D1590C">
        <w:rPr>
          <w:rFonts w:eastAsia="Cambria,Bold"/>
          <w:noProof/>
          <w:lang w:val="sr-Latn-CS"/>
        </w:rPr>
        <w:t xml:space="preserve"> </w:t>
      </w:r>
      <w:r w:rsidR="00D1590C">
        <w:rPr>
          <w:rFonts w:eastAsia="Cambria,Bold"/>
          <w:noProof/>
          <w:lang w:val="sr-Latn-CS"/>
        </w:rPr>
        <w:t>smanjenja</w:t>
      </w:r>
      <w:r w:rsidRPr="00D1590C">
        <w:rPr>
          <w:rFonts w:eastAsia="Cambria,Bold"/>
          <w:noProof/>
          <w:lang w:val="sr-Latn-CS"/>
        </w:rPr>
        <w:t xml:space="preserve"> </w:t>
      </w:r>
      <w:r w:rsidR="00D1590C">
        <w:rPr>
          <w:rFonts w:eastAsia="Cambria,Bold"/>
          <w:noProof/>
          <w:lang w:val="sr-Latn-CS"/>
        </w:rPr>
        <w:t>broja</w:t>
      </w:r>
      <w:r w:rsidRPr="00D1590C">
        <w:rPr>
          <w:rFonts w:eastAsia="Cambria,Bold"/>
          <w:noProof/>
          <w:lang w:val="sr-Latn-CS"/>
        </w:rPr>
        <w:t xml:space="preserve"> </w:t>
      </w:r>
      <w:r w:rsidR="00D1590C">
        <w:rPr>
          <w:rFonts w:eastAsia="Cambria,Bold"/>
          <w:noProof/>
          <w:lang w:val="sr-Latn-CS"/>
        </w:rPr>
        <w:t>konzumenata</w:t>
      </w:r>
      <w:r w:rsidRPr="00D1590C">
        <w:rPr>
          <w:rFonts w:eastAsia="Cambria,Bold"/>
          <w:noProof/>
          <w:lang w:val="sr-Latn-CS"/>
        </w:rPr>
        <w:t xml:space="preserve"> </w:t>
      </w:r>
      <w:r w:rsidR="00D1590C">
        <w:rPr>
          <w:rFonts w:eastAsia="Cambria,Bold"/>
          <w:noProof/>
          <w:lang w:val="sr-Latn-CS"/>
        </w:rPr>
        <w:t>cigareta</w:t>
      </w:r>
      <w:r w:rsidRPr="00D1590C">
        <w:rPr>
          <w:rFonts w:eastAsia="Cambria,Bold"/>
          <w:noProof/>
          <w:lang w:val="sr-Latn-CS"/>
        </w:rPr>
        <w:t xml:space="preserve">), </w:t>
      </w:r>
      <w:r w:rsidR="00D1590C">
        <w:rPr>
          <w:rFonts w:eastAsia="Cambria,Bold"/>
          <w:noProof/>
          <w:lang w:val="sr-Latn-CS"/>
        </w:rPr>
        <w:t>kao</w:t>
      </w:r>
      <w:r w:rsidRPr="00D1590C">
        <w:rPr>
          <w:rFonts w:eastAsia="Cambria,Bold"/>
          <w:noProof/>
          <w:lang w:val="sr-Latn-CS"/>
        </w:rPr>
        <w:t xml:space="preserve"> </w:t>
      </w:r>
      <w:r w:rsidR="00D1590C">
        <w:rPr>
          <w:rFonts w:eastAsia="Cambria,Bold"/>
          <w:noProof/>
          <w:lang w:val="sr-Latn-CS"/>
        </w:rPr>
        <w:t>i</w:t>
      </w:r>
      <w:r w:rsidRPr="00D1590C">
        <w:rPr>
          <w:rFonts w:eastAsia="Cambria,Bold"/>
          <w:noProof/>
          <w:lang w:val="sr-Latn-CS"/>
        </w:rPr>
        <w:t xml:space="preserve"> </w:t>
      </w:r>
      <w:r w:rsidR="00D1590C">
        <w:rPr>
          <w:rFonts w:eastAsia="Cambria,Bold"/>
          <w:noProof/>
          <w:lang w:val="sr-Latn-CS"/>
        </w:rPr>
        <w:t>trenda</w:t>
      </w:r>
      <w:r w:rsidRPr="00D1590C">
        <w:rPr>
          <w:rFonts w:eastAsia="Cambria,Bold"/>
          <w:noProof/>
          <w:lang w:val="sr-Latn-CS"/>
        </w:rPr>
        <w:t xml:space="preserve"> </w:t>
      </w:r>
      <w:r w:rsidR="00D1590C">
        <w:rPr>
          <w:rFonts w:eastAsia="Cambria,Bold"/>
          <w:noProof/>
          <w:lang w:val="sr-Latn-CS"/>
        </w:rPr>
        <w:t>poboljšanja</w:t>
      </w:r>
      <w:r w:rsidRPr="00D1590C">
        <w:rPr>
          <w:rFonts w:eastAsia="Cambria,Bold"/>
          <w:noProof/>
          <w:lang w:val="sr-Latn-CS"/>
        </w:rPr>
        <w:t xml:space="preserve"> </w:t>
      </w:r>
      <w:r w:rsidR="00D1590C">
        <w:rPr>
          <w:rFonts w:eastAsia="Cambria,Bold"/>
          <w:noProof/>
          <w:lang w:val="sr-Latn-CS"/>
        </w:rPr>
        <w:t>uslova</w:t>
      </w:r>
      <w:r w:rsidRPr="00D1590C">
        <w:rPr>
          <w:rFonts w:eastAsia="Cambria,Bold"/>
          <w:noProof/>
          <w:lang w:val="sr-Latn-CS"/>
        </w:rPr>
        <w:t xml:space="preserve"> </w:t>
      </w:r>
      <w:r w:rsidR="00D1590C">
        <w:rPr>
          <w:rFonts w:eastAsia="Cambria,Bold"/>
          <w:noProof/>
          <w:lang w:val="sr-Latn-CS"/>
        </w:rPr>
        <w:t>na</w:t>
      </w:r>
      <w:r w:rsidRPr="00D1590C">
        <w:rPr>
          <w:rFonts w:eastAsia="Cambria,Bold"/>
          <w:noProof/>
          <w:lang w:val="sr-Latn-CS"/>
        </w:rPr>
        <w:t xml:space="preserve"> </w:t>
      </w:r>
      <w:r w:rsidR="00D1590C">
        <w:rPr>
          <w:rFonts w:eastAsia="Cambria,Bold"/>
          <w:noProof/>
          <w:lang w:val="sr-Latn-CS"/>
        </w:rPr>
        <w:t>tržištu</w:t>
      </w:r>
      <w:r w:rsidRPr="00D1590C">
        <w:rPr>
          <w:rFonts w:eastAsia="Cambria,Bold"/>
          <w:noProof/>
          <w:lang w:val="sr-Latn-CS"/>
        </w:rPr>
        <w:t xml:space="preserve"> </w:t>
      </w:r>
      <w:r w:rsidR="00D1590C">
        <w:rPr>
          <w:rFonts w:eastAsia="Cambria,Bold"/>
          <w:noProof/>
          <w:lang w:val="sr-Latn-CS"/>
        </w:rPr>
        <w:t>duvanskih</w:t>
      </w:r>
      <w:r w:rsidRPr="00D1590C">
        <w:rPr>
          <w:rFonts w:eastAsia="Cambria,Bold"/>
          <w:noProof/>
          <w:lang w:val="sr-Latn-CS"/>
        </w:rPr>
        <w:t xml:space="preserve"> </w:t>
      </w:r>
      <w:r w:rsidR="00D1590C">
        <w:rPr>
          <w:rFonts w:eastAsia="Cambria,Bold"/>
          <w:noProof/>
          <w:lang w:val="sr-Latn-CS"/>
        </w:rPr>
        <w:t>proizvoda</w:t>
      </w:r>
      <w:r w:rsidRPr="00D1590C">
        <w:rPr>
          <w:rFonts w:eastAsia="Cambria,Bold"/>
          <w:noProof/>
          <w:lang w:val="sr-Latn-CS"/>
        </w:rPr>
        <w:t xml:space="preserve"> </w:t>
      </w:r>
      <w:r w:rsidR="00D1590C">
        <w:rPr>
          <w:rFonts w:eastAsia="Cambria,Bold"/>
          <w:noProof/>
          <w:lang w:val="sr-Latn-CS"/>
        </w:rPr>
        <w:t>i</w:t>
      </w:r>
      <w:r w:rsidRPr="00D1590C">
        <w:rPr>
          <w:rFonts w:eastAsia="Cambria,Bold"/>
          <w:noProof/>
          <w:lang w:val="sr-Latn-CS"/>
        </w:rPr>
        <w:t xml:space="preserve"> </w:t>
      </w:r>
      <w:r w:rsidR="00D1590C">
        <w:rPr>
          <w:rFonts w:eastAsia="Cambria,Bold"/>
          <w:noProof/>
          <w:lang w:val="sr-Latn-CS"/>
        </w:rPr>
        <w:t>s</w:t>
      </w:r>
      <w:r w:rsidRPr="00D1590C">
        <w:rPr>
          <w:rFonts w:eastAsia="Cambria,Bold"/>
          <w:noProof/>
          <w:lang w:val="sr-Latn-CS"/>
        </w:rPr>
        <w:t xml:space="preserve"> </w:t>
      </w:r>
      <w:r w:rsidR="00D1590C">
        <w:rPr>
          <w:rFonts w:eastAsia="Cambria,Bold"/>
          <w:noProof/>
          <w:lang w:val="sr-Latn-CS"/>
        </w:rPr>
        <w:t>tim</w:t>
      </w:r>
      <w:r w:rsidRPr="00D1590C">
        <w:rPr>
          <w:rFonts w:eastAsia="Cambria,Bold"/>
          <w:noProof/>
          <w:lang w:val="sr-Latn-CS"/>
        </w:rPr>
        <w:t xml:space="preserve"> </w:t>
      </w:r>
      <w:r w:rsidR="00D1590C">
        <w:rPr>
          <w:rFonts w:eastAsia="Cambria,Bold"/>
          <w:noProof/>
          <w:lang w:val="sr-Latn-CS"/>
        </w:rPr>
        <w:t>u</w:t>
      </w:r>
      <w:r w:rsidRPr="00D1590C">
        <w:rPr>
          <w:rFonts w:eastAsia="Cambria,Bold"/>
          <w:noProof/>
          <w:lang w:val="sr-Latn-CS"/>
        </w:rPr>
        <w:t xml:space="preserve"> </w:t>
      </w:r>
      <w:r w:rsidR="00D1590C">
        <w:rPr>
          <w:rFonts w:eastAsia="Cambria,Bold"/>
          <w:noProof/>
          <w:lang w:val="sr-Latn-CS"/>
        </w:rPr>
        <w:t>vezi</w:t>
      </w:r>
      <w:r w:rsidRPr="00D1590C">
        <w:rPr>
          <w:rFonts w:eastAsia="Cambria,Bold"/>
          <w:noProof/>
          <w:lang w:val="sr-Latn-CS"/>
        </w:rPr>
        <w:t xml:space="preserve"> </w:t>
      </w:r>
      <w:r w:rsidR="00D1590C">
        <w:rPr>
          <w:rFonts w:eastAsia="Cambria,Bold"/>
          <w:noProof/>
          <w:lang w:val="sr-Latn-CS"/>
        </w:rPr>
        <w:t>primetnog</w:t>
      </w:r>
      <w:r w:rsidRPr="00D1590C">
        <w:rPr>
          <w:rFonts w:eastAsia="Cambria,Bold"/>
          <w:noProof/>
          <w:lang w:val="sr-Latn-CS"/>
        </w:rPr>
        <w:t xml:space="preserve"> </w:t>
      </w:r>
      <w:r w:rsidR="00D1590C">
        <w:rPr>
          <w:rFonts w:eastAsia="Cambria,Bold"/>
          <w:noProof/>
          <w:lang w:val="sr-Latn-CS"/>
        </w:rPr>
        <w:t>smanjenja</w:t>
      </w:r>
      <w:r w:rsidRPr="00D1590C">
        <w:rPr>
          <w:rFonts w:eastAsia="Cambria,Bold"/>
          <w:noProof/>
          <w:lang w:val="sr-Latn-CS"/>
        </w:rPr>
        <w:t xml:space="preserve"> </w:t>
      </w:r>
      <w:r w:rsidR="00D1590C">
        <w:rPr>
          <w:rFonts w:eastAsia="Cambria,Bold"/>
          <w:noProof/>
          <w:lang w:val="sr-Latn-CS"/>
        </w:rPr>
        <w:t>sive</w:t>
      </w:r>
      <w:r w:rsidRPr="00D1590C">
        <w:rPr>
          <w:rFonts w:eastAsia="Cambria,Bold"/>
          <w:noProof/>
          <w:lang w:val="sr-Latn-CS"/>
        </w:rPr>
        <w:t xml:space="preserve"> </w:t>
      </w:r>
      <w:r w:rsidR="00D1590C">
        <w:rPr>
          <w:rFonts w:eastAsia="Cambria,Bold"/>
          <w:noProof/>
          <w:lang w:val="sr-Latn-CS"/>
        </w:rPr>
        <w:t>ekonomije</w:t>
      </w:r>
      <w:r w:rsidRPr="00D1590C">
        <w:rPr>
          <w:rFonts w:eastAsia="Cambria,Bold"/>
          <w:noProof/>
          <w:lang w:val="sr-Latn-CS"/>
        </w:rPr>
        <w:t xml:space="preserve">. </w:t>
      </w:r>
      <w:r w:rsidR="00D1590C">
        <w:rPr>
          <w:rFonts w:eastAsia="Cambria,Bold"/>
          <w:noProof/>
          <w:lang w:val="sr-Latn-CS"/>
        </w:rPr>
        <w:t>Predložene</w:t>
      </w:r>
      <w:r w:rsidRPr="00D1590C">
        <w:rPr>
          <w:rFonts w:eastAsia="Cambria,Bold"/>
          <w:noProof/>
          <w:lang w:val="sr-Latn-CS"/>
        </w:rPr>
        <w:t xml:space="preserve"> </w:t>
      </w:r>
      <w:r w:rsidR="00D1590C">
        <w:rPr>
          <w:rFonts w:eastAsia="Cambria,Bold"/>
          <w:noProof/>
          <w:lang w:val="sr-Latn-CS"/>
        </w:rPr>
        <w:t>zakonske</w:t>
      </w:r>
      <w:r w:rsidRPr="00D1590C">
        <w:rPr>
          <w:rFonts w:eastAsia="Cambria,Bold"/>
          <w:noProof/>
          <w:lang w:val="sr-Latn-CS"/>
        </w:rPr>
        <w:t xml:space="preserve"> </w:t>
      </w:r>
      <w:r w:rsidR="00D1590C">
        <w:rPr>
          <w:rFonts w:eastAsia="Cambria,Bold"/>
          <w:noProof/>
          <w:lang w:val="sr-Latn-CS"/>
        </w:rPr>
        <w:t>izmene</w:t>
      </w:r>
      <w:r w:rsidRPr="00D1590C">
        <w:rPr>
          <w:rFonts w:eastAsia="Cambria,Bold"/>
          <w:noProof/>
          <w:lang w:val="sr-Latn-CS"/>
        </w:rPr>
        <w:t xml:space="preserve">, </w:t>
      </w:r>
      <w:r w:rsidR="00D1590C">
        <w:rPr>
          <w:rFonts w:eastAsia="Cambria,Bold"/>
          <w:noProof/>
          <w:lang w:val="sr-Latn-CS"/>
        </w:rPr>
        <w:t>s</w:t>
      </w:r>
      <w:r w:rsidRPr="00D1590C">
        <w:rPr>
          <w:rFonts w:eastAsia="Cambria,Bold"/>
          <w:noProof/>
          <w:lang w:val="sr-Latn-CS"/>
        </w:rPr>
        <w:t xml:space="preserve"> </w:t>
      </w:r>
      <w:r w:rsidR="00D1590C">
        <w:rPr>
          <w:rFonts w:eastAsia="Cambria,Bold"/>
          <w:noProof/>
          <w:lang w:val="sr-Latn-CS"/>
        </w:rPr>
        <w:t>jedne</w:t>
      </w:r>
      <w:r w:rsidRPr="00D1590C">
        <w:rPr>
          <w:rFonts w:eastAsia="Cambria,Bold"/>
          <w:noProof/>
          <w:lang w:val="sr-Latn-CS"/>
        </w:rPr>
        <w:t xml:space="preserve"> </w:t>
      </w:r>
      <w:r w:rsidR="00D1590C">
        <w:rPr>
          <w:rFonts w:eastAsia="Cambria,Bold"/>
          <w:noProof/>
          <w:lang w:val="sr-Latn-CS"/>
        </w:rPr>
        <w:t>strane</w:t>
      </w:r>
      <w:r w:rsidRPr="00D1590C">
        <w:rPr>
          <w:rFonts w:eastAsia="Cambria,Bold"/>
          <w:noProof/>
          <w:lang w:val="sr-Latn-CS"/>
        </w:rPr>
        <w:t xml:space="preserve"> </w:t>
      </w:r>
      <w:r w:rsidR="00D1590C">
        <w:rPr>
          <w:rFonts w:eastAsia="Cambria,Bold"/>
          <w:noProof/>
          <w:lang w:val="sr-Latn-CS"/>
        </w:rPr>
        <w:t>ne</w:t>
      </w:r>
      <w:r w:rsidRPr="00D1590C">
        <w:rPr>
          <w:rFonts w:eastAsia="Cambria,Bold"/>
          <w:noProof/>
          <w:lang w:val="sr-Latn-CS"/>
        </w:rPr>
        <w:t xml:space="preserve"> </w:t>
      </w:r>
      <w:r w:rsidR="00D1590C">
        <w:rPr>
          <w:rFonts w:eastAsia="Cambria,Bold"/>
          <w:noProof/>
          <w:lang w:val="sr-Latn-CS"/>
        </w:rPr>
        <w:t>ti</w:t>
      </w:r>
      <w:r w:rsidRPr="00D1590C">
        <w:rPr>
          <w:rFonts w:eastAsia="Cambria,Bold"/>
          <w:noProof/>
          <w:lang w:val="sr-Latn-CS"/>
        </w:rPr>
        <w:t xml:space="preserve"> </w:t>
      </w:r>
      <w:r w:rsidR="00D1590C">
        <w:rPr>
          <w:rFonts w:eastAsia="Cambria,Bold"/>
          <w:noProof/>
          <w:lang w:val="sr-Latn-CS"/>
        </w:rPr>
        <w:t>trebalo</w:t>
      </w:r>
      <w:r w:rsidRPr="00D1590C">
        <w:rPr>
          <w:rFonts w:eastAsia="Cambria,Bold"/>
          <w:noProof/>
          <w:lang w:val="sr-Latn-CS"/>
        </w:rPr>
        <w:t xml:space="preserve"> </w:t>
      </w:r>
      <w:r w:rsidR="00D1590C">
        <w:rPr>
          <w:rFonts w:eastAsia="Cambria,Bold"/>
          <w:noProof/>
          <w:lang w:val="sr-Latn-CS"/>
        </w:rPr>
        <w:t>da</w:t>
      </w:r>
      <w:r w:rsidRPr="00D1590C">
        <w:rPr>
          <w:noProof/>
          <w:lang w:val="sr-Latn-CS"/>
        </w:rPr>
        <w:t xml:space="preserve"> </w:t>
      </w:r>
      <w:r w:rsidR="00D1590C">
        <w:rPr>
          <w:noProof/>
          <w:lang w:val="sr-Latn-CS"/>
        </w:rPr>
        <w:t>izazovu</w:t>
      </w:r>
      <w:r w:rsidRPr="00D1590C">
        <w:rPr>
          <w:noProof/>
          <w:lang w:val="sr-Latn-CS"/>
        </w:rPr>
        <w:t xml:space="preserve"> </w:t>
      </w:r>
      <w:r w:rsidR="00D1590C">
        <w:rPr>
          <w:noProof/>
          <w:lang w:val="sr-Latn-CS"/>
        </w:rPr>
        <w:t>neželjene</w:t>
      </w:r>
      <w:r w:rsidRPr="00D1590C">
        <w:rPr>
          <w:noProof/>
          <w:lang w:val="sr-Latn-CS"/>
        </w:rPr>
        <w:t xml:space="preserve"> </w:t>
      </w:r>
      <w:r w:rsidR="00D1590C">
        <w:rPr>
          <w:noProof/>
          <w:lang w:val="sr-Latn-CS"/>
        </w:rPr>
        <w:t>poremećaje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tržištu</w:t>
      </w:r>
      <w:r w:rsidRPr="00D1590C">
        <w:rPr>
          <w:noProof/>
          <w:lang w:val="sr-Latn-CS"/>
        </w:rPr>
        <w:t xml:space="preserve">, </w:t>
      </w:r>
      <w:r w:rsidR="00D1590C">
        <w:rPr>
          <w:noProof/>
          <w:lang w:val="sr-Latn-CS"/>
        </w:rPr>
        <w:t>a</w:t>
      </w:r>
      <w:r w:rsidRPr="00D1590C">
        <w:rPr>
          <w:noProof/>
          <w:lang w:val="sr-Latn-CS"/>
        </w:rPr>
        <w:t xml:space="preserve"> </w:t>
      </w:r>
      <w:r w:rsidR="00D1590C">
        <w:rPr>
          <w:noProof/>
          <w:lang w:val="sr-Latn-CS"/>
        </w:rPr>
        <w:t>trebalo</w:t>
      </w:r>
      <w:r w:rsidRPr="00D1590C">
        <w:rPr>
          <w:noProof/>
          <w:lang w:val="sr-Latn-CS"/>
        </w:rPr>
        <w:t xml:space="preserve"> </w:t>
      </w:r>
      <w:r w:rsidR="00D1590C">
        <w:rPr>
          <w:noProof/>
          <w:lang w:val="sr-Latn-CS"/>
        </w:rPr>
        <w:t>bi</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sa</w:t>
      </w:r>
      <w:r w:rsidRPr="00D1590C">
        <w:rPr>
          <w:noProof/>
          <w:lang w:val="sr-Latn-CS"/>
        </w:rPr>
        <w:t xml:space="preserve"> </w:t>
      </w:r>
      <w:r w:rsidR="00D1590C">
        <w:rPr>
          <w:noProof/>
          <w:lang w:val="sr-Latn-CS"/>
        </w:rPr>
        <w:t>druge</w:t>
      </w:r>
      <w:r w:rsidRPr="00D1590C">
        <w:rPr>
          <w:noProof/>
          <w:lang w:val="sr-Latn-CS"/>
        </w:rPr>
        <w:t xml:space="preserve"> </w:t>
      </w:r>
      <w:r w:rsidR="00D1590C">
        <w:rPr>
          <w:noProof/>
          <w:lang w:val="sr-Latn-CS"/>
        </w:rPr>
        <w:t>strane</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obezbede</w:t>
      </w:r>
      <w:r w:rsidRPr="00D1590C">
        <w:rPr>
          <w:noProof/>
          <w:lang w:val="sr-Latn-CS"/>
        </w:rPr>
        <w:t xml:space="preserve"> </w:t>
      </w:r>
      <w:r w:rsidR="00D1590C">
        <w:rPr>
          <w:noProof/>
          <w:lang w:val="sr-Latn-CS"/>
        </w:rPr>
        <w:t>proizvođačima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uvoznicima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neophodnu</w:t>
      </w:r>
      <w:r w:rsidRPr="00D1590C">
        <w:rPr>
          <w:noProof/>
          <w:lang w:val="sr-Latn-CS"/>
        </w:rPr>
        <w:t xml:space="preserve"> </w:t>
      </w:r>
      <w:r w:rsidR="00D1590C">
        <w:rPr>
          <w:noProof/>
          <w:lang w:val="sr-Latn-CS"/>
        </w:rPr>
        <w:t>predvidivost</w:t>
      </w:r>
      <w:r w:rsidRPr="00D1590C">
        <w:rPr>
          <w:noProof/>
          <w:lang w:val="sr-Latn-CS"/>
        </w:rPr>
        <w:t xml:space="preserve"> </w:t>
      </w:r>
      <w:r w:rsidR="00D1590C">
        <w:rPr>
          <w:noProof/>
          <w:lang w:val="sr-Latn-CS"/>
        </w:rPr>
        <w:t>poslovnog</w:t>
      </w:r>
      <w:r w:rsidRPr="00D1590C">
        <w:rPr>
          <w:noProof/>
          <w:lang w:val="sr-Latn-CS"/>
        </w:rPr>
        <w:t xml:space="preserve"> </w:t>
      </w:r>
      <w:r w:rsidR="00D1590C">
        <w:rPr>
          <w:noProof/>
          <w:lang w:val="sr-Latn-CS"/>
        </w:rPr>
        <w:t>okruženja</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će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kraju</w:t>
      </w:r>
      <w:r w:rsidRPr="00D1590C">
        <w:rPr>
          <w:noProof/>
          <w:lang w:val="sr-Latn-CS"/>
        </w:rPr>
        <w:t xml:space="preserve">, </w:t>
      </w:r>
      <w:r w:rsidR="00D1590C">
        <w:rPr>
          <w:noProof/>
          <w:lang w:val="sr-Latn-CS"/>
        </w:rPr>
        <w:t>obezbediti</w:t>
      </w:r>
      <w:r w:rsidRPr="00D1590C">
        <w:rPr>
          <w:noProof/>
          <w:lang w:val="sr-Latn-CS"/>
        </w:rPr>
        <w:t xml:space="preserve"> </w:t>
      </w:r>
      <w:r w:rsidR="00D1590C">
        <w:rPr>
          <w:noProof/>
          <w:lang w:val="sr-Latn-CS"/>
        </w:rPr>
        <w:t>Republici</w:t>
      </w:r>
      <w:r w:rsidRPr="00D1590C">
        <w:rPr>
          <w:noProof/>
          <w:lang w:val="sr-Latn-CS"/>
        </w:rPr>
        <w:t xml:space="preserve"> </w:t>
      </w:r>
      <w:r w:rsidR="00D1590C">
        <w:rPr>
          <w:noProof/>
          <w:lang w:val="sr-Latn-CS"/>
        </w:rPr>
        <w:t>Srbiji</w:t>
      </w:r>
      <w:r w:rsidRPr="00D1590C">
        <w:rPr>
          <w:noProof/>
          <w:lang w:val="sr-Latn-CS"/>
        </w:rPr>
        <w:t xml:space="preserve"> </w:t>
      </w:r>
      <w:r w:rsidR="00D1590C">
        <w:rPr>
          <w:noProof/>
          <w:lang w:val="sr-Latn-CS"/>
        </w:rPr>
        <w:t>stabilnost</w:t>
      </w:r>
      <w:r w:rsidRPr="00D1590C">
        <w:rPr>
          <w:noProof/>
          <w:lang w:val="sr-Latn-CS"/>
        </w:rPr>
        <w:t xml:space="preserve"> </w:t>
      </w:r>
      <w:r w:rsidR="00D1590C">
        <w:rPr>
          <w:noProof/>
          <w:lang w:val="sr-Latn-CS"/>
        </w:rPr>
        <w:t>akciznih</w:t>
      </w:r>
      <w:r w:rsidRPr="00D1590C">
        <w:rPr>
          <w:noProof/>
          <w:lang w:val="sr-Latn-CS"/>
        </w:rPr>
        <w:t xml:space="preserve"> </w:t>
      </w:r>
      <w:r w:rsidR="00D1590C">
        <w:rPr>
          <w:noProof/>
          <w:lang w:val="sr-Latn-CS"/>
        </w:rPr>
        <w:t>prihoda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narednom</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Pored</w:t>
      </w:r>
      <w:r w:rsidRPr="00D1590C">
        <w:rPr>
          <w:noProof/>
          <w:lang w:val="sr-Latn-CS"/>
        </w:rPr>
        <w:t xml:space="preserve"> </w:t>
      </w:r>
      <w:r w:rsidR="00D1590C">
        <w:rPr>
          <w:noProof/>
          <w:lang w:val="sr-Latn-CS"/>
        </w:rPr>
        <w:t>toga</w:t>
      </w:r>
      <w:r w:rsidRPr="00D1590C">
        <w:rPr>
          <w:noProof/>
          <w:lang w:val="sr-Latn-CS"/>
        </w:rPr>
        <w:t xml:space="preserve">, </w:t>
      </w:r>
      <w:r w:rsidR="00D1590C">
        <w:rPr>
          <w:noProof/>
          <w:lang w:val="sr-Latn-CS"/>
        </w:rPr>
        <w:t>propisivanjem</w:t>
      </w:r>
      <w:r w:rsidRPr="00D1590C">
        <w:rPr>
          <w:noProof/>
          <w:lang w:val="sr-Latn-CS"/>
        </w:rPr>
        <w:t xml:space="preserve"> </w:t>
      </w:r>
      <w:r w:rsidR="00D1590C">
        <w:rPr>
          <w:noProof/>
          <w:lang w:val="sr-Latn-CS"/>
        </w:rPr>
        <w:t>povećanja</w:t>
      </w:r>
      <w:r w:rsidRPr="00D1590C">
        <w:rPr>
          <w:noProof/>
          <w:lang w:val="sr-Latn-CS"/>
        </w:rPr>
        <w:t xml:space="preserve"> </w:t>
      </w:r>
      <w:r w:rsidR="00D1590C">
        <w:rPr>
          <w:noProof/>
          <w:lang w:val="sr-Latn-CS"/>
        </w:rPr>
        <w:t>specifične</w:t>
      </w:r>
      <w:r w:rsidRPr="00D1590C">
        <w:rPr>
          <w:noProof/>
          <w:lang w:val="sr-Latn-CS"/>
        </w:rPr>
        <w:t xml:space="preserve"> </w:t>
      </w:r>
      <w:r w:rsidR="00D1590C">
        <w:rPr>
          <w:noProof/>
          <w:lang w:val="sr-Latn-CS"/>
        </w:rPr>
        <w:t>komponente</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cigarete</w:t>
      </w:r>
      <w:r w:rsidRPr="00D1590C">
        <w:rPr>
          <w:noProof/>
          <w:lang w:val="sr-Latn-CS"/>
        </w:rPr>
        <w:t xml:space="preserve"> </w:t>
      </w:r>
      <w:r w:rsidR="00D1590C">
        <w:rPr>
          <w:noProof/>
          <w:lang w:val="sr-Latn-CS"/>
        </w:rPr>
        <w:t>svakih</w:t>
      </w:r>
      <w:r w:rsidRPr="00D1590C">
        <w:rPr>
          <w:noProof/>
          <w:lang w:val="sr-Latn-CS"/>
        </w:rPr>
        <w:t xml:space="preserve"> </w:t>
      </w:r>
      <w:r w:rsidR="00D1590C">
        <w:rPr>
          <w:noProof/>
          <w:lang w:val="sr-Latn-CS"/>
        </w:rPr>
        <w:t>šest</w:t>
      </w:r>
      <w:r w:rsidRPr="00D1590C">
        <w:rPr>
          <w:noProof/>
          <w:lang w:val="sr-Latn-CS"/>
        </w:rPr>
        <w:t xml:space="preserve"> </w:t>
      </w:r>
      <w:r w:rsidR="00D1590C">
        <w:rPr>
          <w:noProof/>
          <w:lang w:val="sr-Latn-CS"/>
        </w:rPr>
        <w:t>meseci</w:t>
      </w:r>
      <w:r w:rsidRPr="00D1590C">
        <w:rPr>
          <w:rFonts w:eastAsia="Cambria,Bold"/>
          <w:noProof/>
          <w:lang w:val="sr-Latn-CS"/>
        </w:rPr>
        <w:t xml:space="preserve"> </w:t>
      </w:r>
      <w:r w:rsidR="00D1590C">
        <w:rPr>
          <w:noProof/>
          <w:lang w:val="sr-Latn-CS"/>
        </w:rPr>
        <w:t>stvoriće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uslovi</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stabilnost</w:t>
      </w:r>
      <w:r w:rsidRPr="00D1590C">
        <w:rPr>
          <w:noProof/>
          <w:lang w:val="sr-Latn-CS"/>
        </w:rPr>
        <w:t xml:space="preserve"> </w:t>
      </w:r>
      <w:r w:rsidR="00D1590C">
        <w:rPr>
          <w:noProof/>
          <w:lang w:val="sr-Latn-CS"/>
        </w:rPr>
        <w:t>prihoda</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cigarete</w:t>
      </w:r>
      <w:r w:rsidRPr="00D1590C">
        <w:rPr>
          <w:noProof/>
          <w:lang w:val="sr-Latn-CS"/>
        </w:rPr>
        <w:t xml:space="preserve">, </w:t>
      </w:r>
      <w:r w:rsidR="00D1590C">
        <w:rPr>
          <w:noProof/>
          <w:lang w:val="sr-Latn-CS"/>
        </w:rPr>
        <w:t>s</w:t>
      </w:r>
      <w:r w:rsidRPr="00D1590C">
        <w:rPr>
          <w:noProof/>
          <w:lang w:val="sr-Latn-CS"/>
        </w:rPr>
        <w:t xml:space="preserve"> </w:t>
      </w:r>
      <w:r w:rsidR="00D1590C">
        <w:rPr>
          <w:noProof/>
          <w:lang w:val="sr-Latn-CS"/>
        </w:rPr>
        <w:t>obzirom</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bi</w:t>
      </w:r>
      <w:r w:rsidRPr="00D1590C">
        <w:rPr>
          <w:noProof/>
          <w:lang w:val="sr-Latn-CS"/>
        </w:rPr>
        <w:t xml:space="preserve"> </w:t>
      </w:r>
      <w:r w:rsidR="00D1590C">
        <w:rPr>
          <w:noProof/>
          <w:lang w:val="sr-Latn-CS"/>
        </w:rPr>
        <w:t>budžetski</w:t>
      </w:r>
      <w:r w:rsidRPr="00D1590C">
        <w:rPr>
          <w:noProof/>
          <w:lang w:val="sr-Latn-CS"/>
        </w:rPr>
        <w:t xml:space="preserve"> </w:t>
      </w:r>
      <w:r w:rsidR="00D1590C">
        <w:rPr>
          <w:noProof/>
          <w:lang w:val="sr-Latn-CS"/>
        </w:rPr>
        <w:t>prihod</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velikoj</w:t>
      </w:r>
      <w:r w:rsidRPr="00D1590C">
        <w:rPr>
          <w:noProof/>
          <w:lang w:val="sr-Latn-CS"/>
        </w:rPr>
        <w:t xml:space="preserve"> </w:t>
      </w:r>
      <w:r w:rsidR="00D1590C">
        <w:rPr>
          <w:noProof/>
          <w:lang w:val="sr-Latn-CS"/>
        </w:rPr>
        <w:t>meri</w:t>
      </w:r>
      <w:r w:rsidRPr="00D1590C">
        <w:rPr>
          <w:noProof/>
          <w:lang w:val="sr-Latn-CS"/>
        </w:rPr>
        <w:t xml:space="preserve"> </w:t>
      </w:r>
      <w:r w:rsidR="00D1590C">
        <w:rPr>
          <w:noProof/>
          <w:lang w:val="sr-Latn-CS"/>
        </w:rPr>
        <w:t>bio</w:t>
      </w:r>
      <w:r w:rsidRPr="00D1590C">
        <w:rPr>
          <w:noProof/>
          <w:lang w:val="sr-Latn-CS"/>
        </w:rPr>
        <w:t xml:space="preserve"> </w:t>
      </w:r>
      <w:r w:rsidR="00D1590C">
        <w:rPr>
          <w:noProof/>
          <w:lang w:val="sr-Latn-CS"/>
        </w:rPr>
        <w:t>nezavisan</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cenovne</w:t>
      </w:r>
      <w:r w:rsidRPr="00D1590C">
        <w:rPr>
          <w:noProof/>
          <w:lang w:val="sr-Latn-CS"/>
        </w:rPr>
        <w:t xml:space="preserve"> </w:t>
      </w:r>
      <w:r w:rsidR="00D1590C">
        <w:rPr>
          <w:noProof/>
          <w:lang w:val="sr-Latn-CS"/>
        </w:rPr>
        <w:t>politike</w:t>
      </w:r>
      <w:r w:rsidRPr="00D1590C">
        <w:rPr>
          <w:noProof/>
          <w:lang w:val="sr-Latn-CS"/>
        </w:rPr>
        <w:t xml:space="preserve"> </w:t>
      </w:r>
      <w:r w:rsidR="00D1590C">
        <w:rPr>
          <w:noProof/>
          <w:lang w:val="sr-Latn-CS"/>
        </w:rPr>
        <w:t>proizvođača</w:t>
      </w:r>
      <w:r w:rsidRPr="00D1590C">
        <w:rPr>
          <w:noProof/>
          <w:lang w:val="sr-Latn-CS"/>
        </w:rPr>
        <w:t xml:space="preserve">, </w:t>
      </w:r>
      <w:r w:rsidR="00D1590C">
        <w:rPr>
          <w:noProof/>
          <w:lang w:val="sr-Latn-CS"/>
        </w:rPr>
        <w:t>odnosno</w:t>
      </w:r>
      <w:r w:rsidRPr="00D1590C">
        <w:rPr>
          <w:noProof/>
          <w:lang w:val="sr-Latn-CS"/>
        </w:rPr>
        <w:t xml:space="preserve"> </w:t>
      </w:r>
      <w:r w:rsidR="00D1590C">
        <w:rPr>
          <w:noProof/>
          <w:lang w:val="sr-Latn-CS"/>
        </w:rPr>
        <w:t>uvoznika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Istovremeno</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ovaj</w:t>
      </w:r>
      <w:r w:rsidRPr="00D1590C">
        <w:rPr>
          <w:noProof/>
          <w:lang w:val="sr-Latn-CS"/>
        </w:rPr>
        <w:t xml:space="preserve"> </w:t>
      </w:r>
      <w:r w:rsidR="00D1590C">
        <w:rPr>
          <w:noProof/>
          <w:lang w:val="sr-Latn-CS"/>
        </w:rPr>
        <w:t>način</w:t>
      </w:r>
      <w:r w:rsidRPr="00D1590C">
        <w:rPr>
          <w:noProof/>
          <w:lang w:val="sr-Latn-CS"/>
        </w:rPr>
        <w:t xml:space="preserve">, </w:t>
      </w:r>
      <w:r w:rsidR="00D1590C">
        <w:rPr>
          <w:noProof/>
          <w:lang w:val="sr-Latn-CS"/>
        </w:rPr>
        <w:t>tržište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štiti</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jeftinijih</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lošeg</w:t>
      </w:r>
      <w:r w:rsidRPr="00D1590C">
        <w:rPr>
          <w:noProof/>
          <w:lang w:val="sr-Latn-CS"/>
        </w:rPr>
        <w:t xml:space="preserve"> </w:t>
      </w:r>
      <w:r w:rsidR="00D1590C">
        <w:rPr>
          <w:noProof/>
          <w:lang w:val="sr-Latn-CS"/>
        </w:rPr>
        <w:t>kvaliteta</w:t>
      </w:r>
      <w:r w:rsidRPr="00D1590C">
        <w:rPr>
          <w:noProof/>
          <w:lang w:val="sr-Latn-CS"/>
        </w:rPr>
        <w:t xml:space="preserve">, </w:t>
      </w:r>
      <w:r w:rsidR="00D1590C">
        <w:rPr>
          <w:noProof/>
          <w:lang w:val="sr-Latn-CS"/>
        </w:rPr>
        <w:t>čime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utiče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smanjenje</w:t>
      </w:r>
      <w:r w:rsidRPr="00D1590C">
        <w:rPr>
          <w:noProof/>
          <w:lang w:val="sr-Latn-CS"/>
        </w:rPr>
        <w:t xml:space="preserve"> </w:t>
      </w:r>
      <w:r w:rsidR="00D1590C">
        <w:rPr>
          <w:noProof/>
          <w:lang w:val="sr-Latn-CS"/>
        </w:rPr>
        <w:t>potrošnje</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sprovodi</w:t>
      </w:r>
      <w:r w:rsidRPr="00D1590C">
        <w:rPr>
          <w:noProof/>
          <w:lang w:val="sr-Latn-CS"/>
        </w:rPr>
        <w:t xml:space="preserve"> </w:t>
      </w:r>
      <w:r w:rsidR="00D1590C">
        <w:rPr>
          <w:noProof/>
          <w:lang w:val="sr-Latn-CS"/>
        </w:rPr>
        <w:t>Okvirna</w:t>
      </w:r>
      <w:r w:rsidRPr="00D1590C">
        <w:rPr>
          <w:noProof/>
          <w:lang w:val="sr-Latn-CS"/>
        </w:rPr>
        <w:t xml:space="preserve"> </w:t>
      </w:r>
      <w:r w:rsidR="00D1590C">
        <w:rPr>
          <w:noProof/>
          <w:lang w:val="sr-Latn-CS"/>
        </w:rPr>
        <w:t>konvencij</w:t>
      </w:r>
      <w:r w:rsidRPr="00D1590C">
        <w:rPr>
          <w:noProof/>
          <w:lang w:val="sr-Latn-CS"/>
        </w:rPr>
        <w:t xml:space="preserve">a </w:t>
      </w:r>
      <w:r w:rsidR="00D1590C">
        <w:rPr>
          <w:noProof/>
          <w:lang w:val="sr-Latn-CS"/>
        </w:rPr>
        <w:t>o</w:t>
      </w:r>
      <w:r w:rsidRPr="00D1590C">
        <w:rPr>
          <w:noProof/>
          <w:lang w:val="sr-Latn-CS"/>
        </w:rPr>
        <w:t xml:space="preserve"> </w:t>
      </w:r>
      <w:r w:rsidR="00D1590C">
        <w:rPr>
          <w:noProof/>
          <w:lang w:val="sr-Latn-CS"/>
        </w:rPr>
        <w:t>kontroli</w:t>
      </w:r>
      <w:r w:rsidRPr="00D1590C">
        <w:rPr>
          <w:noProof/>
          <w:lang w:val="sr-Latn-CS"/>
        </w:rPr>
        <w:t xml:space="preserve"> </w:t>
      </w:r>
      <w:r w:rsidR="00D1590C">
        <w:rPr>
          <w:noProof/>
          <w:lang w:val="sr-Latn-CS"/>
        </w:rPr>
        <w:t>duvana</w:t>
      </w:r>
      <w:r w:rsidRPr="00D1590C">
        <w:rPr>
          <w:noProof/>
          <w:lang w:val="sr-Latn-CS"/>
        </w:rPr>
        <w:t xml:space="preserve">. </w:t>
      </w:r>
    </w:p>
    <w:p w:rsidR="00274D6E" w:rsidRPr="00D1590C" w:rsidRDefault="00274D6E" w:rsidP="00274D6E">
      <w:pPr>
        <w:rPr>
          <w:noProof/>
          <w:lang w:val="sr-Latn-CS"/>
        </w:rPr>
      </w:pPr>
      <w:r w:rsidRPr="00D1590C">
        <w:rPr>
          <w:rFonts w:eastAsia="Cambria,Bold"/>
          <w:noProof/>
          <w:lang w:val="sr-Latn-CS"/>
        </w:rPr>
        <w:lastRenderedPageBreak/>
        <w:tab/>
      </w:r>
      <w:r w:rsidR="00D1590C">
        <w:rPr>
          <w:noProof/>
          <w:lang w:val="sr-Latn-CS"/>
        </w:rPr>
        <w:t>Pored</w:t>
      </w:r>
      <w:r w:rsidRPr="00D1590C">
        <w:rPr>
          <w:noProof/>
          <w:lang w:val="sr-Latn-CS"/>
        </w:rPr>
        <w:t xml:space="preserve"> </w:t>
      </w:r>
      <w:r w:rsidR="00D1590C">
        <w:rPr>
          <w:noProof/>
          <w:lang w:val="sr-Latn-CS"/>
        </w:rPr>
        <w:t>toga</w:t>
      </w:r>
      <w:r w:rsidRPr="00D1590C">
        <w:rPr>
          <w:noProof/>
          <w:lang w:val="sr-Latn-CS"/>
        </w:rPr>
        <w:t xml:space="preserve">, </w:t>
      </w:r>
      <w:r w:rsidR="00D1590C">
        <w:rPr>
          <w:noProof/>
          <w:lang w:val="sr-Latn-CS"/>
        </w:rPr>
        <w:t>dalja</w:t>
      </w:r>
      <w:r w:rsidRPr="00D1590C">
        <w:rPr>
          <w:noProof/>
          <w:lang w:val="sr-Latn-CS"/>
        </w:rPr>
        <w:t xml:space="preserve"> </w:t>
      </w:r>
      <w:r w:rsidR="00D1590C">
        <w:rPr>
          <w:noProof/>
          <w:lang w:val="sr-Latn-CS"/>
        </w:rPr>
        <w:t>postepena</w:t>
      </w:r>
      <w:r w:rsidRPr="00D1590C">
        <w:rPr>
          <w:noProof/>
          <w:lang w:val="sr-Latn-CS"/>
        </w:rPr>
        <w:t xml:space="preserve"> </w:t>
      </w:r>
      <w:r w:rsidR="00D1590C">
        <w:rPr>
          <w:noProof/>
          <w:lang w:val="sr-Latn-CS"/>
        </w:rPr>
        <w:t>harmonizacija</w:t>
      </w:r>
      <w:r w:rsidRPr="00D1590C">
        <w:rPr>
          <w:noProof/>
          <w:lang w:val="sr-Latn-CS"/>
        </w:rPr>
        <w:t xml:space="preserve"> </w:t>
      </w:r>
      <w:r w:rsidR="00D1590C">
        <w:rPr>
          <w:noProof/>
          <w:lang w:val="sr-Latn-CS"/>
        </w:rPr>
        <w:t>akcizne</w:t>
      </w:r>
      <w:r w:rsidRPr="00D1590C">
        <w:rPr>
          <w:noProof/>
          <w:lang w:val="sr-Latn-CS"/>
        </w:rPr>
        <w:t xml:space="preserve"> </w:t>
      </w:r>
      <w:r w:rsidR="00D1590C">
        <w:rPr>
          <w:noProof/>
          <w:lang w:val="sr-Latn-CS"/>
        </w:rPr>
        <w:t>politike</w:t>
      </w:r>
      <w:r w:rsidRPr="00D1590C">
        <w:rPr>
          <w:noProof/>
          <w:lang w:val="sr-Latn-CS"/>
        </w:rPr>
        <w:t xml:space="preserve"> </w:t>
      </w:r>
      <w:r w:rsidR="00D1590C">
        <w:rPr>
          <w:noProof/>
          <w:lang w:val="sr-Latn-CS"/>
        </w:rPr>
        <w:t>sa</w:t>
      </w:r>
      <w:r w:rsidRPr="00D1590C">
        <w:rPr>
          <w:noProof/>
          <w:lang w:val="sr-Latn-CS"/>
        </w:rPr>
        <w:t xml:space="preserve"> </w:t>
      </w:r>
      <w:r w:rsidR="00D1590C">
        <w:rPr>
          <w:noProof/>
          <w:lang w:val="sr-Latn-CS"/>
        </w:rPr>
        <w:t>standardima</w:t>
      </w:r>
      <w:r w:rsidRPr="00D1590C">
        <w:rPr>
          <w:noProof/>
          <w:lang w:val="sr-Latn-CS"/>
        </w:rPr>
        <w:t xml:space="preserve"> </w:t>
      </w:r>
      <w:r w:rsidR="00D1590C">
        <w:rPr>
          <w:noProof/>
          <w:lang w:val="sr-Latn-CS"/>
        </w:rPr>
        <w:t>Evropske</w:t>
      </w:r>
      <w:r w:rsidRPr="00D1590C">
        <w:rPr>
          <w:noProof/>
          <w:lang w:val="sr-Latn-CS"/>
        </w:rPr>
        <w:t xml:space="preserve"> </w:t>
      </w:r>
      <w:r w:rsidR="00D1590C">
        <w:rPr>
          <w:noProof/>
          <w:lang w:val="sr-Latn-CS"/>
        </w:rPr>
        <w:t>unije</w:t>
      </w:r>
      <w:r w:rsidRPr="00D1590C">
        <w:rPr>
          <w:noProof/>
          <w:lang w:val="sr-Latn-CS"/>
        </w:rPr>
        <w:t xml:space="preserve"> </w:t>
      </w:r>
      <w:r w:rsidR="00D1590C">
        <w:rPr>
          <w:noProof/>
          <w:lang w:val="sr-Latn-CS"/>
        </w:rPr>
        <w:t>ogleda</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drugačijem</w:t>
      </w:r>
      <w:r w:rsidRPr="00D1590C">
        <w:rPr>
          <w:noProof/>
          <w:lang w:val="sr-Latn-CS"/>
        </w:rPr>
        <w:t xml:space="preserve"> </w:t>
      </w:r>
      <w:r w:rsidR="00D1590C">
        <w:rPr>
          <w:noProof/>
          <w:lang w:val="sr-Latn-CS"/>
        </w:rPr>
        <w:t>načinu</w:t>
      </w:r>
      <w:r w:rsidRPr="00D1590C">
        <w:rPr>
          <w:noProof/>
          <w:lang w:val="sr-Latn-CS"/>
        </w:rPr>
        <w:t xml:space="preserve"> </w:t>
      </w:r>
      <w:r w:rsidR="00D1590C">
        <w:rPr>
          <w:noProof/>
          <w:lang w:val="sr-Latn-CS"/>
        </w:rPr>
        <w:t>obračunavanja</w:t>
      </w:r>
      <w:r w:rsidRPr="00D1590C">
        <w:rPr>
          <w:noProof/>
          <w:lang w:val="sr-Latn-CS"/>
        </w:rPr>
        <w:t xml:space="preserve"> </w:t>
      </w:r>
      <w:r w:rsidR="00D1590C">
        <w:rPr>
          <w:noProof/>
          <w:lang w:val="sr-Latn-CS"/>
        </w:rPr>
        <w:t>prosečne</w:t>
      </w:r>
      <w:r w:rsidRPr="00D1590C">
        <w:rPr>
          <w:noProof/>
          <w:lang w:val="sr-Latn-CS"/>
        </w:rPr>
        <w:t xml:space="preserve"> </w:t>
      </w:r>
      <w:r w:rsidR="00D1590C">
        <w:rPr>
          <w:noProof/>
          <w:lang w:val="sr-Latn-CS"/>
        </w:rPr>
        <w:t>ponderisane</w:t>
      </w:r>
      <w:r w:rsidRPr="00D1590C">
        <w:rPr>
          <w:noProof/>
          <w:lang w:val="sr-Latn-CS"/>
        </w:rPr>
        <w:t xml:space="preserve"> </w:t>
      </w:r>
      <w:r w:rsidR="00D1590C">
        <w:rPr>
          <w:noProof/>
          <w:lang w:val="sr-Latn-CS"/>
        </w:rPr>
        <w:t>maloprodajne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Naime</w:t>
      </w:r>
      <w:r w:rsidRPr="00D1590C">
        <w:rPr>
          <w:noProof/>
          <w:lang w:val="sr-Latn-CS"/>
        </w:rPr>
        <w:t xml:space="preserve">, </w:t>
      </w:r>
      <w:r w:rsidR="00D1590C">
        <w:rPr>
          <w:noProof/>
          <w:lang w:val="sr-Latn-CS"/>
        </w:rPr>
        <w:t>prema</w:t>
      </w:r>
      <w:r w:rsidRPr="00D1590C">
        <w:rPr>
          <w:noProof/>
          <w:lang w:val="sr-Latn-CS"/>
        </w:rPr>
        <w:t xml:space="preserve"> </w:t>
      </w:r>
      <w:r w:rsidR="00D1590C">
        <w:rPr>
          <w:noProof/>
          <w:lang w:val="sr-Latn-CS"/>
        </w:rPr>
        <w:t>standardima</w:t>
      </w:r>
      <w:r w:rsidRPr="00D1590C">
        <w:rPr>
          <w:noProof/>
          <w:lang w:val="sr-Latn-CS"/>
        </w:rPr>
        <w:t xml:space="preserve"> </w:t>
      </w:r>
      <w:r w:rsidR="00D1590C">
        <w:rPr>
          <w:noProof/>
          <w:lang w:val="sr-Latn-CS"/>
        </w:rPr>
        <w:t>EU</w:t>
      </w:r>
      <w:r w:rsidRPr="00D1590C">
        <w:rPr>
          <w:noProof/>
          <w:lang w:val="sr-Latn-CS"/>
        </w:rPr>
        <w:t xml:space="preserve"> </w:t>
      </w:r>
      <w:r w:rsidR="00D1590C">
        <w:rPr>
          <w:noProof/>
          <w:lang w:val="sr-Latn-CS"/>
        </w:rPr>
        <w:t>izračunavanje</w:t>
      </w:r>
      <w:r w:rsidRPr="00D1590C">
        <w:rPr>
          <w:noProof/>
          <w:lang w:val="sr-Latn-CS"/>
        </w:rPr>
        <w:t xml:space="preserve"> </w:t>
      </w:r>
      <w:r w:rsidR="00D1590C">
        <w:rPr>
          <w:noProof/>
          <w:lang w:val="sr-Latn-CS"/>
        </w:rPr>
        <w:t>prosečne</w:t>
      </w:r>
      <w:r w:rsidRPr="00D1590C">
        <w:rPr>
          <w:noProof/>
          <w:lang w:val="sr-Latn-CS"/>
        </w:rPr>
        <w:t xml:space="preserve"> </w:t>
      </w:r>
      <w:r w:rsidR="00D1590C">
        <w:rPr>
          <w:noProof/>
          <w:lang w:val="sr-Latn-CS"/>
        </w:rPr>
        <w:t>ponderisane</w:t>
      </w:r>
      <w:r w:rsidRPr="00D1590C">
        <w:rPr>
          <w:noProof/>
          <w:lang w:val="sr-Latn-CS"/>
        </w:rPr>
        <w:t xml:space="preserve"> </w:t>
      </w:r>
      <w:r w:rsidR="00D1590C">
        <w:rPr>
          <w:noProof/>
          <w:lang w:val="sr-Latn-CS"/>
        </w:rPr>
        <w:t>maloprodajne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ostalih</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vrši</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bazi</w:t>
      </w:r>
      <w:r w:rsidRPr="00D1590C">
        <w:rPr>
          <w:noProof/>
          <w:lang w:val="sr-Latn-CS"/>
        </w:rPr>
        <w:t xml:space="preserve"> </w:t>
      </w:r>
      <w:r w:rsidR="00D1590C">
        <w:rPr>
          <w:noProof/>
          <w:lang w:val="sr-Latn-CS"/>
        </w:rPr>
        <w:t>podataka</w:t>
      </w:r>
      <w:r w:rsidRPr="00D1590C">
        <w:rPr>
          <w:noProof/>
          <w:lang w:val="sr-Latn-CS"/>
        </w:rPr>
        <w:t xml:space="preserve"> </w:t>
      </w:r>
      <w:r w:rsidR="00D1590C">
        <w:rPr>
          <w:noProof/>
          <w:lang w:val="sr-Latn-CS"/>
        </w:rPr>
        <w:t>koji</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odnose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sve</w:t>
      </w:r>
      <w:r w:rsidRPr="00D1590C">
        <w:rPr>
          <w:noProof/>
          <w:lang w:val="sr-Latn-CS"/>
        </w:rPr>
        <w:t xml:space="preserve"> </w:t>
      </w:r>
      <w:r w:rsidR="00D1590C">
        <w:rPr>
          <w:noProof/>
          <w:lang w:val="sr-Latn-CS"/>
        </w:rPr>
        <w:t>cigarete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duvanske</w:t>
      </w:r>
      <w:r w:rsidRPr="00D1590C">
        <w:rPr>
          <w:noProof/>
          <w:lang w:val="sr-Latn-CS"/>
        </w:rPr>
        <w:t xml:space="preserve"> </w:t>
      </w:r>
      <w:r w:rsidR="00D1590C">
        <w:rPr>
          <w:noProof/>
          <w:lang w:val="sr-Latn-CS"/>
        </w:rPr>
        <w:t>proizvode</w:t>
      </w:r>
      <w:r w:rsidRPr="00D1590C">
        <w:rPr>
          <w:noProof/>
          <w:lang w:val="sr-Latn-CS"/>
        </w:rPr>
        <w:t xml:space="preserve"> </w:t>
      </w:r>
      <w:r w:rsidR="00D1590C">
        <w:rPr>
          <w:noProof/>
          <w:lang w:val="sr-Latn-CS"/>
        </w:rPr>
        <w:t>puštene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promet</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toku</w:t>
      </w:r>
      <w:r w:rsidRPr="00D1590C">
        <w:rPr>
          <w:noProof/>
          <w:lang w:val="sr-Latn-CS"/>
        </w:rPr>
        <w:t xml:space="preserve"> </w:t>
      </w:r>
      <w:r w:rsidR="00D1590C">
        <w:rPr>
          <w:noProof/>
          <w:lang w:val="sr-Latn-CS"/>
        </w:rPr>
        <w:t>cele</w:t>
      </w:r>
      <w:r w:rsidRPr="00D1590C">
        <w:rPr>
          <w:noProof/>
          <w:lang w:val="sr-Latn-CS"/>
        </w:rPr>
        <w:t xml:space="preserve"> </w:t>
      </w:r>
      <w:r w:rsidR="00D1590C">
        <w:rPr>
          <w:noProof/>
          <w:lang w:val="sr-Latn-CS"/>
        </w:rPr>
        <w:t>prethodne</w:t>
      </w:r>
      <w:r w:rsidRPr="00D1590C">
        <w:rPr>
          <w:noProof/>
          <w:lang w:val="sr-Latn-CS"/>
        </w:rPr>
        <w:t xml:space="preserve"> </w:t>
      </w:r>
      <w:r w:rsidR="00D1590C">
        <w:rPr>
          <w:noProof/>
          <w:lang w:val="sr-Latn-CS"/>
        </w:rPr>
        <w:t>kalendarske</w:t>
      </w:r>
      <w:r w:rsidRPr="00D1590C">
        <w:rPr>
          <w:noProof/>
          <w:lang w:val="sr-Latn-CS"/>
        </w:rPr>
        <w:t xml:space="preserve"> </w:t>
      </w:r>
      <w:r w:rsidR="00D1590C">
        <w:rPr>
          <w:noProof/>
          <w:lang w:val="sr-Latn-CS"/>
        </w:rPr>
        <w:t>godine</w:t>
      </w:r>
      <w:r w:rsidRPr="00D1590C">
        <w:rPr>
          <w:noProof/>
          <w:lang w:val="sr-Latn-CS"/>
        </w:rPr>
        <w:t xml:space="preserve">. </w:t>
      </w:r>
      <w:r w:rsidR="00D1590C">
        <w:rPr>
          <w:noProof/>
          <w:lang w:val="sr-Latn-CS"/>
        </w:rPr>
        <w:t>Dosadašnje</w:t>
      </w:r>
      <w:r w:rsidRPr="00D1590C">
        <w:rPr>
          <w:noProof/>
          <w:lang w:val="sr-Latn-CS"/>
        </w:rPr>
        <w:t xml:space="preserve"> </w:t>
      </w:r>
      <w:r w:rsidR="00D1590C">
        <w:rPr>
          <w:noProof/>
          <w:lang w:val="sr-Latn-CS"/>
        </w:rPr>
        <w:t>zakonsko</w:t>
      </w:r>
      <w:r w:rsidRPr="00D1590C">
        <w:rPr>
          <w:noProof/>
          <w:lang w:val="sr-Latn-CS"/>
        </w:rPr>
        <w:t xml:space="preserve"> </w:t>
      </w:r>
      <w:r w:rsidR="00D1590C">
        <w:rPr>
          <w:noProof/>
          <w:lang w:val="sr-Latn-CS"/>
        </w:rPr>
        <w:t>rešenje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Republici</w:t>
      </w:r>
      <w:r w:rsidRPr="00D1590C">
        <w:rPr>
          <w:noProof/>
          <w:lang w:val="sr-Latn-CS"/>
        </w:rPr>
        <w:t xml:space="preserve"> </w:t>
      </w:r>
      <w:r w:rsidR="00D1590C">
        <w:rPr>
          <w:noProof/>
          <w:lang w:val="sr-Latn-CS"/>
        </w:rPr>
        <w:t>Srbiji</w:t>
      </w:r>
      <w:r w:rsidRPr="00D1590C">
        <w:rPr>
          <w:noProof/>
          <w:lang w:val="sr-Latn-CS"/>
        </w:rPr>
        <w:t xml:space="preserve">  </w:t>
      </w:r>
      <w:r w:rsidR="00D1590C">
        <w:rPr>
          <w:noProof/>
          <w:lang w:val="sr-Latn-CS"/>
        </w:rPr>
        <w:t>propisuje</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prosečna</w:t>
      </w:r>
      <w:r w:rsidRPr="00D1590C">
        <w:rPr>
          <w:noProof/>
          <w:lang w:val="sr-Latn-CS"/>
        </w:rPr>
        <w:t xml:space="preserve"> </w:t>
      </w:r>
      <w:r w:rsidR="00D1590C">
        <w:rPr>
          <w:noProof/>
          <w:lang w:val="sr-Latn-CS"/>
        </w:rPr>
        <w:t>ponderisana</w:t>
      </w:r>
      <w:r w:rsidRPr="00D1590C">
        <w:rPr>
          <w:noProof/>
          <w:lang w:val="sr-Latn-CS"/>
        </w:rPr>
        <w:t xml:space="preserve"> </w:t>
      </w:r>
      <w:r w:rsidR="00D1590C">
        <w:rPr>
          <w:noProof/>
          <w:lang w:val="sr-Latn-CS"/>
        </w:rPr>
        <w:t>maloprodajna</w:t>
      </w:r>
      <w:r w:rsidRPr="00D1590C">
        <w:rPr>
          <w:noProof/>
          <w:lang w:val="sr-Latn-CS"/>
        </w:rPr>
        <w:t xml:space="preserve"> </w:t>
      </w:r>
      <w:r w:rsidR="00D1590C">
        <w:rPr>
          <w:noProof/>
          <w:lang w:val="sr-Latn-CS"/>
        </w:rPr>
        <w:t>cena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ostalih</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minimalna</w:t>
      </w:r>
      <w:r w:rsidRPr="00D1590C">
        <w:rPr>
          <w:noProof/>
          <w:lang w:val="sr-Latn-CS"/>
        </w:rPr>
        <w:t xml:space="preserve"> </w:t>
      </w:r>
      <w:r w:rsidR="00D1590C">
        <w:rPr>
          <w:noProof/>
          <w:lang w:val="sr-Latn-CS"/>
        </w:rPr>
        <w:t>akciza</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iste</w:t>
      </w:r>
      <w:r w:rsidRPr="00D1590C">
        <w:rPr>
          <w:noProof/>
          <w:lang w:val="sr-Latn-CS"/>
        </w:rPr>
        <w:t xml:space="preserve"> </w:t>
      </w:r>
      <w:r w:rsidR="00D1590C">
        <w:rPr>
          <w:noProof/>
          <w:lang w:val="sr-Latn-CS"/>
        </w:rPr>
        <w:t>utvrđuje</w:t>
      </w:r>
      <w:r w:rsidRPr="00D1590C">
        <w:rPr>
          <w:noProof/>
          <w:lang w:val="sr-Latn-CS"/>
        </w:rPr>
        <w:t xml:space="preserve"> </w:t>
      </w:r>
      <w:r w:rsidR="00D1590C">
        <w:rPr>
          <w:noProof/>
          <w:lang w:val="sr-Latn-CS"/>
        </w:rPr>
        <w:t>dva</w:t>
      </w:r>
      <w:r w:rsidRPr="00D1590C">
        <w:rPr>
          <w:noProof/>
          <w:lang w:val="sr-Latn-CS"/>
        </w:rPr>
        <w:t xml:space="preserve"> </w:t>
      </w:r>
      <w:r w:rsidR="00D1590C">
        <w:rPr>
          <w:noProof/>
          <w:lang w:val="sr-Latn-CS"/>
        </w:rPr>
        <w:t>puta</w:t>
      </w:r>
      <w:r w:rsidRPr="00D1590C">
        <w:rPr>
          <w:noProof/>
          <w:lang w:val="sr-Latn-CS"/>
        </w:rPr>
        <w:t xml:space="preserve"> </w:t>
      </w:r>
      <w:r w:rsidR="00D1590C">
        <w:rPr>
          <w:noProof/>
          <w:lang w:val="sr-Latn-CS"/>
        </w:rPr>
        <w:t>godišnje</w:t>
      </w:r>
      <w:r w:rsidRPr="00D1590C">
        <w:rPr>
          <w:noProof/>
          <w:lang w:val="sr-Latn-CS"/>
        </w:rPr>
        <w:t xml:space="preserve">. </w:t>
      </w:r>
      <w:r w:rsidR="00D1590C">
        <w:rPr>
          <w:noProof/>
          <w:lang w:val="sr-Latn-CS"/>
        </w:rPr>
        <w:t>Predloženo</w:t>
      </w:r>
      <w:r w:rsidRPr="00D1590C">
        <w:rPr>
          <w:noProof/>
          <w:lang w:val="sr-Latn-CS"/>
        </w:rPr>
        <w:t xml:space="preserve"> </w:t>
      </w:r>
      <w:r w:rsidR="00D1590C">
        <w:rPr>
          <w:noProof/>
          <w:lang w:val="sr-Latn-CS"/>
        </w:rPr>
        <w:t>zakonsko</w:t>
      </w:r>
      <w:r w:rsidRPr="00D1590C">
        <w:rPr>
          <w:noProof/>
          <w:lang w:val="sr-Latn-CS"/>
        </w:rPr>
        <w:t xml:space="preserve"> </w:t>
      </w:r>
      <w:r w:rsidR="00D1590C">
        <w:rPr>
          <w:noProof/>
          <w:lang w:val="sr-Latn-CS"/>
        </w:rPr>
        <w:t>rešenje</w:t>
      </w:r>
      <w:r w:rsidRPr="00D1590C">
        <w:rPr>
          <w:noProof/>
          <w:lang w:val="sr-Latn-CS"/>
        </w:rPr>
        <w:t xml:space="preserve">, </w:t>
      </w:r>
      <w:r w:rsidR="00D1590C">
        <w:rPr>
          <w:noProof/>
          <w:lang w:val="sr-Latn-CS"/>
        </w:rPr>
        <w:t>utvrđivanje</w:t>
      </w:r>
      <w:r w:rsidRPr="00D1590C">
        <w:rPr>
          <w:noProof/>
          <w:lang w:val="sr-Latn-CS"/>
        </w:rPr>
        <w:t xml:space="preserve"> </w:t>
      </w:r>
      <w:r w:rsidR="00D1590C">
        <w:rPr>
          <w:noProof/>
          <w:lang w:val="sr-Latn-CS"/>
        </w:rPr>
        <w:t>prosečne</w:t>
      </w:r>
      <w:r w:rsidRPr="00D1590C">
        <w:rPr>
          <w:noProof/>
          <w:lang w:val="sr-Latn-CS"/>
        </w:rPr>
        <w:t xml:space="preserve"> </w:t>
      </w:r>
      <w:r w:rsidR="00D1590C">
        <w:rPr>
          <w:noProof/>
          <w:lang w:val="sr-Latn-CS"/>
        </w:rPr>
        <w:t>ponderisane</w:t>
      </w:r>
      <w:r w:rsidRPr="00D1590C">
        <w:rPr>
          <w:noProof/>
          <w:lang w:val="sr-Latn-CS"/>
        </w:rPr>
        <w:t xml:space="preserve"> </w:t>
      </w:r>
      <w:r w:rsidR="00D1590C">
        <w:rPr>
          <w:noProof/>
          <w:lang w:val="sr-Latn-CS"/>
        </w:rPr>
        <w:t>maloprodajne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jednom</w:t>
      </w:r>
      <w:r w:rsidRPr="00D1590C">
        <w:rPr>
          <w:noProof/>
          <w:lang w:val="sr-Latn-CS"/>
        </w:rPr>
        <w:t xml:space="preserve"> </w:t>
      </w:r>
      <w:r w:rsidR="00D1590C">
        <w:rPr>
          <w:noProof/>
          <w:lang w:val="sr-Latn-CS"/>
        </w:rPr>
        <w:t>godišnje</w:t>
      </w:r>
      <w:r w:rsidRPr="00D1590C">
        <w:rPr>
          <w:noProof/>
          <w:lang w:val="sr-Latn-CS"/>
        </w:rPr>
        <w:t xml:space="preserve">, </w:t>
      </w:r>
      <w:r w:rsidR="00D1590C">
        <w:rPr>
          <w:noProof/>
          <w:lang w:val="sr-Latn-CS"/>
        </w:rPr>
        <w:t>trebalo</w:t>
      </w:r>
      <w:r w:rsidRPr="00D1590C">
        <w:rPr>
          <w:noProof/>
          <w:lang w:val="sr-Latn-CS"/>
        </w:rPr>
        <w:t xml:space="preserve"> </w:t>
      </w:r>
      <w:r w:rsidR="00D1590C">
        <w:rPr>
          <w:noProof/>
          <w:lang w:val="sr-Latn-CS"/>
        </w:rPr>
        <w:t>bi</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dovede</w:t>
      </w:r>
      <w:r w:rsidRPr="00D1590C">
        <w:rPr>
          <w:noProof/>
          <w:lang w:val="sr-Latn-CS"/>
        </w:rPr>
        <w:t xml:space="preserve"> </w:t>
      </w:r>
      <w:r w:rsidR="00D1590C">
        <w:rPr>
          <w:noProof/>
          <w:lang w:val="sr-Latn-CS"/>
        </w:rPr>
        <w:t>do</w:t>
      </w:r>
      <w:r w:rsidRPr="00D1590C">
        <w:rPr>
          <w:noProof/>
          <w:lang w:val="sr-Latn-CS"/>
        </w:rPr>
        <w:t xml:space="preserve"> </w:t>
      </w:r>
      <w:r w:rsidR="00D1590C">
        <w:rPr>
          <w:noProof/>
          <w:lang w:val="sr-Latn-CS"/>
        </w:rPr>
        <w:t>ravnomernijeg</w:t>
      </w:r>
      <w:r w:rsidRPr="00D1590C">
        <w:rPr>
          <w:noProof/>
          <w:lang w:val="sr-Latn-CS"/>
        </w:rPr>
        <w:t xml:space="preserve"> </w:t>
      </w:r>
      <w:r w:rsidR="00D1590C">
        <w:rPr>
          <w:noProof/>
          <w:lang w:val="sr-Latn-CS"/>
        </w:rPr>
        <w:t>akciznog</w:t>
      </w:r>
      <w:r w:rsidRPr="00D1590C">
        <w:rPr>
          <w:noProof/>
          <w:lang w:val="sr-Latn-CS"/>
        </w:rPr>
        <w:t xml:space="preserve"> </w:t>
      </w:r>
      <w:r w:rsidR="00D1590C">
        <w:rPr>
          <w:noProof/>
          <w:lang w:val="sr-Latn-CS"/>
        </w:rPr>
        <w:t>opterećenja</w:t>
      </w:r>
      <w:r w:rsidRPr="00D1590C">
        <w:rPr>
          <w:noProof/>
          <w:lang w:val="sr-Latn-CS"/>
        </w:rPr>
        <w:t xml:space="preserve"> </w:t>
      </w:r>
      <w:r w:rsidR="00D1590C">
        <w:rPr>
          <w:noProof/>
          <w:lang w:val="sr-Latn-CS"/>
        </w:rPr>
        <w:t>svih</w:t>
      </w:r>
      <w:r w:rsidRPr="00D1590C">
        <w:rPr>
          <w:noProof/>
          <w:lang w:val="sr-Latn-CS"/>
        </w:rPr>
        <w:t xml:space="preserve"> </w:t>
      </w:r>
      <w:r w:rsidR="00D1590C">
        <w:rPr>
          <w:noProof/>
          <w:lang w:val="sr-Latn-CS"/>
        </w:rPr>
        <w:t>cenovnih</w:t>
      </w:r>
      <w:r w:rsidRPr="00D1590C">
        <w:rPr>
          <w:noProof/>
          <w:lang w:val="sr-Latn-CS"/>
        </w:rPr>
        <w:t xml:space="preserve"> </w:t>
      </w:r>
      <w:r w:rsidR="00D1590C">
        <w:rPr>
          <w:noProof/>
          <w:lang w:val="sr-Latn-CS"/>
        </w:rPr>
        <w:t>kategorija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izbegavanje</w:t>
      </w:r>
      <w:r w:rsidRPr="00D1590C">
        <w:rPr>
          <w:noProof/>
          <w:lang w:val="sr-Latn-CS"/>
        </w:rPr>
        <w:t xml:space="preserve"> </w:t>
      </w:r>
      <w:r w:rsidR="00D1590C">
        <w:rPr>
          <w:noProof/>
          <w:lang w:val="sr-Latn-CS"/>
        </w:rPr>
        <w:t>naglog</w:t>
      </w:r>
      <w:r w:rsidRPr="00D1590C">
        <w:rPr>
          <w:noProof/>
          <w:lang w:val="sr-Latn-CS"/>
        </w:rPr>
        <w:t xml:space="preserve"> </w:t>
      </w:r>
      <w:r w:rsidR="00D1590C">
        <w:rPr>
          <w:noProof/>
          <w:lang w:val="sr-Latn-CS"/>
        </w:rPr>
        <w:t>podizanja</w:t>
      </w:r>
      <w:r w:rsidRPr="00D1590C">
        <w:rPr>
          <w:noProof/>
          <w:lang w:val="sr-Latn-CS"/>
        </w:rPr>
        <w:t xml:space="preserve"> </w:t>
      </w:r>
      <w:r w:rsidR="00D1590C">
        <w:rPr>
          <w:noProof/>
          <w:lang w:val="sr-Latn-CS"/>
        </w:rPr>
        <w:t>maloprodajnih</w:t>
      </w:r>
      <w:r w:rsidRPr="00D1590C">
        <w:rPr>
          <w:noProof/>
          <w:lang w:val="sr-Latn-CS"/>
        </w:rPr>
        <w:t xml:space="preserve"> </w:t>
      </w:r>
      <w:r w:rsidR="00D1590C">
        <w:rPr>
          <w:noProof/>
          <w:lang w:val="sr-Latn-CS"/>
        </w:rPr>
        <w:t>cena</w:t>
      </w:r>
      <w:r w:rsidRPr="00D1590C">
        <w:rPr>
          <w:noProof/>
          <w:lang w:val="sr-Latn-CS"/>
        </w:rPr>
        <w:t xml:space="preserve"> </w:t>
      </w:r>
      <w:r w:rsidR="00D1590C">
        <w:rPr>
          <w:noProof/>
          <w:lang w:val="sr-Latn-CS"/>
        </w:rPr>
        <w:t>cigareta</w:t>
      </w:r>
      <w:r w:rsidRPr="00D1590C">
        <w:rPr>
          <w:noProof/>
          <w:lang w:val="sr-Latn-CS"/>
        </w:rPr>
        <w:t xml:space="preserve"> </w:t>
      </w:r>
      <w:r w:rsidR="00D1590C">
        <w:rPr>
          <w:noProof/>
          <w:lang w:val="sr-Latn-CS"/>
        </w:rPr>
        <w:t>pre</w:t>
      </w:r>
      <w:r w:rsidRPr="00D1590C">
        <w:rPr>
          <w:noProof/>
          <w:lang w:val="sr-Latn-CS"/>
        </w:rPr>
        <w:t xml:space="preserve"> </w:t>
      </w:r>
      <w:r w:rsidR="00D1590C">
        <w:rPr>
          <w:noProof/>
          <w:lang w:val="sr-Latn-CS"/>
        </w:rPr>
        <w:t>roka</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utvrđivanje</w:t>
      </w:r>
      <w:r w:rsidRPr="00D1590C">
        <w:rPr>
          <w:noProof/>
          <w:lang w:val="sr-Latn-CS"/>
        </w:rPr>
        <w:t xml:space="preserve"> </w:t>
      </w:r>
      <w:r w:rsidR="00D1590C">
        <w:rPr>
          <w:noProof/>
          <w:lang w:val="sr-Latn-CS"/>
        </w:rPr>
        <w:t>prosečne</w:t>
      </w:r>
      <w:r w:rsidRPr="00D1590C">
        <w:rPr>
          <w:noProof/>
          <w:lang w:val="sr-Latn-CS"/>
        </w:rPr>
        <w:t xml:space="preserve"> </w:t>
      </w:r>
      <w:r w:rsidR="00D1590C">
        <w:rPr>
          <w:noProof/>
          <w:lang w:val="sr-Latn-CS"/>
        </w:rPr>
        <w:t>ponderisane</w:t>
      </w:r>
      <w:r w:rsidRPr="00D1590C">
        <w:rPr>
          <w:noProof/>
          <w:lang w:val="sr-Latn-CS"/>
        </w:rPr>
        <w:t xml:space="preserve"> </w:t>
      </w:r>
      <w:r w:rsidR="00D1590C">
        <w:rPr>
          <w:noProof/>
          <w:lang w:val="sr-Latn-CS"/>
        </w:rPr>
        <w:t>cene</w:t>
      </w:r>
      <w:r w:rsidRPr="00D1590C">
        <w:rPr>
          <w:noProof/>
          <w:lang w:val="sr-Latn-CS"/>
        </w:rPr>
        <w:t xml:space="preserve"> </w:t>
      </w:r>
      <w:r w:rsidR="00D1590C">
        <w:rPr>
          <w:noProof/>
          <w:lang w:val="sr-Latn-CS"/>
        </w:rPr>
        <w:t>istih</w:t>
      </w:r>
      <w:r w:rsidRPr="00D1590C">
        <w:rPr>
          <w:noProof/>
          <w:lang w:val="sr-Latn-CS"/>
        </w:rPr>
        <w:t>.</w:t>
      </w:r>
    </w:p>
    <w:p w:rsidR="00274D6E" w:rsidRPr="00D1590C" w:rsidRDefault="00D1590C" w:rsidP="00274D6E">
      <w:pPr>
        <w:ind w:firstLine="720"/>
        <w:rPr>
          <w:noProof/>
          <w:lang w:val="sr-Latn-CS"/>
        </w:rPr>
      </w:pPr>
      <w:r>
        <w:rPr>
          <w:noProof/>
          <w:lang w:val="sr-Latn-CS"/>
        </w:rPr>
        <w:t>Takođe</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2018. </w:t>
      </w:r>
      <w:r>
        <w:rPr>
          <w:noProof/>
          <w:lang w:val="sr-Latn-CS"/>
        </w:rPr>
        <w:t>godine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drugačiji</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uredi</w:t>
      </w:r>
      <w:r w:rsidR="00274D6E" w:rsidRPr="00D1590C">
        <w:rPr>
          <w:noProof/>
          <w:lang w:val="sr-Latn-CS"/>
        </w:rPr>
        <w:t xml:space="preserve"> </w:t>
      </w:r>
      <w:r>
        <w:rPr>
          <w:noProof/>
          <w:lang w:val="sr-Latn-CS"/>
        </w:rPr>
        <w:t>oporezivanje</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oporezuje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kafa</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prerađuje</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dorađuje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teritoriji</w:t>
      </w:r>
      <w:r w:rsidR="00274D6E" w:rsidRPr="00D1590C">
        <w:rPr>
          <w:noProof/>
          <w:lang w:val="sr-Latn-CS"/>
        </w:rPr>
        <w:t xml:space="preserve"> </w:t>
      </w:r>
      <w:r>
        <w:rPr>
          <w:noProof/>
          <w:lang w:val="sr-Latn-CS"/>
        </w:rPr>
        <w:t>RS</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samo</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uvoza</w:t>
      </w:r>
      <w:r w:rsidR="00274D6E" w:rsidRPr="00D1590C">
        <w:rPr>
          <w:noProof/>
          <w:lang w:val="sr-Latn-CS"/>
        </w:rPr>
        <w:t xml:space="preserve">, </w:t>
      </w:r>
      <w:r>
        <w:rPr>
          <w:noProof/>
          <w:lang w:val="sr-Latn-CS"/>
        </w:rPr>
        <w:t>čime</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izjednačiti</w:t>
      </w:r>
      <w:r w:rsidR="00274D6E" w:rsidRPr="00D1590C">
        <w:rPr>
          <w:noProof/>
          <w:lang w:val="sr-Latn-CS"/>
        </w:rPr>
        <w:t xml:space="preserve"> </w:t>
      </w:r>
      <w:r>
        <w:rPr>
          <w:noProof/>
          <w:lang w:val="sr-Latn-CS"/>
        </w:rPr>
        <w:t>položaj</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domaćim</w:t>
      </w:r>
      <w:r w:rsidR="00274D6E" w:rsidRPr="00D1590C">
        <w:rPr>
          <w:noProof/>
          <w:lang w:val="sr-Latn-CS"/>
        </w:rPr>
        <w:t xml:space="preserve"> </w:t>
      </w:r>
      <w:r>
        <w:rPr>
          <w:noProof/>
          <w:lang w:val="sr-Latn-CS"/>
        </w:rPr>
        <w:t>proizvođačima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stvoriti</w:t>
      </w:r>
      <w:r w:rsidR="00274D6E" w:rsidRPr="00D1590C">
        <w:rPr>
          <w:noProof/>
          <w:lang w:val="sr-Latn-CS"/>
        </w:rPr>
        <w:t xml:space="preserve"> </w:t>
      </w:r>
      <w:r>
        <w:rPr>
          <w:noProof/>
          <w:lang w:val="sr-Latn-CS"/>
        </w:rPr>
        <w:t>jednaki</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sve</w:t>
      </w:r>
      <w:r w:rsidR="00274D6E" w:rsidRPr="00D1590C">
        <w:rPr>
          <w:noProof/>
          <w:lang w:val="sr-Latn-CS"/>
        </w:rPr>
        <w:t xml:space="preserve"> </w:t>
      </w:r>
      <w:r>
        <w:rPr>
          <w:noProof/>
          <w:lang w:val="sr-Latn-CS"/>
        </w:rPr>
        <w:t>učesnike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tržištu</w:t>
      </w:r>
      <w:r w:rsidR="00274D6E" w:rsidRPr="00D1590C">
        <w:rPr>
          <w:noProof/>
          <w:lang w:val="sr-Latn-CS"/>
        </w:rPr>
        <w:t xml:space="preserve">. </w:t>
      </w:r>
      <w:r>
        <w:rPr>
          <w:noProof/>
          <w:lang w:val="sr-Latn-CS"/>
        </w:rPr>
        <w:t>Promena</w:t>
      </w:r>
      <w:r w:rsidR="00274D6E" w:rsidRPr="00D1590C">
        <w:rPr>
          <w:noProof/>
          <w:lang w:val="sr-Latn-CS"/>
        </w:rPr>
        <w:t xml:space="preserve"> </w:t>
      </w:r>
      <w:r>
        <w:rPr>
          <w:noProof/>
          <w:lang w:val="sr-Latn-CS"/>
        </w:rPr>
        <w:t>akcizne</w:t>
      </w:r>
      <w:r w:rsidR="00274D6E" w:rsidRPr="00D1590C">
        <w:rPr>
          <w:noProof/>
          <w:lang w:val="sr-Latn-CS"/>
        </w:rPr>
        <w:t xml:space="preserve"> </w:t>
      </w:r>
      <w:r>
        <w:rPr>
          <w:noProof/>
          <w:lang w:val="sr-Latn-CS"/>
        </w:rPr>
        <w:t>politike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trebalo</w:t>
      </w:r>
      <w:r w:rsidR="00274D6E" w:rsidRPr="00D1590C">
        <w:rPr>
          <w:noProof/>
          <w:lang w:val="sr-Latn-CS"/>
        </w:rPr>
        <w:t xml:space="preserve"> </w:t>
      </w:r>
      <w:r>
        <w:rPr>
          <w:noProof/>
          <w:lang w:val="sr-Latn-CS"/>
        </w:rPr>
        <w:t>bi</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dovede</w:t>
      </w:r>
      <w:r w:rsidR="00274D6E" w:rsidRPr="00D1590C">
        <w:rPr>
          <w:noProof/>
          <w:lang w:val="sr-Latn-CS"/>
        </w:rPr>
        <w:t xml:space="preserve"> </w:t>
      </w:r>
      <w:r>
        <w:rPr>
          <w:noProof/>
          <w:lang w:val="sr-Latn-CS"/>
        </w:rPr>
        <w:t>do</w:t>
      </w:r>
      <w:r w:rsidR="00274D6E" w:rsidRPr="00D1590C">
        <w:rPr>
          <w:noProof/>
          <w:lang w:val="sr-Latn-CS"/>
        </w:rPr>
        <w:t xml:space="preserve"> </w:t>
      </w:r>
      <w:r>
        <w:rPr>
          <w:noProof/>
          <w:lang w:val="sr-Latn-CS"/>
        </w:rPr>
        <w:t>smanjenja</w:t>
      </w:r>
      <w:r w:rsidR="00274D6E" w:rsidRPr="00D1590C">
        <w:rPr>
          <w:noProof/>
          <w:lang w:val="sr-Latn-CS"/>
        </w:rPr>
        <w:t xml:space="preserve"> </w:t>
      </w:r>
      <w:r>
        <w:rPr>
          <w:noProof/>
          <w:lang w:val="sr-Latn-CS"/>
        </w:rPr>
        <w:t>nelegalnog</w:t>
      </w:r>
      <w:r w:rsidR="00274D6E" w:rsidRPr="00D1590C">
        <w:rPr>
          <w:noProof/>
          <w:lang w:val="sr-Latn-CS"/>
        </w:rPr>
        <w:t xml:space="preserve"> </w:t>
      </w:r>
      <w:r>
        <w:rPr>
          <w:noProof/>
          <w:lang w:val="sr-Latn-CS"/>
        </w:rPr>
        <w:t>prometa</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proizvoda</w:t>
      </w:r>
      <w:r w:rsidR="00274D6E" w:rsidRPr="00D1590C">
        <w:rPr>
          <w:noProof/>
          <w:lang w:val="sr-Latn-CS"/>
        </w:rPr>
        <w:t>.</w:t>
      </w:r>
      <w:r w:rsidR="00274D6E" w:rsidRPr="00D1590C">
        <w:rPr>
          <w:b/>
          <w:noProof/>
          <w:lang w:val="sr-Latn-CS"/>
        </w:rPr>
        <w:t xml:space="preserve"> </w:t>
      </w:r>
      <w:r>
        <w:rPr>
          <w:noProof/>
          <w:lang w:val="sr-Latn-CS"/>
        </w:rPr>
        <w:t>Izmenama</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b/>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pod</w:t>
      </w:r>
      <w:r w:rsidR="00274D6E" w:rsidRPr="00D1590C">
        <w:rPr>
          <w:noProof/>
          <w:lang w:val="sr-Latn-CS"/>
        </w:rPr>
        <w:t xml:space="preserve"> </w:t>
      </w:r>
      <w:r>
        <w:rPr>
          <w:noProof/>
          <w:lang w:val="sr-Latn-CS"/>
        </w:rPr>
        <w:t>proizvođačem</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smatra</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preradu</w:t>
      </w:r>
      <w:r w:rsidR="00274D6E" w:rsidRPr="00D1590C">
        <w:rPr>
          <w:noProof/>
          <w:lang w:val="sr-Latn-CS"/>
        </w:rPr>
        <w:t xml:space="preserve">, </w:t>
      </w:r>
      <w:r>
        <w:rPr>
          <w:noProof/>
          <w:lang w:val="sr-Latn-CS"/>
        </w:rPr>
        <w:t>prženje</w:t>
      </w:r>
      <w:r w:rsidR="00274D6E" w:rsidRPr="00D1590C">
        <w:rPr>
          <w:noProof/>
          <w:lang w:val="sr-Latn-CS"/>
        </w:rPr>
        <w:t xml:space="preserve">, </w:t>
      </w:r>
      <w:r>
        <w:rPr>
          <w:noProof/>
          <w:lang w:val="sr-Latn-CS"/>
        </w:rPr>
        <w:t>pakovanje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njima</w:t>
      </w:r>
      <w:r w:rsidR="00274D6E" w:rsidRPr="00D1590C">
        <w:rPr>
          <w:noProof/>
          <w:lang w:val="sr-Latn-CS"/>
        </w:rPr>
        <w:t xml:space="preserve"> </w:t>
      </w:r>
      <w:r>
        <w:rPr>
          <w:noProof/>
          <w:lang w:val="sr-Latn-CS"/>
        </w:rPr>
        <w:t>povezane</w:t>
      </w:r>
      <w:r w:rsidR="00274D6E" w:rsidRPr="00D1590C">
        <w:rPr>
          <w:noProof/>
          <w:lang w:val="sr-Latn-CS"/>
        </w:rPr>
        <w:t xml:space="preserve"> </w:t>
      </w:r>
      <w:r>
        <w:rPr>
          <w:noProof/>
          <w:lang w:val="sr-Latn-CS"/>
        </w:rPr>
        <w:t>radnje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svrhu</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znači</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bi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kafa</w:t>
      </w:r>
      <w:r w:rsidR="00274D6E" w:rsidRPr="00D1590C">
        <w:rPr>
          <w:noProof/>
          <w:lang w:val="sr-Latn-CS"/>
        </w:rPr>
        <w:t xml:space="preserve"> </w:t>
      </w:r>
      <w:r>
        <w:rPr>
          <w:noProof/>
          <w:lang w:val="sr-Latn-CS"/>
        </w:rPr>
        <w:t>oporezivala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svim</w:t>
      </w:r>
      <w:r w:rsidR="00274D6E" w:rsidRPr="00D1590C">
        <w:rPr>
          <w:noProof/>
          <w:lang w:val="sr-Latn-CS"/>
        </w:rPr>
        <w:t xml:space="preserve"> </w:t>
      </w:r>
      <w:r>
        <w:rPr>
          <w:noProof/>
          <w:lang w:val="sr-Latn-CS"/>
        </w:rPr>
        <w:t>fazama</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što</w:t>
      </w:r>
      <w:r w:rsidR="00274D6E" w:rsidRPr="00D1590C">
        <w:rPr>
          <w:noProof/>
          <w:lang w:val="sr-Latn-CS"/>
        </w:rPr>
        <w:t xml:space="preserve"> </w:t>
      </w:r>
      <w:r>
        <w:rPr>
          <w:noProof/>
          <w:lang w:val="sr-Latn-CS"/>
        </w:rPr>
        <w:t>znači</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bi</w:t>
      </w:r>
      <w:r w:rsidR="00274D6E" w:rsidRPr="00D1590C">
        <w:rPr>
          <w:noProof/>
          <w:lang w:val="sr-Latn-CS"/>
        </w:rPr>
        <w:t xml:space="preserve"> </w:t>
      </w:r>
      <w:r>
        <w:rPr>
          <w:noProof/>
          <w:lang w:val="sr-Latn-CS"/>
        </w:rPr>
        <w:t>pored</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prema</w:t>
      </w:r>
      <w:r w:rsidR="00274D6E" w:rsidRPr="00D1590C">
        <w:rPr>
          <w:noProof/>
          <w:lang w:val="sr-Latn-CS"/>
        </w:rPr>
        <w:t xml:space="preserve"> </w:t>
      </w:r>
      <w:r>
        <w:rPr>
          <w:noProof/>
          <w:lang w:val="sr-Latn-CS"/>
        </w:rPr>
        <w:t>važećem</w:t>
      </w:r>
      <w:r w:rsidR="00274D6E" w:rsidRPr="00D1590C">
        <w:rPr>
          <w:noProof/>
          <w:lang w:val="sr-Latn-CS"/>
        </w:rPr>
        <w:t xml:space="preserve"> </w:t>
      </w:r>
      <w:r>
        <w:rPr>
          <w:noProof/>
          <w:lang w:val="sr-Latn-CS"/>
        </w:rPr>
        <w:t>zakonskom</w:t>
      </w:r>
      <w:r w:rsidR="00274D6E" w:rsidRPr="00D1590C">
        <w:rPr>
          <w:noProof/>
          <w:lang w:val="sr-Latn-CS"/>
        </w:rPr>
        <w:t xml:space="preserve"> </w:t>
      </w:r>
      <w:r>
        <w:rPr>
          <w:noProof/>
          <w:lang w:val="sr-Latn-CS"/>
        </w:rPr>
        <w:t>rešenju</w:t>
      </w:r>
      <w:r w:rsidR="00274D6E" w:rsidRPr="00D1590C">
        <w:rPr>
          <w:noProof/>
          <w:lang w:val="sr-Latn-CS"/>
        </w:rPr>
        <w:t xml:space="preserve"> </w:t>
      </w:r>
      <w:r>
        <w:rPr>
          <w:noProof/>
          <w:lang w:val="sr-Latn-CS"/>
        </w:rPr>
        <w:t>obveznici</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akcizu</w:t>
      </w:r>
      <w:r w:rsidR="00274D6E" w:rsidRPr="00D1590C">
        <w:rPr>
          <w:noProof/>
          <w:lang w:val="sr-Latn-CS"/>
        </w:rPr>
        <w:t xml:space="preserve"> </w:t>
      </w:r>
      <w:r>
        <w:rPr>
          <w:noProof/>
          <w:lang w:val="sr-Latn-CS"/>
        </w:rPr>
        <w:t>plaćala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sva</w:t>
      </w:r>
      <w:r w:rsidR="00274D6E" w:rsidRPr="00D1590C">
        <w:rPr>
          <w:noProof/>
          <w:lang w:val="sr-Latn-CS"/>
        </w:rPr>
        <w:t xml:space="preserve"> </w:t>
      </w:r>
      <w:r>
        <w:rPr>
          <w:noProof/>
          <w:lang w:val="sr-Latn-CS"/>
        </w:rPr>
        <w:t>lica</w:t>
      </w:r>
      <w:r w:rsidR="00274D6E" w:rsidRPr="00D1590C">
        <w:rPr>
          <w:noProof/>
          <w:lang w:val="sr-Latn-CS"/>
        </w:rPr>
        <w:t xml:space="preserve"> </w:t>
      </w:r>
      <w:r>
        <w:rPr>
          <w:noProof/>
          <w:lang w:val="sr-Latn-CS"/>
        </w:rPr>
        <w:t>koj</w:t>
      </w:r>
      <w:r w:rsidR="00274D6E" w:rsidRPr="00D1590C">
        <w:rPr>
          <w:noProof/>
          <w:lang w:val="sr-Latn-CS"/>
        </w:rPr>
        <w:t xml:space="preserve">a </w:t>
      </w:r>
      <w:r>
        <w:rPr>
          <w:noProof/>
          <w:lang w:val="sr-Latn-CS"/>
        </w:rPr>
        <w:t>vrš</w:t>
      </w:r>
      <w:r w:rsidR="00274D6E" w:rsidRPr="00D1590C">
        <w:rPr>
          <w:noProof/>
          <w:lang w:val="sr-Latn-CS"/>
        </w:rPr>
        <w:t xml:space="preserve">e </w:t>
      </w:r>
      <w:r>
        <w:rPr>
          <w:noProof/>
          <w:lang w:val="sr-Latn-CS"/>
        </w:rPr>
        <w:t>preradu</w:t>
      </w:r>
      <w:r w:rsidR="00274D6E" w:rsidRPr="00D1590C">
        <w:rPr>
          <w:noProof/>
          <w:lang w:val="sr-Latn-CS"/>
        </w:rPr>
        <w:t xml:space="preserve">, </w:t>
      </w:r>
      <w:r>
        <w:rPr>
          <w:noProof/>
          <w:lang w:val="sr-Latn-CS"/>
        </w:rPr>
        <w:t>prženje</w:t>
      </w:r>
      <w:r w:rsidR="00274D6E" w:rsidRPr="00D1590C">
        <w:rPr>
          <w:noProof/>
          <w:lang w:val="sr-Latn-CS"/>
        </w:rPr>
        <w:t xml:space="preserve">, </w:t>
      </w:r>
      <w:r>
        <w:rPr>
          <w:noProof/>
          <w:lang w:val="sr-Latn-CS"/>
        </w:rPr>
        <w:t>pakovanje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njima</w:t>
      </w:r>
      <w:r w:rsidR="00274D6E" w:rsidRPr="00D1590C">
        <w:rPr>
          <w:noProof/>
          <w:lang w:val="sr-Latn-CS"/>
        </w:rPr>
        <w:t xml:space="preserve"> </w:t>
      </w:r>
      <w:r>
        <w:rPr>
          <w:noProof/>
          <w:lang w:val="sr-Latn-CS"/>
        </w:rPr>
        <w:t>povezane</w:t>
      </w:r>
      <w:r w:rsidR="00274D6E" w:rsidRPr="00D1590C">
        <w:rPr>
          <w:noProof/>
          <w:lang w:val="sr-Latn-CS"/>
        </w:rPr>
        <w:t xml:space="preserve"> </w:t>
      </w:r>
      <w:r>
        <w:rPr>
          <w:noProof/>
          <w:lang w:val="sr-Latn-CS"/>
        </w:rPr>
        <w:t>radnje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svrhu</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uz</w:t>
      </w:r>
      <w:r w:rsidR="00274D6E" w:rsidRPr="00D1590C">
        <w:rPr>
          <w:noProof/>
          <w:lang w:val="sr-Latn-CS"/>
        </w:rPr>
        <w:t xml:space="preserve"> </w:t>
      </w:r>
      <w:r>
        <w:rPr>
          <w:noProof/>
          <w:lang w:val="sr-Latn-CS"/>
        </w:rPr>
        <w:t>naravno</w:t>
      </w:r>
      <w:r w:rsidR="00274D6E" w:rsidRPr="00D1590C">
        <w:rPr>
          <w:noProof/>
          <w:lang w:val="sr-Latn-CS"/>
        </w:rPr>
        <w:t xml:space="preserve"> </w:t>
      </w:r>
      <w:r>
        <w:rPr>
          <w:noProof/>
          <w:lang w:val="sr-Latn-CS"/>
        </w:rPr>
        <w:t>uvođenje</w:t>
      </w:r>
      <w:r w:rsidR="00274D6E" w:rsidRPr="00D1590C">
        <w:rPr>
          <w:noProof/>
          <w:lang w:val="sr-Latn-CS"/>
        </w:rPr>
        <w:t xml:space="preserve"> </w:t>
      </w:r>
      <w:r>
        <w:rPr>
          <w:noProof/>
          <w:lang w:val="sr-Latn-CS"/>
        </w:rPr>
        <w:t>instituta</w:t>
      </w:r>
      <w:r w:rsidR="00274D6E" w:rsidRPr="00D1590C">
        <w:rPr>
          <w:noProof/>
          <w:lang w:val="sr-Latn-CS"/>
        </w:rPr>
        <w:t xml:space="preserve"> </w:t>
      </w:r>
      <w:r>
        <w:rPr>
          <w:noProof/>
          <w:lang w:val="sr-Latn-CS"/>
        </w:rPr>
        <w:t>prava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umanjenje</w:t>
      </w:r>
      <w:r w:rsidR="00274D6E" w:rsidRPr="00D1590C">
        <w:rPr>
          <w:noProof/>
          <w:lang w:val="sr-Latn-CS"/>
        </w:rPr>
        <w:t xml:space="preserve"> </w:t>
      </w:r>
      <w:r>
        <w:rPr>
          <w:noProof/>
          <w:lang w:val="sr-Latn-CS"/>
        </w:rPr>
        <w:t>već</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prethodnoj</w:t>
      </w:r>
      <w:r w:rsidR="00274D6E" w:rsidRPr="00D1590C">
        <w:rPr>
          <w:noProof/>
          <w:lang w:val="sr-Latn-CS"/>
        </w:rPr>
        <w:t xml:space="preserve"> </w:t>
      </w:r>
      <w:r>
        <w:rPr>
          <w:noProof/>
          <w:lang w:val="sr-Latn-CS"/>
        </w:rPr>
        <w:t>fazi</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odložena</w:t>
      </w:r>
      <w:r w:rsidR="00274D6E" w:rsidRPr="00D1590C">
        <w:rPr>
          <w:noProof/>
          <w:lang w:val="sr-Latn-CS"/>
        </w:rPr>
        <w:t xml:space="preserve"> </w:t>
      </w:r>
      <w:r>
        <w:rPr>
          <w:noProof/>
          <w:lang w:val="sr-Latn-CS"/>
        </w:rPr>
        <w:t>primena</w:t>
      </w:r>
      <w:r w:rsidR="00274D6E" w:rsidRPr="00D1590C">
        <w:rPr>
          <w:noProof/>
          <w:lang w:val="sr-Latn-CS"/>
        </w:rPr>
        <w:t xml:space="preserve"> </w:t>
      </w:r>
      <w:r>
        <w:rPr>
          <w:noProof/>
          <w:lang w:val="sr-Latn-CS"/>
        </w:rPr>
        <w:t>nav</w:t>
      </w:r>
      <w:r w:rsidR="00274D6E" w:rsidRPr="00D1590C">
        <w:rPr>
          <w:noProof/>
          <w:lang w:val="sr-Latn-CS"/>
        </w:rPr>
        <w:t>e</w:t>
      </w:r>
      <w:r>
        <w:rPr>
          <w:noProof/>
          <w:lang w:val="sr-Latn-CS"/>
        </w:rPr>
        <w:t>denih</w:t>
      </w:r>
      <w:r w:rsidR="00274D6E" w:rsidRPr="00D1590C">
        <w:rPr>
          <w:noProof/>
          <w:lang w:val="sr-Latn-CS"/>
        </w:rPr>
        <w:t xml:space="preserve"> </w:t>
      </w:r>
      <w:r>
        <w:rPr>
          <w:noProof/>
          <w:lang w:val="sr-Latn-CS"/>
        </w:rPr>
        <w:t>odredaba</w:t>
      </w:r>
      <w:r w:rsidR="00274D6E" w:rsidRPr="00D1590C">
        <w:rPr>
          <w:noProof/>
          <w:lang w:val="sr-Latn-CS"/>
        </w:rPr>
        <w:t xml:space="preserve"> </w:t>
      </w:r>
      <w:r>
        <w:rPr>
          <w:noProof/>
          <w:lang w:val="sr-Latn-CS"/>
        </w:rPr>
        <w:t>kako</w:t>
      </w:r>
      <w:r w:rsidR="00274D6E" w:rsidRPr="00D1590C">
        <w:rPr>
          <w:noProof/>
          <w:lang w:val="sr-Latn-CS"/>
        </w:rPr>
        <w:t xml:space="preserve"> </w:t>
      </w:r>
      <w:r>
        <w:rPr>
          <w:noProof/>
          <w:lang w:val="sr-Latn-CS"/>
        </w:rPr>
        <w:t>bi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svim</w:t>
      </w:r>
      <w:r w:rsidR="00274D6E" w:rsidRPr="00D1590C">
        <w:rPr>
          <w:noProof/>
          <w:lang w:val="sr-Latn-CS"/>
        </w:rPr>
        <w:t xml:space="preserve"> </w:t>
      </w:r>
      <w:r>
        <w:rPr>
          <w:noProof/>
          <w:lang w:val="sr-Latn-CS"/>
        </w:rPr>
        <w:t>učesnicima</w:t>
      </w:r>
      <w:r w:rsidR="00274D6E" w:rsidRPr="00D1590C">
        <w:rPr>
          <w:noProof/>
          <w:lang w:val="sr-Latn-CS"/>
        </w:rPr>
        <w:t xml:space="preserve">, </w:t>
      </w:r>
      <w:r>
        <w:rPr>
          <w:noProof/>
          <w:lang w:val="sr-Latn-CS"/>
        </w:rPr>
        <w:t>kako</w:t>
      </w:r>
      <w:r w:rsidR="00274D6E" w:rsidRPr="00D1590C">
        <w:rPr>
          <w:noProof/>
          <w:lang w:val="sr-Latn-CS"/>
        </w:rPr>
        <w:t xml:space="preserve"> </w:t>
      </w:r>
      <w:r>
        <w:rPr>
          <w:noProof/>
          <w:lang w:val="sr-Latn-CS"/>
        </w:rPr>
        <w:t>proizvođačima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tako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poreskoj</w:t>
      </w:r>
      <w:r w:rsidR="00274D6E" w:rsidRPr="00D1590C">
        <w:rPr>
          <w:noProof/>
          <w:lang w:val="sr-Latn-CS"/>
        </w:rPr>
        <w:t xml:space="preserve"> </w:t>
      </w:r>
      <w:r>
        <w:rPr>
          <w:noProof/>
          <w:lang w:val="sr-Latn-CS"/>
        </w:rPr>
        <w:t>administraciji</w:t>
      </w:r>
      <w:r w:rsidR="00274D6E" w:rsidRPr="00D1590C">
        <w:rPr>
          <w:noProof/>
          <w:lang w:val="sr-Latn-CS"/>
        </w:rPr>
        <w:t xml:space="preserve"> </w:t>
      </w:r>
      <w:r>
        <w:rPr>
          <w:noProof/>
          <w:lang w:val="sr-Latn-CS"/>
        </w:rPr>
        <w:t>ostavio</w:t>
      </w:r>
      <w:r w:rsidR="00274D6E" w:rsidRPr="00D1590C">
        <w:rPr>
          <w:noProof/>
          <w:lang w:val="sr-Latn-CS"/>
        </w:rPr>
        <w:t xml:space="preserve"> </w:t>
      </w:r>
      <w:r>
        <w:rPr>
          <w:noProof/>
          <w:lang w:val="sr-Latn-CS"/>
        </w:rPr>
        <w:t>primereni</w:t>
      </w:r>
      <w:r w:rsidR="00274D6E" w:rsidRPr="00D1590C">
        <w:rPr>
          <w:noProof/>
          <w:lang w:val="sr-Latn-CS"/>
        </w:rPr>
        <w:t xml:space="preserve"> </w:t>
      </w:r>
      <w:r>
        <w:rPr>
          <w:noProof/>
          <w:lang w:val="sr-Latn-CS"/>
        </w:rPr>
        <w:t>rok</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implementaciju</w:t>
      </w:r>
      <w:r w:rsidR="00274D6E" w:rsidRPr="00D1590C">
        <w:rPr>
          <w:noProof/>
          <w:lang w:val="sr-Latn-CS"/>
        </w:rPr>
        <w:t xml:space="preserve"> </w:t>
      </w:r>
      <w:r>
        <w:rPr>
          <w:noProof/>
          <w:lang w:val="sr-Latn-CS"/>
        </w:rPr>
        <w:t>predloženog</w:t>
      </w:r>
      <w:r w:rsidR="00274D6E" w:rsidRPr="00D1590C">
        <w:rPr>
          <w:noProof/>
          <w:lang w:val="sr-Latn-CS"/>
        </w:rPr>
        <w:t xml:space="preserve"> </w:t>
      </w:r>
      <w:r>
        <w:rPr>
          <w:noProof/>
          <w:lang w:val="sr-Latn-CS"/>
        </w:rPr>
        <w:t>zakonskog</w:t>
      </w:r>
      <w:r w:rsidR="00274D6E" w:rsidRPr="00D1590C">
        <w:rPr>
          <w:noProof/>
          <w:lang w:val="sr-Latn-CS"/>
        </w:rPr>
        <w:t xml:space="preserve"> </w:t>
      </w:r>
      <w:r>
        <w:rPr>
          <w:noProof/>
          <w:lang w:val="sr-Latn-CS"/>
        </w:rPr>
        <w:t>rešenja</w:t>
      </w:r>
      <w:r w:rsidR="00274D6E" w:rsidRPr="00D1590C">
        <w:rPr>
          <w:noProof/>
          <w:lang w:val="sr-Latn-CS"/>
        </w:rPr>
        <w:t xml:space="preserve">. </w:t>
      </w:r>
    </w:p>
    <w:p w:rsidR="00274D6E" w:rsidRPr="00D1590C" w:rsidRDefault="00D1590C" w:rsidP="00274D6E">
      <w:pPr>
        <w:tabs>
          <w:tab w:val="left" w:pos="810"/>
        </w:tabs>
        <w:ind w:firstLine="720"/>
        <w:rPr>
          <w:noProof/>
          <w:lang w:val="sr-Latn-CS"/>
        </w:rPr>
      </w:pPr>
      <w:r>
        <w:rPr>
          <w:noProof/>
          <w:lang w:val="sr-Latn-CS"/>
        </w:rPr>
        <w:t>Takođe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preciziranje</w:t>
      </w:r>
      <w:r w:rsidR="00274D6E" w:rsidRPr="00D1590C">
        <w:rPr>
          <w:noProof/>
          <w:lang w:val="sr-Latn-CS"/>
        </w:rPr>
        <w:t xml:space="preserve"> </w:t>
      </w:r>
      <w:r>
        <w:rPr>
          <w:noProof/>
          <w:lang w:val="sr-Latn-CS"/>
        </w:rPr>
        <w:t>pojedinih</w:t>
      </w:r>
      <w:r w:rsidR="00274D6E" w:rsidRPr="00D1590C">
        <w:rPr>
          <w:noProof/>
          <w:lang w:val="sr-Latn-CS"/>
        </w:rPr>
        <w:t xml:space="preserve"> </w:t>
      </w:r>
      <w:r>
        <w:rPr>
          <w:noProof/>
          <w:lang w:val="sr-Latn-CS"/>
        </w:rPr>
        <w:t>odredaba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cilju</w:t>
      </w:r>
      <w:r w:rsidR="00274D6E" w:rsidRPr="00D1590C">
        <w:rPr>
          <w:noProof/>
          <w:lang w:val="sr-Latn-CS"/>
        </w:rPr>
        <w:t xml:space="preserve"> </w:t>
      </w:r>
      <w:r>
        <w:rPr>
          <w:noProof/>
          <w:lang w:val="sr-Latn-CS"/>
        </w:rPr>
        <w:t>adekvatnije</w:t>
      </w:r>
      <w:r w:rsidR="00274D6E" w:rsidRPr="00D1590C">
        <w:rPr>
          <w:noProof/>
          <w:lang w:val="sr-Latn-CS"/>
        </w:rPr>
        <w:t xml:space="preserve"> </w:t>
      </w:r>
      <w:r>
        <w:rPr>
          <w:noProof/>
          <w:lang w:val="sr-Latn-CS"/>
        </w:rPr>
        <w:t>primene</w:t>
      </w:r>
      <w:r w:rsidR="00274D6E" w:rsidRPr="00D1590C">
        <w:rPr>
          <w:noProof/>
          <w:lang w:val="sr-Latn-CS"/>
        </w:rPr>
        <w:t xml:space="preserve"> </w:t>
      </w:r>
      <w:r>
        <w:rPr>
          <w:noProof/>
          <w:lang w:val="sr-Latn-CS"/>
        </w:rPr>
        <w:t>istog</w:t>
      </w:r>
      <w:r w:rsidR="00274D6E" w:rsidRPr="00D1590C">
        <w:rPr>
          <w:noProof/>
          <w:lang w:val="sr-Latn-CS"/>
        </w:rPr>
        <w:t>.</w:t>
      </w:r>
    </w:p>
    <w:p w:rsidR="00274D6E" w:rsidRPr="00D1590C" w:rsidRDefault="00274D6E" w:rsidP="00274D6E">
      <w:pPr>
        <w:rPr>
          <w:noProof/>
          <w:lang w:val="sr-Latn-CS"/>
        </w:rPr>
      </w:pPr>
      <w:r w:rsidRPr="00D1590C">
        <w:rPr>
          <w:noProof/>
          <w:lang w:val="sr-Latn-CS"/>
        </w:rPr>
        <w:tab/>
      </w:r>
      <w:r w:rsidR="00D1590C">
        <w:rPr>
          <w:noProof/>
          <w:lang w:val="sr-Latn-CS"/>
        </w:rPr>
        <w:t>Postizanje</w:t>
      </w:r>
      <w:r w:rsidRPr="00D1590C">
        <w:rPr>
          <w:noProof/>
          <w:lang w:val="sr-Latn-CS"/>
        </w:rPr>
        <w:t xml:space="preserve"> </w:t>
      </w:r>
      <w:r w:rsidR="00D1590C">
        <w:rPr>
          <w:noProof/>
          <w:lang w:val="sr-Latn-CS"/>
        </w:rPr>
        <w:t>planiranih</w:t>
      </w:r>
      <w:r w:rsidRPr="00D1590C">
        <w:rPr>
          <w:noProof/>
          <w:lang w:val="sr-Latn-CS"/>
        </w:rPr>
        <w:t xml:space="preserve"> </w:t>
      </w:r>
      <w:r w:rsidR="00D1590C">
        <w:rPr>
          <w:noProof/>
          <w:lang w:val="sr-Latn-CS"/>
        </w:rPr>
        <w:t>ciljeva</w:t>
      </w:r>
      <w:r w:rsidRPr="00D1590C">
        <w:rPr>
          <w:noProof/>
          <w:lang w:val="sr-Latn-CS"/>
        </w:rPr>
        <w:t xml:space="preserve"> </w:t>
      </w:r>
      <w:r w:rsidR="00D1590C">
        <w:rPr>
          <w:noProof/>
          <w:lang w:val="sr-Latn-CS"/>
        </w:rPr>
        <w:t>moguće</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jedino</w:t>
      </w:r>
      <w:r w:rsidRPr="00D1590C">
        <w:rPr>
          <w:noProof/>
          <w:lang w:val="sr-Latn-CS"/>
        </w:rPr>
        <w:t xml:space="preserve"> </w:t>
      </w:r>
      <w:r w:rsidR="00D1590C">
        <w:rPr>
          <w:noProof/>
          <w:lang w:val="sr-Latn-CS"/>
        </w:rPr>
        <w:t>ostvariti</w:t>
      </w:r>
      <w:r w:rsidRPr="00D1590C">
        <w:rPr>
          <w:noProof/>
          <w:lang w:val="sr-Latn-CS"/>
        </w:rPr>
        <w:t xml:space="preserve"> </w:t>
      </w:r>
      <w:r w:rsidR="00D1590C">
        <w:rPr>
          <w:noProof/>
          <w:lang w:val="sr-Latn-CS"/>
        </w:rPr>
        <w:t>izmenama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dopunama</w:t>
      </w:r>
      <w:r w:rsidRPr="00D1590C">
        <w:rPr>
          <w:noProof/>
          <w:lang w:val="sr-Latn-CS"/>
        </w:rPr>
        <w:t xml:space="preserve"> </w:t>
      </w:r>
      <w:r w:rsidR="00D1590C">
        <w:rPr>
          <w:noProof/>
          <w:lang w:val="sr-Latn-CS"/>
        </w:rPr>
        <w:t>zakona</w:t>
      </w:r>
      <w:r w:rsidRPr="00D1590C">
        <w:rPr>
          <w:noProof/>
          <w:lang w:val="sr-Latn-CS"/>
        </w:rPr>
        <w:t>.</w:t>
      </w:r>
    </w:p>
    <w:p w:rsidR="00274D6E" w:rsidRPr="00D1590C" w:rsidRDefault="00274D6E" w:rsidP="00274D6E">
      <w:pPr>
        <w:tabs>
          <w:tab w:val="center" w:pos="1800"/>
        </w:tabs>
        <w:rPr>
          <w:noProof/>
          <w:lang w:val="sr-Latn-CS"/>
        </w:rPr>
      </w:pPr>
    </w:p>
    <w:p w:rsidR="00274D6E" w:rsidRPr="00D1590C" w:rsidRDefault="00274D6E" w:rsidP="00274D6E">
      <w:pPr>
        <w:tabs>
          <w:tab w:val="center" w:pos="1800"/>
        </w:tabs>
        <w:jc w:val="center"/>
        <w:rPr>
          <w:noProof/>
          <w:lang w:val="sr-Latn-CS"/>
        </w:rPr>
      </w:pPr>
      <w:r w:rsidRPr="00D1590C">
        <w:rPr>
          <w:noProof/>
          <w:lang w:val="sr-Latn-CS"/>
        </w:rPr>
        <w:t xml:space="preserve">III. </w:t>
      </w:r>
      <w:r w:rsidR="00D1590C">
        <w:rPr>
          <w:noProof/>
          <w:lang w:val="sr-Latn-CS"/>
        </w:rPr>
        <w:t>OBJAŠNJENJE</w:t>
      </w:r>
      <w:r w:rsidRPr="00D1590C">
        <w:rPr>
          <w:noProof/>
          <w:lang w:val="sr-Latn-CS"/>
        </w:rPr>
        <w:t xml:space="preserve"> </w:t>
      </w:r>
      <w:r w:rsidR="00D1590C">
        <w:rPr>
          <w:noProof/>
          <w:lang w:val="sr-Latn-CS"/>
        </w:rPr>
        <w:t>OSNOVNIH</w:t>
      </w:r>
      <w:r w:rsidRPr="00D1590C">
        <w:rPr>
          <w:noProof/>
          <w:lang w:val="sr-Latn-CS"/>
        </w:rPr>
        <w:t xml:space="preserve"> </w:t>
      </w:r>
      <w:r w:rsidR="00D1590C">
        <w:rPr>
          <w:noProof/>
          <w:lang w:val="sr-Latn-CS"/>
        </w:rPr>
        <w:t>PRAVNIH</w:t>
      </w:r>
      <w:r w:rsidRPr="00D1590C">
        <w:rPr>
          <w:noProof/>
          <w:lang w:val="sr-Latn-CS"/>
        </w:rPr>
        <w:t xml:space="preserve"> </w:t>
      </w:r>
      <w:r w:rsidR="00D1590C">
        <w:rPr>
          <w:noProof/>
          <w:lang w:val="sr-Latn-CS"/>
        </w:rPr>
        <w:t>INSTITUTA</w:t>
      </w:r>
    </w:p>
    <w:p w:rsidR="00274D6E" w:rsidRPr="00D1590C" w:rsidRDefault="00D1590C" w:rsidP="00274D6E">
      <w:pPr>
        <w:tabs>
          <w:tab w:val="center" w:pos="1800"/>
        </w:tabs>
        <w:jc w:val="center"/>
        <w:rPr>
          <w:noProof/>
          <w:lang w:val="sr-Latn-CS"/>
        </w:rPr>
      </w:pPr>
      <w:r>
        <w:rPr>
          <w:noProof/>
          <w:lang w:val="sr-Latn-CS"/>
        </w:rPr>
        <w:t>I</w:t>
      </w:r>
      <w:r w:rsidR="00274D6E" w:rsidRPr="00D1590C">
        <w:rPr>
          <w:noProof/>
          <w:lang w:val="sr-Latn-CS"/>
        </w:rPr>
        <w:t xml:space="preserve"> </w:t>
      </w:r>
      <w:r>
        <w:rPr>
          <w:noProof/>
          <w:lang w:val="sr-Latn-CS"/>
        </w:rPr>
        <w:t>POJEDINAČNIH</w:t>
      </w:r>
      <w:r w:rsidR="00274D6E" w:rsidRPr="00D1590C">
        <w:rPr>
          <w:noProof/>
          <w:lang w:val="sr-Latn-CS"/>
        </w:rPr>
        <w:t xml:space="preserve"> </w:t>
      </w:r>
      <w:r>
        <w:rPr>
          <w:noProof/>
          <w:lang w:val="sr-Latn-CS"/>
        </w:rPr>
        <w:t>REŠENJA</w:t>
      </w:r>
    </w:p>
    <w:p w:rsidR="00274D6E" w:rsidRPr="00D1590C" w:rsidRDefault="00274D6E" w:rsidP="00274D6E">
      <w:pPr>
        <w:ind w:firstLine="1440"/>
        <w:jc w:val="left"/>
        <w:rPr>
          <w:noProof/>
          <w:lang w:val="sr-Latn-CS"/>
        </w:rPr>
      </w:pP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pod</w:t>
      </w:r>
      <w:r w:rsidR="00274D6E" w:rsidRPr="00D1590C">
        <w:rPr>
          <w:noProof/>
          <w:lang w:val="sr-Latn-CS"/>
        </w:rPr>
        <w:t xml:space="preserve"> </w:t>
      </w:r>
      <w:r>
        <w:rPr>
          <w:noProof/>
          <w:lang w:val="sr-Latn-CS"/>
        </w:rPr>
        <w:t>pojmom</w:t>
      </w:r>
      <w:r w:rsidR="00274D6E" w:rsidRPr="00D1590C">
        <w:rPr>
          <w:noProof/>
          <w:lang w:val="sr-Latn-CS"/>
        </w:rPr>
        <w:t xml:space="preserve"> „</w:t>
      </w:r>
      <w:r>
        <w:rPr>
          <w:noProof/>
          <w:lang w:val="sr-Latn-CS"/>
        </w:rPr>
        <w:t>proizvođač</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smatra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preradu</w:t>
      </w:r>
      <w:r w:rsidR="00274D6E" w:rsidRPr="00D1590C">
        <w:rPr>
          <w:noProof/>
          <w:lang w:val="sr-Latn-CS"/>
        </w:rPr>
        <w:t xml:space="preserve">, </w:t>
      </w:r>
      <w:r>
        <w:rPr>
          <w:noProof/>
          <w:lang w:val="sr-Latn-CS"/>
        </w:rPr>
        <w:t>prženje</w:t>
      </w:r>
      <w:r w:rsidR="00274D6E" w:rsidRPr="00D1590C">
        <w:rPr>
          <w:noProof/>
          <w:lang w:val="sr-Latn-CS"/>
        </w:rPr>
        <w:t xml:space="preserve">, </w:t>
      </w:r>
      <w:r>
        <w:rPr>
          <w:noProof/>
          <w:lang w:val="sr-Latn-CS"/>
        </w:rPr>
        <w:t>pakovanje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njima</w:t>
      </w:r>
      <w:r w:rsidR="00274D6E" w:rsidRPr="00D1590C">
        <w:rPr>
          <w:noProof/>
          <w:lang w:val="sr-Latn-CS"/>
        </w:rPr>
        <w:t xml:space="preserve"> </w:t>
      </w:r>
      <w:r>
        <w:rPr>
          <w:noProof/>
          <w:lang w:val="sr-Latn-CS"/>
        </w:rPr>
        <w:t>povezane</w:t>
      </w:r>
      <w:r w:rsidR="00274D6E" w:rsidRPr="00D1590C">
        <w:rPr>
          <w:noProof/>
          <w:lang w:val="sr-Latn-CS"/>
        </w:rPr>
        <w:t xml:space="preserve"> </w:t>
      </w:r>
      <w:r>
        <w:rPr>
          <w:noProof/>
          <w:lang w:val="sr-Latn-CS"/>
        </w:rPr>
        <w:t>radnje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svrhu</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w:t>
      </w:r>
    </w:p>
    <w:p w:rsidR="00274D6E" w:rsidRPr="00D1590C" w:rsidRDefault="00274D6E" w:rsidP="00274D6E">
      <w:pPr>
        <w:ind w:firstLine="720"/>
        <w:rPr>
          <w:noProof/>
          <w:u w:val="single"/>
          <w:lang w:val="sr-Latn-CS"/>
        </w:rPr>
      </w:pPr>
    </w:p>
    <w:p w:rsidR="00274D6E" w:rsidRPr="00D1590C" w:rsidRDefault="00274D6E" w:rsidP="00274D6E">
      <w:pPr>
        <w:ind w:firstLine="720"/>
        <w:rPr>
          <w:noProof/>
          <w:u w:val="single"/>
          <w:lang w:val="sr-Latn-CS"/>
        </w:rPr>
      </w:pPr>
    </w:p>
    <w:p w:rsidR="00274D6E" w:rsidRPr="00D1590C" w:rsidRDefault="00274D6E" w:rsidP="00274D6E">
      <w:pPr>
        <w:ind w:firstLine="720"/>
        <w:rPr>
          <w:noProof/>
          <w:u w:val="single"/>
          <w:lang w:val="sr-Latn-CS"/>
        </w:rPr>
      </w:pP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2.</w:t>
      </w:r>
    </w:p>
    <w:p w:rsidR="00274D6E" w:rsidRPr="00D1590C" w:rsidRDefault="00D1590C" w:rsidP="00274D6E">
      <w:pPr>
        <w:ind w:firstLine="720"/>
        <w:rPr>
          <w:noProof/>
          <w:lang w:val="sr-Latn-CS"/>
        </w:rPr>
      </w:pP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obveznik</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bude</w:t>
      </w:r>
      <w:r w:rsidR="00274D6E" w:rsidRPr="00D1590C">
        <w:rPr>
          <w:noProof/>
          <w:lang w:val="sr-Latn-CS"/>
        </w:rPr>
        <w:t xml:space="preserve"> </w:t>
      </w:r>
      <w:r>
        <w:rPr>
          <w:noProof/>
          <w:lang w:val="sr-Latn-CS"/>
        </w:rPr>
        <w:t>pored</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svako</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stavi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promet</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Republici</w:t>
      </w:r>
      <w:r w:rsidR="00274D6E" w:rsidRPr="00D1590C">
        <w:rPr>
          <w:noProof/>
          <w:lang w:val="sr-Latn-CS"/>
        </w:rPr>
        <w:t xml:space="preserve"> </w:t>
      </w:r>
      <w:r>
        <w:rPr>
          <w:noProof/>
          <w:lang w:val="sr-Latn-CS"/>
        </w:rPr>
        <w:t>Srbiji</w:t>
      </w:r>
      <w:r w:rsidR="00274D6E" w:rsidRPr="00D1590C">
        <w:rPr>
          <w:noProof/>
          <w:lang w:val="sr-Latn-CS"/>
        </w:rPr>
        <w:t xml:space="preserve"> </w:t>
      </w:r>
      <w:r>
        <w:rPr>
          <w:noProof/>
          <w:lang w:val="sr-Latn-CS"/>
        </w:rPr>
        <w:t>akcizne</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suprotno</w:t>
      </w:r>
      <w:r w:rsidR="00274D6E" w:rsidRPr="00D1590C">
        <w:rPr>
          <w:noProof/>
          <w:lang w:val="sr-Latn-CS"/>
        </w:rPr>
        <w:t xml:space="preserve"> </w:t>
      </w:r>
      <w:r>
        <w:rPr>
          <w:noProof/>
          <w:lang w:val="sr-Latn-CS"/>
        </w:rPr>
        <w:t>odredbama</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3.</w:t>
      </w:r>
    </w:p>
    <w:p w:rsidR="00274D6E" w:rsidRPr="00D1590C" w:rsidRDefault="00D1590C" w:rsidP="00274D6E">
      <w:pPr>
        <w:tabs>
          <w:tab w:val="left" w:pos="1152"/>
        </w:tabs>
        <w:autoSpaceDE w:val="0"/>
        <w:autoSpaceDN w:val="0"/>
        <w:adjustRightInd w:val="0"/>
        <w:ind w:firstLine="720"/>
        <w:rPr>
          <w:noProof/>
          <w:lang w:val="sr-Latn-CS"/>
        </w:rPr>
      </w:pP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izračunavanje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utvrđivanje</w:t>
      </w:r>
      <w:r w:rsidR="00274D6E" w:rsidRPr="00D1590C">
        <w:rPr>
          <w:noProof/>
          <w:lang w:val="sr-Latn-CS"/>
        </w:rPr>
        <w:t xml:space="preserve"> </w:t>
      </w:r>
      <w:r>
        <w:rPr>
          <w:noProof/>
          <w:lang w:val="sr-Latn-CS"/>
        </w:rPr>
        <w:t>prosečne</w:t>
      </w:r>
      <w:r w:rsidR="00274D6E" w:rsidRPr="00D1590C">
        <w:rPr>
          <w:noProof/>
          <w:lang w:val="sr-Latn-CS"/>
        </w:rPr>
        <w:t xml:space="preserve"> </w:t>
      </w:r>
      <w:r>
        <w:rPr>
          <w:noProof/>
          <w:lang w:val="sr-Latn-CS"/>
        </w:rPr>
        <w:t>ponderisane</w:t>
      </w:r>
      <w:r w:rsidR="00274D6E" w:rsidRPr="00D1590C">
        <w:rPr>
          <w:noProof/>
          <w:lang w:val="sr-Latn-CS"/>
        </w:rPr>
        <w:t xml:space="preserve"> </w:t>
      </w:r>
      <w:r>
        <w:rPr>
          <w:noProof/>
          <w:lang w:val="sr-Latn-CS"/>
        </w:rPr>
        <w:t>maloprodajne</w:t>
      </w:r>
      <w:r w:rsidR="00274D6E" w:rsidRPr="00D1590C">
        <w:rPr>
          <w:noProof/>
          <w:lang w:val="sr-Latn-CS"/>
        </w:rPr>
        <w:t xml:space="preserve"> </w:t>
      </w:r>
      <w:r>
        <w:rPr>
          <w:noProof/>
          <w:lang w:val="sr-Latn-CS"/>
        </w:rPr>
        <w:t>cene</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ostalih</w:t>
      </w:r>
      <w:r w:rsidR="00274D6E" w:rsidRPr="00D1590C">
        <w:rPr>
          <w:noProof/>
          <w:lang w:val="sr-Latn-CS"/>
        </w:rPr>
        <w:t xml:space="preserve"> </w:t>
      </w:r>
      <w:r>
        <w:rPr>
          <w:noProof/>
          <w:lang w:val="sr-Latn-CS"/>
        </w:rPr>
        <w:t>duvanskih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jednom</w:t>
      </w:r>
      <w:r w:rsidR="00274D6E" w:rsidRPr="00D1590C">
        <w:rPr>
          <w:noProof/>
          <w:lang w:val="sr-Latn-CS"/>
        </w:rPr>
        <w:t xml:space="preserve"> </w:t>
      </w:r>
      <w:r>
        <w:rPr>
          <w:noProof/>
          <w:lang w:val="sr-Latn-CS"/>
        </w:rPr>
        <w:t>godišnje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bazi</w:t>
      </w:r>
      <w:r w:rsidR="00274D6E" w:rsidRPr="00D1590C">
        <w:rPr>
          <w:noProof/>
          <w:lang w:val="sr-Latn-CS"/>
        </w:rPr>
        <w:t xml:space="preserve"> </w:t>
      </w:r>
      <w:r>
        <w:rPr>
          <w:noProof/>
          <w:lang w:val="sr-Latn-CS"/>
        </w:rPr>
        <w:t>podataka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odnose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lastRenderedPageBreak/>
        <w:t>sve</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duvanske</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puštene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promet</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toku</w:t>
      </w:r>
      <w:r w:rsidR="00274D6E" w:rsidRPr="00D1590C">
        <w:rPr>
          <w:noProof/>
          <w:lang w:val="sr-Latn-CS"/>
        </w:rPr>
        <w:t xml:space="preserve"> </w:t>
      </w:r>
      <w:r>
        <w:rPr>
          <w:noProof/>
          <w:lang w:val="sr-Latn-CS"/>
        </w:rPr>
        <w:t>cele</w:t>
      </w:r>
      <w:r w:rsidR="00274D6E" w:rsidRPr="00D1590C">
        <w:rPr>
          <w:noProof/>
          <w:lang w:val="sr-Latn-CS"/>
        </w:rPr>
        <w:t xml:space="preserve"> </w:t>
      </w:r>
      <w:r>
        <w:rPr>
          <w:noProof/>
          <w:lang w:val="sr-Latn-CS"/>
        </w:rPr>
        <w:t>prethodne</w:t>
      </w:r>
      <w:r w:rsidR="00274D6E" w:rsidRPr="00D1590C">
        <w:rPr>
          <w:noProof/>
          <w:lang w:val="sr-Latn-CS"/>
        </w:rPr>
        <w:t xml:space="preserve"> </w:t>
      </w:r>
      <w:r>
        <w:rPr>
          <w:noProof/>
          <w:lang w:val="sr-Latn-CS"/>
        </w:rPr>
        <w:t>kalendarske</w:t>
      </w:r>
      <w:r w:rsidR="00274D6E" w:rsidRPr="00D1590C">
        <w:rPr>
          <w:noProof/>
          <w:lang w:val="sr-Latn-CS"/>
        </w:rPr>
        <w:t xml:space="preserve"> </w:t>
      </w:r>
      <w:r>
        <w:rPr>
          <w:noProof/>
          <w:lang w:val="sr-Latn-CS"/>
        </w:rPr>
        <w:t>godine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do</w:t>
      </w:r>
      <w:r w:rsidR="00274D6E" w:rsidRPr="00D1590C">
        <w:rPr>
          <w:noProof/>
          <w:lang w:val="sr-Latn-CS"/>
        </w:rPr>
        <w:t xml:space="preserve"> 15. </w:t>
      </w:r>
      <w:r>
        <w:rPr>
          <w:noProof/>
          <w:lang w:val="sr-Latn-CS"/>
        </w:rPr>
        <w:t>februara</w:t>
      </w:r>
      <w:r w:rsidR="00274D6E" w:rsidRPr="00D1590C">
        <w:rPr>
          <w:noProof/>
          <w:lang w:val="sr-Latn-CS"/>
        </w:rPr>
        <w:t xml:space="preserve"> </w:t>
      </w:r>
      <w:r>
        <w:rPr>
          <w:noProof/>
          <w:lang w:val="sr-Latn-CS"/>
        </w:rPr>
        <w:t>tekuće</w:t>
      </w:r>
      <w:r w:rsidR="00274D6E" w:rsidRPr="00D1590C">
        <w:rPr>
          <w:noProof/>
          <w:lang w:val="sr-Latn-CS"/>
        </w:rPr>
        <w:t xml:space="preserve"> </w:t>
      </w:r>
      <w:r>
        <w:rPr>
          <w:noProof/>
          <w:lang w:val="sr-Latn-CS"/>
        </w:rPr>
        <w:t>godine</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iznosi</w:t>
      </w:r>
      <w:r w:rsidR="00274D6E" w:rsidRPr="00D1590C">
        <w:rPr>
          <w:noProof/>
          <w:lang w:val="sr-Latn-CS"/>
        </w:rPr>
        <w:t xml:space="preserve"> </w:t>
      </w:r>
      <w:r>
        <w:rPr>
          <w:noProof/>
          <w:lang w:val="sr-Latn-CS"/>
        </w:rPr>
        <w:t>minimalne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objavljuju</w:t>
      </w:r>
      <w:r w:rsidR="00274D6E" w:rsidRPr="00D1590C">
        <w:rPr>
          <w:noProof/>
          <w:lang w:val="sr-Latn-CS"/>
        </w:rPr>
        <w:t xml:space="preserve"> </w:t>
      </w:r>
      <w:r>
        <w:rPr>
          <w:noProof/>
          <w:lang w:val="sr-Latn-CS"/>
        </w:rPr>
        <w:t>dva</w:t>
      </w:r>
      <w:r w:rsidR="00274D6E" w:rsidRPr="00D1590C">
        <w:rPr>
          <w:noProof/>
          <w:lang w:val="sr-Latn-CS"/>
        </w:rPr>
        <w:t xml:space="preserve"> </w:t>
      </w:r>
      <w:r>
        <w:rPr>
          <w:noProof/>
          <w:lang w:val="sr-Latn-CS"/>
        </w:rPr>
        <w:t>puta</w:t>
      </w:r>
      <w:r w:rsidR="00274D6E" w:rsidRPr="00D1590C">
        <w:rPr>
          <w:noProof/>
          <w:lang w:val="sr-Latn-CS"/>
        </w:rPr>
        <w:t xml:space="preserve"> </w:t>
      </w:r>
      <w:r>
        <w:rPr>
          <w:noProof/>
          <w:lang w:val="sr-Latn-CS"/>
        </w:rPr>
        <w:t>godišnje</w:t>
      </w:r>
      <w:r w:rsidR="00274D6E" w:rsidRPr="00D1590C">
        <w:rPr>
          <w:noProof/>
          <w:lang w:val="sr-Latn-CS"/>
        </w:rPr>
        <w:t xml:space="preserve"> </w:t>
      </w:r>
      <w:r>
        <w:rPr>
          <w:noProof/>
          <w:lang w:val="sr-Latn-CS"/>
        </w:rPr>
        <w:t>do</w:t>
      </w:r>
      <w:r w:rsidR="00274D6E" w:rsidRPr="00D1590C">
        <w:rPr>
          <w:noProof/>
          <w:lang w:val="sr-Latn-CS"/>
        </w:rPr>
        <w:t xml:space="preserve"> 15. </w:t>
      </w:r>
      <w:r>
        <w:rPr>
          <w:noProof/>
          <w:lang w:val="sr-Latn-CS"/>
        </w:rPr>
        <w:t>februara</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do</w:t>
      </w:r>
      <w:r w:rsidR="00274D6E" w:rsidRPr="00D1590C">
        <w:rPr>
          <w:noProof/>
          <w:lang w:val="sr-Latn-CS"/>
        </w:rPr>
        <w:t xml:space="preserve"> 31. </w:t>
      </w:r>
      <w:r>
        <w:rPr>
          <w:noProof/>
          <w:lang w:val="sr-Latn-CS"/>
        </w:rPr>
        <w:t>jula</w:t>
      </w:r>
      <w:r w:rsidR="00274D6E" w:rsidRPr="00D1590C">
        <w:rPr>
          <w:noProof/>
          <w:lang w:val="sr-Latn-CS"/>
        </w:rPr>
        <w:t xml:space="preserve"> </w:t>
      </w:r>
      <w:r>
        <w:rPr>
          <w:noProof/>
          <w:lang w:val="sr-Latn-CS"/>
        </w:rPr>
        <w:t>tekuće</w:t>
      </w:r>
      <w:r w:rsidR="00274D6E" w:rsidRPr="00D1590C">
        <w:rPr>
          <w:noProof/>
          <w:lang w:val="sr-Latn-CS"/>
        </w:rPr>
        <w:t xml:space="preserve"> </w:t>
      </w:r>
      <w:r>
        <w:rPr>
          <w:noProof/>
          <w:lang w:val="sr-Latn-CS"/>
        </w:rPr>
        <w:t>godine</w:t>
      </w:r>
      <w:r w:rsidR="00274D6E" w:rsidRPr="00D1590C">
        <w:rPr>
          <w:noProof/>
          <w:lang w:val="sr-Latn-CS"/>
        </w:rPr>
        <w:t xml:space="preserve">. </w:t>
      </w:r>
      <w:r>
        <w:rPr>
          <w:noProof/>
          <w:lang w:val="sr-Latn-CS"/>
        </w:rPr>
        <w:t>Pored</w:t>
      </w:r>
      <w:r w:rsidR="00274D6E" w:rsidRPr="00D1590C">
        <w:rPr>
          <w:noProof/>
          <w:lang w:val="sr-Latn-CS"/>
        </w:rPr>
        <w:t xml:space="preserve"> </w:t>
      </w:r>
      <w:r>
        <w:rPr>
          <w:noProof/>
          <w:lang w:val="sr-Latn-CS"/>
        </w:rPr>
        <w:t>toga</w:t>
      </w:r>
      <w:r w:rsidR="00274D6E" w:rsidRPr="00D1590C">
        <w:rPr>
          <w:noProof/>
          <w:lang w:val="sr-Latn-CS"/>
        </w:rPr>
        <w:t xml:space="preserve">, </w:t>
      </w:r>
      <w:r>
        <w:rPr>
          <w:noProof/>
          <w:lang w:val="sr-Latn-CS"/>
        </w:rPr>
        <w:t>propisuje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izuzetno</w:t>
      </w:r>
      <w:r w:rsidR="00274D6E" w:rsidRPr="00D1590C">
        <w:rPr>
          <w:noProof/>
          <w:lang w:val="sr-Latn-CS"/>
        </w:rPr>
        <w:t xml:space="preserve">, </w:t>
      </w:r>
      <w:r>
        <w:rPr>
          <w:noProof/>
          <w:lang w:val="sr-Latn-CS"/>
        </w:rPr>
        <w:t>ukoliko</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radi</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proizvodima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celini</w:t>
      </w:r>
      <w:r w:rsidR="00274D6E" w:rsidRPr="00D1590C">
        <w:rPr>
          <w:noProof/>
          <w:lang w:val="sr-Latn-CS"/>
        </w:rPr>
        <w:t xml:space="preserve"> </w:t>
      </w:r>
      <w:r>
        <w:rPr>
          <w:noProof/>
          <w:lang w:val="sr-Latn-CS"/>
        </w:rPr>
        <w:t>ili</w:t>
      </w:r>
      <w:r w:rsidR="00274D6E" w:rsidRPr="00D1590C">
        <w:rPr>
          <w:noProof/>
          <w:lang w:val="sr-Latn-CS"/>
        </w:rPr>
        <w:t xml:space="preserve"> </w:t>
      </w:r>
      <w:r>
        <w:rPr>
          <w:noProof/>
          <w:lang w:val="sr-Latn-CS"/>
        </w:rPr>
        <w:t>delimično</w:t>
      </w:r>
      <w:r w:rsidR="00274D6E" w:rsidRPr="00D1590C">
        <w:rPr>
          <w:noProof/>
          <w:lang w:val="sr-Latn-CS"/>
        </w:rPr>
        <w:t xml:space="preserve"> </w:t>
      </w:r>
      <w:r>
        <w:rPr>
          <w:noProof/>
          <w:lang w:val="sr-Latn-CS"/>
        </w:rPr>
        <w:t>sastoje</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supstanci</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nisu</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ali</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pogledu</w:t>
      </w:r>
      <w:r w:rsidR="00274D6E" w:rsidRPr="00D1590C">
        <w:rPr>
          <w:noProof/>
          <w:lang w:val="sr-Latn-CS"/>
        </w:rPr>
        <w:t xml:space="preserve"> </w:t>
      </w:r>
      <w:r>
        <w:rPr>
          <w:noProof/>
          <w:lang w:val="sr-Latn-CS"/>
        </w:rPr>
        <w:t>drugih</w:t>
      </w:r>
      <w:r w:rsidR="00274D6E" w:rsidRPr="00D1590C">
        <w:rPr>
          <w:noProof/>
          <w:lang w:val="sr-Latn-CS"/>
        </w:rPr>
        <w:t xml:space="preserve"> </w:t>
      </w:r>
      <w:r>
        <w:rPr>
          <w:noProof/>
          <w:lang w:val="sr-Latn-CS"/>
        </w:rPr>
        <w:t>kriterijuma</w:t>
      </w:r>
      <w:r w:rsidR="00274D6E" w:rsidRPr="00D1590C">
        <w:rPr>
          <w:noProof/>
          <w:lang w:val="sr-Latn-CS"/>
        </w:rPr>
        <w:t xml:space="preserve"> </w:t>
      </w:r>
      <w:r>
        <w:rPr>
          <w:noProof/>
          <w:lang w:val="sr-Latn-CS"/>
        </w:rPr>
        <w:t>odgovaraju</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proizvodima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zakonom</w:t>
      </w:r>
      <w:r w:rsidR="00274D6E" w:rsidRPr="00D1590C">
        <w:rPr>
          <w:noProof/>
          <w:lang w:val="sr-Latn-CS"/>
        </w:rPr>
        <w:t xml:space="preserve"> </w:t>
      </w:r>
      <w:r>
        <w:rPr>
          <w:noProof/>
          <w:lang w:val="sr-Latn-CS"/>
        </w:rPr>
        <w:t>kojim</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uređuje</w:t>
      </w:r>
      <w:r w:rsidR="00274D6E" w:rsidRPr="00D1590C">
        <w:rPr>
          <w:noProof/>
          <w:lang w:val="sr-Latn-CS"/>
        </w:rPr>
        <w:t xml:space="preserve"> </w:t>
      </w:r>
      <w:r>
        <w:rPr>
          <w:noProof/>
          <w:lang w:val="sr-Latn-CS"/>
        </w:rPr>
        <w:t>proizvodnja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promet</w:t>
      </w:r>
      <w:r w:rsidR="00274D6E" w:rsidRPr="00D1590C">
        <w:rPr>
          <w:noProof/>
          <w:lang w:val="sr-Latn-CS"/>
        </w:rPr>
        <w:t xml:space="preserve"> </w:t>
      </w:r>
      <w:r>
        <w:rPr>
          <w:noProof/>
          <w:lang w:val="sr-Latn-CS"/>
        </w:rPr>
        <w:t>duvana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duvanskih</w:t>
      </w:r>
      <w:r w:rsidR="00274D6E" w:rsidRPr="00D1590C">
        <w:rPr>
          <w:noProof/>
          <w:lang w:val="sr-Latn-CS"/>
        </w:rPr>
        <w:t xml:space="preserve"> </w:t>
      </w:r>
      <w:r>
        <w:rPr>
          <w:noProof/>
          <w:lang w:val="sr-Latn-CS"/>
        </w:rPr>
        <w:t>prerađevina</w:t>
      </w:r>
      <w:r w:rsidR="00274D6E" w:rsidRPr="00D1590C">
        <w:rPr>
          <w:noProof/>
          <w:lang w:val="sr-Latn-CS"/>
        </w:rPr>
        <w:t xml:space="preserve">, </w:t>
      </w:r>
      <w:r>
        <w:rPr>
          <w:noProof/>
          <w:lang w:val="sr-Latn-CS"/>
        </w:rPr>
        <w:t>osnovica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utvrđivanje</w:t>
      </w:r>
      <w:r w:rsidR="00274D6E" w:rsidRPr="00D1590C">
        <w:rPr>
          <w:noProof/>
          <w:lang w:val="sr-Latn-CS"/>
        </w:rPr>
        <w:t xml:space="preserve"> </w:t>
      </w:r>
      <w:r>
        <w:rPr>
          <w:noProof/>
          <w:lang w:val="sr-Latn-CS"/>
        </w:rPr>
        <w:t>minimalne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minimalna</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pušenje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ostale</w:t>
      </w:r>
      <w:r w:rsidR="00274D6E" w:rsidRPr="00D1590C">
        <w:rPr>
          <w:noProof/>
          <w:lang w:val="sr-Latn-CS"/>
        </w:rPr>
        <w:t xml:space="preserve"> </w:t>
      </w:r>
      <w:r>
        <w:rPr>
          <w:noProof/>
          <w:lang w:val="sr-Latn-CS"/>
        </w:rPr>
        <w:t>duvanske</w:t>
      </w:r>
      <w:r w:rsidR="00274D6E" w:rsidRPr="00D1590C">
        <w:rPr>
          <w:noProof/>
          <w:lang w:val="sr-Latn-CS"/>
        </w:rPr>
        <w:t xml:space="preserve"> </w:t>
      </w:r>
      <w:r>
        <w:rPr>
          <w:noProof/>
          <w:lang w:val="sr-Latn-CS"/>
        </w:rPr>
        <w:t>prerađevine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10. </w:t>
      </w:r>
      <w:r>
        <w:rPr>
          <w:noProof/>
          <w:lang w:val="sr-Latn-CS"/>
        </w:rPr>
        <w:t>stav</w:t>
      </w:r>
      <w:r w:rsidR="00274D6E" w:rsidRPr="00D1590C">
        <w:rPr>
          <w:noProof/>
          <w:lang w:val="sr-Latn-CS"/>
        </w:rPr>
        <w:t xml:space="preserve"> 5. </w:t>
      </w:r>
      <w:r>
        <w:rPr>
          <w:noProof/>
          <w:lang w:val="sr-Latn-CS"/>
        </w:rPr>
        <w:t>tačka</w:t>
      </w:r>
      <w:r w:rsidR="00274D6E" w:rsidRPr="00D1590C">
        <w:rPr>
          <w:noProof/>
          <w:lang w:val="sr-Latn-CS"/>
        </w:rPr>
        <w:t xml:space="preserve"> 2)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sadržini</w:t>
      </w:r>
      <w:r w:rsidR="00274D6E" w:rsidRPr="00D1590C">
        <w:rPr>
          <w:noProof/>
          <w:lang w:val="sr-Latn-CS"/>
        </w:rPr>
        <w:t xml:space="preserve"> </w:t>
      </w:r>
      <w:r>
        <w:rPr>
          <w:noProof/>
          <w:lang w:val="sr-Latn-CS"/>
        </w:rPr>
        <w:t>duvana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proizvodima</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4.</w:t>
      </w:r>
    </w:p>
    <w:p w:rsidR="00274D6E" w:rsidRPr="00D1590C" w:rsidRDefault="00D1590C" w:rsidP="00274D6E">
      <w:pPr>
        <w:tabs>
          <w:tab w:val="left" w:pos="810"/>
        </w:tabs>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definiše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pod</w:t>
      </w:r>
      <w:r w:rsidR="00274D6E" w:rsidRPr="00D1590C">
        <w:rPr>
          <w:noProof/>
          <w:lang w:val="sr-Latn-CS"/>
        </w:rPr>
        <w:t xml:space="preserve"> </w:t>
      </w:r>
      <w:r>
        <w:rPr>
          <w:noProof/>
          <w:lang w:val="sr-Latn-CS"/>
        </w:rPr>
        <w:t>proizvodnjom</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smatra</w:t>
      </w:r>
      <w:r w:rsidR="00274D6E" w:rsidRPr="00D1590C">
        <w:rPr>
          <w:noProof/>
          <w:lang w:val="sr-Latn-CS"/>
        </w:rPr>
        <w:t xml:space="preserve"> </w:t>
      </w:r>
      <w:r>
        <w:rPr>
          <w:noProof/>
          <w:lang w:val="sr-Latn-CS"/>
        </w:rPr>
        <w:t>prerada</w:t>
      </w:r>
      <w:r w:rsidR="00274D6E" w:rsidRPr="00D1590C">
        <w:rPr>
          <w:noProof/>
          <w:lang w:val="sr-Latn-CS"/>
        </w:rPr>
        <w:t xml:space="preserve">, </w:t>
      </w:r>
      <w:r>
        <w:rPr>
          <w:noProof/>
          <w:lang w:val="sr-Latn-CS"/>
        </w:rPr>
        <w:t>prženje</w:t>
      </w:r>
      <w:r w:rsidR="00274D6E" w:rsidRPr="00D1590C">
        <w:rPr>
          <w:noProof/>
          <w:lang w:val="sr-Latn-CS"/>
        </w:rPr>
        <w:t xml:space="preserve">, </w:t>
      </w:r>
      <w:r>
        <w:rPr>
          <w:noProof/>
          <w:lang w:val="sr-Latn-CS"/>
        </w:rPr>
        <w:t>pakovanje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njima</w:t>
      </w:r>
      <w:r w:rsidR="00274D6E" w:rsidRPr="00D1590C">
        <w:rPr>
          <w:noProof/>
          <w:lang w:val="sr-Latn-CS"/>
        </w:rPr>
        <w:t xml:space="preserve"> </w:t>
      </w:r>
      <w:r>
        <w:rPr>
          <w:noProof/>
          <w:lang w:val="sr-Latn-CS"/>
        </w:rPr>
        <w:t>povezane</w:t>
      </w:r>
      <w:r w:rsidR="00274D6E" w:rsidRPr="00D1590C">
        <w:rPr>
          <w:noProof/>
          <w:lang w:val="sr-Latn-CS"/>
        </w:rPr>
        <w:t xml:space="preserve"> </w:t>
      </w:r>
      <w:r>
        <w:rPr>
          <w:noProof/>
          <w:lang w:val="sr-Latn-CS"/>
        </w:rPr>
        <w:t>radnje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svrhu</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Takođe</w:t>
      </w:r>
      <w:r w:rsidR="00274D6E" w:rsidRPr="00D1590C">
        <w:rPr>
          <w:noProof/>
          <w:lang w:val="sr-Latn-CS"/>
        </w:rPr>
        <w:t xml:space="preserve">, </w:t>
      </w:r>
      <w:r>
        <w:rPr>
          <w:noProof/>
          <w:lang w:val="sr-Latn-CS"/>
        </w:rPr>
        <w:t>propisuje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plaćanja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vrstu</w:t>
      </w:r>
      <w:r w:rsidR="00274D6E" w:rsidRPr="00D1590C">
        <w:rPr>
          <w:noProof/>
          <w:lang w:val="sr-Latn-CS"/>
        </w:rPr>
        <w:t xml:space="preserve">, </w:t>
      </w:r>
      <w:r>
        <w:rPr>
          <w:noProof/>
          <w:lang w:val="sr-Latn-CS"/>
        </w:rPr>
        <w:t>sadržinu</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vođenja</w:t>
      </w:r>
      <w:r w:rsidR="00274D6E" w:rsidRPr="00D1590C">
        <w:rPr>
          <w:noProof/>
          <w:lang w:val="sr-Latn-CS"/>
        </w:rPr>
        <w:t xml:space="preserve"> </w:t>
      </w:r>
      <w:r>
        <w:rPr>
          <w:noProof/>
          <w:lang w:val="sr-Latn-CS"/>
        </w:rPr>
        <w:t>evidencija</w:t>
      </w:r>
      <w:r w:rsidR="00274D6E" w:rsidRPr="00D1590C">
        <w:rPr>
          <w:noProof/>
          <w:lang w:val="sr-Latn-CS"/>
        </w:rPr>
        <w:t xml:space="preserve">, </w:t>
      </w:r>
      <w:r>
        <w:rPr>
          <w:noProof/>
          <w:lang w:val="sr-Latn-CS"/>
        </w:rPr>
        <w:t>dostavljanja</w:t>
      </w:r>
      <w:r w:rsidR="00274D6E" w:rsidRPr="00D1590C">
        <w:rPr>
          <w:noProof/>
          <w:lang w:val="sr-Latn-CS"/>
        </w:rPr>
        <w:t xml:space="preserve"> </w:t>
      </w:r>
      <w:r>
        <w:rPr>
          <w:noProof/>
          <w:lang w:val="sr-Latn-CS"/>
        </w:rPr>
        <w:t>podataka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podnošenja</w:t>
      </w:r>
      <w:r w:rsidR="00274D6E" w:rsidRPr="00D1590C">
        <w:rPr>
          <w:noProof/>
          <w:lang w:val="sr-Latn-CS"/>
        </w:rPr>
        <w:t xml:space="preserve"> </w:t>
      </w:r>
      <w:r>
        <w:rPr>
          <w:noProof/>
          <w:lang w:val="sr-Latn-CS"/>
        </w:rPr>
        <w:t>poreske</w:t>
      </w:r>
      <w:r w:rsidR="00274D6E" w:rsidRPr="00D1590C">
        <w:rPr>
          <w:noProof/>
          <w:lang w:val="sr-Latn-CS"/>
        </w:rPr>
        <w:t xml:space="preserve"> </w:t>
      </w:r>
      <w:r>
        <w:rPr>
          <w:noProof/>
          <w:lang w:val="sr-Latn-CS"/>
        </w:rPr>
        <w:t>prijave</w:t>
      </w:r>
      <w:r w:rsidR="00274D6E" w:rsidRPr="00D1590C">
        <w:rPr>
          <w:noProof/>
          <w:lang w:val="sr-Latn-CS"/>
        </w:rPr>
        <w:t xml:space="preserve"> </w:t>
      </w:r>
      <w:r>
        <w:rPr>
          <w:noProof/>
          <w:lang w:val="sr-Latn-CS"/>
        </w:rPr>
        <w:t>propisati</w:t>
      </w:r>
      <w:r w:rsidR="00274D6E" w:rsidRPr="00D1590C">
        <w:rPr>
          <w:noProof/>
          <w:lang w:val="sr-Latn-CS"/>
        </w:rPr>
        <w:t xml:space="preserve"> </w:t>
      </w:r>
      <w:r>
        <w:rPr>
          <w:noProof/>
          <w:lang w:val="sr-Latn-CS"/>
        </w:rPr>
        <w:t>ministar</w:t>
      </w:r>
      <w:r w:rsidR="00274D6E" w:rsidRPr="00D1590C">
        <w:rPr>
          <w:noProof/>
          <w:lang w:val="sr-Latn-CS"/>
        </w:rPr>
        <w:t xml:space="preserve"> </w:t>
      </w:r>
      <w:r>
        <w:rPr>
          <w:noProof/>
          <w:lang w:val="sr-Latn-CS"/>
        </w:rPr>
        <w:t>nadležan</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poslove</w:t>
      </w:r>
      <w:r w:rsidR="00274D6E" w:rsidRPr="00D1590C">
        <w:rPr>
          <w:noProof/>
          <w:lang w:val="sr-Latn-CS"/>
        </w:rPr>
        <w:t xml:space="preserve"> </w:t>
      </w:r>
      <w:r>
        <w:rPr>
          <w:noProof/>
          <w:lang w:val="sr-Latn-CS"/>
        </w:rPr>
        <w:t>finansija</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5.</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članovima</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usaglašavanje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propisom</w:t>
      </w:r>
      <w:r w:rsidR="00274D6E" w:rsidRPr="00D1590C">
        <w:rPr>
          <w:noProof/>
          <w:lang w:val="sr-Latn-CS"/>
        </w:rPr>
        <w:t xml:space="preserve"> </w:t>
      </w:r>
      <w:r>
        <w:rPr>
          <w:noProof/>
          <w:lang w:val="sr-Latn-CS"/>
        </w:rPr>
        <w:t>kojim</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uređuje</w:t>
      </w:r>
      <w:r w:rsidR="00274D6E" w:rsidRPr="00D1590C">
        <w:rPr>
          <w:noProof/>
          <w:lang w:val="sr-Latn-CS"/>
        </w:rPr>
        <w:t xml:space="preserve"> </w:t>
      </w:r>
      <w:r>
        <w:rPr>
          <w:noProof/>
          <w:lang w:val="sr-Latn-CS"/>
        </w:rPr>
        <w:t>usklađivanje</w:t>
      </w:r>
      <w:r w:rsidR="00274D6E" w:rsidRPr="00D1590C">
        <w:rPr>
          <w:noProof/>
          <w:lang w:val="sr-Latn-CS"/>
        </w:rPr>
        <w:t xml:space="preserve"> </w:t>
      </w:r>
      <w:r>
        <w:rPr>
          <w:noProof/>
          <w:lang w:val="sr-Latn-CS"/>
        </w:rPr>
        <w:t>nomenklature</w:t>
      </w:r>
      <w:r w:rsidR="00274D6E" w:rsidRPr="00D1590C">
        <w:rPr>
          <w:noProof/>
          <w:lang w:val="sr-Latn-CS"/>
        </w:rPr>
        <w:t xml:space="preserve"> </w:t>
      </w:r>
      <w:r>
        <w:rPr>
          <w:noProof/>
          <w:lang w:val="sr-Latn-CS"/>
        </w:rPr>
        <w:t>carinske</w:t>
      </w:r>
      <w:r w:rsidR="00274D6E" w:rsidRPr="00D1590C">
        <w:rPr>
          <w:noProof/>
          <w:lang w:val="sr-Latn-CS"/>
        </w:rPr>
        <w:t xml:space="preserve"> </w:t>
      </w:r>
      <w:r>
        <w:rPr>
          <w:noProof/>
          <w:lang w:val="sr-Latn-CS"/>
        </w:rPr>
        <w:t>tarife</w:t>
      </w:r>
      <w:r w:rsidR="00274D6E" w:rsidRPr="00D1590C">
        <w:rPr>
          <w:noProof/>
          <w:lang w:val="sr-Latn-CS"/>
        </w:rPr>
        <w:t xml:space="preserve"> </w:t>
      </w:r>
      <w:r>
        <w:rPr>
          <w:noProof/>
          <w:lang w:val="sr-Latn-CS"/>
        </w:rPr>
        <w:t>za</w:t>
      </w:r>
      <w:r w:rsidR="00274D6E" w:rsidRPr="00D1590C">
        <w:rPr>
          <w:noProof/>
          <w:lang w:val="sr-Latn-CS"/>
        </w:rPr>
        <w:t xml:space="preserve"> 2017. </w:t>
      </w:r>
      <w:r>
        <w:rPr>
          <w:noProof/>
          <w:lang w:val="sr-Latn-CS"/>
        </w:rPr>
        <w:t>godinu</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6.</w:t>
      </w:r>
    </w:p>
    <w:p w:rsidR="00274D6E" w:rsidRPr="00D1590C" w:rsidRDefault="00D1590C" w:rsidP="00274D6E">
      <w:pPr>
        <w:ind w:firstLine="720"/>
        <w:rPr>
          <w:noProof/>
          <w:lang w:val="sr-Latn-CS"/>
        </w:rPr>
      </w:pP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pored</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alkoholnih</w:t>
      </w:r>
      <w:r w:rsidR="00274D6E" w:rsidRPr="00D1590C">
        <w:rPr>
          <w:noProof/>
          <w:lang w:val="sr-Latn-CS"/>
        </w:rPr>
        <w:t xml:space="preserve"> </w:t>
      </w:r>
      <w:r>
        <w:rPr>
          <w:noProof/>
          <w:lang w:val="sr-Latn-CS"/>
        </w:rPr>
        <w:t>pića</w:t>
      </w:r>
      <w:r w:rsidR="00274D6E" w:rsidRPr="00D1590C">
        <w:rPr>
          <w:noProof/>
          <w:lang w:val="sr-Latn-CS"/>
        </w:rPr>
        <w:t xml:space="preserve">, </w:t>
      </w:r>
      <w:r>
        <w:rPr>
          <w:noProof/>
          <w:lang w:val="sr-Latn-CS"/>
        </w:rPr>
        <w:t>kontrolnim</w:t>
      </w:r>
      <w:r w:rsidR="00274D6E" w:rsidRPr="00D1590C">
        <w:rPr>
          <w:noProof/>
          <w:lang w:val="sr-Latn-CS"/>
        </w:rPr>
        <w:t xml:space="preserve"> </w:t>
      </w:r>
      <w:r>
        <w:rPr>
          <w:noProof/>
          <w:lang w:val="sr-Latn-CS"/>
        </w:rPr>
        <w:t>akciznim</w:t>
      </w:r>
      <w:r w:rsidR="00274D6E" w:rsidRPr="00D1590C">
        <w:rPr>
          <w:noProof/>
          <w:lang w:val="sr-Latn-CS"/>
        </w:rPr>
        <w:t xml:space="preserve"> </w:t>
      </w:r>
      <w:r>
        <w:rPr>
          <w:noProof/>
          <w:lang w:val="sr-Latn-CS"/>
        </w:rPr>
        <w:t>markicama</w:t>
      </w:r>
      <w:r w:rsidR="00274D6E" w:rsidRPr="00D1590C">
        <w:rPr>
          <w:noProof/>
          <w:lang w:val="sr-Latn-CS"/>
        </w:rPr>
        <w:t xml:space="preserve"> </w:t>
      </w:r>
      <w:r>
        <w:rPr>
          <w:noProof/>
          <w:lang w:val="sr-Latn-CS"/>
        </w:rPr>
        <w:t>obeležava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kafa</w:t>
      </w:r>
      <w:r w:rsidR="00274D6E" w:rsidRPr="00D1590C">
        <w:rPr>
          <w:noProof/>
          <w:lang w:val="sr-Latn-CS"/>
        </w:rPr>
        <w:t xml:space="preserve"> </w:t>
      </w:r>
      <w:r>
        <w:rPr>
          <w:noProof/>
          <w:lang w:val="sr-Latn-CS"/>
        </w:rPr>
        <w:t>namenjena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krajnju</w:t>
      </w:r>
      <w:r w:rsidR="00274D6E" w:rsidRPr="00D1590C">
        <w:rPr>
          <w:noProof/>
          <w:lang w:val="sr-Latn-CS"/>
        </w:rPr>
        <w:t xml:space="preserve"> </w:t>
      </w:r>
      <w:r>
        <w:rPr>
          <w:noProof/>
          <w:lang w:val="sr-Latn-CS"/>
        </w:rPr>
        <w:t>potrošnju</w:t>
      </w:r>
      <w:r w:rsidR="00274D6E" w:rsidRPr="00D1590C">
        <w:rPr>
          <w:noProof/>
          <w:lang w:val="sr-Latn-CS"/>
        </w:rPr>
        <w:t xml:space="preserve">. </w:t>
      </w:r>
      <w:r>
        <w:rPr>
          <w:noProof/>
          <w:lang w:val="sr-Latn-CS"/>
        </w:rPr>
        <w:t>Takođe</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niskoalkoholna</w:t>
      </w:r>
      <w:r w:rsidR="00274D6E" w:rsidRPr="00D1590C">
        <w:rPr>
          <w:noProof/>
          <w:lang w:val="sr-Latn-CS"/>
        </w:rPr>
        <w:t xml:space="preserve"> </w:t>
      </w:r>
      <w:r>
        <w:rPr>
          <w:noProof/>
          <w:lang w:val="sr-Latn-CS"/>
        </w:rPr>
        <w:t>pića</w:t>
      </w:r>
      <w:r w:rsidR="00274D6E" w:rsidRPr="00D1590C">
        <w:rPr>
          <w:noProof/>
          <w:color w:val="FF0000"/>
          <w:lang w:val="sr-Latn-CS"/>
        </w:rPr>
        <w:t xml:space="preserve"> </w:t>
      </w:r>
      <w:r>
        <w:rPr>
          <w:noProof/>
          <w:lang w:val="sr-Latn-CS"/>
        </w:rPr>
        <w:t>koja</w:t>
      </w:r>
      <w:r w:rsidR="00274D6E" w:rsidRPr="00D1590C">
        <w:rPr>
          <w:noProof/>
          <w:lang w:val="sr-Latn-CS"/>
        </w:rPr>
        <w:t xml:space="preserve"> </w:t>
      </w:r>
      <w:r>
        <w:rPr>
          <w:noProof/>
          <w:lang w:val="sr-Latn-CS"/>
        </w:rPr>
        <w:t>sadrže</w:t>
      </w:r>
      <w:r w:rsidR="00274D6E" w:rsidRPr="00D1590C">
        <w:rPr>
          <w:bCs/>
          <w:noProof/>
          <w:lang w:val="sr-Latn-CS"/>
        </w:rPr>
        <w:t xml:space="preserve"> </w:t>
      </w:r>
      <w:r>
        <w:rPr>
          <w:bCs/>
          <w:noProof/>
          <w:lang w:val="sr-Latn-CS"/>
        </w:rPr>
        <w:t>manje</w:t>
      </w:r>
      <w:r w:rsidR="00274D6E" w:rsidRPr="00D1590C">
        <w:rPr>
          <w:bCs/>
          <w:noProof/>
          <w:lang w:val="sr-Latn-CS"/>
        </w:rPr>
        <w:t xml:space="preserve"> </w:t>
      </w:r>
      <w:r>
        <w:rPr>
          <w:bCs/>
          <w:noProof/>
          <w:lang w:val="sr-Latn-CS"/>
        </w:rPr>
        <w:t>od</w:t>
      </w:r>
      <w:r w:rsidR="00274D6E" w:rsidRPr="00D1590C">
        <w:rPr>
          <w:bCs/>
          <w:noProof/>
          <w:lang w:val="sr-Latn-CS"/>
        </w:rPr>
        <w:t xml:space="preserve"> 5 % v</w:t>
      </w:r>
      <w:r>
        <w:rPr>
          <w:bCs/>
          <w:noProof/>
          <w:lang w:val="sr-Latn-CS"/>
        </w:rPr>
        <w:t>o</w:t>
      </w:r>
      <w:r w:rsidR="00274D6E" w:rsidRPr="00D1590C">
        <w:rPr>
          <w:bCs/>
          <w:noProof/>
          <w:lang w:val="sr-Latn-CS"/>
        </w:rPr>
        <w:t xml:space="preserve">l </w:t>
      </w:r>
      <w:r>
        <w:rPr>
          <w:bCs/>
          <w:noProof/>
          <w:lang w:val="sr-Latn-CS"/>
        </w:rPr>
        <w:t>alkohola</w:t>
      </w:r>
      <w:r w:rsidR="00274D6E" w:rsidRPr="00D1590C">
        <w:rPr>
          <w:bCs/>
          <w:noProof/>
          <w:lang w:val="sr-Latn-CS"/>
        </w:rPr>
        <w:t xml:space="preserve"> </w:t>
      </w:r>
      <w:r>
        <w:rPr>
          <w:bCs/>
          <w:noProof/>
          <w:lang w:val="sr-Latn-CS"/>
        </w:rPr>
        <w:t>ne</w:t>
      </w:r>
      <w:r w:rsidR="00274D6E" w:rsidRPr="00D1590C">
        <w:rPr>
          <w:noProof/>
          <w:lang w:val="sr-Latn-CS"/>
        </w:rPr>
        <w:t xml:space="preserve"> </w:t>
      </w:r>
      <w:r>
        <w:rPr>
          <w:noProof/>
          <w:lang w:val="sr-Latn-CS"/>
        </w:rPr>
        <w:t>obeležavaju</w:t>
      </w:r>
      <w:r w:rsidR="00274D6E" w:rsidRPr="00D1590C">
        <w:rPr>
          <w:noProof/>
          <w:lang w:val="sr-Latn-CS"/>
        </w:rPr>
        <w:t xml:space="preserve"> </w:t>
      </w:r>
      <w:r>
        <w:rPr>
          <w:noProof/>
          <w:lang w:val="sr-Latn-CS"/>
        </w:rPr>
        <w:t>kontrolnim</w:t>
      </w:r>
      <w:r w:rsidR="00274D6E" w:rsidRPr="00D1590C">
        <w:rPr>
          <w:noProof/>
          <w:lang w:val="sr-Latn-CS"/>
        </w:rPr>
        <w:t xml:space="preserve"> </w:t>
      </w:r>
      <w:r>
        <w:rPr>
          <w:noProof/>
          <w:lang w:val="sr-Latn-CS"/>
        </w:rPr>
        <w:t>akciznim</w:t>
      </w:r>
      <w:r w:rsidR="00274D6E" w:rsidRPr="00D1590C">
        <w:rPr>
          <w:noProof/>
          <w:lang w:val="sr-Latn-CS"/>
        </w:rPr>
        <w:t xml:space="preserve"> </w:t>
      </w:r>
      <w:r>
        <w:rPr>
          <w:noProof/>
          <w:lang w:val="sr-Latn-CS"/>
        </w:rPr>
        <w:t>markicama</w:t>
      </w:r>
      <w:r w:rsidR="00274D6E" w:rsidRPr="00D1590C">
        <w:rPr>
          <w:noProof/>
          <w:lang w:val="sr-Latn-CS"/>
        </w:rPr>
        <w:t xml:space="preserve">. </w:t>
      </w:r>
      <w:r>
        <w:rPr>
          <w:noProof/>
          <w:lang w:val="sr-Latn-CS"/>
        </w:rPr>
        <w:t>Pored</w:t>
      </w:r>
      <w:r w:rsidR="00274D6E" w:rsidRPr="00D1590C">
        <w:rPr>
          <w:noProof/>
          <w:lang w:val="sr-Latn-CS"/>
        </w:rPr>
        <w:t xml:space="preserve"> </w:t>
      </w:r>
      <w:r>
        <w:rPr>
          <w:noProof/>
          <w:lang w:val="sr-Latn-CS"/>
        </w:rPr>
        <w:t>toga</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Vlada</w:t>
      </w:r>
      <w:r w:rsidR="00274D6E" w:rsidRPr="00D1590C">
        <w:rPr>
          <w:noProof/>
          <w:lang w:val="sr-Latn-CS"/>
        </w:rPr>
        <w:t xml:space="preserve"> </w:t>
      </w:r>
      <w:r>
        <w:rPr>
          <w:noProof/>
          <w:lang w:val="sr-Latn-CS"/>
        </w:rPr>
        <w:t>bliže</w:t>
      </w:r>
      <w:r w:rsidR="00274D6E" w:rsidRPr="00D1590C">
        <w:rPr>
          <w:noProof/>
          <w:lang w:val="sr-Latn-CS"/>
        </w:rPr>
        <w:t xml:space="preserve"> </w:t>
      </w:r>
      <w:r>
        <w:rPr>
          <w:noProof/>
          <w:lang w:val="sr-Latn-CS"/>
        </w:rPr>
        <w:t>uredi</w:t>
      </w:r>
      <w:r w:rsidR="00274D6E" w:rsidRPr="00D1590C">
        <w:rPr>
          <w:noProof/>
          <w:lang w:val="sr-Latn-CS"/>
        </w:rPr>
        <w:t xml:space="preserve"> </w:t>
      </w:r>
      <w:r>
        <w:rPr>
          <w:noProof/>
          <w:lang w:val="sr-Latn-CS"/>
        </w:rPr>
        <w:t>vrstu</w:t>
      </w:r>
      <w:r w:rsidR="00274D6E" w:rsidRPr="00D1590C">
        <w:rPr>
          <w:noProof/>
          <w:lang w:val="sr-Latn-CS"/>
        </w:rPr>
        <w:t xml:space="preserve"> </w:t>
      </w:r>
      <w:r>
        <w:rPr>
          <w:noProof/>
          <w:lang w:val="sr-Latn-CS"/>
        </w:rPr>
        <w:t>pojedinačnog</w:t>
      </w:r>
      <w:r w:rsidR="00274D6E" w:rsidRPr="00D1590C">
        <w:rPr>
          <w:noProof/>
          <w:lang w:val="sr-Latn-CS"/>
        </w:rPr>
        <w:t xml:space="preserve"> </w:t>
      </w:r>
      <w:r>
        <w:rPr>
          <w:noProof/>
          <w:lang w:val="sr-Latn-CS"/>
        </w:rPr>
        <w:t>pakovanja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krajnju</w:t>
      </w:r>
      <w:r w:rsidR="00274D6E" w:rsidRPr="00D1590C">
        <w:rPr>
          <w:noProof/>
          <w:lang w:val="sr-Latn-CS"/>
        </w:rPr>
        <w:t xml:space="preserve"> </w:t>
      </w:r>
      <w:r>
        <w:rPr>
          <w:noProof/>
          <w:lang w:val="sr-Latn-CS"/>
        </w:rPr>
        <w:t>potrošnju</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7.</w:t>
      </w:r>
    </w:p>
    <w:p w:rsidR="00274D6E" w:rsidRPr="00D1590C" w:rsidRDefault="00D1590C" w:rsidP="00274D6E">
      <w:pPr>
        <w:ind w:firstLine="720"/>
        <w:rPr>
          <w:noProof/>
          <w:lang w:val="sr-Latn-CS"/>
        </w:rPr>
      </w:pPr>
      <w:r>
        <w:rPr>
          <w:noProof/>
          <w:lang w:val="sr-Latn-CS"/>
        </w:rPr>
        <w:t>Propisuje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w:t>
      </w:r>
      <w:r w:rsidR="00274D6E" w:rsidRPr="00D1590C">
        <w:rPr>
          <w:noProof/>
          <w:lang w:val="sr-Latn-CS"/>
        </w:rPr>
        <w:t xml:space="preserve"> </w:t>
      </w:r>
      <w:r>
        <w:rPr>
          <w:noProof/>
          <w:lang w:val="sr-Latn-CS"/>
        </w:rPr>
        <w:t>obzirom</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bi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kafa</w:t>
      </w:r>
      <w:r w:rsidR="00274D6E" w:rsidRPr="00D1590C">
        <w:rPr>
          <w:noProof/>
          <w:lang w:val="sr-Latn-CS"/>
        </w:rPr>
        <w:t xml:space="preserve"> </w:t>
      </w:r>
      <w:r>
        <w:rPr>
          <w:noProof/>
          <w:lang w:val="sr-Latn-CS"/>
        </w:rPr>
        <w:t>oporezivala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svim</w:t>
      </w:r>
      <w:r w:rsidR="00274D6E" w:rsidRPr="00D1590C">
        <w:rPr>
          <w:noProof/>
          <w:lang w:val="sr-Latn-CS"/>
        </w:rPr>
        <w:t xml:space="preserve"> </w:t>
      </w:r>
      <w:r>
        <w:rPr>
          <w:noProof/>
          <w:lang w:val="sr-Latn-CS"/>
        </w:rPr>
        <w:t>fazama</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obveznik</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sva</w:t>
      </w:r>
      <w:r w:rsidR="00274D6E" w:rsidRPr="00D1590C">
        <w:rPr>
          <w:noProof/>
          <w:lang w:val="sr-Latn-CS"/>
        </w:rPr>
        <w:t xml:space="preserve"> </w:t>
      </w:r>
      <w:r>
        <w:rPr>
          <w:noProof/>
          <w:lang w:val="sr-Latn-CS"/>
        </w:rPr>
        <w:t>lica</w:t>
      </w:r>
      <w:r w:rsidR="00274D6E" w:rsidRPr="00D1590C">
        <w:rPr>
          <w:noProof/>
          <w:lang w:val="sr-Latn-CS"/>
        </w:rPr>
        <w:t xml:space="preserve"> </w:t>
      </w:r>
      <w:r>
        <w:rPr>
          <w:noProof/>
          <w:lang w:val="sr-Latn-CS"/>
        </w:rPr>
        <w:t>koj</w:t>
      </w:r>
      <w:r w:rsidR="00274D6E" w:rsidRPr="00D1590C">
        <w:rPr>
          <w:noProof/>
          <w:lang w:val="sr-Latn-CS"/>
        </w:rPr>
        <w:t xml:space="preserve">a </w:t>
      </w:r>
      <w:r>
        <w:rPr>
          <w:noProof/>
          <w:lang w:val="sr-Latn-CS"/>
        </w:rPr>
        <w:t>vrš</w:t>
      </w:r>
      <w:r w:rsidR="00274D6E" w:rsidRPr="00D1590C">
        <w:rPr>
          <w:noProof/>
          <w:lang w:val="sr-Latn-CS"/>
        </w:rPr>
        <w:t xml:space="preserve">e </w:t>
      </w:r>
      <w:r>
        <w:rPr>
          <w:noProof/>
          <w:lang w:val="sr-Latn-CS"/>
        </w:rPr>
        <w:t>preradu</w:t>
      </w:r>
      <w:r w:rsidR="00274D6E" w:rsidRPr="00D1590C">
        <w:rPr>
          <w:noProof/>
          <w:lang w:val="sr-Latn-CS"/>
        </w:rPr>
        <w:t xml:space="preserve">, </w:t>
      </w:r>
      <w:r>
        <w:rPr>
          <w:noProof/>
          <w:lang w:val="sr-Latn-CS"/>
        </w:rPr>
        <w:t>prženje</w:t>
      </w:r>
      <w:r w:rsidR="00274D6E" w:rsidRPr="00D1590C">
        <w:rPr>
          <w:noProof/>
          <w:lang w:val="sr-Latn-CS"/>
        </w:rPr>
        <w:t xml:space="preserve">, </w:t>
      </w:r>
      <w:r>
        <w:rPr>
          <w:noProof/>
          <w:lang w:val="sr-Latn-CS"/>
        </w:rPr>
        <w:t>pakovanje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njima</w:t>
      </w:r>
      <w:r w:rsidR="00274D6E" w:rsidRPr="00D1590C">
        <w:rPr>
          <w:noProof/>
          <w:lang w:val="sr-Latn-CS"/>
        </w:rPr>
        <w:t xml:space="preserve"> </w:t>
      </w:r>
      <w:r>
        <w:rPr>
          <w:noProof/>
          <w:lang w:val="sr-Latn-CS"/>
        </w:rPr>
        <w:t>povezane</w:t>
      </w:r>
      <w:r w:rsidR="00274D6E" w:rsidRPr="00D1590C">
        <w:rPr>
          <w:noProof/>
          <w:lang w:val="sr-Latn-CS"/>
        </w:rPr>
        <w:t xml:space="preserve"> </w:t>
      </w:r>
      <w:r>
        <w:rPr>
          <w:noProof/>
          <w:lang w:val="sr-Latn-CS"/>
        </w:rPr>
        <w:t>radnje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svrhu</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pri</w:t>
      </w:r>
      <w:r w:rsidR="00274D6E" w:rsidRPr="00D1590C">
        <w:rPr>
          <w:noProof/>
          <w:lang w:val="sr-Latn-CS"/>
        </w:rPr>
        <w:t xml:space="preserve"> </w:t>
      </w:r>
      <w:r>
        <w:rPr>
          <w:noProof/>
          <w:lang w:val="sr-Latn-CS"/>
        </w:rPr>
        <w:t>obračunu</w:t>
      </w:r>
      <w:r w:rsidR="00274D6E" w:rsidRPr="00D1590C">
        <w:rPr>
          <w:noProof/>
          <w:lang w:val="sr-Latn-CS"/>
        </w:rPr>
        <w:t xml:space="preserve"> </w:t>
      </w:r>
      <w:r>
        <w:rPr>
          <w:noProof/>
          <w:lang w:val="sr-Latn-CS"/>
        </w:rPr>
        <w:t>iznosa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umanjenje</w:t>
      </w:r>
      <w:r w:rsidR="00274D6E" w:rsidRPr="00D1590C">
        <w:rPr>
          <w:noProof/>
          <w:lang w:val="sr-Latn-CS"/>
        </w:rPr>
        <w:t xml:space="preserve"> </w:t>
      </w:r>
      <w:r>
        <w:rPr>
          <w:noProof/>
          <w:lang w:val="sr-Latn-CS"/>
        </w:rPr>
        <w:t>obračunate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prethodnom</w:t>
      </w:r>
      <w:r w:rsidR="00274D6E" w:rsidRPr="00D1590C">
        <w:rPr>
          <w:noProof/>
          <w:lang w:val="sr-Latn-CS"/>
        </w:rPr>
        <w:t xml:space="preserve"> </w:t>
      </w:r>
      <w:r>
        <w:rPr>
          <w:noProof/>
          <w:lang w:val="sr-Latn-CS"/>
        </w:rPr>
        <w:t>učesniku</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koga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nabavio</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srezmerno</w:t>
      </w:r>
      <w:r w:rsidR="00274D6E" w:rsidRPr="00D1590C">
        <w:rPr>
          <w:noProof/>
          <w:lang w:val="sr-Latn-CS"/>
        </w:rPr>
        <w:t xml:space="preserve"> </w:t>
      </w:r>
      <w:r>
        <w:rPr>
          <w:noProof/>
          <w:lang w:val="sr-Latn-CS"/>
        </w:rPr>
        <w:t>umanjenje</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koju</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sam</w:t>
      </w:r>
      <w:r w:rsidR="00274D6E" w:rsidRPr="00D1590C">
        <w:rPr>
          <w:noProof/>
          <w:lang w:val="sr-Latn-CS"/>
        </w:rPr>
        <w:t xml:space="preserve"> </w:t>
      </w:r>
      <w:r>
        <w:rPr>
          <w:noProof/>
          <w:lang w:val="sr-Latn-CS"/>
        </w:rPr>
        <w:t>uvezao</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koristi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fazi</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prerade</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8.</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briše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odredba</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propisuje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obračunava</w:t>
      </w:r>
      <w:r w:rsidR="00274D6E" w:rsidRPr="00D1590C">
        <w:rPr>
          <w:noProof/>
          <w:lang w:val="sr-Latn-CS"/>
        </w:rPr>
        <w:t xml:space="preserve"> </w:t>
      </w:r>
      <w:r>
        <w:rPr>
          <w:noProof/>
          <w:lang w:val="sr-Latn-CS"/>
        </w:rPr>
        <w:t>samo</w:t>
      </w:r>
      <w:r w:rsidR="00274D6E" w:rsidRPr="00D1590C">
        <w:rPr>
          <w:noProof/>
          <w:lang w:val="sr-Latn-CS"/>
        </w:rPr>
        <w:t xml:space="preserve"> </w:t>
      </w:r>
      <w:r>
        <w:rPr>
          <w:noProof/>
          <w:lang w:val="sr-Latn-CS"/>
        </w:rPr>
        <w:t>pri</w:t>
      </w:r>
      <w:r w:rsidR="00274D6E" w:rsidRPr="00D1590C">
        <w:rPr>
          <w:noProof/>
          <w:lang w:val="sr-Latn-CS"/>
        </w:rPr>
        <w:t xml:space="preserve"> </w:t>
      </w:r>
      <w:r>
        <w:rPr>
          <w:noProof/>
          <w:lang w:val="sr-Latn-CS"/>
        </w:rPr>
        <w:t>uvozu</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w:t>
      </w:r>
      <w:r w:rsidR="00274D6E" w:rsidRPr="00D1590C">
        <w:rPr>
          <w:noProof/>
          <w:u w:val="single"/>
          <w:lang w:val="sr-Latn-CS"/>
        </w:rPr>
        <w:t xml:space="preserve">. 9. </w:t>
      </w:r>
      <w:r>
        <w:rPr>
          <w:noProof/>
          <w:u w:val="single"/>
          <w:lang w:val="sr-Latn-CS"/>
        </w:rPr>
        <w:t>i</w:t>
      </w:r>
      <w:r w:rsidR="00274D6E" w:rsidRPr="00D1590C">
        <w:rPr>
          <w:noProof/>
          <w:u w:val="single"/>
          <w:lang w:val="sr-Latn-CS"/>
        </w:rPr>
        <w:t xml:space="preserve"> 10.</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članovima</w:t>
      </w:r>
      <w:r w:rsidR="00274D6E" w:rsidRPr="00D1590C">
        <w:rPr>
          <w:noProof/>
          <w:lang w:val="sr-Latn-CS"/>
        </w:rPr>
        <w:t xml:space="preserve"> </w:t>
      </w:r>
      <w:r>
        <w:rPr>
          <w:noProof/>
          <w:lang w:val="sr-Latn-CS"/>
        </w:rPr>
        <w:t>propisuju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posebni</w:t>
      </w:r>
      <w:r w:rsidR="00274D6E" w:rsidRPr="00D1590C">
        <w:rPr>
          <w:noProof/>
          <w:lang w:val="sr-Latn-CS"/>
        </w:rPr>
        <w:t xml:space="preserve"> </w:t>
      </w:r>
      <w:r>
        <w:rPr>
          <w:noProof/>
          <w:lang w:val="sr-Latn-CS"/>
        </w:rPr>
        <w:t>slučajevi</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obaveza</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nastaje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kada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postupku</w:t>
      </w:r>
      <w:r w:rsidR="00274D6E" w:rsidRPr="00D1590C">
        <w:rPr>
          <w:noProof/>
          <w:lang w:val="sr-Latn-CS"/>
        </w:rPr>
        <w:t xml:space="preserve"> </w:t>
      </w:r>
      <w:r>
        <w:rPr>
          <w:noProof/>
          <w:lang w:val="sr-Latn-CS"/>
        </w:rPr>
        <w:t>kontrole</w:t>
      </w:r>
      <w:r w:rsidR="00274D6E" w:rsidRPr="00D1590C">
        <w:rPr>
          <w:noProof/>
          <w:lang w:val="sr-Latn-CS"/>
        </w:rPr>
        <w:t xml:space="preserve"> </w:t>
      </w:r>
      <w:r>
        <w:rPr>
          <w:noProof/>
          <w:lang w:val="sr-Latn-CS"/>
        </w:rPr>
        <w:t>utvrdi</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6. </w:t>
      </w:r>
      <w:r>
        <w:rPr>
          <w:noProof/>
          <w:lang w:val="sr-Latn-CS"/>
        </w:rPr>
        <w:t>stav</w:t>
      </w:r>
      <w:r w:rsidR="00274D6E" w:rsidRPr="00D1590C">
        <w:rPr>
          <w:noProof/>
          <w:lang w:val="sr-Latn-CS"/>
        </w:rPr>
        <w:t xml:space="preserve"> 2. </w:t>
      </w:r>
      <w:r>
        <w:rPr>
          <w:noProof/>
          <w:lang w:val="sr-Latn-CS"/>
        </w:rPr>
        <w:t>tačka</w:t>
      </w:r>
      <w:r w:rsidR="00274D6E" w:rsidRPr="00D1590C">
        <w:rPr>
          <w:noProof/>
          <w:lang w:val="sr-Latn-CS"/>
        </w:rPr>
        <w:t xml:space="preserve"> 5</w:t>
      </w:r>
      <w:r>
        <w:rPr>
          <w:noProof/>
          <w:lang w:val="sr-Latn-CS"/>
        </w:rPr>
        <w:t>a</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stavilo</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promet</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Republici</w:t>
      </w:r>
      <w:r w:rsidR="00274D6E" w:rsidRPr="00D1590C">
        <w:rPr>
          <w:noProof/>
          <w:lang w:val="sr-Latn-CS"/>
        </w:rPr>
        <w:t xml:space="preserve"> </w:t>
      </w:r>
      <w:r>
        <w:rPr>
          <w:noProof/>
          <w:lang w:val="sr-Latn-CS"/>
        </w:rPr>
        <w:t>Srbiji</w:t>
      </w:r>
      <w:r w:rsidR="00274D6E" w:rsidRPr="00D1590C">
        <w:rPr>
          <w:noProof/>
          <w:lang w:val="sr-Latn-CS"/>
        </w:rPr>
        <w:t xml:space="preserve"> </w:t>
      </w:r>
      <w:r>
        <w:rPr>
          <w:noProof/>
          <w:lang w:val="sr-Latn-CS"/>
        </w:rPr>
        <w:t>akcizne</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suprotno</w:t>
      </w:r>
      <w:r w:rsidR="00274D6E" w:rsidRPr="00D1590C">
        <w:rPr>
          <w:noProof/>
          <w:lang w:val="sr-Latn-CS"/>
        </w:rPr>
        <w:t xml:space="preserve"> </w:t>
      </w:r>
      <w:r>
        <w:rPr>
          <w:noProof/>
          <w:lang w:val="sr-Latn-CS"/>
        </w:rPr>
        <w:t>odredbama</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Pored</w:t>
      </w:r>
      <w:r w:rsidR="00274D6E" w:rsidRPr="00D1590C">
        <w:rPr>
          <w:noProof/>
          <w:lang w:val="sr-Latn-CS"/>
        </w:rPr>
        <w:t xml:space="preserve"> </w:t>
      </w:r>
      <w:r>
        <w:rPr>
          <w:noProof/>
          <w:lang w:val="sr-Latn-CS"/>
        </w:rPr>
        <w:t>toga</w:t>
      </w:r>
      <w:r w:rsidR="00274D6E" w:rsidRPr="00D1590C">
        <w:rPr>
          <w:noProof/>
          <w:lang w:val="sr-Latn-CS"/>
        </w:rPr>
        <w:t xml:space="preserve">, </w:t>
      </w:r>
      <w:r>
        <w:rPr>
          <w:noProof/>
          <w:lang w:val="sr-Latn-CS"/>
        </w:rPr>
        <w:t>propisuje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plaćanje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ovom</w:t>
      </w:r>
      <w:r w:rsidR="00274D6E" w:rsidRPr="00D1590C">
        <w:rPr>
          <w:noProof/>
          <w:lang w:val="sr-Latn-CS"/>
        </w:rPr>
        <w:t xml:space="preserve"> </w:t>
      </w:r>
      <w:r>
        <w:rPr>
          <w:noProof/>
          <w:lang w:val="sr-Latn-CS"/>
        </w:rPr>
        <w:t>slučaju</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rokovima</w:t>
      </w:r>
      <w:r w:rsidR="00274D6E" w:rsidRPr="00D1590C">
        <w:rPr>
          <w:noProof/>
          <w:lang w:val="sr-Latn-CS"/>
        </w:rPr>
        <w:t xml:space="preserve"> </w:t>
      </w:r>
      <w:r>
        <w:rPr>
          <w:noProof/>
          <w:lang w:val="sr-Latn-CS"/>
        </w:rPr>
        <w:t>propisanim</w:t>
      </w:r>
      <w:r w:rsidR="00274D6E" w:rsidRPr="00D1590C">
        <w:rPr>
          <w:noProof/>
          <w:lang w:val="sr-Latn-CS"/>
        </w:rPr>
        <w:t xml:space="preserve"> </w:t>
      </w:r>
      <w:r>
        <w:rPr>
          <w:noProof/>
          <w:lang w:val="sr-Latn-CS"/>
        </w:rPr>
        <w:t>zakonom</w:t>
      </w:r>
      <w:r w:rsidR="00274D6E" w:rsidRPr="00D1590C">
        <w:rPr>
          <w:noProof/>
          <w:lang w:val="sr-Latn-CS"/>
        </w:rPr>
        <w:t xml:space="preserve"> </w:t>
      </w:r>
      <w:r>
        <w:rPr>
          <w:noProof/>
          <w:lang w:val="sr-Latn-CS"/>
        </w:rPr>
        <w:t>kojim</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uređuje</w:t>
      </w:r>
      <w:r w:rsidR="00274D6E" w:rsidRPr="00D1590C">
        <w:rPr>
          <w:noProof/>
          <w:lang w:val="sr-Latn-CS"/>
        </w:rPr>
        <w:t xml:space="preserve"> </w:t>
      </w:r>
      <w:r>
        <w:rPr>
          <w:noProof/>
          <w:lang w:val="sr-Latn-CS"/>
        </w:rPr>
        <w:t>poreski</w:t>
      </w:r>
      <w:r w:rsidR="00274D6E" w:rsidRPr="00D1590C">
        <w:rPr>
          <w:noProof/>
          <w:lang w:val="sr-Latn-CS"/>
        </w:rPr>
        <w:t xml:space="preserve"> </w:t>
      </w:r>
      <w:r>
        <w:rPr>
          <w:noProof/>
          <w:lang w:val="sr-Latn-CS"/>
        </w:rPr>
        <w:t>postupak</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poreska</w:t>
      </w:r>
      <w:r w:rsidR="00274D6E" w:rsidRPr="00D1590C">
        <w:rPr>
          <w:noProof/>
          <w:lang w:val="sr-Latn-CS"/>
        </w:rPr>
        <w:t xml:space="preserve"> </w:t>
      </w:r>
      <w:r>
        <w:rPr>
          <w:noProof/>
          <w:lang w:val="sr-Latn-CS"/>
        </w:rPr>
        <w:t>administracija</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11.</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propisuje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bavi</w:t>
      </w:r>
      <w:r w:rsidR="00274D6E" w:rsidRPr="00D1590C">
        <w:rPr>
          <w:noProof/>
          <w:lang w:val="sr-Latn-CS"/>
        </w:rPr>
        <w:t xml:space="preserve"> </w:t>
      </w:r>
      <w:r>
        <w:rPr>
          <w:noProof/>
          <w:lang w:val="sr-Latn-CS"/>
        </w:rPr>
        <w:t>proizvodnjom</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dužno</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prijavi</w:t>
      </w:r>
      <w:r w:rsidR="00274D6E" w:rsidRPr="00D1590C">
        <w:rPr>
          <w:noProof/>
          <w:lang w:val="sr-Latn-CS"/>
        </w:rPr>
        <w:t xml:space="preserve"> </w:t>
      </w:r>
      <w:r>
        <w:rPr>
          <w:noProof/>
          <w:lang w:val="sr-Latn-CS"/>
        </w:rPr>
        <w:t>pre</w:t>
      </w:r>
      <w:r w:rsidR="00274D6E" w:rsidRPr="00D1590C">
        <w:rPr>
          <w:noProof/>
          <w:lang w:val="sr-Latn-CS"/>
        </w:rPr>
        <w:t xml:space="preserve"> </w:t>
      </w:r>
      <w:r>
        <w:rPr>
          <w:noProof/>
          <w:lang w:val="sr-Latn-CS"/>
        </w:rPr>
        <w:t>početka</w:t>
      </w:r>
      <w:r w:rsidR="00274D6E" w:rsidRPr="00D1590C">
        <w:rPr>
          <w:noProof/>
          <w:lang w:val="sr-Latn-CS"/>
        </w:rPr>
        <w:t xml:space="preserve"> </w:t>
      </w:r>
      <w:r>
        <w:rPr>
          <w:noProof/>
          <w:lang w:val="sr-Latn-CS"/>
        </w:rPr>
        <w:t>obavljanja</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delatnosti</w:t>
      </w:r>
      <w:r w:rsidR="00274D6E" w:rsidRPr="00D1590C">
        <w:rPr>
          <w:noProof/>
          <w:lang w:val="sr-Latn-CS"/>
        </w:rPr>
        <w:t xml:space="preserve"> </w:t>
      </w:r>
      <w:r>
        <w:rPr>
          <w:noProof/>
          <w:lang w:val="sr-Latn-CS"/>
        </w:rPr>
        <w:t>nadležnoj</w:t>
      </w:r>
      <w:r w:rsidR="00274D6E" w:rsidRPr="00D1590C">
        <w:rPr>
          <w:noProof/>
          <w:lang w:val="sr-Latn-CS"/>
        </w:rPr>
        <w:t xml:space="preserve"> </w:t>
      </w:r>
      <w:r>
        <w:rPr>
          <w:noProof/>
          <w:lang w:val="sr-Latn-CS"/>
        </w:rPr>
        <w:t>organizacionoj</w:t>
      </w:r>
      <w:r w:rsidR="00274D6E" w:rsidRPr="00D1590C">
        <w:rPr>
          <w:noProof/>
          <w:lang w:val="sr-Latn-CS"/>
        </w:rPr>
        <w:t xml:space="preserve"> </w:t>
      </w:r>
      <w:r>
        <w:rPr>
          <w:noProof/>
          <w:lang w:val="sr-Latn-CS"/>
        </w:rPr>
        <w:t>jedinici</w:t>
      </w:r>
      <w:r w:rsidR="00274D6E" w:rsidRPr="00D1590C">
        <w:rPr>
          <w:noProof/>
          <w:lang w:val="sr-Latn-CS"/>
        </w:rPr>
        <w:t xml:space="preserve"> </w:t>
      </w:r>
      <w:r>
        <w:rPr>
          <w:noProof/>
          <w:lang w:val="sr-Latn-CS"/>
        </w:rPr>
        <w:t>Poreske</w:t>
      </w:r>
      <w:r w:rsidR="00274D6E" w:rsidRPr="00D1590C">
        <w:rPr>
          <w:noProof/>
          <w:lang w:val="sr-Latn-CS"/>
        </w:rPr>
        <w:t xml:space="preserve"> </w:t>
      </w:r>
      <w:r>
        <w:rPr>
          <w:noProof/>
          <w:lang w:val="sr-Latn-CS"/>
        </w:rPr>
        <w:t>uprave</w:t>
      </w:r>
      <w:r w:rsidR="00274D6E" w:rsidRPr="00D1590C">
        <w:rPr>
          <w:noProof/>
          <w:lang w:val="sr-Latn-CS"/>
        </w:rPr>
        <w:t xml:space="preserve"> </w:t>
      </w:r>
      <w:r>
        <w:rPr>
          <w:noProof/>
          <w:lang w:val="sr-Latn-CS"/>
        </w:rPr>
        <w:t>mesto</w:t>
      </w:r>
      <w:r w:rsidR="00274D6E" w:rsidRPr="00D1590C">
        <w:rPr>
          <w:noProof/>
          <w:lang w:val="sr-Latn-CS"/>
        </w:rPr>
        <w:t xml:space="preserve"> </w:t>
      </w:r>
      <w:r>
        <w:rPr>
          <w:noProof/>
          <w:lang w:val="sr-Latn-CS"/>
        </w:rPr>
        <w:t>pogona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sličnog</w:t>
      </w:r>
      <w:r w:rsidR="00274D6E" w:rsidRPr="00D1590C">
        <w:rPr>
          <w:noProof/>
          <w:lang w:val="sr-Latn-CS"/>
        </w:rPr>
        <w:t xml:space="preserve"> </w:t>
      </w:r>
      <w:r>
        <w:rPr>
          <w:noProof/>
          <w:lang w:val="sr-Latn-CS"/>
        </w:rPr>
        <w:t>prostora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kome</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obaljati</w:t>
      </w:r>
      <w:r w:rsidR="00274D6E" w:rsidRPr="00D1590C">
        <w:rPr>
          <w:noProof/>
          <w:lang w:val="sr-Latn-CS"/>
        </w:rPr>
        <w:t xml:space="preserve"> </w:t>
      </w:r>
      <w:r>
        <w:rPr>
          <w:noProof/>
          <w:lang w:val="sr-Latn-CS"/>
        </w:rPr>
        <w:t>proizvodnju</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Pored</w:t>
      </w:r>
      <w:r w:rsidR="00274D6E" w:rsidRPr="00D1590C">
        <w:rPr>
          <w:noProof/>
          <w:lang w:val="sr-Latn-CS"/>
        </w:rPr>
        <w:t xml:space="preserve"> </w:t>
      </w:r>
      <w:r>
        <w:rPr>
          <w:noProof/>
          <w:lang w:val="sr-Latn-CS"/>
        </w:rPr>
        <w:t>toga</w:t>
      </w:r>
      <w:r w:rsidR="00274D6E" w:rsidRPr="00D1590C">
        <w:rPr>
          <w:noProof/>
          <w:lang w:val="sr-Latn-CS"/>
        </w:rPr>
        <w:t xml:space="preserve">, </w:t>
      </w:r>
      <w:r>
        <w:rPr>
          <w:noProof/>
          <w:lang w:val="sr-Latn-CS"/>
        </w:rPr>
        <w:t>propisuje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Poreska</w:t>
      </w:r>
      <w:r w:rsidR="00274D6E" w:rsidRPr="00D1590C">
        <w:rPr>
          <w:noProof/>
          <w:lang w:val="sr-Latn-CS"/>
        </w:rPr>
        <w:t xml:space="preserve"> </w:t>
      </w:r>
      <w:r>
        <w:rPr>
          <w:noProof/>
          <w:lang w:val="sr-Latn-CS"/>
        </w:rPr>
        <w:t>uprava</w:t>
      </w:r>
      <w:r w:rsidR="00274D6E" w:rsidRPr="00D1590C">
        <w:rPr>
          <w:noProof/>
          <w:lang w:val="sr-Latn-CS"/>
        </w:rPr>
        <w:t xml:space="preserve"> – </w:t>
      </w:r>
      <w:r>
        <w:rPr>
          <w:noProof/>
          <w:lang w:val="sr-Latn-CS"/>
        </w:rPr>
        <w:t>Centrala</w:t>
      </w:r>
      <w:r w:rsidR="00274D6E" w:rsidRPr="00D1590C">
        <w:rPr>
          <w:noProof/>
          <w:lang w:val="sr-Latn-CS"/>
        </w:rPr>
        <w:t xml:space="preserve"> </w:t>
      </w:r>
      <w:r>
        <w:rPr>
          <w:noProof/>
          <w:lang w:val="sr-Latn-CS"/>
        </w:rPr>
        <w:t>vodi</w:t>
      </w:r>
      <w:r w:rsidR="00274D6E" w:rsidRPr="00D1590C">
        <w:rPr>
          <w:noProof/>
          <w:lang w:val="sr-Latn-CS"/>
        </w:rPr>
        <w:t xml:space="preserve"> </w:t>
      </w:r>
      <w:r>
        <w:rPr>
          <w:noProof/>
          <w:lang w:val="sr-Latn-CS"/>
        </w:rPr>
        <w:t>registar</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kafe</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12.</w:t>
      </w:r>
    </w:p>
    <w:p w:rsidR="00274D6E" w:rsidRPr="00D1590C" w:rsidRDefault="00D1590C" w:rsidP="00274D6E">
      <w:pPr>
        <w:ind w:firstLine="720"/>
        <w:rPr>
          <w:noProof/>
          <w:lang w:val="sr-Latn-CS"/>
        </w:rPr>
      </w:pPr>
      <w:r>
        <w:rPr>
          <w:noProof/>
          <w:lang w:val="sr-Latn-CS"/>
        </w:rPr>
        <w:t>Propisuje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obveznik</w:t>
      </w:r>
      <w:r w:rsidR="00274D6E" w:rsidRPr="00D1590C">
        <w:rPr>
          <w:noProof/>
          <w:lang w:val="sr-Latn-CS"/>
        </w:rPr>
        <w:t xml:space="preserve"> </w:t>
      </w:r>
      <w:r>
        <w:rPr>
          <w:noProof/>
          <w:lang w:val="sr-Latn-CS"/>
        </w:rPr>
        <w:t>akcize</w:t>
      </w:r>
      <w:r w:rsidR="00274D6E" w:rsidRPr="00D1590C">
        <w:rPr>
          <w:noProof/>
          <w:lang w:val="sr-Latn-CS"/>
        </w:rPr>
        <w:t xml:space="preserve"> – </w:t>
      </w:r>
      <w:r>
        <w:rPr>
          <w:noProof/>
          <w:lang w:val="sr-Latn-CS"/>
        </w:rPr>
        <w:t>proizvođač</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povraćaj</w:t>
      </w:r>
      <w:r w:rsidR="00274D6E" w:rsidRPr="00D1590C">
        <w:rPr>
          <w:noProof/>
          <w:lang w:val="sr-Latn-CS"/>
        </w:rPr>
        <w:t xml:space="preserve"> </w:t>
      </w:r>
      <w:r>
        <w:rPr>
          <w:noProof/>
          <w:lang w:val="sr-Latn-CS"/>
        </w:rPr>
        <w:t>iznosa</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nabavljeni</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lastRenderedPageBreak/>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ili</w:t>
      </w:r>
      <w:r w:rsidR="00274D6E" w:rsidRPr="00D1590C">
        <w:rPr>
          <w:noProof/>
          <w:lang w:val="sr-Latn-CS"/>
        </w:rPr>
        <w:t xml:space="preserve"> </w:t>
      </w:r>
      <w:r>
        <w:rPr>
          <w:noProof/>
          <w:lang w:val="sr-Latn-CS"/>
        </w:rPr>
        <w:t>ih</w:t>
      </w:r>
      <w:r w:rsidR="00274D6E" w:rsidRPr="00D1590C">
        <w:rPr>
          <w:noProof/>
          <w:lang w:val="sr-Latn-CS"/>
        </w:rPr>
        <w:t xml:space="preserve"> </w:t>
      </w:r>
      <w:r>
        <w:rPr>
          <w:noProof/>
          <w:lang w:val="sr-Latn-CS"/>
        </w:rPr>
        <w:t>proizvođač</w:t>
      </w:r>
      <w:r w:rsidR="00274D6E" w:rsidRPr="00D1590C">
        <w:rPr>
          <w:noProof/>
          <w:lang w:val="sr-Latn-CS"/>
        </w:rPr>
        <w:t xml:space="preserve"> </w:t>
      </w:r>
      <w:r>
        <w:rPr>
          <w:noProof/>
          <w:lang w:val="sr-Latn-CS"/>
        </w:rPr>
        <w:t>sam</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uvozi</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saglasno</w:t>
      </w:r>
      <w:r w:rsidR="00274D6E" w:rsidRPr="00D1590C">
        <w:rPr>
          <w:noProof/>
          <w:lang w:val="sr-Latn-CS"/>
        </w:rPr>
        <w:t xml:space="preserve"> </w:t>
      </w:r>
      <w:r>
        <w:rPr>
          <w:noProof/>
          <w:lang w:val="sr-Latn-CS"/>
        </w:rPr>
        <w:t>članu</w:t>
      </w:r>
      <w:r w:rsidR="00274D6E" w:rsidRPr="00D1590C">
        <w:rPr>
          <w:noProof/>
          <w:lang w:val="sr-Latn-CS"/>
        </w:rPr>
        <w:t xml:space="preserve"> 20.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izvršeno</w:t>
      </w:r>
      <w:r w:rsidR="00274D6E" w:rsidRPr="00D1590C">
        <w:rPr>
          <w:noProof/>
          <w:lang w:val="sr-Latn-CS"/>
        </w:rPr>
        <w:t xml:space="preserve"> </w:t>
      </w:r>
      <w:r>
        <w:rPr>
          <w:noProof/>
          <w:lang w:val="sr-Latn-CS"/>
        </w:rPr>
        <w:t>umanjenje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upotrebljeni</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proizvodnji</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saglasno</w:t>
      </w:r>
      <w:r w:rsidR="00274D6E" w:rsidRPr="00D1590C">
        <w:rPr>
          <w:noProof/>
          <w:lang w:val="sr-Latn-CS"/>
        </w:rPr>
        <w:t xml:space="preserve"> </w:t>
      </w:r>
      <w:r>
        <w:rPr>
          <w:noProof/>
          <w:lang w:val="sr-Latn-CS"/>
        </w:rPr>
        <w:t>članu</w:t>
      </w:r>
      <w:r w:rsidR="00274D6E" w:rsidRPr="00D1590C">
        <w:rPr>
          <w:noProof/>
          <w:lang w:val="sr-Latn-CS"/>
        </w:rPr>
        <w:t xml:space="preserve"> 19. </w:t>
      </w:r>
      <w:r>
        <w:rPr>
          <w:noProof/>
          <w:lang w:val="sr-Latn-CS"/>
        </w:rPr>
        <w:t>tog</w:t>
      </w:r>
      <w:r w:rsidR="00274D6E" w:rsidRPr="00D1590C">
        <w:rPr>
          <w:noProof/>
          <w:lang w:val="sr-Latn-CS"/>
        </w:rPr>
        <w:t xml:space="preserve"> </w:t>
      </w:r>
      <w:r>
        <w:rPr>
          <w:noProof/>
          <w:lang w:val="sr-Latn-CS"/>
        </w:rPr>
        <w:t>zakona</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13.</w:t>
      </w:r>
    </w:p>
    <w:p w:rsidR="00274D6E" w:rsidRPr="00D1590C" w:rsidRDefault="00D1590C" w:rsidP="00274D6E">
      <w:pPr>
        <w:tabs>
          <w:tab w:val="left" w:pos="1440"/>
        </w:tabs>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propisuje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refakciju</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osim</w:t>
      </w:r>
      <w:r w:rsidR="00274D6E" w:rsidRPr="00D1590C">
        <w:rPr>
          <w:noProof/>
          <w:lang w:val="sr-Latn-CS"/>
        </w:rPr>
        <w:t xml:space="preserve"> </w:t>
      </w:r>
      <w:r>
        <w:rPr>
          <w:noProof/>
          <w:lang w:val="sr-Latn-CS"/>
        </w:rPr>
        <w:t>lica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izvezlo</w:t>
      </w:r>
      <w:r w:rsidR="00274D6E" w:rsidRPr="00D1590C">
        <w:rPr>
          <w:noProof/>
          <w:lang w:val="sr-Latn-CS"/>
        </w:rPr>
        <w:t xml:space="preserve"> </w:t>
      </w:r>
      <w:r>
        <w:rPr>
          <w:noProof/>
          <w:lang w:val="sr-Latn-CS"/>
        </w:rPr>
        <w:t>akcizni</w:t>
      </w:r>
      <w:r w:rsidR="00274D6E" w:rsidRPr="00D1590C">
        <w:rPr>
          <w:noProof/>
          <w:lang w:val="sr-Latn-CS"/>
        </w:rPr>
        <w:t xml:space="preserve"> </w:t>
      </w:r>
      <w:r>
        <w:rPr>
          <w:noProof/>
          <w:lang w:val="sr-Latn-CS"/>
        </w:rPr>
        <w:t>proizvod</w:t>
      </w:r>
      <w:r w:rsidR="00274D6E" w:rsidRPr="00D1590C">
        <w:rPr>
          <w:noProof/>
          <w:lang w:val="sr-Latn-CS"/>
        </w:rPr>
        <w:t xml:space="preserve"> </w:t>
      </w:r>
      <w:r>
        <w:rPr>
          <w:noProof/>
          <w:lang w:val="sr-Latn-CS"/>
        </w:rPr>
        <w:t>nabavljen</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zemlji</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izvezlo</w:t>
      </w:r>
      <w:r w:rsidR="00274D6E" w:rsidRPr="00D1590C">
        <w:rPr>
          <w:noProof/>
          <w:lang w:val="sr-Latn-CS"/>
        </w:rPr>
        <w:t xml:space="preserve"> </w:t>
      </w:r>
      <w:r>
        <w:rPr>
          <w:noProof/>
          <w:lang w:val="sr-Latn-CS"/>
        </w:rPr>
        <w:t>akcizni</w:t>
      </w:r>
      <w:r w:rsidR="00274D6E" w:rsidRPr="00D1590C">
        <w:rPr>
          <w:noProof/>
          <w:lang w:val="sr-Latn-CS"/>
        </w:rPr>
        <w:t xml:space="preserve"> </w:t>
      </w:r>
      <w:r>
        <w:rPr>
          <w:noProof/>
          <w:lang w:val="sr-Latn-CS"/>
        </w:rPr>
        <w:t>proizvod</w:t>
      </w:r>
      <w:r w:rsidR="00274D6E" w:rsidRPr="00D1590C">
        <w:rPr>
          <w:noProof/>
          <w:lang w:val="sr-Latn-CS"/>
        </w:rPr>
        <w:t xml:space="preserve"> </w:t>
      </w:r>
      <w:r>
        <w:rPr>
          <w:noProof/>
          <w:lang w:val="sr-Latn-CS"/>
        </w:rPr>
        <w:t>nabavljen</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uvoza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refakciju</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lice</w:t>
      </w:r>
      <w:r w:rsidR="00274D6E" w:rsidRPr="00D1590C">
        <w:rPr>
          <w:noProof/>
          <w:lang w:val="sr-Latn-CS"/>
        </w:rPr>
        <w:t xml:space="preserve"> – </w:t>
      </w:r>
      <w:r>
        <w:rPr>
          <w:noProof/>
          <w:lang w:val="sr-Latn-CS"/>
        </w:rPr>
        <w:t>uvoznik</w:t>
      </w:r>
      <w:r w:rsidR="00274D6E" w:rsidRPr="00D1590C">
        <w:rPr>
          <w:noProof/>
          <w:lang w:val="sr-Latn-CS"/>
        </w:rPr>
        <w:t xml:space="preserve"> </w:t>
      </w:r>
      <w:r>
        <w:rPr>
          <w:noProof/>
          <w:lang w:val="sr-Latn-CS"/>
        </w:rPr>
        <w:t>akciznog</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taj</w:t>
      </w:r>
      <w:r w:rsidR="00274D6E" w:rsidRPr="00D1590C">
        <w:rPr>
          <w:noProof/>
          <w:lang w:val="sr-Latn-CS"/>
        </w:rPr>
        <w:t xml:space="preserve"> </w:t>
      </w:r>
      <w:r>
        <w:rPr>
          <w:noProof/>
          <w:lang w:val="sr-Latn-CS"/>
        </w:rPr>
        <w:t>proizvod</w:t>
      </w:r>
      <w:r w:rsidR="00274D6E" w:rsidRPr="00D1590C">
        <w:rPr>
          <w:noProof/>
          <w:lang w:val="sr-Latn-CS"/>
        </w:rPr>
        <w:t xml:space="preserve"> </w:t>
      </w:r>
      <w:r>
        <w:rPr>
          <w:noProof/>
          <w:lang w:val="sr-Latn-CS"/>
        </w:rPr>
        <w:t>izvezlo</w:t>
      </w:r>
      <w:r w:rsidR="00274D6E" w:rsidRPr="00D1590C">
        <w:rPr>
          <w:noProof/>
          <w:lang w:val="sr-Latn-CS"/>
        </w:rPr>
        <w:t xml:space="preserve">. </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14.</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precizira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39.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ostvaruje</w:t>
      </w:r>
      <w:r w:rsidR="00274D6E" w:rsidRPr="00D1590C">
        <w:rPr>
          <w:noProof/>
          <w:lang w:val="sr-Latn-CS"/>
        </w:rPr>
        <w:t xml:space="preserve"> </w:t>
      </w:r>
      <w:r>
        <w:rPr>
          <w:noProof/>
          <w:lang w:val="sr-Latn-CS"/>
        </w:rPr>
        <w:t>refakciju</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osnovu</w:t>
      </w:r>
      <w:r w:rsidR="00274D6E" w:rsidRPr="00D1590C">
        <w:rPr>
          <w:noProof/>
          <w:lang w:val="sr-Latn-CS"/>
        </w:rPr>
        <w:t xml:space="preserve"> </w:t>
      </w:r>
      <w:r>
        <w:rPr>
          <w:noProof/>
          <w:lang w:val="sr-Latn-CS"/>
        </w:rPr>
        <w:t>pismenog</w:t>
      </w:r>
      <w:r w:rsidR="00274D6E" w:rsidRPr="00D1590C">
        <w:rPr>
          <w:noProof/>
          <w:lang w:val="sr-Latn-CS"/>
        </w:rPr>
        <w:t xml:space="preserve"> </w:t>
      </w:r>
      <w:r>
        <w:rPr>
          <w:noProof/>
          <w:lang w:val="sr-Latn-CS"/>
        </w:rPr>
        <w:t>zahteva</w:t>
      </w:r>
      <w:r w:rsidR="00274D6E" w:rsidRPr="00D1590C">
        <w:rPr>
          <w:noProof/>
          <w:lang w:val="sr-Latn-CS"/>
        </w:rPr>
        <w:t xml:space="preserve">, </w:t>
      </w:r>
      <w:r>
        <w:rPr>
          <w:noProof/>
          <w:lang w:val="sr-Latn-CS"/>
        </w:rPr>
        <w:t>uz</w:t>
      </w:r>
      <w:r w:rsidR="00274D6E" w:rsidRPr="00D1590C">
        <w:rPr>
          <w:noProof/>
          <w:lang w:val="sr-Latn-CS"/>
        </w:rPr>
        <w:t xml:space="preserve"> </w:t>
      </w:r>
      <w:r>
        <w:rPr>
          <w:noProof/>
          <w:lang w:val="sr-Latn-CS"/>
        </w:rPr>
        <w:t>dokaz</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platio</w:t>
      </w:r>
      <w:r w:rsidR="00274D6E" w:rsidRPr="00D1590C">
        <w:rPr>
          <w:noProof/>
          <w:lang w:val="sr-Latn-CS"/>
        </w:rPr>
        <w:t xml:space="preserve"> </w:t>
      </w:r>
      <w:r>
        <w:rPr>
          <w:noProof/>
          <w:lang w:val="sr-Latn-CS"/>
        </w:rPr>
        <w:t>račun</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akciznog</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iskazanom</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račun</w:t>
      </w:r>
      <w:r w:rsidR="00274D6E" w:rsidRPr="00D1590C">
        <w:rPr>
          <w:noProof/>
          <w:lang w:val="sr-Latn-CS"/>
        </w:rPr>
        <w:t xml:space="preserve"> </w:t>
      </w:r>
      <w:r>
        <w:rPr>
          <w:rStyle w:val="rvts3"/>
          <w:noProof/>
          <w:lang w:val="sr-Latn-CS"/>
        </w:rPr>
        <w:t>uvoznika</w:t>
      </w:r>
      <w:r w:rsidR="00274D6E" w:rsidRPr="00D1590C">
        <w:rPr>
          <w:rStyle w:val="rvts3"/>
          <w:noProof/>
          <w:lang w:val="sr-Latn-CS"/>
        </w:rPr>
        <w:t xml:space="preserve"> </w:t>
      </w:r>
      <w:r>
        <w:rPr>
          <w:rStyle w:val="rvts3"/>
          <w:noProof/>
          <w:lang w:val="sr-Latn-CS"/>
        </w:rPr>
        <w:t>akciznog</w:t>
      </w:r>
      <w:r w:rsidR="00274D6E" w:rsidRPr="00D1590C">
        <w:rPr>
          <w:rStyle w:val="rvts3"/>
          <w:noProof/>
          <w:lang w:val="sr-Latn-CS"/>
        </w:rPr>
        <w:t xml:space="preserve"> </w:t>
      </w:r>
      <w:r>
        <w:rPr>
          <w:rStyle w:val="rvts3"/>
          <w:noProof/>
          <w:lang w:val="sr-Latn-CS"/>
        </w:rPr>
        <w:t>proizvoda</w:t>
      </w:r>
      <w:r w:rsidR="00274D6E" w:rsidRPr="00D1590C">
        <w:rPr>
          <w:rStyle w:val="rvts3"/>
          <w:noProof/>
          <w:lang w:val="sr-Latn-CS"/>
        </w:rPr>
        <w:t xml:space="preserve"> </w:t>
      </w:r>
      <w:r>
        <w:rPr>
          <w:rStyle w:val="rvts3"/>
          <w:noProof/>
          <w:lang w:val="sr-Latn-CS"/>
        </w:rPr>
        <w:t>sa</w:t>
      </w:r>
      <w:r w:rsidR="00274D6E" w:rsidRPr="00D1590C">
        <w:rPr>
          <w:rStyle w:val="rvts3"/>
          <w:noProof/>
          <w:lang w:val="sr-Latn-CS"/>
        </w:rPr>
        <w:t xml:space="preserve"> </w:t>
      </w:r>
      <w:r>
        <w:rPr>
          <w:rStyle w:val="rvts3"/>
          <w:noProof/>
          <w:lang w:val="sr-Latn-CS"/>
        </w:rPr>
        <w:t>iskazanom</w:t>
      </w:r>
      <w:r w:rsidR="00274D6E" w:rsidRPr="00D1590C">
        <w:rPr>
          <w:rStyle w:val="rvts3"/>
          <w:noProof/>
          <w:lang w:val="sr-Latn-CS"/>
        </w:rPr>
        <w:t xml:space="preserve"> </w:t>
      </w:r>
      <w:r>
        <w:rPr>
          <w:rStyle w:val="rvts3"/>
          <w:noProof/>
          <w:lang w:val="sr-Latn-CS"/>
        </w:rPr>
        <w:t>akcizom</w:t>
      </w:r>
      <w:r w:rsidR="00274D6E" w:rsidRPr="00D1590C">
        <w:rPr>
          <w:rStyle w:val="rvts3"/>
          <w:noProof/>
          <w:lang w:val="sr-Latn-CS"/>
        </w:rPr>
        <w:t xml:space="preserve"> </w:t>
      </w:r>
      <w:r>
        <w:rPr>
          <w:rStyle w:val="rvts3"/>
          <w:noProof/>
          <w:lang w:val="sr-Latn-CS"/>
        </w:rPr>
        <w:t>koja</w:t>
      </w:r>
      <w:r w:rsidR="00274D6E" w:rsidRPr="00D1590C">
        <w:rPr>
          <w:rStyle w:val="rvts3"/>
          <w:noProof/>
          <w:lang w:val="sr-Latn-CS"/>
        </w:rPr>
        <w:t xml:space="preserve"> </w:t>
      </w:r>
      <w:r>
        <w:rPr>
          <w:rStyle w:val="rvts3"/>
          <w:noProof/>
          <w:lang w:val="sr-Latn-CS"/>
        </w:rPr>
        <w:t>je</w:t>
      </w:r>
      <w:r w:rsidR="00274D6E" w:rsidRPr="00D1590C">
        <w:rPr>
          <w:rStyle w:val="rvts3"/>
          <w:noProof/>
          <w:lang w:val="sr-Latn-CS"/>
        </w:rPr>
        <w:t xml:space="preserve"> </w:t>
      </w:r>
      <w:r>
        <w:rPr>
          <w:rStyle w:val="rvts3"/>
          <w:noProof/>
          <w:lang w:val="sr-Latn-CS"/>
        </w:rPr>
        <w:t>plaćena</w:t>
      </w:r>
      <w:r w:rsidR="00274D6E" w:rsidRPr="00D1590C">
        <w:rPr>
          <w:rStyle w:val="rvts3"/>
          <w:noProof/>
          <w:lang w:val="sr-Latn-CS"/>
        </w:rPr>
        <w:t xml:space="preserve"> </w:t>
      </w:r>
      <w:r>
        <w:rPr>
          <w:rStyle w:val="rvts3"/>
          <w:noProof/>
          <w:lang w:val="sr-Latn-CS"/>
        </w:rPr>
        <w:t>pri</w:t>
      </w:r>
      <w:r w:rsidR="00274D6E" w:rsidRPr="00D1590C">
        <w:rPr>
          <w:rStyle w:val="rvts3"/>
          <w:noProof/>
          <w:lang w:val="sr-Latn-CS"/>
        </w:rPr>
        <w:t xml:space="preserve"> </w:t>
      </w:r>
      <w:r>
        <w:rPr>
          <w:rStyle w:val="rvts3"/>
          <w:noProof/>
          <w:lang w:val="sr-Latn-CS"/>
        </w:rPr>
        <w:t>uvozu</w:t>
      </w:r>
      <w:r w:rsidR="00274D6E" w:rsidRPr="00D1590C">
        <w:rPr>
          <w:rStyle w:val="rvts3"/>
          <w:noProof/>
          <w:lang w:val="sr-Latn-CS"/>
        </w:rPr>
        <w:t xml:space="preserve">, </w:t>
      </w:r>
      <w:r>
        <w:rPr>
          <w:rStyle w:val="rvts3"/>
          <w:noProof/>
          <w:lang w:val="sr-Latn-CS"/>
        </w:rPr>
        <w:t>odnosno</w:t>
      </w:r>
      <w:r w:rsidR="00274D6E" w:rsidRPr="00D1590C">
        <w:rPr>
          <w:rStyle w:val="rvts3"/>
          <w:noProof/>
          <w:lang w:val="sr-Latn-CS"/>
        </w:rPr>
        <w:t xml:space="preserve"> </w:t>
      </w:r>
      <w:r>
        <w:rPr>
          <w:rStyle w:val="rvts3"/>
          <w:noProof/>
          <w:lang w:val="sr-Latn-CS"/>
        </w:rPr>
        <w:t>jedinstvenu</w:t>
      </w:r>
      <w:r w:rsidR="00274D6E" w:rsidRPr="00D1590C">
        <w:rPr>
          <w:rStyle w:val="rvts3"/>
          <w:noProof/>
          <w:lang w:val="sr-Latn-CS"/>
        </w:rPr>
        <w:t xml:space="preserve"> </w:t>
      </w:r>
      <w:r>
        <w:rPr>
          <w:rStyle w:val="rvts3"/>
          <w:noProof/>
          <w:lang w:val="sr-Latn-CS"/>
        </w:rPr>
        <w:t>carinsku</w:t>
      </w:r>
      <w:r w:rsidR="00274D6E" w:rsidRPr="00D1590C">
        <w:rPr>
          <w:rStyle w:val="rvts3"/>
          <w:noProof/>
          <w:lang w:val="sr-Latn-CS"/>
        </w:rPr>
        <w:t xml:space="preserve"> </w:t>
      </w:r>
      <w:r>
        <w:rPr>
          <w:rStyle w:val="rvts3"/>
          <w:noProof/>
          <w:lang w:val="sr-Latn-CS"/>
        </w:rPr>
        <w:t>ispravu</w:t>
      </w:r>
      <w:r w:rsidR="00274D6E" w:rsidRPr="00D1590C">
        <w:rPr>
          <w:rStyle w:val="rvts3"/>
          <w:noProof/>
          <w:lang w:val="sr-Latn-CS"/>
        </w:rPr>
        <w:t xml:space="preserve"> </w:t>
      </w:r>
      <w:r>
        <w:rPr>
          <w:rStyle w:val="rvts3"/>
          <w:noProof/>
          <w:lang w:val="sr-Latn-CS"/>
        </w:rPr>
        <w:t>kojom</w:t>
      </w:r>
      <w:r w:rsidR="00274D6E" w:rsidRPr="00D1590C">
        <w:rPr>
          <w:rStyle w:val="rvts3"/>
          <w:noProof/>
          <w:lang w:val="sr-Latn-CS"/>
        </w:rPr>
        <w:t xml:space="preserve"> </w:t>
      </w:r>
      <w:r>
        <w:rPr>
          <w:rStyle w:val="rvts3"/>
          <w:noProof/>
          <w:lang w:val="sr-Latn-CS"/>
        </w:rPr>
        <w:t>se</w:t>
      </w:r>
      <w:r w:rsidR="00274D6E" w:rsidRPr="00D1590C">
        <w:rPr>
          <w:rStyle w:val="rvts3"/>
          <w:noProof/>
          <w:lang w:val="sr-Latn-CS"/>
        </w:rPr>
        <w:t xml:space="preserve"> </w:t>
      </w:r>
      <w:r>
        <w:rPr>
          <w:rStyle w:val="rvts3"/>
          <w:noProof/>
          <w:lang w:val="sr-Latn-CS"/>
        </w:rPr>
        <w:t>dokazuje</w:t>
      </w:r>
      <w:r w:rsidR="00274D6E" w:rsidRPr="00D1590C">
        <w:rPr>
          <w:rStyle w:val="rvts3"/>
          <w:noProof/>
          <w:lang w:val="sr-Latn-CS"/>
        </w:rPr>
        <w:t xml:space="preserve"> </w:t>
      </w:r>
      <w:r>
        <w:rPr>
          <w:rStyle w:val="rvts3"/>
          <w:noProof/>
          <w:lang w:val="sr-Latn-CS"/>
        </w:rPr>
        <w:t>da</w:t>
      </w:r>
      <w:r w:rsidR="00274D6E" w:rsidRPr="00D1590C">
        <w:rPr>
          <w:rStyle w:val="rvts3"/>
          <w:noProof/>
          <w:lang w:val="sr-Latn-CS"/>
        </w:rPr>
        <w:t xml:space="preserve"> </w:t>
      </w:r>
      <w:r>
        <w:rPr>
          <w:rStyle w:val="rvts3"/>
          <w:noProof/>
          <w:lang w:val="sr-Latn-CS"/>
        </w:rPr>
        <w:t>je</w:t>
      </w:r>
      <w:r w:rsidR="00274D6E" w:rsidRPr="00D1590C">
        <w:rPr>
          <w:rStyle w:val="rvts3"/>
          <w:noProof/>
          <w:lang w:val="sr-Latn-CS"/>
        </w:rPr>
        <w:t xml:space="preserve"> </w:t>
      </w:r>
      <w:r>
        <w:rPr>
          <w:rStyle w:val="rvts3"/>
          <w:noProof/>
          <w:lang w:val="sr-Latn-CS"/>
        </w:rPr>
        <w:t>akciza</w:t>
      </w:r>
      <w:r w:rsidR="00274D6E" w:rsidRPr="00D1590C">
        <w:rPr>
          <w:rStyle w:val="rvts3"/>
          <w:noProof/>
          <w:lang w:val="sr-Latn-CS"/>
        </w:rPr>
        <w:t xml:space="preserve"> </w:t>
      </w:r>
      <w:r>
        <w:rPr>
          <w:rStyle w:val="rvts3"/>
          <w:noProof/>
          <w:lang w:val="sr-Latn-CS"/>
        </w:rPr>
        <w:t>plaćena</w:t>
      </w:r>
      <w:r w:rsidR="00274D6E" w:rsidRPr="00D1590C">
        <w:rPr>
          <w:rStyle w:val="rvts3"/>
          <w:noProof/>
          <w:lang w:val="sr-Latn-CS"/>
        </w:rPr>
        <w:t xml:space="preserve"> </w:t>
      </w:r>
      <w:r>
        <w:rPr>
          <w:rStyle w:val="rvts3"/>
          <w:noProof/>
          <w:lang w:val="sr-Latn-CS"/>
        </w:rPr>
        <w:t>pri</w:t>
      </w:r>
      <w:r w:rsidR="00274D6E" w:rsidRPr="00D1590C">
        <w:rPr>
          <w:rStyle w:val="rvts3"/>
          <w:noProof/>
          <w:lang w:val="sr-Latn-CS"/>
        </w:rPr>
        <w:t xml:space="preserve"> </w:t>
      </w:r>
      <w:r>
        <w:rPr>
          <w:rStyle w:val="rvts3"/>
          <w:noProof/>
          <w:lang w:val="sr-Latn-CS"/>
        </w:rPr>
        <w:t>uvozu</w:t>
      </w:r>
      <w:r w:rsidR="00274D6E" w:rsidRPr="00D1590C">
        <w:rPr>
          <w:rStyle w:val="rvts3"/>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dokaz</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izvezeni</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15.</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propisuju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specifični</w:t>
      </w:r>
      <w:r w:rsidR="00274D6E" w:rsidRPr="00D1590C">
        <w:rPr>
          <w:noProof/>
          <w:lang w:val="sr-Latn-CS"/>
        </w:rPr>
        <w:t xml:space="preserve"> </w:t>
      </w:r>
      <w:r>
        <w:rPr>
          <w:noProof/>
          <w:lang w:val="sr-Latn-CS"/>
        </w:rPr>
        <w:t>iznosi</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period</w:t>
      </w:r>
      <w:r w:rsidR="00274D6E" w:rsidRPr="00D1590C">
        <w:rPr>
          <w:noProof/>
          <w:lang w:val="sr-Latn-CS"/>
        </w:rPr>
        <w:t xml:space="preserve"> 2017-2020. </w:t>
      </w:r>
      <w:r>
        <w:rPr>
          <w:noProof/>
          <w:lang w:val="sr-Latn-CS"/>
        </w:rPr>
        <w:t>godine</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16.</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dinarski</w:t>
      </w:r>
      <w:r w:rsidR="00274D6E" w:rsidRPr="00D1590C">
        <w:rPr>
          <w:noProof/>
          <w:lang w:val="sr-Latn-CS"/>
        </w:rPr>
        <w:t xml:space="preserve"> </w:t>
      </w:r>
      <w:r>
        <w:rPr>
          <w:noProof/>
          <w:lang w:val="sr-Latn-CS"/>
        </w:rPr>
        <w:t>iznosi</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40</w:t>
      </w:r>
      <w:r>
        <w:rPr>
          <w:noProof/>
          <w:lang w:val="sr-Latn-CS"/>
        </w:rPr>
        <w:t>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neće</w:t>
      </w:r>
      <w:r w:rsidR="00274D6E" w:rsidRPr="00D1590C">
        <w:rPr>
          <w:noProof/>
          <w:lang w:val="sr-Latn-CS"/>
        </w:rPr>
        <w:t xml:space="preserve"> </w:t>
      </w:r>
      <w:r>
        <w:rPr>
          <w:noProof/>
          <w:lang w:val="sr-Latn-CS"/>
        </w:rPr>
        <w:t>usklađivati</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godišnjim</w:t>
      </w:r>
      <w:r w:rsidR="00274D6E" w:rsidRPr="00D1590C">
        <w:rPr>
          <w:noProof/>
          <w:lang w:val="sr-Latn-CS"/>
        </w:rPr>
        <w:t xml:space="preserve"> </w:t>
      </w:r>
      <w:r>
        <w:rPr>
          <w:noProof/>
          <w:lang w:val="sr-Latn-CS"/>
        </w:rPr>
        <w:t>indeksom</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ukoliko</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kalendarskoj</w:t>
      </w:r>
      <w:r w:rsidR="00274D6E" w:rsidRPr="00D1590C">
        <w:rPr>
          <w:noProof/>
          <w:lang w:val="sr-Latn-CS"/>
        </w:rPr>
        <w:t xml:space="preserve"> </w:t>
      </w:r>
      <w:r>
        <w:rPr>
          <w:noProof/>
          <w:lang w:val="sr-Latn-CS"/>
        </w:rPr>
        <w:t>godini</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prethodi</w:t>
      </w:r>
      <w:r w:rsidR="00274D6E" w:rsidRPr="00D1590C">
        <w:rPr>
          <w:noProof/>
          <w:lang w:val="sr-Latn-CS"/>
        </w:rPr>
        <w:t xml:space="preserve"> </w:t>
      </w:r>
      <w:r>
        <w:rPr>
          <w:noProof/>
          <w:lang w:val="sr-Latn-CS"/>
        </w:rPr>
        <w:t>godini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kojoj</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usklađivanje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prema</w:t>
      </w:r>
      <w:r w:rsidR="00274D6E" w:rsidRPr="00D1590C">
        <w:rPr>
          <w:noProof/>
          <w:lang w:val="sr-Latn-CS"/>
        </w:rPr>
        <w:t xml:space="preserve"> </w:t>
      </w:r>
      <w:r>
        <w:rPr>
          <w:noProof/>
          <w:lang w:val="sr-Latn-CS"/>
        </w:rPr>
        <w:t>podacima</w:t>
      </w:r>
      <w:r w:rsidR="00274D6E" w:rsidRPr="00D1590C">
        <w:rPr>
          <w:noProof/>
          <w:lang w:val="sr-Latn-CS"/>
        </w:rPr>
        <w:t xml:space="preserve"> </w:t>
      </w:r>
      <w:r>
        <w:rPr>
          <w:noProof/>
          <w:lang w:val="sr-Latn-CS"/>
        </w:rPr>
        <w:t>republičkog</w:t>
      </w:r>
      <w:r w:rsidR="00274D6E" w:rsidRPr="00D1590C">
        <w:rPr>
          <w:noProof/>
          <w:lang w:val="sr-Latn-CS"/>
        </w:rPr>
        <w:t xml:space="preserve"> </w:t>
      </w:r>
      <w:r>
        <w:rPr>
          <w:noProof/>
          <w:lang w:val="sr-Latn-CS"/>
        </w:rPr>
        <w:t>organa</w:t>
      </w:r>
      <w:r w:rsidR="00274D6E" w:rsidRPr="00D1590C">
        <w:rPr>
          <w:noProof/>
          <w:lang w:val="sr-Latn-CS"/>
        </w:rPr>
        <w:t xml:space="preserve"> </w:t>
      </w:r>
      <w:r>
        <w:rPr>
          <w:noProof/>
          <w:lang w:val="sr-Latn-CS"/>
        </w:rPr>
        <w:t>nadležnog</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poslove</w:t>
      </w:r>
      <w:r w:rsidR="00274D6E" w:rsidRPr="00D1590C">
        <w:rPr>
          <w:noProof/>
          <w:lang w:val="sr-Latn-CS"/>
        </w:rPr>
        <w:t xml:space="preserve"> </w:t>
      </w:r>
      <w:r>
        <w:rPr>
          <w:noProof/>
          <w:lang w:val="sr-Latn-CS"/>
        </w:rPr>
        <w:t>statistike</w:t>
      </w:r>
      <w:r w:rsidR="00274D6E" w:rsidRPr="00D1590C">
        <w:rPr>
          <w:noProof/>
          <w:lang w:val="sr-Latn-CS"/>
        </w:rPr>
        <w:t xml:space="preserve"> </w:t>
      </w:r>
      <w:r>
        <w:rPr>
          <w:noProof/>
          <w:lang w:val="sr-Latn-CS"/>
        </w:rPr>
        <w:t>taj</w:t>
      </w:r>
      <w:r w:rsidR="00274D6E" w:rsidRPr="00D1590C">
        <w:rPr>
          <w:noProof/>
          <w:lang w:val="sr-Latn-CS"/>
        </w:rPr>
        <w:t xml:space="preserve"> </w:t>
      </w:r>
      <w:r>
        <w:rPr>
          <w:noProof/>
          <w:lang w:val="sr-Latn-CS"/>
        </w:rPr>
        <w:t>indeks</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prelazi</w:t>
      </w:r>
      <w:r w:rsidR="00274D6E" w:rsidRPr="00D1590C">
        <w:rPr>
          <w:noProof/>
          <w:lang w:val="sr-Latn-CS"/>
        </w:rPr>
        <w:t xml:space="preserve"> 2%. </w:t>
      </w:r>
      <w:r>
        <w:rPr>
          <w:noProof/>
          <w:lang w:val="sr-Latn-CS"/>
        </w:rPr>
        <w:t>Ukoliko</w:t>
      </w:r>
      <w:r w:rsidR="00274D6E" w:rsidRPr="00D1590C">
        <w:rPr>
          <w:noProof/>
          <w:lang w:val="sr-Latn-CS"/>
        </w:rPr>
        <w:t xml:space="preserve"> </w:t>
      </w:r>
      <w:r>
        <w:rPr>
          <w:noProof/>
          <w:lang w:val="sr-Latn-CS"/>
        </w:rPr>
        <w:t>godišnji</w:t>
      </w:r>
      <w:r w:rsidR="00274D6E" w:rsidRPr="00D1590C">
        <w:rPr>
          <w:noProof/>
          <w:lang w:val="sr-Latn-CS"/>
        </w:rPr>
        <w:t xml:space="preserve"> </w:t>
      </w:r>
      <w:r>
        <w:rPr>
          <w:noProof/>
          <w:lang w:val="sr-Latn-CS"/>
        </w:rPr>
        <w:t>indeks</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prelazi</w:t>
      </w:r>
      <w:r w:rsidR="00274D6E" w:rsidRPr="00D1590C">
        <w:rPr>
          <w:noProof/>
          <w:lang w:val="sr-Latn-CS"/>
        </w:rPr>
        <w:t xml:space="preserve"> 2%, </w:t>
      </w:r>
      <w:r>
        <w:rPr>
          <w:noProof/>
          <w:lang w:val="sr-Latn-CS"/>
        </w:rPr>
        <w:t>dinarski</w:t>
      </w:r>
      <w:r w:rsidR="00274D6E" w:rsidRPr="00D1590C">
        <w:rPr>
          <w:noProof/>
          <w:lang w:val="sr-Latn-CS"/>
        </w:rPr>
        <w:t xml:space="preserve"> </w:t>
      </w:r>
      <w:r>
        <w:rPr>
          <w:noProof/>
          <w:lang w:val="sr-Latn-CS"/>
        </w:rPr>
        <w:t>iznosi</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40</w:t>
      </w:r>
      <w:r>
        <w:rPr>
          <w:noProof/>
          <w:lang w:val="sr-Latn-CS"/>
        </w:rPr>
        <w:t>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usklađivaće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razliku</w:t>
      </w:r>
      <w:r w:rsidR="00274D6E" w:rsidRPr="00D1590C">
        <w:rPr>
          <w:noProof/>
          <w:lang w:val="sr-Latn-CS"/>
        </w:rPr>
        <w:t xml:space="preserve"> </w:t>
      </w:r>
      <w:r>
        <w:rPr>
          <w:noProof/>
          <w:lang w:val="sr-Latn-CS"/>
        </w:rPr>
        <w:t>koju</w:t>
      </w:r>
      <w:r w:rsidR="00274D6E" w:rsidRPr="00D1590C">
        <w:rPr>
          <w:noProof/>
          <w:lang w:val="sr-Latn-CS"/>
        </w:rPr>
        <w:t xml:space="preserve"> </w:t>
      </w:r>
      <w:r>
        <w:rPr>
          <w:noProof/>
          <w:lang w:val="sr-Latn-CS"/>
        </w:rPr>
        <w:t>čini</w:t>
      </w:r>
      <w:r w:rsidR="00274D6E" w:rsidRPr="00D1590C">
        <w:rPr>
          <w:noProof/>
          <w:lang w:val="sr-Latn-CS"/>
        </w:rPr>
        <w:t xml:space="preserve"> </w:t>
      </w:r>
      <w:r>
        <w:rPr>
          <w:noProof/>
          <w:lang w:val="sr-Latn-CS"/>
        </w:rPr>
        <w:t>indeks</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kalendarskoj</w:t>
      </w:r>
      <w:r w:rsidR="00274D6E" w:rsidRPr="00D1590C">
        <w:rPr>
          <w:noProof/>
          <w:lang w:val="sr-Latn-CS"/>
        </w:rPr>
        <w:t xml:space="preserve"> </w:t>
      </w:r>
      <w:r>
        <w:rPr>
          <w:noProof/>
          <w:lang w:val="sr-Latn-CS"/>
        </w:rPr>
        <w:t>godini</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prethodi</w:t>
      </w:r>
      <w:r w:rsidR="00274D6E" w:rsidRPr="00D1590C">
        <w:rPr>
          <w:noProof/>
          <w:lang w:val="sr-Latn-CS"/>
        </w:rPr>
        <w:t xml:space="preserve"> </w:t>
      </w:r>
      <w:r>
        <w:rPr>
          <w:noProof/>
          <w:lang w:val="sr-Latn-CS"/>
        </w:rPr>
        <w:t>godini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kojoj</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usklađivanje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umanjen</w:t>
      </w:r>
      <w:r w:rsidR="00274D6E" w:rsidRPr="00D1590C">
        <w:rPr>
          <w:noProof/>
          <w:lang w:val="sr-Latn-CS"/>
        </w:rPr>
        <w:t xml:space="preserve"> </w:t>
      </w:r>
      <w:r>
        <w:rPr>
          <w:noProof/>
          <w:lang w:val="sr-Latn-CS"/>
        </w:rPr>
        <w:t>za</w:t>
      </w:r>
      <w:r w:rsidR="00274D6E" w:rsidRPr="00D1590C">
        <w:rPr>
          <w:noProof/>
          <w:lang w:val="sr-Latn-CS"/>
        </w:rPr>
        <w:t xml:space="preserve"> 2%, </w:t>
      </w:r>
      <w:r>
        <w:rPr>
          <w:noProof/>
          <w:lang w:val="sr-Latn-CS"/>
        </w:rPr>
        <w:t>s</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ako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iznos</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razlike</w:t>
      </w:r>
      <w:r w:rsidR="00274D6E" w:rsidRPr="00D1590C">
        <w:rPr>
          <w:noProof/>
          <w:lang w:val="sr-Latn-CS"/>
        </w:rPr>
        <w:t xml:space="preserve"> </w:t>
      </w:r>
      <w:r>
        <w:rPr>
          <w:noProof/>
          <w:lang w:val="sr-Latn-CS"/>
        </w:rPr>
        <w:t>iskazan</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decimalnim</w:t>
      </w:r>
      <w:r w:rsidR="00274D6E" w:rsidRPr="00D1590C">
        <w:rPr>
          <w:noProof/>
          <w:lang w:val="sr-Latn-CS"/>
        </w:rPr>
        <w:t xml:space="preserve"> </w:t>
      </w:r>
      <w:r>
        <w:rPr>
          <w:noProof/>
          <w:lang w:val="sr-Latn-CS"/>
        </w:rPr>
        <w:t>zapisom</w:t>
      </w:r>
      <w:r w:rsidR="00274D6E" w:rsidRPr="00D1590C">
        <w:rPr>
          <w:noProof/>
          <w:lang w:val="sr-Latn-CS"/>
        </w:rPr>
        <w:t xml:space="preserve"> </w:t>
      </w:r>
      <w:r>
        <w:rPr>
          <w:noProof/>
          <w:lang w:val="sr-Latn-CS"/>
        </w:rPr>
        <w:t>tako</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prvi</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drugi</w:t>
      </w:r>
      <w:r w:rsidR="00274D6E" w:rsidRPr="00D1590C">
        <w:rPr>
          <w:noProof/>
          <w:lang w:val="sr-Latn-CS"/>
        </w:rPr>
        <w:t xml:space="preserve"> </w:t>
      </w:r>
      <w:r>
        <w:rPr>
          <w:noProof/>
          <w:lang w:val="sr-Latn-CS"/>
        </w:rPr>
        <w:t>decimalni</w:t>
      </w:r>
      <w:r w:rsidR="00274D6E" w:rsidRPr="00D1590C">
        <w:rPr>
          <w:noProof/>
          <w:lang w:val="sr-Latn-CS"/>
        </w:rPr>
        <w:t xml:space="preserve"> </w:t>
      </w:r>
      <w:r>
        <w:rPr>
          <w:noProof/>
          <w:lang w:val="sr-Latn-CS"/>
        </w:rPr>
        <w:t>zapis</w:t>
      </w:r>
      <w:r w:rsidR="00274D6E" w:rsidRPr="00D1590C">
        <w:rPr>
          <w:noProof/>
          <w:lang w:val="sr-Latn-CS"/>
        </w:rPr>
        <w:t xml:space="preserve"> </w:t>
      </w:r>
      <w:r>
        <w:rPr>
          <w:noProof/>
          <w:lang w:val="sr-Latn-CS"/>
        </w:rPr>
        <w:t>manji</w:t>
      </w:r>
      <w:r w:rsidR="00274D6E" w:rsidRPr="00D1590C">
        <w:rPr>
          <w:noProof/>
          <w:lang w:val="sr-Latn-CS"/>
        </w:rPr>
        <w:t xml:space="preserve"> </w:t>
      </w:r>
      <w:r>
        <w:rPr>
          <w:noProof/>
          <w:lang w:val="sr-Latn-CS"/>
        </w:rPr>
        <w:t>od</w:t>
      </w:r>
      <w:r w:rsidR="00274D6E" w:rsidRPr="00D1590C">
        <w:rPr>
          <w:noProof/>
          <w:lang w:val="sr-Latn-CS"/>
        </w:rPr>
        <w:t xml:space="preserve"> 24, </w:t>
      </w:r>
      <w:r>
        <w:rPr>
          <w:noProof/>
          <w:lang w:val="sr-Latn-CS"/>
        </w:rPr>
        <w:t>zaokruživanje</w:t>
      </w:r>
      <w:r w:rsidR="00274D6E" w:rsidRPr="00D1590C">
        <w:rPr>
          <w:noProof/>
          <w:lang w:val="sr-Latn-CS"/>
        </w:rPr>
        <w:t xml:space="preserve"> </w:t>
      </w:r>
      <w:r>
        <w:rPr>
          <w:noProof/>
          <w:lang w:val="sr-Latn-CS"/>
        </w:rPr>
        <w:t>decimalnog</w:t>
      </w:r>
      <w:r w:rsidR="00274D6E" w:rsidRPr="00D1590C">
        <w:rPr>
          <w:noProof/>
          <w:lang w:val="sr-Latn-CS"/>
        </w:rPr>
        <w:t xml:space="preserve"> </w:t>
      </w:r>
      <w:r>
        <w:rPr>
          <w:noProof/>
          <w:lang w:val="sr-Latn-CS"/>
        </w:rPr>
        <w:t>zapisa</w:t>
      </w:r>
      <w:r w:rsidR="00274D6E" w:rsidRPr="00D1590C">
        <w:rPr>
          <w:noProof/>
          <w:lang w:val="sr-Latn-CS"/>
        </w:rPr>
        <w:t xml:space="preserve"> </w:t>
      </w:r>
      <w:r>
        <w:rPr>
          <w:noProof/>
          <w:lang w:val="sr-Latn-CS"/>
        </w:rPr>
        <w:t>celog</w:t>
      </w:r>
      <w:r w:rsidR="00274D6E" w:rsidRPr="00D1590C">
        <w:rPr>
          <w:noProof/>
          <w:lang w:val="sr-Latn-CS"/>
        </w:rPr>
        <w:t xml:space="preserve"> </w:t>
      </w:r>
      <w:r>
        <w:rPr>
          <w:noProof/>
          <w:lang w:val="sr-Latn-CS"/>
        </w:rPr>
        <w:t>broja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nulu</w:t>
      </w:r>
      <w:r w:rsidR="00274D6E" w:rsidRPr="00D1590C">
        <w:rPr>
          <w:noProof/>
          <w:lang w:val="sr-Latn-CS"/>
        </w:rPr>
        <w:t xml:space="preserve">, </w:t>
      </w:r>
      <w:r>
        <w:rPr>
          <w:noProof/>
          <w:lang w:val="sr-Latn-CS"/>
        </w:rPr>
        <w:t>ako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iznos</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razlike</w:t>
      </w:r>
      <w:r w:rsidR="00274D6E" w:rsidRPr="00D1590C">
        <w:rPr>
          <w:noProof/>
          <w:lang w:val="sr-Latn-CS"/>
        </w:rPr>
        <w:t xml:space="preserve"> </w:t>
      </w:r>
      <w:r>
        <w:rPr>
          <w:noProof/>
          <w:lang w:val="sr-Latn-CS"/>
        </w:rPr>
        <w:t>od</w:t>
      </w:r>
      <w:r w:rsidR="00274D6E" w:rsidRPr="00D1590C">
        <w:rPr>
          <w:noProof/>
          <w:lang w:val="sr-Latn-CS"/>
        </w:rPr>
        <w:t xml:space="preserve"> 24 </w:t>
      </w:r>
      <w:r>
        <w:rPr>
          <w:noProof/>
          <w:lang w:val="sr-Latn-CS"/>
        </w:rPr>
        <w:t>do</w:t>
      </w:r>
      <w:r w:rsidR="00274D6E" w:rsidRPr="00D1590C">
        <w:rPr>
          <w:noProof/>
          <w:lang w:val="sr-Latn-CS"/>
        </w:rPr>
        <w:t xml:space="preserve"> 74, </w:t>
      </w:r>
      <w:r>
        <w:rPr>
          <w:noProof/>
          <w:lang w:val="sr-Latn-CS"/>
        </w:rPr>
        <w:t>zaokruživanje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decimalni</w:t>
      </w:r>
      <w:r w:rsidR="00274D6E" w:rsidRPr="00D1590C">
        <w:rPr>
          <w:noProof/>
          <w:lang w:val="sr-Latn-CS"/>
        </w:rPr>
        <w:t xml:space="preserve"> </w:t>
      </w:r>
      <w:r>
        <w:rPr>
          <w:noProof/>
          <w:lang w:val="sr-Latn-CS"/>
        </w:rPr>
        <w:t>zapis</w:t>
      </w:r>
      <w:r w:rsidR="00274D6E" w:rsidRPr="00D1590C">
        <w:rPr>
          <w:noProof/>
          <w:lang w:val="sr-Latn-CS"/>
        </w:rPr>
        <w:t xml:space="preserve"> 50, </w:t>
      </w:r>
      <w:r>
        <w:rPr>
          <w:noProof/>
          <w:lang w:val="sr-Latn-CS"/>
        </w:rPr>
        <w:t>a</w:t>
      </w:r>
      <w:r w:rsidR="00274D6E" w:rsidRPr="00D1590C">
        <w:rPr>
          <w:noProof/>
          <w:lang w:val="sr-Latn-CS"/>
        </w:rPr>
        <w:t xml:space="preserve"> </w:t>
      </w:r>
      <w:r>
        <w:rPr>
          <w:noProof/>
          <w:lang w:val="sr-Latn-CS"/>
        </w:rPr>
        <w:t>ako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iznos</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razlike</w:t>
      </w:r>
      <w:r w:rsidR="00274D6E" w:rsidRPr="00D1590C">
        <w:rPr>
          <w:noProof/>
          <w:lang w:val="sr-Latn-CS"/>
        </w:rPr>
        <w:t xml:space="preserve"> </w:t>
      </w:r>
      <w:r>
        <w:rPr>
          <w:noProof/>
          <w:lang w:val="sr-Latn-CS"/>
        </w:rPr>
        <w:t>veći</w:t>
      </w:r>
      <w:r w:rsidR="00274D6E" w:rsidRPr="00D1590C">
        <w:rPr>
          <w:noProof/>
          <w:lang w:val="sr-Latn-CS"/>
        </w:rPr>
        <w:t xml:space="preserve"> </w:t>
      </w:r>
      <w:r>
        <w:rPr>
          <w:noProof/>
          <w:lang w:val="sr-Latn-CS"/>
        </w:rPr>
        <w:t>od</w:t>
      </w:r>
      <w:r w:rsidR="00274D6E" w:rsidRPr="00D1590C">
        <w:rPr>
          <w:noProof/>
          <w:lang w:val="sr-Latn-CS"/>
        </w:rPr>
        <w:t xml:space="preserve"> 75, </w:t>
      </w:r>
      <w:r>
        <w:rPr>
          <w:noProof/>
          <w:lang w:val="sr-Latn-CS"/>
        </w:rPr>
        <w:t>zaokruživanje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prvi</w:t>
      </w:r>
      <w:r w:rsidR="00274D6E" w:rsidRPr="00D1590C">
        <w:rPr>
          <w:noProof/>
          <w:lang w:val="sr-Latn-CS"/>
        </w:rPr>
        <w:t xml:space="preserve"> </w:t>
      </w:r>
      <w:r>
        <w:rPr>
          <w:noProof/>
          <w:lang w:val="sr-Latn-CS"/>
        </w:rPr>
        <w:t>naredni</w:t>
      </w:r>
      <w:r w:rsidR="00274D6E" w:rsidRPr="00D1590C">
        <w:rPr>
          <w:noProof/>
          <w:lang w:val="sr-Latn-CS"/>
        </w:rPr>
        <w:t xml:space="preserve"> </w:t>
      </w:r>
      <w:r>
        <w:rPr>
          <w:noProof/>
          <w:lang w:val="sr-Latn-CS"/>
        </w:rPr>
        <w:t>celi</w:t>
      </w:r>
      <w:r w:rsidR="00274D6E" w:rsidRPr="00D1590C">
        <w:rPr>
          <w:noProof/>
          <w:lang w:val="sr-Latn-CS"/>
        </w:rPr>
        <w:t xml:space="preserve"> </w:t>
      </w:r>
      <w:r>
        <w:rPr>
          <w:noProof/>
          <w:lang w:val="sr-Latn-CS"/>
        </w:rPr>
        <w:t>broj</w:t>
      </w:r>
      <w:r w:rsidR="00274D6E" w:rsidRPr="00D1590C">
        <w:rPr>
          <w:noProof/>
          <w:lang w:val="sr-Latn-CS"/>
        </w:rPr>
        <w:t xml:space="preserve">. </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17.</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izuzetno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pušenje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ostale</w:t>
      </w:r>
      <w:r w:rsidR="00274D6E" w:rsidRPr="00D1590C">
        <w:rPr>
          <w:noProof/>
          <w:lang w:val="sr-Latn-CS"/>
        </w:rPr>
        <w:t xml:space="preserve"> </w:t>
      </w:r>
      <w:r>
        <w:rPr>
          <w:noProof/>
          <w:lang w:val="sr-Latn-CS"/>
        </w:rPr>
        <w:t>duvanske</w:t>
      </w:r>
      <w:r w:rsidR="00274D6E" w:rsidRPr="00D1590C">
        <w:rPr>
          <w:noProof/>
          <w:lang w:val="sr-Latn-CS"/>
        </w:rPr>
        <w:t xml:space="preserve"> </w:t>
      </w:r>
      <w:r>
        <w:rPr>
          <w:noProof/>
          <w:lang w:val="sr-Latn-CS"/>
        </w:rPr>
        <w:t>prerađevine</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celini</w:t>
      </w:r>
      <w:r w:rsidR="00274D6E" w:rsidRPr="00D1590C">
        <w:rPr>
          <w:noProof/>
          <w:lang w:val="sr-Latn-CS"/>
        </w:rPr>
        <w:t xml:space="preserve"> </w:t>
      </w:r>
      <w:r>
        <w:rPr>
          <w:noProof/>
          <w:lang w:val="sr-Latn-CS"/>
        </w:rPr>
        <w:t>ili</w:t>
      </w:r>
      <w:r w:rsidR="00274D6E" w:rsidRPr="00D1590C">
        <w:rPr>
          <w:noProof/>
          <w:lang w:val="sr-Latn-CS"/>
        </w:rPr>
        <w:t xml:space="preserve"> </w:t>
      </w:r>
      <w:r>
        <w:rPr>
          <w:noProof/>
          <w:lang w:val="sr-Latn-CS"/>
        </w:rPr>
        <w:t>delimično</w:t>
      </w:r>
      <w:r w:rsidR="00274D6E" w:rsidRPr="00D1590C">
        <w:rPr>
          <w:noProof/>
          <w:lang w:val="sr-Latn-CS"/>
        </w:rPr>
        <w:t xml:space="preserve"> </w:t>
      </w:r>
      <w:r>
        <w:rPr>
          <w:noProof/>
          <w:lang w:val="sr-Latn-CS"/>
        </w:rPr>
        <w:t>sastoje</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supstanci</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nisu</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ali</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pogledu</w:t>
      </w:r>
      <w:r w:rsidR="00274D6E" w:rsidRPr="00D1590C">
        <w:rPr>
          <w:noProof/>
          <w:lang w:val="sr-Latn-CS"/>
        </w:rPr>
        <w:t xml:space="preserve"> </w:t>
      </w:r>
      <w:r>
        <w:rPr>
          <w:noProof/>
          <w:lang w:val="sr-Latn-CS"/>
        </w:rPr>
        <w:t>drugih</w:t>
      </w:r>
      <w:r w:rsidR="00274D6E" w:rsidRPr="00D1590C">
        <w:rPr>
          <w:noProof/>
          <w:lang w:val="sr-Latn-CS"/>
        </w:rPr>
        <w:t xml:space="preserve"> </w:t>
      </w:r>
      <w:r>
        <w:rPr>
          <w:noProof/>
          <w:lang w:val="sr-Latn-CS"/>
        </w:rPr>
        <w:t>kriterijuma</w:t>
      </w:r>
      <w:r w:rsidR="00274D6E" w:rsidRPr="00D1590C">
        <w:rPr>
          <w:noProof/>
          <w:lang w:val="sr-Latn-CS"/>
        </w:rPr>
        <w:t xml:space="preserve"> </w:t>
      </w:r>
      <w:r>
        <w:rPr>
          <w:noProof/>
          <w:lang w:val="sr-Latn-CS"/>
        </w:rPr>
        <w:t>odgovaraju</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proizvodima</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obračunava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osnovicu</w:t>
      </w:r>
      <w:r w:rsidR="00274D6E" w:rsidRPr="00D1590C">
        <w:rPr>
          <w:noProof/>
          <w:lang w:val="sr-Latn-CS"/>
        </w:rPr>
        <w:t xml:space="preserve"> </w:t>
      </w:r>
      <w:r>
        <w:rPr>
          <w:noProof/>
          <w:lang w:val="sr-Latn-CS"/>
        </w:rPr>
        <w:t>koju</w:t>
      </w:r>
      <w:r w:rsidR="00274D6E" w:rsidRPr="00D1590C">
        <w:rPr>
          <w:noProof/>
          <w:lang w:val="sr-Latn-CS"/>
        </w:rPr>
        <w:t xml:space="preserve"> </w:t>
      </w:r>
      <w:r>
        <w:rPr>
          <w:noProof/>
          <w:lang w:val="sr-Latn-CS"/>
        </w:rPr>
        <w:t>čini</w:t>
      </w:r>
      <w:r w:rsidR="00274D6E" w:rsidRPr="00D1590C">
        <w:rPr>
          <w:noProof/>
          <w:lang w:val="sr-Latn-CS"/>
        </w:rPr>
        <w:t xml:space="preserve"> </w:t>
      </w:r>
      <w:r>
        <w:rPr>
          <w:noProof/>
          <w:lang w:val="sr-Latn-CS"/>
        </w:rPr>
        <w:t>maloprodajna</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kilogramu</w:t>
      </w:r>
      <w:r w:rsidR="00274D6E" w:rsidRPr="00D1590C">
        <w:rPr>
          <w:noProof/>
          <w:lang w:val="sr-Latn-CS"/>
        </w:rPr>
        <w:t xml:space="preserve"> </w:t>
      </w:r>
      <w:r>
        <w:rPr>
          <w:noProof/>
          <w:lang w:val="sr-Latn-CS"/>
        </w:rPr>
        <w:t>duvana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pušenje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ostalih</w:t>
      </w:r>
      <w:r w:rsidR="00274D6E" w:rsidRPr="00D1590C">
        <w:rPr>
          <w:noProof/>
          <w:lang w:val="sr-Latn-CS"/>
        </w:rPr>
        <w:t xml:space="preserve"> </w:t>
      </w:r>
      <w:r>
        <w:rPr>
          <w:noProof/>
          <w:lang w:val="sr-Latn-CS"/>
        </w:rPr>
        <w:t>duvanskih</w:t>
      </w:r>
      <w:r w:rsidR="00274D6E" w:rsidRPr="00D1590C">
        <w:rPr>
          <w:noProof/>
          <w:lang w:val="sr-Latn-CS"/>
        </w:rPr>
        <w:t xml:space="preserve"> </w:t>
      </w:r>
      <w:r>
        <w:rPr>
          <w:noProof/>
          <w:lang w:val="sr-Latn-CS"/>
        </w:rPr>
        <w:t>prerađevina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procentu</w:t>
      </w:r>
      <w:r w:rsidR="00274D6E" w:rsidRPr="00D1590C">
        <w:rPr>
          <w:noProof/>
          <w:lang w:val="sr-Latn-CS"/>
        </w:rPr>
        <w:t xml:space="preserve"> </w:t>
      </w:r>
      <w:r>
        <w:rPr>
          <w:noProof/>
          <w:lang w:val="sr-Latn-CS"/>
        </w:rPr>
        <w:t>sadržine</w:t>
      </w:r>
      <w:r w:rsidR="00274D6E" w:rsidRPr="00D1590C">
        <w:rPr>
          <w:noProof/>
          <w:lang w:val="sr-Latn-CS"/>
        </w:rPr>
        <w:t xml:space="preserve"> </w:t>
      </w:r>
      <w:r>
        <w:rPr>
          <w:noProof/>
          <w:lang w:val="sr-Latn-CS"/>
        </w:rPr>
        <w:t>duvana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ovom</w:t>
      </w:r>
      <w:r w:rsidR="00274D6E" w:rsidRPr="00D1590C">
        <w:rPr>
          <w:noProof/>
          <w:lang w:val="sr-Latn-CS"/>
        </w:rPr>
        <w:t xml:space="preserve"> </w:t>
      </w:r>
      <w:r>
        <w:rPr>
          <w:noProof/>
          <w:lang w:val="sr-Latn-CS"/>
        </w:rPr>
        <w:t>proizvodu</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18.</w:t>
      </w:r>
    </w:p>
    <w:p w:rsidR="00274D6E" w:rsidRPr="00D1590C" w:rsidRDefault="00D1590C" w:rsidP="00274D6E">
      <w:pPr>
        <w:ind w:firstLine="720"/>
        <w:outlineLvl w:val="0"/>
        <w:rPr>
          <w:noProof/>
          <w:lang w:val="sr-Latn-CS" w:eastAsia="sr-Cyrl-CS"/>
        </w:rPr>
      </w:pP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w:t>
      </w:r>
      <w:r>
        <w:rPr>
          <w:noProof/>
          <w:lang w:val="sr-Latn-CS" w:eastAsia="sr-Cyrl-CS"/>
        </w:rPr>
        <w:t>rosečna</w:t>
      </w:r>
      <w:r w:rsidR="00274D6E" w:rsidRPr="00D1590C">
        <w:rPr>
          <w:noProof/>
          <w:lang w:val="sr-Latn-CS" w:eastAsia="sr-Cyrl-CS"/>
        </w:rPr>
        <w:t xml:space="preserve"> </w:t>
      </w:r>
      <w:r>
        <w:rPr>
          <w:noProof/>
          <w:lang w:val="sr-Latn-CS" w:eastAsia="sr-Cyrl-CS"/>
        </w:rPr>
        <w:t>ponderisana</w:t>
      </w:r>
      <w:r w:rsidR="00274D6E" w:rsidRPr="00D1590C">
        <w:rPr>
          <w:noProof/>
          <w:lang w:val="sr-Latn-CS" w:eastAsia="sr-Cyrl-CS"/>
        </w:rPr>
        <w:t xml:space="preserve"> </w:t>
      </w:r>
      <w:r>
        <w:rPr>
          <w:noProof/>
          <w:lang w:val="sr-Latn-CS" w:eastAsia="sr-Cyrl-CS"/>
        </w:rPr>
        <w:t>maloprodajna</w:t>
      </w:r>
      <w:r w:rsidR="00274D6E" w:rsidRPr="00D1590C">
        <w:rPr>
          <w:noProof/>
          <w:lang w:val="sr-Latn-CS" w:eastAsia="sr-Cyrl-CS"/>
        </w:rPr>
        <w:t xml:space="preserve"> </w:t>
      </w:r>
      <w:r>
        <w:rPr>
          <w:noProof/>
          <w:lang w:val="sr-Latn-CS" w:eastAsia="sr-Cyrl-CS"/>
        </w:rPr>
        <w:t>cena</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2017. </w:t>
      </w:r>
      <w:r>
        <w:rPr>
          <w:noProof/>
          <w:lang w:val="sr-Latn-CS" w:eastAsia="sr-Cyrl-CS"/>
        </w:rPr>
        <w:t>godinu</w:t>
      </w:r>
      <w:r w:rsidR="00274D6E" w:rsidRPr="00D1590C">
        <w:rPr>
          <w:noProof/>
          <w:lang w:val="sr-Latn-CS" w:eastAsia="sr-Cyrl-CS"/>
        </w:rPr>
        <w:t xml:space="preserve">, </w:t>
      </w:r>
      <w:r>
        <w:rPr>
          <w:noProof/>
          <w:lang w:val="sr-Latn-CS" w:eastAsia="sr-Cyrl-CS"/>
        </w:rPr>
        <w:t>izračunava</w:t>
      </w:r>
      <w:r w:rsidR="00274D6E" w:rsidRPr="00D1590C">
        <w:rPr>
          <w:noProof/>
          <w:lang w:val="sr-Latn-CS" w:eastAsia="sr-Cyrl-CS"/>
        </w:rPr>
        <w:t xml:space="preserve"> </w:t>
      </w:r>
      <w:r>
        <w:rPr>
          <w:noProof/>
          <w:lang w:val="sr-Latn-CS" w:eastAsia="sr-Cyrl-CS"/>
        </w:rPr>
        <w:t>stavljanjem</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odnos</w:t>
      </w:r>
      <w:r w:rsidR="00274D6E" w:rsidRPr="00D1590C">
        <w:rPr>
          <w:noProof/>
          <w:lang w:val="sr-Latn-CS" w:eastAsia="sr-Cyrl-CS"/>
        </w:rPr>
        <w:t xml:space="preserve"> </w:t>
      </w:r>
      <w:r>
        <w:rPr>
          <w:noProof/>
          <w:lang w:val="sr-Latn-CS" w:eastAsia="sr-Cyrl-CS"/>
        </w:rPr>
        <w:t>ukupne</w:t>
      </w:r>
      <w:r w:rsidR="00274D6E" w:rsidRPr="00D1590C">
        <w:rPr>
          <w:noProof/>
          <w:lang w:val="sr-Latn-CS" w:eastAsia="sr-Cyrl-CS"/>
        </w:rPr>
        <w:t xml:space="preserve"> </w:t>
      </w:r>
      <w:r>
        <w:rPr>
          <w:noProof/>
          <w:lang w:val="sr-Latn-CS" w:eastAsia="sr-Cyrl-CS"/>
        </w:rPr>
        <w:t>vrednosti</w:t>
      </w:r>
      <w:r w:rsidR="00274D6E" w:rsidRPr="00D1590C">
        <w:rPr>
          <w:noProof/>
          <w:lang w:val="sr-Latn-CS" w:eastAsia="sr-Cyrl-CS"/>
        </w:rPr>
        <w:t xml:space="preserve"> </w:t>
      </w:r>
      <w:r>
        <w:rPr>
          <w:noProof/>
          <w:lang w:val="sr-Latn-CS" w:eastAsia="sr-Cyrl-CS"/>
        </w:rPr>
        <w:t>svih</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celokupnog</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rezani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lulu</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žvakanje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burmuta</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po</w:t>
      </w:r>
      <w:r w:rsidR="00274D6E" w:rsidRPr="00D1590C">
        <w:rPr>
          <w:noProof/>
          <w:lang w:val="sr-Latn-CS" w:eastAsia="sr-Cyrl-CS"/>
        </w:rPr>
        <w:t xml:space="preserve"> </w:t>
      </w:r>
      <w:r>
        <w:rPr>
          <w:noProof/>
          <w:lang w:val="sr-Latn-CS" w:eastAsia="sr-Cyrl-CS"/>
        </w:rPr>
        <w:t>maloprodajnim</w:t>
      </w:r>
      <w:r w:rsidR="00274D6E" w:rsidRPr="00D1590C">
        <w:rPr>
          <w:noProof/>
          <w:lang w:val="sr-Latn-CS" w:eastAsia="sr-Cyrl-CS"/>
        </w:rPr>
        <w:t xml:space="preserve"> </w:t>
      </w:r>
      <w:r>
        <w:rPr>
          <w:noProof/>
          <w:lang w:val="sr-Latn-CS" w:eastAsia="sr-Cyrl-CS"/>
        </w:rPr>
        <w:t>cenama</w:t>
      </w:r>
      <w:r w:rsidR="00274D6E" w:rsidRPr="00D1590C">
        <w:rPr>
          <w:iCs/>
          <w:noProof/>
          <w:lang w:val="sr-Latn-CS" w:eastAsia="sr-Cyrl-CS"/>
        </w:rPr>
        <w:t xml:space="preserve"> </w:t>
      </w:r>
      <w:r>
        <w:rPr>
          <w:iCs/>
          <w:noProof/>
          <w:lang w:val="sr-Latn-CS" w:eastAsia="sr-Cyrl-CS"/>
        </w:rPr>
        <w:t>objavljenim</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sidR="00274D6E" w:rsidRPr="00D1590C">
        <w:rPr>
          <w:bCs/>
          <w:noProof/>
          <w:lang w:val="sr-Latn-CS" w:eastAsia="sr-Cyrl-CS"/>
        </w:rPr>
        <w:t>„</w:t>
      </w:r>
      <w:r>
        <w:rPr>
          <w:iCs/>
          <w:noProof/>
          <w:lang w:val="sr-Latn-CS" w:eastAsia="sr-Cyrl-CS"/>
        </w:rPr>
        <w:t>Službenom</w:t>
      </w:r>
      <w:r w:rsidR="00274D6E" w:rsidRPr="00D1590C">
        <w:rPr>
          <w:iCs/>
          <w:noProof/>
          <w:lang w:val="sr-Latn-CS" w:eastAsia="sr-Cyrl-CS"/>
        </w:rPr>
        <w:t xml:space="preserve"> </w:t>
      </w:r>
      <w:r>
        <w:rPr>
          <w:iCs/>
          <w:noProof/>
          <w:lang w:val="sr-Latn-CS" w:eastAsia="sr-Cyrl-CS"/>
        </w:rPr>
        <w:t>glasniku</w:t>
      </w:r>
      <w:r w:rsidR="00274D6E" w:rsidRPr="00D1590C">
        <w:rPr>
          <w:iCs/>
          <w:noProof/>
          <w:lang w:val="sr-Latn-CS" w:eastAsia="sr-Cyrl-CS"/>
        </w:rPr>
        <w:t xml:space="preserve"> </w:t>
      </w:r>
      <w:r>
        <w:rPr>
          <w:iCs/>
          <w:noProof/>
          <w:lang w:val="sr-Latn-CS" w:eastAsia="sr-Cyrl-CS"/>
        </w:rPr>
        <w:t>Republike</w:t>
      </w:r>
      <w:r w:rsidR="00274D6E" w:rsidRPr="00D1590C">
        <w:rPr>
          <w:iCs/>
          <w:noProof/>
          <w:lang w:val="sr-Latn-CS" w:eastAsia="sr-Cyrl-CS"/>
        </w:rPr>
        <w:t xml:space="preserve"> </w:t>
      </w:r>
      <w:r>
        <w:rPr>
          <w:iCs/>
          <w:noProof/>
          <w:lang w:val="sr-Latn-CS" w:eastAsia="sr-Cyrl-CS"/>
        </w:rPr>
        <w:t>Srbije</w:t>
      </w:r>
      <w:r w:rsidR="00274D6E" w:rsidRPr="00D1590C">
        <w:rPr>
          <w:bCs/>
          <w:noProof/>
          <w:lang w:val="sr-Latn-CS" w:eastAsia="sr-Cyrl-CS"/>
        </w:rPr>
        <w:t>”</w:t>
      </w:r>
      <w:r w:rsidR="00274D6E" w:rsidRPr="00D1590C">
        <w:rPr>
          <w:noProof/>
          <w:lang w:val="sr-Latn-CS" w:eastAsia="sr-Cyrl-CS"/>
        </w:rPr>
        <w:t xml:space="preserve">, </w:t>
      </w:r>
      <w:r>
        <w:rPr>
          <w:noProof/>
          <w:lang w:val="sr-Latn-CS" w:eastAsia="sr-Cyrl-CS"/>
        </w:rPr>
        <w:t>sa</w:t>
      </w:r>
      <w:r w:rsidR="00274D6E" w:rsidRPr="00D1590C">
        <w:rPr>
          <w:noProof/>
          <w:lang w:val="sr-Latn-CS" w:eastAsia="sr-Cyrl-CS"/>
        </w:rPr>
        <w:t xml:space="preserve"> </w:t>
      </w:r>
      <w:r>
        <w:rPr>
          <w:noProof/>
          <w:lang w:val="sr-Latn-CS" w:eastAsia="sr-Cyrl-CS"/>
        </w:rPr>
        <w:t>ukupnom</w:t>
      </w:r>
      <w:r w:rsidR="00274D6E" w:rsidRPr="00D1590C">
        <w:rPr>
          <w:noProof/>
          <w:lang w:val="sr-Latn-CS" w:eastAsia="sr-Cyrl-CS"/>
        </w:rPr>
        <w:t xml:space="preserve"> </w:t>
      </w:r>
      <w:r>
        <w:rPr>
          <w:noProof/>
          <w:lang w:val="sr-Latn-CS" w:eastAsia="sr-Cyrl-CS"/>
        </w:rPr>
        <w:t>količinom</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rezani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lulu</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žvakanje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burmuta</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Republici</w:t>
      </w:r>
      <w:r w:rsidR="00274D6E" w:rsidRPr="00D1590C">
        <w:rPr>
          <w:noProof/>
          <w:lang w:val="sr-Latn-CS" w:eastAsia="sr-Cyrl-CS"/>
        </w:rPr>
        <w:t xml:space="preserve"> </w:t>
      </w:r>
      <w:r>
        <w:rPr>
          <w:noProof/>
          <w:lang w:val="sr-Latn-CS" w:eastAsia="sr-Cyrl-CS"/>
        </w:rPr>
        <w:t>Srbiji</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periodu</w:t>
      </w:r>
      <w:r w:rsidR="00274D6E" w:rsidRPr="00D1590C">
        <w:rPr>
          <w:noProof/>
          <w:lang w:val="sr-Latn-CS" w:eastAsia="sr-Cyrl-CS"/>
        </w:rPr>
        <w:t xml:space="preserve"> </w:t>
      </w:r>
      <w:r>
        <w:rPr>
          <w:noProof/>
          <w:lang w:val="sr-Latn-CS" w:eastAsia="sr-Cyrl-CS"/>
        </w:rPr>
        <w:t>od</w:t>
      </w:r>
      <w:r w:rsidR="00274D6E" w:rsidRPr="00D1590C">
        <w:rPr>
          <w:noProof/>
          <w:lang w:val="sr-Latn-CS" w:eastAsia="sr-Cyrl-CS"/>
        </w:rPr>
        <w:t xml:space="preserve"> 1. </w:t>
      </w:r>
      <w:r>
        <w:rPr>
          <w:noProof/>
          <w:lang w:val="sr-Latn-CS" w:eastAsia="sr-Cyrl-CS"/>
        </w:rPr>
        <w:t>jula</w:t>
      </w:r>
      <w:r w:rsidR="00274D6E" w:rsidRPr="00D1590C">
        <w:rPr>
          <w:noProof/>
          <w:lang w:val="sr-Latn-CS" w:eastAsia="sr-Cyrl-CS"/>
        </w:rPr>
        <w:t xml:space="preserve"> </w:t>
      </w:r>
      <w:r>
        <w:rPr>
          <w:noProof/>
          <w:lang w:val="sr-Latn-CS" w:eastAsia="sr-Cyrl-CS"/>
        </w:rPr>
        <w:t>do</w:t>
      </w:r>
      <w:r w:rsidR="00274D6E" w:rsidRPr="00D1590C">
        <w:rPr>
          <w:noProof/>
          <w:lang w:val="sr-Latn-CS" w:eastAsia="sr-Cyrl-CS"/>
        </w:rPr>
        <w:t xml:space="preserve"> 31. </w:t>
      </w:r>
      <w:r>
        <w:rPr>
          <w:noProof/>
          <w:lang w:val="sr-Latn-CS" w:eastAsia="sr-Cyrl-CS"/>
        </w:rPr>
        <w:t>decembra</w:t>
      </w:r>
      <w:r w:rsidR="00274D6E" w:rsidRPr="00D1590C">
        <w:rPr>
          <w:noProof/>
          <w:lang w:val="sr-Latn-CS" w:eastAsia="sr-Cyrl-CS"/>
        </w:rPr>
        <w:t xml:space="preserve"> 2016. </w:t>
      </w:r>
      <w:r>
        <w:rPr>
          <w:noProof/>
          <w:lang w:val="sr-Latn-CS" w:eastAsia="sr-Cyrl-CS"/>
        </w:rPr>
        <w:t>godine</w:t>
      </w:r>
      <w:r w:rsidR="00274D6E" w:rsidRPr="00D1590C">
        <w:rPr>
          <w:noProof/>
          <w:lang w:val="sr-Latn-CS" w:eastAsia="sr-Cyrl-CS"/>
        </w:rPr>
        <w:t>.</w:t>
      </w:r>
    </w:p>
    <w:p w:rsidR="00274D6E" w:rsidRPr="00D1590C" w:rsidRDefault="00D1590C" w:rsidP="00274D6E">
      <w:pPr>
        <w:ind w:firstLine="720"/>
        <w:outlineLvl w:val="0"/>
        <w:rPr>
          <w:noProof/>
          <w:u w:val="single"/>
          <w:lang w:val="sr-Latn-CS" w:eastAsia="sr-Cyrl-CS"/>
        </w:rPr>
      </w:pPr>
      <w:r>
        <w:rPr>
          <w:noProof/>
          <w:u w:val="single"/>
          <w:lang w:val="sr-Latn-CS" w:eastAsia="sr-Cyrl-CS"/>
        </w:rPr>
        <w:t>Uz</w:t>
      </w:r>
      <w:r w:rsidR="00274D6E" w:rsidRPr="00D1590C">
        <w:rPr>
          <w:noProof/>
          <w:u w:val="single"/>
          <w:lang w:val="sr-Latn-CS" w:eastAsia="sr-Cyrl-CS"/>
        </w:rPr>
        <w:t xml:space="preserve"> </w:t>
      </w:r>
      <w:r>
        <w:rPr>
          <w:noProof/>
          <w:u w:val="single"/>
          <w:lang w:val="sr-Latn-CS" w:eastAsia="sr-Cyrl-CS"/>
        </w:rPr>
        <w:t>član</w:t>
      </w:r>
      <w:r w:rsidR="00274D6E" w:rsidRPr="00D1590C">
        <w:rPr>
          <w:noProof/>
          <w:u w:val="single"/>
          <w:lang w:val="sr-Latn-CS" w:eastAsia="sr-Cyrl-CS"/>
        </w:rPr>
        <w:t xml:space="preserve"> 19.</w:t>
      </w:r>
    </w:p>
    <w:p w:rsidR="00274D6E" w:rsidRPr="00D1590C" w:rsidRDefault="00D1590C" w:rsidP="00274D6E">
      <w:pPr>
        <w:ind w:firstLine="720"/>
        <w:outlineLvl w:val="0"/>
        <w:rPr>
          <w:iCs/>
          <w:noProof/>
          <w:lang w:val="sr-Latn-CS" w:eastAsia="sr-Cyrl-CS"/>
        </w:rPr>
      </w:pPr>
      <w:r>
        <w:rPr>
          <w:noProof/>
          <w:lang w:val="sr-Latn-CS" w:eastAsia="sr-Cyrl-CS"/>
        </w:rPr>
        <w:t>Predlaže</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da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prvo</w:t>
      </w:r>
      <w:r w:rsidR="00274D6E" w:rsidRPr="00D1590C">
        <w:rPr>
          <w:noProof/>
          <w:lang w:val="sr-Latn-CS" w:eastAsia="sr-Cyrl-CS"/>
        </w:rPr>
        <w:t xml:space="preserve"> </w:t>
      </w:r>
      <w:r>
        <w:rPr>
          <w:noProof/>
          <w:lang w:val="sr-Latn-CS" w:eastAsia="sr-Cyrl-CS"/>
        </w:rPr>
        <w:t>utvrđivanje</w:t>
      </w:r>
      <w:r w:rsidR="00274D6E" w:rsidRPr="00D1590C">
        <w:rPr>
          <w:noProof/>
          <w:lang w:val="sr-Latn-CS" w:eastAsia="sr-Cyrl-CS"/>
        </w:rPr>
        <w:t xml:space="preserve"> </w:t>
      </w:r>
      <w:r>
        <w:rPr>
          <w:noProof/>
          <w:lang w:val="sr-Latn-CS" w:eastAsia="sr-Cyrl-CS"/>
        </w:rPr>
        <w:t>iznosa</w:t>
      </w:r>
      <w:r w:rsidR="00274D6E" w:rsidRPr="00D1590C">
        <w:rPr>
          <w:noProof/>
          <w:lang w:val="sr-Latn-CS" w:eastAsia="sr-Cyrl-CS"/>
        </w:rPr>
        <w:t xml:space="preserve"> </w:t>
      </w:r>
      <w:r>
        <w:rPr>
          <w:iCs/>
          <w:noProof/>
          <w:lang w:val="sr-Latn-CS" w:eastAsia="sr-Cyrl-CS"/>
        </w:rPr>
        <w:t>prosečne</w:t>
      </w:r>
      <w:r w:rsidR="00274D6E" w:rsidRPr="00D1590C">
        <w:rPr>
          <w:iCs/>
          <w:noProof/>
          <w:lang w:val="sr-Latn-CS" w:eastAsia="sr-Cyrl-CS"/>
        </w:rPr>
        <w:t xml:space="preserve"> </w:t>
      </w:r>
      <w:r>
        <w:rPr>
          <w:iCs/>
          <w:noProof/>
          <w:lang w:val="sr-Latn-CS" w:eastAsia="sr-Cyrl-CS"/>
        </w:rPr>
        <w:t>ponderisane</w:t>
      </w:r>
      <w:r w:rsidR="00274D6E" w:rsidRPr="00D1590C">
        <w:rPr>
          <w:iCs/>
          <w:noProof/>
          <w:lang w:val="sr-Latn-CS" w:eastAsia="sr-Cyrl-CS"/>
        </w:rPr>
        <w:t xml:space="preserve"> </w:t>
      </w:r>
      <w:r>
        <w:rPr>
          <w:iCs/>
          <w:noProof/>
          <w:lang w:val="sr-Latn-CS" w:eastAsia="sr-Cyrl-CS"/>
        </w:rPr>
        <w:t>maloprodajne</w:t>
      </w:r>
      <w:r w:rsidR="00274D6E" w:rsidRPr="00D1590C">
        <w:rPr>
          <w:iCs/>
          <w:noProof/>
          <w:lang w:val="sr-Latn-CS" w:eastAsia="sr-Cyrl-CS"/>
        </w:rPr>
        <w:t xml:space="preserve"> </w:t>
      </w:r>
      <w:r>
        <w:rPr>
          <w:iCs/>
          <w:noProof/>
          <w:lang w:val="sr-Latn-CS" w:eastAsia="sr-Cyrl-CS"/>
        </w:rPr>
        <w:t>cene</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noProof/>
          <w:lang w:val="sr-Latn-CS" w:eastAsia="sr-Cyrl-CS"/>
        </w:rPr>
        <w:t>iznosa</w:t>
      </w:r>
      <w:r w:rsidR="00274D6E" w:rsidRPr="00D1590C">
        <w:rPr>
          <w:noProof/>
          <w:lang w:val="sr-Latn-CS" w:eastAsia="sr-Cyrl-CS"/>
        </w:rPr>
        <w:t xml:space="preserve"> </w:t>
      </w:r>
      <w:r>
        <w:rPr>
          <w:noProof/>
          <w:lang w:val="sr-Latn-CS" w:eastAsia="sr-Cyrl-CS"/>
        </w:rPr>
        <w:t>minimalne</w:t>
      </w:r>
      <w:r w:rsidR="00274D6E" w:rsidRPr="00D1590C">
        <w:rPr>
          <w:noProof/>
          <w:lang w:val="sr-Latn-CS" w:eastAsia="sr-Cyrl-CS"/>
        </w:rPr>
        <w:t xml:space="preserve"> </w:t>
      </w:r>
      <w:r>
        <w:rPr>
          <w:noProof/>
          <w:lang w:val="sr-Latn-CS" w:eastAsia="sr-Cyrl-CS"/>
        </w:rPr>
        <w:t>akcize</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cigarete</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sidR="00274D6E" w:rsidRPr="00D1590C">
        <w:rPr>
          <w:iCs/>
          <w:noProof/>
          <w:lang w:val="sr-Latn-CS" w:eastAsia="sr-Cyrl-CS"/>
        </w:rPr>
        <w:t>(</w:t>
      </w:r>
      <w:r>
        <w:rPr>
          <w:iCs/>
          <w:noProof/>
          <w:lang w:val="sr-Latn-CS" w:eastAsia="sr-Cyrl-CS"/>
        </w:rPr>
        <w:t>rezani</w:t>
      </w:r>
      <w:r w:rsidR="00274D6E" w:rsidRPr="00D1590C">
        <w:rPr>
          <w:iCs/>
          <w:noProof/>
          <w:lang w:val="sr-Latn-CS" w:eastAsia="sr-Cyrl-CS"/>
        </w:rPr>
        <w:t xml:space="preserve"> </w:t>
      </w:r>
      <w:r>
        <w:rPr>
          <w:iCs/>
          <w:noProof/>
          <w:lang w:val="sr-Latn-CS" w:eastAsia="sr-Cyrl-CS"/>
        </w:rPr>
        <w:lastRenderedPageBreak/>
        <w:t>duvan</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lulu</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žvakanje</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iCs/>
          <w:noProof/>
          <w:lang w:val="sr-Latn-CS" w:eastAsia="sr-Cyrl-CS"/>
        </w:rPr>
        <w:t>burmut</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skladu</w:t>
      </w:r>
      <w:r w:rsidR="00274D6E" w:rsidRPr="00D1590C">
        <w:rPr>
          <w:iCs/>
          <w:noProof/>
          <w:lang w:val="sr-Latn-CS" w:eastAsia="sr-Cyrl-CS"/>
        </w:rPr>
        <w:t xml:space="preserve"> </w:t>
      </w:r>
      <w:r>
        <w:rPr>
          <w:iCs/>
          <w:noProof/>
          <w:lang w:val="sr-Latn-CS" w:eastAsia="sr-Cyrl-CS"/>
        </w:rPr>
        <w:t>sa</w:t>
      </w:r>
      <w:r w:rsidR="00274D6E" w:rsidRPr="00D1590C">
        <w:rPr>
          <w:iCs/>
          <w:noProof/>
          <w:lang w:val="sr-Latn-CS" w:eastAsia="sr-Cyrl-CS"/>
        </w:rPr>
        <w:t xml:space="preserve"> </w:t>
      </w:r>
      <w:r>
        <w:rPr>
          <w:iCs/>
          <w:noProof/>
          <w:lang w:val="sr-Latn-CS" w:eastAsia="sr-Cyrl-CS"/>
        </w:rPr>
        <w:t>članom</w:t>
      </w:r>
      <w:r w:rsidR="00274D6E" w:rsidRPr="00D1590C">
        <w:rPr>
          <w:iCs/>
          <w:noProof/>
          <w:lang w:val="sr-Latn-CS" w:eastAsia="sr-Cyrl-CS"/>
        </w:rPr>
        <w:t xml:space="preserve"> 3. </w:t>
      </w:r>
      <w:r>
        <w:rPr>
          <w:iCs/>
          <w:noProof/>
          <w:lang w:val="sr-Latn-CS" w:eastAsia="sr-Cyrl-CS"/>
        </w:rPr>
        <w:t>ovog</w:t>
      </w:r>
      <w:r w:rsidR="00274D6E" w:rsidRPr="00D1590C">
        <w:rPr>
          <w:iCs/>
          <w:noProof/>
          <w:lang w:val="sr-Latn-CS" w:eastAsia="sr-Cyrl-CS"/>
        </w:rPr>
        <w:t xml:space="preserve"> </w:t>
      </w:r>
      <w:r>
        <w:rPr>
          <w:iCs/>
          <w:noProof/>
          <w:lang w:val="sr-Latn-CS" w:eastAsia="sr-Cyrl-CS"/>
        </w:rPr>
        <w:t>zakona</w:t>
      </w:r>
      <w:r w:rsidR="00274D6E" w:rsidRPr="00D1590C">
        <w:rPr>
          <w:iCs/>
          <w:noProof/>
          <w:lang w:val="sr-Latn-CS" w:eastAsia="sr-Cyrl-CS"/>
        </w:rPr>
        <w:t xml:space="preserve">, </w:t>
      </w:r>
      <w:r>
        <w:rPr>
          <w:iCs/>
          <w:noProof/>
          <w:lang w:val="sr-Latn-CS" w:eastAsia="sr-Cyrl-CS"/>
        </w:rPr>
        <w:t>izvrši</w:t>
      </w:r>
      <w:r w:rsidR="00274D6E" w:rsidRPr="00D1590C">
        <w:rPr>
          <w:iCs/>
          <w:noProof/>
          <w:lang w:val="sr-Latn-CS" w:eastAsia="sr-Cyrl-CS"/>
        </w:rPr>
        <w:t xml:space="preserve"> </w:t>
      </w:r>
      <w:r>
        <w:rPr>
          <w:iCs/>
          <w:noProof/>
          <w:lang w:val="sr-Latn-CS" w:eastAsia="sr-Cyrl-CS"/>
        </w:rPr>
        <w:t>do</w:t>
      </w:r>
      <w:r w:rsidR="00274D6E" w:rsidRPr="00D1590C">
        <w:rPr>
          <w:iCs/>
          <w:noProof/>
          <w:lang w:val="sr-Latn-CS" w:eastAsia="sr-Cyrl-CS"/>
        </w:rPr>
        <w:t xml:space="preserve"> 15. </w:t>
      </w:r>
      <w:r>
        <w:rPr>
          <w:iCs/>
          <w:noProof/>
          <w:lang w:val="sr-Latn-CS" w:eastAsia="sr-Cyrl-CS"/>
        </w:rPr>
        <w:t>februara</w:t>
      </w:r>
      <w:r w:rsidR="00274D6E" w:rsidRPr="00D1590C">
        <w:rPr>
          <w:iCs/>
          <w:noProof/>
          <w:lang w:val="sr-Latn-CS" w:eastAsia="sr-Cyrl-CS"/>
        </w:rPr>
        <w:t xml:space="preserve"> 2018. </w:t>
      </w:r>
      <w:r>
        <w:rPr>
          <w:iCs/>
          <w:noProof/>
          <w:lang w:val="sr-Latn-CS" w:eastAsia="sr-Cyrl-CS"/>
        </w:rPr>
        <w:t>godine</w:t>
      </w:r>
      <w:r w:rsidR="00274D6E" w:rsidRPr="00D1590C">
        <w:rPr>
          <w:iCs/>
          <w:noProof/>
          <w:lang w:val="sr-Latn-CS" w:eastAsia="sr-Cyrl-CS"/>
        </w:rPr>
        <w:t xml:space="preserve">, </w:t>
      </w:r>
      <w:r>
        <w:rPr>
          <w:iCs/>
          <w:noProof/>
          <w:lang w:val="sr-Latn-CS" w:eastAsia="sr-Cyrl-CS"/>
        </w:rPr>
        <w:t>na</w:t>
      </w:r>
      <w:r w:rsidR="00274D6E" w:rsidRPr="00D1590C">
        <w:rPr>
          <w:iCs/>
          <w:noProof/>
          <w:lang w:val="sr-Latn-CS" w:eastAsia="sr-Cyrl-CS"/>
        </w:rPr>
        <w:t xml:space="preserve"> </w:t>
      </w:r>
      <w:r>
        <w:rPr>
          <w:iCs/>
          <w:noProof/>
          <w:lang w:val="sr-Latn-CS" w:eastAsia="sr-Cyrl-CS"/>
        </w:rPr>
        <w:t>osnovu</w:t>
      </w:r>
      <w:r w:rsidR="00274D6E" w:rsidRPr="00D1590C">
        <w:rPr>
          <w:iCs/>
          <w:noProof/>
          <w:lang w:val="sr-Latn-CS" w:eastAsia="sr-Cyrl-CS"/>
        </w:rPr>
        <w:t xml:space="preserve"> </w:t>
      </w:r>
      <w:r>
        <w:rPr>
          <w:iCs/>
          <w:noProof/>
          <w:lang w:val="sr-Latn-CS" w:eastAsia="sr-Cyrl-CS"/>
        </w:rPr>
        <w:t>podataka</w:t>
      </w:r>
      <w:r w:rsidR="00274D6E" w:rsidRPr="00D1590C">
        <w:rPr>
          <w:iCs/>
          <w:noProof/>
          <w:lang w:val="sr-Latn-CS" w:eastAsia="sr-Cyrl-CS"/>
        </w:rPr>
        <w:t xml:space="preserve"> </w:t>
      </w:r>
      <w:r>
        <w:rPr>
          <w:iCs/>
          <w:noProof/>
          <w:lang w:val="sr-Latn-CS" w:eastAsia="sr-Cyrl-CS"/>
        </w:rPr>
        <w:t>o</w:t>
      </w:r>
      <w:r w:rsidR="00274D6E" w:rsidRPr="00D1590C">
        <w:rPr>
          <w:iCs/>
          <w:noProof/>
          <w:lang w:val="sr-Latn-CS" w:eastAsia="sr-Cyrl-CS"/>
        </w:rPr>
        <w:t xml:space="preserve"> </w:t>
      </w:r>
      <w:r>
        <w:rPr>
          <w:iCs/>
          <w:noProof/>
          <w:lang w:val="sr-Latn-CS" w:eastAsia="sr-Cyrl-CS"/>
        </w:rPr>
        <w:t>ukupnoj</w:t>
      </w:r>
      <w:r w:rsidR="00274D6E" w:rsidRPr="00D1590C">
        <w:rPr>
          <w:iCs/>
          <w:noProof/>
          <w:lang w:val="sr-Latn-CS" w:eastAsia="sr-Cyrl-CS"/>
        </w:rPr>
        <w:t xml:space="preserve"> </w:t>
      </w:r>
      <w:r>
        <w:rPr>
          <w:iCs/>
          <w:noProof/>
          <w:lang w:val="sr-Latn-CS" w:eastAsia="sr-Cyrl-CS"/>
        </w:rPr>
        <w:t>vrednosti</w:t>
      </w:r>
      <w:r w:rsidR="00274D6E" w:rsidRPr="00D1590C">
        <w:rPr>
          <w:iCs/>
          <w:noProof/>
          <w:lang w:val="sr-Latn-CS" w:eastAsia="sr-Cyrl-CS"/>
        </w:rPr>
        <w:t xml:space="preserve"> </w:t>
      </w:r>
      <w:r>
        <w:rPr>
          <w:iCs/>
          <w:noProof/>
          <w:lang w:val="sr-Latn-CS" w:eastAsia="sr-Cyrl-CS"/>
        </w:rPr>
        <w:t>svih</w:t>
      </w:r>
      <w:r w:rsidR="00274D6E" w:rsidRPr="00D1590C">
        <w:rPr>
          <w:iCs/>
          <w:noProof/>
          <w:lang w:val="sr-Latn-CS" w:eastAsia="sr-Cyrl-CS"/>
        </w:rPr>
        <w:t xml:space="preserve"> </w:t>
      </w:r>
      <w:r>
        <w:rPr>
          <w:iCs/>
          <w:noProof/>
          <w:lang w:val="sr-Latn-CS" w:eastAsia="sr-Cyrl-CS"/>
        </w:rPr>
        <w:t>cigareta</w:t>
      </w:r>
      <w:r w:rsidR="00274D6E" w:rsidRPr="00D1590C">
        <w:rPr>
          <w:iCs/>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iCs/>
          <w:noProof/>
          <w:lang w:val="sr-Latn-CS" w:eastAsia="sr-Cyrl-CS"/>
        </w:rPr>
        <w:t xml:space="preserve"> (</w:t>
      </w:r>
      <w:r>
        <w:rPr>
          <w:iCs/>
          <w:noProof/>
          <w:lang w:val="sr-Latn-CS" w:eastAsia="sr-Cyrl-CS"/>
        </w:rPr>
        <w:t>rezani</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lulu</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žvakanje</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iCs/>
          <w:noProof/>
          <w:lang w:val="sr-Latn-CS" w:eastAsia="sr-Cyrl-CS"/>
        </w:rPr>
        <w:t>burmut</w:t>
      </w:r>
      <w:r w:rsidR="00274D6E" w:rsidRPr="00D1590C">
        <w:rPr>
          <w:iCs/>
          <w:noProof/>
          <w:lang w:val="sr-Latn-CS" w:eastAsia="sr-Cyrl-CS"/>
        </w:rPr>
        <w:t xml:space="preserve">) </w:t>
      </w:r>
      <w:r>
        <w:rPr>
          <w:iCs/>
          <w:noProof/>
          <w:lang w:val="sr-Latn-CS" w:eastAsia="sr-Cyrl-CS"/>
        </w:rPr>
        <w:t>puštenih</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promet</w:t>
      </w:r>
      <w:r w:rsidR="00274D6E" w:rsidRPr="00D1590C">
        <w:rPr>
          <w:iCs/>
          <w:noProof/>
          <w:lang w:val="sr-Latn-CS" w:eastAsia="sr-Cyrl-CS"/>
        </w:rPr>
        <w:t xml:space="preserve"> </w:t>
      </w:r>
      <w:r>
        <w:rPr>
          <w:iCs/>
          <w:noProof/>
          <w:lang w:val="sr-Latn-CS" w:eastAsia="sr-Cyrl-CS"/>
        </w:rPr>
        <w:t>po</w:t>
      </w:r>
      <w:r w:rsidR="00274D6E" w:rsidRPr="00D1590C">
        <w:rPr>
          <w:iCs/>
          <w:noProof/>
          <w:lang w:val="sr-Latn-CS" w:eastAsia="sr-Cyrl-CS"/>
        </w:rPr>
        <w:t xml:space="preserve"> </w:t>
      </w:r>
      <w:r>
        <w:rPr>
          <w:iCs/>
          <w:noProof/>
          <w:lang w:val="sr-Latn-CS" w:eastAsia="sr-Cyrl-CS"/>
        </w:rPr>
        <w:t>maloprodajnim</w:t>
      </w:r>
      <w:r w:rsidR="00274D6E" w:rsidRPr="00D1590C">
        <w:rPr>
          <w:iCs/>
          <w:noProof/>
          <w:lang w:val="sr-Latn-CS" w:eastAsia="sr-Cyrl-CS"/>
        </w:rPr>
        <w:t xml:space="preserve"> </w:t>
      </w:r>
      <w:r>
        <w:rPr>
          <w:iCs/>
          <w:noProof/>
          <w:lang w:val="sr-Latn-CS" w:eastAsia="sr-Cyrl-CS"/>
        </w:rPr>
        <w:t>cenama</w:t>
      </w:r>
      <w:r w:rsidR="00274D6E" w:rsidRPr="00D1590C">
        <w:rPr>
          <w:iCs/>
          <w:noProof/>
          <w:lang w:val="sr-Latn-CS" w:eastAsia="sr-Cyrl-CS"/>
        </w:rPr>
        <w:t xml:space="preserve"> </w:t>
      </w:r>
      <w:r>
        <w:rPr>
          <w:iCs/>
          <w:noProof/>
          <w:lang w:val="sr-Latn-CS" w:eastAsia="sr-Cyrl-CS"/>
        </w:rPr>
        <w:t>objavljenim</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sidR="00274D6E" w:rsidRPr="00D1590C">
        <w:rPr>
          <w:bCs/>
          <w:noProof/>
          <w:lang w:val="sr-Latn-CS" w:eastAsia="sr-Cyrl-CS"/>
        </w:rPr>
        <w:t>„</w:t>
      </w:r>
      <w:r>
        <w:rPr>
          <w:iCs/>
          <w:noProof/>
          <w:lang w:val="sr-Latn-CS" w:eastAsia="sr-Cyrl-CS"/>
        </w:rPr>
        <w:t>Službenom</w:t>
      </w:r>
      <w:r w:rsidR="00274D6E" w:rsidRPr="00D1590C">
        <w:rPr>
          <w:iCs/>
          <w:noProof/>
          <w:lang w:val="sr-Latn-CS" w:eastAsia="sr-Cyrl-CS"/>
        </w:rPr>
        <w:t xml:space="preserve"> </w:t>
      </w:r>
      <w:r>
        <w:rPr>
          <w:iCs/>
          <w:noProof/>
          <w:lang w:val="sr-Latn-CS" w:eastAsia="sr-Cyrl-CS"/>
        </w:rPr>
        <w:t>glasniku</w:t>
      </w:r>
      <w:r w:rsidR="00274D6E" w:rsidRPr="00D1590C">
        <w:rPr>
          <w:iCs/>
          <w:noProof/>
          <w:lang w:val="sr-Latn-CS" w:eastAsia="sr-Cyrl-CS"/>
        </w:rPr>
        <w:t xml:space="preserve"> </w:t>
      </w:r>
      <w:r>
        <w:rPr>
          <w:iCs/>
          <w:noProof/>
          <w:lang w:val="sr-Latn-CS" w:eastAsia="sr-Cyrl-CS"/>
        </w:rPr>
        <w:t>Republike</w:t>
      </w:r>
      <w:r w:rsidR="00274D6E" w:rsidRPr="00D1590C">
        <w:rPr>
          <w:iCs/>
          <w:noProof/>
          <w:lang w:val="sr-Latn-CS" w:eastAsia="sr-Cyrl-CS"/>
        </w:rPr>
        <w:t xml:space="preserve"> </w:t>
      </w:r>
      <w:r>
        <w:rPr>
          <w:iCs/>
          <w:noProof/>
          <w:lang w:val="sr-Latn-CS" w:eastAsia="sr-Cyrl-CS"/>
        </w:rPr>
        <w:t>Srbije</w:t>
      </w:r>
      <w:r w:rsidR="00274D6E" w:rsidRPr="00D1590C">
        <w:rPr>
          <w:bCs/>
          <w:noProof/>
          <w:lang w:val="sr-Latn-CS" w:eastAsia="sr-Cyrl-CS"/>
        </w:rPr>
        <w:t>”</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iCs/>
          <w:noProof/>
          <w:lang w:val="sr-Latn-CS" w:eastAsia="sr-Cyrl-CS"/>
        </w:rPr>
        <w:t>ukupnoj</w:t>
      </w:r>
      <w:r w:rsidR="00274D6E" w:rsidRPr="00D1590C">
        <w:rPr>
          <w:iCs/>
          <w:noProof/>
          <w:lang w:val="sr-Latn-CS" w:eastAsia="sr-Cyrl-CS"/>
        </w:rPr>
        <w:t xml:space="preserve"> </w:t>
      </w:r>
      <w:r>
        <w:rPr>
          <w:iCs/>
          <w:noProof/>
          <w:lang w:val="sr-Latn-CS" w:eastAsia="sr-Cyrl-CS"/>
        </w:rPr>
        <w:t>količini</w:t>
      </w:r>
      <w:r w:rsidR="00274D6E" w:rsidRPr="00D1590C">
        <w:rPr>
          <w:iCs/>
          <w:noProof/>
          <w:lang w:val="sr-Latn-CS" w:eastAsia="sr-Cyrl-CS"/>
        </w:rPr>
        <w:t xml:space="preserve"> </w:t>
      </w:r>
      <w:r>
        <w:rPr>
          <w:iCs/>
          <w:noProof/>
          <w:lang w:val="sr-Latn-CS" w:eastAsia="sr-Cyrl-CS"/>
        </w:rPr>
        <w:t>cigareta</w:t>
      </w:r>
      <w:r w:rsidR="00274D6E" w:rsidRPr="00D1590C">
        <w:rPr>
          <w:iCs/>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iCs/>
          <w:noProof/>
          <w:lang w:val="sr-Latn-CS" w:eastAsia="sr-Cyrl-CS"/>
        </w:rPr>
        <w:t xml:space="preserve"> (</w:t>
      </w:r>
      <w:r>
        <w:rPr>
          <w:iCs/>
          <w:noProof/>
          <w:lang w:val="sr-Latn-CS" w:eastAsia="sr-Cyrl-CS"/>
        </w:rPr>
        <w:t>rezani</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lulu</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žvakanje</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iCs/>
          <w:noProof/>
          <w:lang w:val="sr-Latn-CS" w:eastAsia="sr-Cyrl-CS"/>
        </w:rPr>
        <w:t>burmut</w:t>
      </w:r>
      <w:r w:rsidR="00274D6E" w:rsidRPr="00D1590C">
        <w:rPr>
          <w:iCs/>
          <w:noProof/>
          <w:lang w:val="sr-Latn-CS" w:eastAsia="sr-Cyrl-CS"/>
        </w:rPr>
        <w:t xml:space="preserve">) </w:t>
      </w:r>
      <w:r>
        <w:rPr>
          <w:iCs/>
          <w:noProof/>
          <w:lang w:val="sr-Latn-CS" w:eastAsia="sr-Cyrl-CS"/>
        </w:rPr>
        <w:t>puštenih</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promet</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Republici</w:t>
      </w:r>
      <w:r w:rsidR="00274D6E" w:rsidRPr="00D1590C">
        <w:rPr>
          <w:iCs/>
          <w:noProof/>
          <w:lang w:val="sr-Latn-CS" w:eastAsia="sr-Cyrl-CS"/>
        </w:rPr>
        <w:t xml:space="preserve"> </w:t>
      </w:r>
      <w:r>
        <w:rPr>
          <w:iCs/>
          <w:noProof/>
          <w:lang w:val="sr-Latn-CS" w:eastAsia="sr-Cyrl-CS"/>
        </w:rPr>
        <w:t>Srbiji</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periodu</w:t>
      </w:r>
      <w:r w:rsidR="00274D6E" w:rsidRPr="00D1590C">
        <w:rPr>
          <w:iCs/>
          <w:noProof/>
          <w:lang w:val="sr-Latn-CS" w:eastAsia="sr-Cyrl-CS"/>
        </w:rPr>
        <w:t xml:space="preserve"> </w:t>
      </w:r>
      <w:r>
        <w:rPr>
          <w:iCs/>
          <w:noProof/>
          <w:lang w:val="sr-Latn-CS" w:eastAsia="sr-Cyrl-CS"/>
        </w:rPr>
        <w:t>od</w:t>
      </w:r>
      <w:r w:rsidR="00274D6E" w:rsidRPr="00D1590C">
        <w:rPr>
          <w:iCs/>
          <w:noProof/>
          <w:lang w:val="sr-Latn-CS" w:eastAsia="sr-Cyrl-CS"/>
        </w:rPr>
        <w:t xml:space="preserve"> 1. </w:t>
      </w:r>
      <w:r>
        <w:rPr>
          <w:iCs/>
          <w:noProof/>
          <w:lang w:val="sr-Latn-CS" w:eastAsia="sr-Cyrl-CS"/>
        </w:rPr>
        <w:t>januara</w:t>
      </w:r>
      <w:r w:rsidR="00274D6E" w:rsidRPr="00D1590C">
        <w:rPr>
          <w:iCs/>
          <w:noProof/>
          <w:lang w:val="sr-Latn-CS" w:eastAsia="sr-Cyrl-CS"/>
        </w:rPr>
        <w:t xml:space="preserve"> </w:t>
      </w:r>
      <w:r>
        <w:rPr>
          <w:iCs/>
          <w:noProof/>
          <w:lang w:val="sr-Latn-CS" w:eastAsia="sr-Cyrl-CS"/>
        </w:rPr>
        <w:t>do</w:t>
      </w:r>
      <w:r w:rsidR="00274D6E" w:rsidRPr="00D1590C">
        <w:rPr>
          <w:iCs/>
          <w:noProof/>
          <w:lang w:val="sr-Latn-CS" w:eastAsia="sr-Cyrl-CS"/>
        </w:rPr>
        <w:t xml:space="preserve"> 31. </w:t>
      </w:r>
      <w:r>
        <w:rPr>
          <w:iCs/>
          <w:noProof/>
          <w:lang w:val="sr-Latn-CS" w:eastAsia="sr-Cyrl-CS"/>
        </w:rPr>
        <w:t>decembra</w:t>
      </w:r>
      <w:r w:rsidR="00274D6E" w:rsidRPr="00D1590C">
        <w:rPr>
          <w:iCs/>
          <w:noProof/>
          <w:lang w:val="sr-Latn-CS" w:eastAsia="sr-Cyrl-CS"/>
        </w:rPr>
        <w:t xml:space="preserve"> 2017. </w:t>
      </w:r>
      <w:r>
        <w:rPr>
          <w:iCs/>
          <w:noProof/>
          <w:lang w:val="sr-Latn-CS" w:eastAsia="sr-Cyrl-CS"/>
        </w:rPr>
        <w:t>godine</w:t>
      </w:r>
      <w:r w:rsidR="00274D6E" w:rsidRPr="00D1590C">
        <w:rPr>
          <w:iCs/>
          <w:noProof/>
          <w:lang w:val="sr-Latn-CS" w:eastAsia="sr-Cyrl-CS"/>
        </w:rPr>
        <w:t>.</w:t>
      </w:r>
    </w:p>
    <w:p w:rsidR="00274D6E" w:rsidRPr="00D1590C" w:rsidRDefault="00D1590C" w:rsidP="00274D6E">
      <w:pPr>
        <w:tabs>
          <w:tab w:val="left" w:pos="1440"/>
        </w:tabs>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20.</w:t>
      </w:r>
    </w:p>
    <w:p w:rsidR="00274D6E" w:rsidRPr="00D1590C" w:rsidRDefault="00D1590C" w:rsidP="00274D6E">
      <w:pPr>
        <w:tabs>
          <w:tab w:val="left" w:pos="1152"/>
        </w:tabs>
        <w:ind w:firstLine="720"/>
        <w:rPr>
          <w:noProof/>
          <w:lang w:val="sr-Latn-CS"/>
        </w:rPr>
      </w:pP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prvo</w:t>
      </w:r>
      <w:r w:rsidR="00274D6E" w:rsidRPr="00D1590C">
        <w:rPr>
          <w:noProof/>
          <w:lang w:val="sr-Latn-CS"/>
        </w:rPr>
        <w:t xml:space="preserve"> </w:t>
      </w:r>
      <w:r>
        <w:rPr>
          <w:noProof/>
          <w:lang w:val="sr-Latn-CS"/>
        </w:rPr>
        <w:t>naredno</w:t>
      </w:r>
      <w:r w:rsidR="00274D6E" w:rsidRPr="00D1590C">
        <w:rPr>
          <w:noProof/>
          <w:lang w:val="sr-Latn-CS"/>
        </w:rPr>
        <w:t xml:space="preserve"> </w:t>
      </w:r>
      <w:r>
        <w:rPr>
          <w:noProof/>
          <w:lang w:val="sr-Latn-CS"/>
        </w:rPr>
        <w:t>usklađivanje</w:t>
      </w:r>
      <w:r w:rsidR="00274D6E" w:rsidRPr="00D1590C">
        <w:rPr>
          <w:noProof/>
          <w:lang w:val="sr-Latn-CS"/>
        </w:rPr>
        <w:t xml:space="preserve"> </w:t>
      </w:r>
      <w:r>
        <w:rPr>
          <w:noProof/>
          <w:lang w:val="sr-Latn-CS"/>
        </w:rPr>
        <w:t>dinarskih</w:t>
      </w:r>
      <w:r w:rsidR="00274D6E" w:rsidRPr="00D1590C">
        <w:rPr>
          <w:noProof/>
          <w:lang w:val="sr-Latn-CS"/>
        </w:rPr>
        <w:t xml:space="preserve"> </w:t>
      </w:r>
      <w:r>
        <w:rPr>
          <w:noProof/>
          <w:lang w:val="sr-Latn-CS"/>
        </w:rPr>
        <w:t>iznosa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vršiti</w:t>
      </w:r>
      <w:r w:rsidR="00274D6E" w:rsidRPr="00D1590C">
        <w:rPr>
          <w:noProof/>
          <w:lang w:val="sr-Latn-CS"/>
        </w:rPr>
        <w:t xml:space="preserve"> </w:t>
      </w:r>
      <w:r>
        <w:rPr>
          <w:noProof/>
          <w:lang w:val="sr-Latn-CS"/>
        </w:rPr>
        <w:t>počev</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2018. </w:t>
      </w:r>
      <w:r>
        <w:rPr>
          <w:noProof/>
          <w:lang w:val="sr-Latn-CS"/>
        </w:rPr>
        <w:t>godine</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isteku</w:t>
      </w:r>
      <w:r w:rsidR="00274D6E" w:rsidRPr="00D1590C">
        <w:rPr>
          <w:noProof/>
          <w:lang w:val="sr-Latn-CS"/>
        </w:rPr>
        <w:t xml:space="preserve"> </w:t>
      </w:r>
      <w:r>
        <w:rPr>
          <w:noProof/>
          <w:lang w:val="sr-Latn-CS"/>
        </w:rPr>
        <w:t>kalendarske</w:t>
      </w:r>
      <w:r w:rsidR="00274D6E" w:rsidRPr="00D1590C">
        <w:rPr>
          <w:noProof/>
          <w:lang w:val="sr-Latn-CS"/>
        </w:rPr>
        <w:t xml:space="preserve"> </w:t>
      </w:r>
      <w:r>
        <w:rPr>
          <w:noProof/>
          <w:lang w:val="sr-Latn-CS"/>
        </w:rPr>
        <w:t>godine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kojoj</w:t>
      </w:r>
      <w:r w:rsidR="00274D6E" w:rsidRPr="00D1590C">
        <w:rPr>
          <w:noProof/>
          <w:lang w:val="sr-Latn-CS"/>
        </w:rPr>
        <w:t xml:space="preserve">, </w:t>
      </w:r>
      <w:r>
        <w:rPr>
          <w:noProof/>
          <w:lang w:val="sr-Latn-CS"/>
        </w:rPr>
        <w:t>prema</w:t>
      </w:r>
      <w:r w:rsidR="00274D6E" w:rsidRPr="00D1590C">
        <w:rPr>
          <w:noProof/>
          <w:lang w:val="sr-Latn-CS"/>
        </w:rPr>
        <w:t xml:space="preserve"> </w:t>
      </w:r>
      <w:r>
        <w:rPr>
          <w:noProof/>
          <w:lang w:val="sr-Latn-CS"/>
        </w:rPr>
        <w:t>podacima</w:t>
      </w:r>
      <w:r w:rsidR="00274D6E" w:rsidRPr="00D1590C">
        <w:rPr>
          <w:noProof/>
          <w:lang w:val="sr-Latn-CS"/>
        </w:rPr>
        <w:t xml:space="preserve"> </w:t>
      </w:r>
      <w:r>
        <w:rPr>
          <w:noProof/>
          <w:lang w:val="sr-Latn-CS"/>
        </w:rPr>
        <w:t>republičkog</w:t>
      </w:r>
      <w:r w:rsidR="00274D6E" w:rsidRPr="00D1590C">
        <w:rPr>
          <w:noProof/>
          <w:lang w:val="sr-Latn-CS"/>
        </w:rPr>
        <w:t xml:space="preserve"> </w:t>
      </w:r>
      <w:r>
        <w:rPr>
          <w:noProof/>
          <w:lang w:val="sr-Latn-CS"/>
        </w:rPr>
        <w:t>organa</w:t>
      </w:r>
      <w:r w:rsidR="00274D6E" w:rsidRPr="00D1590C">
        <w:rPr>
          <w:noProof/>
          <w:lang w:val="sr-Latn-CS"/>
        </w:rPr>
        <w:t xml:space="preserve"> </w:t>
      </w:r>
      <w:r>
        <w:rPr>
          <w:noProof/>
          <w:lang w:val="sr-Latn-CS"/>
        </w:rPr>
        <w:t>nadležnog</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poslove</w:t>
      </w:r>
      <w:r w:rsidR="00274D6E" w:rsidRPr="00D1590C">
        <w:rPr>
          <w:noProof/>
          <w:lang w:val="sr-Latn-CS"/>
        </w:rPr>
        <w:t xml:space="preserve"> </w:t>
      </w:r>
      <w:r>
        <w:rPr>
          <w:noProof/>
          <w:lang w:val="sr-Latn-CS"/>
        </w:rPr>
        <w:t>statistike</w:t>
      </w:r>
      <w:r w:rsidR="00274D6E" w:rsidRPr="00D1590C">
        <w:rPr>
          <w:noProof/>
          <w:lang w:val="sr-Latn-CS"/>
        </w:rPr>
        <w:t xml:space="preserve">, </w:t>
      </w:r>
      <w:r>
        <w:rPr>
          <w:noProof/>
          <w:lang w:val="sr-Latn-CS"/>
        </w:rPr>
        <w:t>indeks</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prelazi</w:t>
      </w:r>
      <w:r w:rsidR="00274D6E" w:rsidRPr="00D1590C">
        <w:rPr>
          <w:noProof/>
          <w:lang w:val="sr-Latn-CS"/>
        </w:rPr>
        <w:t xml:space="preserve"> 2%.</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21.</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produženje</w:t>
      </w:r>
      <w:r w:rsidR="00274D6E" w:rsidRPr="00D1590C">
        <w:rPr>
          <w:noProof/>
          <w:lang w:val="sr-Latn-CS"/>
        </w:rPr>
        <w:t xml:space="preserve"> </w:t>
      </w:r>
      <w:r>
        <w:rPr>
          <w:noProof/>
          <w:lang w:val="sr-Latn-CS"/>
        </w:rPr>
        <w:t>roka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oslobađanje</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plaćanja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derivate</w:t>
      </w:r>
      <w:r w:rsidR="00274D6E" w:rsidRPr="00D1590C">
        <w:rPr>
          <w:noProof/>
          <w:lang w:val="sr-Latn-CS"/>
        </w:rPr>
        <w:t xml:space="preserve"> </w:t>
      </w:r>
      <w:r>
        <w:rPr>
          <w:noProof/>
          <w:lang w:val="sr-Latn-CS"/>
        </w:rPr>
        <w:t>nafte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na</w:t>
      </w:r>
      <w:r w:rsidR="00274D6E" w:rsidRPr="00D1590C">
        <w:rPr>
          <w:noProof/>
          <w:lang w:val="sr-Latn-CS"/>
        </w:rPr>
        <w:t xml:space="preserve">: </w:t>
      </w:r>
      <w:r>
        <w:rPr>
          <w:bCs/>
          <w:noProof/>
          <w:lang w:val="sr-Latn-CS"/>
        </w:rPr>
        <w:t>tečni</w:t>
      </w:r>
      <w:r w:rsidR="00274D6E" w:rsidRPr="00D1590C">
        <w:rPr>
          <w:bCs/>
          <w:noProof/>
          <w:lang w:val="sr-Latn-CS"/>
        </w:rPr>
        <w:t xml:space="preserve"> </w:t>
      </w:r>
      <w:r>
        <w:rPr>
          <w:bCs/>
          <w:noProof/>
          <w:lang w:val="sr-Latn-CS"/>
        </w:rPr>
        <w:t>naftni</w:t>
      </w:r>
      <w:r w:rsidR="00274D6E" w:rsidRPr="00D1590C">
        <w:rPr>
          <w:bCs/>
          <w:noProof/>
          <w:lang w:val="sr-Latn-CS"/>
        </w:rPr>
        <w:t xml:space="preserve"> </w:t>
      </w:r>
      <w:r>
        <w:rPr>
          <w:bCs/>
          <w:noProof/>
          <w:lang w:val="sr-Latn-CS"/>
        </w:rPr>
        <w:t>gas</w:t>
      </w:r>
      <w:r w:rsidR="00274D6E" w:rsidRPr="00D1590C">
        <w:rPr>
          <w:bCs/>
          <w:noProof/>
          <w:lang w:val="sr-Latn-CS"/>
        </w:rPr>
        <w:t xml:space="preserve"> (</w:t>
      </w:r>
      <w:r>
        <w:rPr>
          <w:bCs/>
          <w:noProof/>
          <w:lang w:val="sr-Latn-CS"/>
        </w:rPr>
        <w:t>tarifne</w:t>
      </w:r>
      <w:r w:rsidR="00274D6E" w:rsidRPr="00D1590C">
        <w:rPr>
          <w:bCs/>
          <w:noProof/>
          <w:lang w:val="sr-Latn-CS"/>
        </w:rPr>
        <w:t xml:space="preserve"> </w:t>
      </w:r>
      <w:r>
        <w:rPr>
          <w:bCs/>
          <w:noProof/>
          <w:lang w:val="sr-Latn-CS"/>
        </w:rPr>
        <w:t>oznake</w:t>
      </w:r>
      <w:r w:rsidR="00274D6E" w:rsidRPr="00D1590C">
        <w:rPr>
          <w:bCs/>
          <w:noProof/>
          <w:lang w:val="sr-Latn-CS"/>
        </w:rPr>
        <w:t xml:space="preserve"> </w:t>
      </w:r>
      <w:r>
        <w:rPr>
          <w:bCs/>
          <w:noProof/>
          <w:lang w:val="sr-Latn-CS"/>
        </w:rPr>
        <w:t>nomenklature</w:t>
      </w:r>
      <w:r w:rsidR="00274D6E" w:rsidRPr="00D1590C">
        <w:rPr>
          <w:bCs/>
          <w:noProof/>
          <w:lang w:val="sr-Latn-CS"/>
        </w:rPr>
        <w:t xml:space="preserve"> </w:t>
      </w:r>
      <w:r>
        <w:rPr>
          <w:bCs/>
          <w:noProof/>
          <w:lang w:val="sr-Latn-CS"/>
        </w:rPr>
        <w:t>CT</w:t>
      </w:r>
      <w:r w:rsidR="00274D6E" w:rsidRPr="00D1590C">
        <w:rPr>
          <w:bCs/>
          <w:noProof/>
          <w:lang w:val="sr-Latn-CS"/>
        </w:rPr>
        <w:t xml:space="preserve">: 2711 12 11 00 </w:t>
      </w:r>
      <w:r>
        <w:rPr>
          <w:bCs/>
          <w:noProof/>
          <w:lang w:val="sr-Latn-CS"/>
        </w:rPr>
        <w:t>do</w:t>
      </w:r>
      <w:r w:rsidR="00274D6E" w:rsidRPr="00D1590C">
        <w:rPr>
          <w:bCs/>
          <w:noProof/>
          <w:lang w:val="sr-Latn-CS"/>
        </w:rPr>
        <w:t xml:space="preserve"> 2711 19 00 00) </w:t>
      </w:r>
      <w:r>
        <w:rPr>
          <w:bCs/>
          <w:noProof/>
          <w:lang w:val="sr-Latn-CS"/>
        </w:rPr>
        <w:t>i</w:t>
      </w:r>
      <w:r w:rsidR="00274D6E" w:rsidRPr="00D1590C">
        <w:rPr>
          <w:bCs/>
          <w:noProof/>
          <w:lang w:val="sr-Latn-CS"/>
        </w:rPr>
        <w:t xml:space="preserve"> </w:t>
      </w:r>
      <w:r>
        <w:rPr>
          <w:noProof/>
          <w:lang w:val="sr-Latn-CS"/>
        </w:rPr>
        <w:t>ostale</w:t>
      </w:r>
      <w:r w:rsidR="00274D6E" w:rsidRPr="00D1590C">
        <w:rPr>
          <w:noProof/>
          <w:lang w:val="sr-Latn-CS"/>
        </w:rPr>
        <w:t xml:space="preserve"> </w:t>
      </w:r>
      <w:r>
        <w:rPr>
          <w:noProof/>
          <w:lang w:val="sr-Latn-CS"/>
        </w:rPr>
        <w:t>derivate</w:t>
      </w:r>
      <w:r w:rsidR="00274D6E" w:rsidRPr="00D1590C">
        <w:rPr>
          <w:noProof/>
          <w:lang w:val="sr-Latn-CS"/>
        </w:rPr>
        <w:t xml:space="preserve"> </w:t>
      </w:r>
      <w:r>
        <w:rPr>
          <w:noProof/>
          <w:lang w:val="sr-Latn-CS"/>
        </w:rPr>
        <w:t>nafte</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dobijaju</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frakcija</w:t>
      </w:r>
      <w:r w:rsidR="00274D6E" w:rsidRPr="00D1590C">
        <w:rPr>
          <w:noProof/>
          <w:lang w:val="sr-Latn-CS"/>
        </w:rPr>
        <w:t xml:space="preserve"> </w:t>
      </w:r>
      <w:r>
        <w:rPr>
          <w:noProof/>
          <w:lang w:val="sr-Latn-CS"/>
        </w:rPr>
        <w:t>nafte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imaju</w:t>
      </w:r>
      <w:r w:rsidR="00274D6E" w:rsidRPr="00D1590C">
        <w:rPr>
          <w:noProof/>
          <w:lang w:val="sr-Latn-CS"/>
        </w:rPr>
        <w:t xml:space="preserve"> </w:t>
      </w:r>
      <w:r>
        <w:rPr>
          <w:noProof/>
          <w:lang w:val="sr-Latn-CS"/>
        </w:rPr>
        <w:t>raspon</w:t>
      </w:r>
      <w:r w:rsidR="00274D6E" w:rsidRPr="00D1590C">
        <w:rPr>
          <w:noProof/>
          <w:lang w:val="sr-Latn-CS"/>
        </w:rPr>
        <w:t xml:space="preserve"> </w:t>
      </w:r>
      <w:r>
        <w:rPr>
          <w:noProof/>
          <w:lang w:val="sr-Latn-CS"/>
        </w:rPr>
        <w:t>destilacije</w:t>
      </w:r>
      <w:r w:rsidR="00274D6E" w:rsidRPr="00D1590C">
        <w:rPr>
          <w:noProof/>
          <w:lang w:val="sr-Latn-CS"/>
        </w:rPr>
        <w:t xml:space="preserve"> </w:t>
      </w:r>
      <w:r>
        <w:rPr>
          <w:noProof/>
          <w:lang w:val="sr-Latn-CS"/>
        </w:rPr>
        <w:t>do</w:t>
      </w:r>
      <w:r w:rsidR="00274D6E" w:rsidRPr="00D1590C">
        <w:rPr>
          <w:noProof/>
          <w:lang w:val="sr-Latn-CS"/>
        </w:rPr>
        <w:t xml:space="preserve"> 380°</w:t>
      </w:r>
      <w:r>
        <w:rPr>
          <w:noProof/>
          <w:lang w:val="sr-Latn-CS"/>
        </w:rPr>
        <w:t>S</w:t>
      </w:r>
      <w:r w:rsidR="00274D6E" w:rsidRPr="00D1590C">
        <w:rPr>
          <w:noProof/>
          <w:lang w:val="sr-Latn-CS"/>
        </w:rPr>
        <w:t xml:space="preserve"> (</w:t>
      </w:r>
      <w:r>
        <w:rPr>
          <w:bCs/>
          <w:noProof/>
          <w:lang w:val="sr-Latn-CS"/>
        </w:rPr>
        <w:t>tarifne</w:t>
      </w:r>
      <w:r w:rsidR="00274D6E" w:rsidRPr="00D1590C">
        <w:rPr>
          <w:bCs/>
          <w:noProof/>
          <w:lang w:val="sr-Latn-CS"/>
        </w:rPr>
        <w:t xml:space="preserve"> </w:t>
      </w:r>
      <w:r>
        <w:rPr>
          <w:bCs/>
          <w:noProof/>
          <w:lang w:val="sr-Latn-CS"/>
        </w:rPr>
        <w:t>oznake</w:t>
      </w:r>
      <w:r w:rsidR="00274D6E" w:rsidRPr="00D1590C">
        <w:rPr>
          <w:bCs/>
          <w:noProof/>
          <w:lang w:val="sr-Latn-CS"/>
        </w:rPr>
        <w:t xml:space="preserve"> </w:t>
      </w:r>
      <w:r>
        <w:rPr>
          <w:bCs/>
          <w:noProof/>
          <w:lang w:val="sr-Latn-CS"/>
        </w:rPr>
        <w:t>nomenklature</w:t>
      </w:r>
      <w:r w:rsidR="00274D6E" w:rsidRPr="00D1590C">
        <w:rPr>
          <w:bCs/>
          <w:noProof/>
          <w:lang w:val="sr-Latn-CS"/>
        </w:rPr>
        <w:t xml:space="preserve"> </w:t>
      </w:r>
      <w:r>
        <w:rPr>
          <w:bCs/>
          <w:noProof/>
          <w:lang w:val="sr-Latn-CS"/>
        </w:rPr>
        <w:t>CT</w:t>
      </w:r>
      <w:r w:rsidR="00274D6E" w:rsidRPr="00D1590C">
        <w:rPr>
          <w:bCs/>
          <w:noProof/>
          <w:lang w:val="sr-Latn-CS"/>
        </w:rPr>
        <w:t xml:space="preserve">: </w:t>
      </w:r>
      <w:r w:rsidR="00274D6E" w:rsidRPr="00D1590C">
        <w:rPr>
          <w:noProof/>
          <w:lang w:val="sr-Latn-CS"/>
        </w:rPr>
        <w:t xml:space="preserve">2710 12 11 00, 2710 12 15 00, 2710 12 21 00, 2710 12 25 00, 2710 12 90 00, 2710 19 11 00, 2710 19 15 00, 2710 19 29 00, 2710 19 31 00, 2710 19 35 00, 2710 19 99 00, 2710 20 90 19 </w:t>
      </w:r>
      <w:r>
        <w:rPr>
          <w:noProof/>
          <w:lang w:val="sr-Latn-CS"/>
        </w:rPr>
        <w:t>i</w:t>
      </w:r>
      <w:r w:rsidR="00274D6E" w:rsidRPr="00D1590C">
        <w:rPr>
          <w:bCs/>
          <w:noProof/>
          <w:lang w:val="sr-Latn-CS"/>
        </w:rPr>
        <w:t xml:space="preserve"> </w:t>
      </w:r>
      <w:r w:rsidR="00274D6E" w:rsidRPr="00D1590C">
        <w:rPr>
          <w:noProof/>
          <w:lang w:val="sr-Latn-CS"/>
        </w:rPr>
        <w:t xml:space="preserve">2710 20 90 99),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koriste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sirovina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energenti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procesima</w:t>
      </w:r>
      <w:r w:rsidR="00274D6E" w:rsidRPr="00D1590C">
        <w:rPr>
          <w:noProof/>
          <w:lang w:val="sr-Latn-CS"/>
        </w:rPr>
        <w:t xml:space="preserve"> </w:t>
      </w:r>
      <w:r>
        <w:rPr>
          <w:noProof/>
          <w:lang w:val="sr-Latn-CS"/>
        </w:rPr>
        <w:t>frakcione</w:t>
      </w:r>
      <w:r w:rsidR="00274D6E" w:rsidRPr="00D1590C">
        <w:rPr>
          <w:noProof/>
          <w:lang w:val="sr-Latn-CS"/>
        </w:rPr>
        <w:t xml:space="preserve"> </w:t>
      </w:r>
      <w:r>
        <w:rPr>
          <w:noProof/>
          <w:lang w:val="sr-Latn-CS"/>
        </w:rPr>
        <w:t>destilacije</w:t>
      </w:r>
      <w:r w:rsidR="00274D6E" w:rsidRPr="00D1590C">
        <w:rPr>
          <w:noProof/>
          <w:lang w:val="sr-Latn-CS"/>
        </w:rPr>
        <w:t xml:space="preserve"> </w:t>
      </w:r>
      <w:r>
        <w:rPr>
          <w:noProof/>
          <w:lang w:val="sr-Latn-CS"/>
        </w:rPr>
        <w:t>radi</w:t>
      </w:r>
      <w:r w:rsidR="00274D6E" w:rsidRPr="00D1590C">
        <w:rPr>
          <w:noProof/>
          <w:lang w:val="sr-Latn-CS"/>
        </w:rPr>
        <w:t xml:space="preserve"> </w:t>
      </w:r>
      <w:r>
        <w:rPr>
          <w:noProof/>
          <w:lang w:val="sr-Latn-CS"/>
        </w:rPr>
        <w:t>dalje</w:t>
      </w:r>
      <w:r w:rsidR="00274D6E" w:rsidRPr="00D1590C">
        <w:rPr>
          <w:noProof/>
          <w:lang w:val="sr-Latn-CS"/>
        </w:rPr>
        <w:t xml:space="preserve"> </w:t>
      </w:r>
      <w:r>
        <w:rPr>
          <w:noProof/>
          <w:lang w:val="sr-Latn-CS"/>
        </w:rPr>
        <w:t>polimerizacije</w:t>
      </w:r>
      <w:r w:rsidR="00274D6E" w:rsidRPr="00D1590C">
        <w:rPr>
          <w:noProof/>
          <w:lang w:val="sr-Latn-CS"/>
        </w:rPr>
        <w:t xml:space="preserve">, </w:t>
      </w:r>
      <w:r>
        <w:rPr>
          <w:noProof/>
          <w:lang w:val="sr-Latn-CS"/>
        </w:rPr>
        <w:t>parnog</w:t>
      </w:r>
      <w:r w:rsidR="00274D6E" w:rsidRPr="00D1590C">
        <w:rPr>
          <w:noProof/>
          <w:lang w:val="sr-Latn-CS"/>
        </w:rPr>
        <w:t xml:space="preserve"> </w:t>
      </w:r>
      <w:r>
        <w:rPr>
          <w:noProof/>
          <w:lang w:val="sr-Latn-CS"/>
        </w:rPr>
        <w:t>krekovanja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ekstrakcije</w:t>
      </w:r>
      <w:r w:rsidR="00274D6E" w:rsidRPr="00D1590C">
        <w:rPr>
          <w:noProof/>
          <w:lang w:val="sr-Latn-CS"/>
        </w:rPr>
        <w:t xml:space="preserve"> </w:t>
      </w:r>
      <w:r>
        <w:rPr>
          <w:noProof/>
          <w:lang w:val="sr-Latn-CS"/>
        </w:rPr>
        <w:t>butadiena</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dobijaju</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procesa</w:t>
      </w:r>
      <w:r w:rsidR="00274D6E" w:rsidRPr="00D1590C">
        <w:rPr>
          <w:noProof/>
          <w:lang w:val="sr-Latn-CS"/>
        </w:rPr>
        <w:t xml:space="preserve"> </w:t>
      </w:r>
      <w:r>
        <w:rPr>
          <w:noProof/>
          <w:lang w:val="sr-Latn-CS"/>
        </w:rPr>
        <w:t>frakcione</w:t>
      </w:r>
      <w:r w:rsidR="00274D6E" w:rsidRPr="00D1590C">
        <w:rPr>
          <w:noProof/>
          <w:lang w:val="sr-Latn-CS"/>
        </w:rPr>
        <w:t xml:space="preserve"> </w:t>
      </w:r>
      <w:r>
        <w:rPr>
          <w:noProof/>
          <w:lang w:val="sr-Latn-CS"/>
        </w:rPr>
        <w:t>destilacije</w:t>
      </w:r>
      <w:r w:rsidR="00274D6E" w:rsidRPr="00D1590C">
        <w:rPr>
          <w:noProof/>
          <w:lang w:val="sr-Latn-CS"/>
        </w:rPr>
        <w:t xml:space="preserve"> </w:t>
      </w:r>
      <w:r>
        <w:rPr>
          <w:noProof/>
          <w:lang w:val="sr-Latn-CS"/>
        </w:rPr>
        <w:t>radi</w:t>
      </w:r>
      <w:r w:rsidR="00274D6E" w:rsidRPr="00D1590C">
        <w:rPr>
          <w:noProof/>
          <w:lang w:val="sr-Latn-CS"/>
        </w:rPr>
        <w:t xml:space="preserve"> </w:t>
      </w:r>
      <w:r>
        <w:rPr>
          <w:noProof/>
          <w:lang w:val="sr-Latn-CS"/>
        </w:rPr>
        <w:t>dalje</w:t>
      </w:r>
      <w:r w:rsidR="00274D6E" w:rsidRPr="00D1590C">
        <w:rPr>
          <w:noProof/>
          <w:lang w:val="sr-Latn-CS"/>
        </w:rPr>
        <w:t xml:space="preserve"> </w:t>
      </w:r>
      <w:r>
        <w:rPr>
          <w:noProof/>
          <w:lang w:val="sr-Latn-CS"/>
        </w:rPr>
        <w:t>polimerizacije</w:t>
      </w:r>
      <w:r w:rsidR="00274D6E" w:rsidRPr="00D1590C">
        <w:rPr>
          <w:noProof/>
          <w:lang w:val="sr-Latn-CS"/>
        </w:rPr>
        <w:t xml:space="preserve">, </w:t>
      </w:r>
      <w:r>
        <w:rPr>
          <w:noProof/>
          <w:lang w:val="sr-Latn-CS"/>
        </w:rPr>
        <w:t>parnog</w:t>
      </w:r>
      <w:r w:rsidR="00274D6E" w:rsidRPr="00D1590C">
        <w:rPr>
          <w:noProof/>
          <w:lang w:val="sr-Latn-CS"/>
        </w:rPr>
        <w:t xml:space="preserve"> </w:t>
      </w:r>
      <w:r>
        <w:rPr>
          <w:noProof/>
          <w:lang w:val="sr-Latn-CS"/>
        </w:rPr>
        <w:t>krekovanja</w:t>
      </w:r>
      <w:r w:rsidR="00274D6E" w:rsidRPr="00D1590C">
        <w:rPr>
          <w:noProof/>
          <w:lang w:val="sr-Latn-CS"/>
        </w:rPr>
        <w:t xml:space="preserve">, </w:t>
      </w:r>
      <w:r>
        <w:rPr>
          <w:noProof/>
          <w:lang w:val="sr-Latn-CS"/>
        </w:rPr>
        <w:t>ekstrakcije</w:t>
      </w:r>
      <w:r w:rsidR="00274D6E" w:rsidRPr="00D1590C">
        <w:rPr>
          <w:noProof/>
          <w:lang w:val="sr-Latn-CS"/>
        </w:rPr>
        <w:t xml:space="preserve"> </w:t>
      </w:r>
      <w:r>
        <w:rPr>
          <w:noProof/>
          <w:lang w:val="sr-Latn-CS"/>
        </w:rPr>
        <w:t>butadiena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proizvodnje</w:t>
      </w:r>
      <w:r w:rsidR="00274D6E" w:rsidRPr="00D1590C">
        <w:rPr>
          <w:noProof/>
          <w:lang w:val="sr-Latn-CS"/>
        </w:rPr>
        <w:t xml:space="preserve"> MTBE (Metil Tercijalni Butil Etar) </w:t>
      </w:r>
      <w:r>
        <w:rPr>
          <w:noProof/>
          <w:lang w:val="sr-Latn-CS"/>
        </w:rPr>
        <w:t>i</w:t>
      </w:r>
      <w:r w:rsidR="00274D6E" w:rsidRPr="00D1590C">
        <w:rPr>
          <w:noProof/>
          <w:lang w:val="sr-Latn-CS"/>
        </w:rPr>
        <w:t xml:space="preserve"> </w:t>
      </w:r>
      <w:r>
        <w:rPr>
          <w:bCs/>
          <w:noProof/>
          <w:lang w:val="sr-Latn-CS"/>
        </w:rPr>
        <w:t>tečni</w:t>
      </w:r>
      <w:r w:rsidR="00274D6E" w:rsidRPr="00D1590C">
        <w:rPr>
          <w:bCs/>
          <w:noProof/>
          <w:lang w:val="sr-Latn-CS"/>
        </w:rPr>
        <w:t xml:space="preserve"> </w:t>
      </w:r>
      <w:r>
        <w:rPr>
          <w:bCs/>
          <w:noProof/>
          <w:lang w:val="sr-Latn-CS"/>
        </w:rPr>
        <w:t>naftni</w:t>
      </w:r>
      <w:r w:rsidR="00274D6E" w:rsidRPr="00D1590C">
        <w:rPr>
          <w:bCs/>
          <w:noProof/>
          <w:lang w:val="sr-Latn-CS"/>
        </w:rPr>
        <w:t xml:space="preserve"> </w:t>
      </w:r>
      <w:r>
        <w:rPr>
          <w:bCs/>
          <w:noProof/>
          <w:lang w:val="sr-Latn-CS"/>
        </w:rPr>
        <w:t>gas</w:t>
      </w:r>
      <w:r w:rsidR="00274D6E" w:rsidRPr="00D1590C">
        <w:rPr>
          <w:bCs/>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lake</w:t>
      </w:r>
      <w:r w:rsidR="00274D6E" w:rsidRPr="00D1590C">
        <w:rPr>
          <w:noProof/>
          <w:lang w:val="sr-Latn-CS"/>
        </w:rPr>
        <w:t xml:space="preserve"> </w:t>
      </w:r>
      <w:r>
        <w:rPr>
          <w:noProof/>
          <w:lang w:val="sr-Latn-CS"/>
        </w:rPr>
        <w:t>utečnjene</w:t>
      </w:r>
      <w:r w:rsidR="00274D6E" w:rsidRPr="00D1590C">
        <w:rPr>
          <w:noProof/>
          <w:lang w:val="sr-Latn-CS"/>
        </w:rPr>
        <w:t xml:space="preserve"> </w:t>
      </w:r>
      <w:r>
        <w:rPr>
          <w:noProof/>
          <w:lang w:val="sr-Latn-CS"/>
        </w:rPr>
        <w:t>ugljovodonike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tarifne</w:t>
      </w:r>
      <w:r w:rsidR="00274D6E" w:rsidRPr="00D1590C">
        <w:rPr>
          <w:noProof/>
          <w:lang w:val="sr-Latn-CS"/>
        </w:rPr>
        <w:t xml:space="preserve"> </w:t>
      </w:r>
      <w:r>
        <w:rPr>
          <w:noProof/>
          <w:lang w:val="sr-Latn-CS"/>
        </w:rPr>
        <w:t>oznake</w:t>
      </w:r>
      <w:r w:rsidR="00274D6E" w:rsidRPr="00D1590C">
        <w:rPr>
          <w:noProof/>
          <w:lang w:val="sr-Latn-CS"/>
        </w:rPr>
        <w:t xml:space="preserve"> </w:t>
      </w:r>
      <w:r>
        <w:rPr>
          <w:bCs/>
          <w:noProof/>
          <w:lang w:val="sr-Latn-CS"/>
        </w:rPr>
        <w:t>nomenklature</w:t>
      </w:r>
      <w:r w:rsidR="00274D6E" w:rsidRPr="00D1590C">
        <w:rPr>
          <w:bCs/>
          <w:noProof/>
          <w:lang w:val="sr-Latn-CS"/>
        </w:rPr>
        <w:t xml:space="preserve"> </w:t>
      </w:r>
      <w:r>
        <w:rPr>
          <w:bCs/>
          <w:noProof/>
          <w:lang w:val="sr-Latn-CS"/>
        </w:rPr>
        <w:t>CT</w:t>
      </w:r>
      <w:r w:rsidR="00274D6E" w:rsidRPr="00D1590C">
        <w:rPr>
          <w:bCs/>
          <w:noProof/>
          <w:lang w:val="sr-Latn-CS"/>
        </w:rPr>
        <w:t xml:space="preserve">: 2711 19 00 00 </w:t>
      </w:r>
      <w:r>
        <w:rPr>
          <w:bCs/>
          <w:noProof/>
          <w:lang w:val="sr-Latn-CS"/>
        </w:rPr>
        <w:t>u</w:t>
      </w:r>
      <w:r w:rsidR="00274D6E" w:rsidRPr="00D1590C">
        <w:rPr>
          <w:bCs/>
          <w:noProof/>
          <w:lang w:val="sr-Latn-CS"/>
        </w:rPr>
        <w:t xml:space="preserve"> </w:t>
      </w:r>
      <w:r>
        <w:rPr>
          <w:bCs/>
          <w:noProof/>
          <w:lang w:val="sr-Latn-CS"/>
        </w:rPr>
        <w:t>slučaju</w:t>
      </w:r>
      <w:r w:rsidR="00274D6E" w:rsidRPr="00D1590C">
        <w:rPr>
          <w:bCs/>
          <w:noProof/>
          <w:lang w:val="sr-Latn-CS"/>
        </w:rPr>
        <w:t xml:space="preserve"> </w:t>
      </w:r>
      <w:r>
        <w:rPr>
          <w:bCs/>
          <w:noProof/>
          <w:lang w:val="sr-Latn-CS"/>
        </w:rPr>
        <w:t>kada</w:t>
      </w:r>
      <w:r w:rsidR="00274D6E" w:rsidRPr="00D1590C">
        <w:rPr>
          <w:bCs/>
          <w:noProof/>
          <w:lang w:val="sr-Latn-CS"/>
        </w:rPr>
        <w:t xml:space="preserve"> </w:t>
      </w:r>
      <w:r>
        <w:rPr>
          <w:bCs/>
          <w:noProof/>
          <w:lang w:val="sr-Latn-CS"/>
        </w:rPr>
        <w:t>se</w:t>
      </w:r>
      <w:r w:rsidR="00274D6E" w:rsidRPr="00D1590C">
        <w:rPr>
          <w:bCs/>
          <w:noProof/>
          <w:lang w:val="sr-Latn-CS"/>
        </w:rPr>
        <w:t xml:space="preserve"> </w:t>
      </w:r>
      <w:r>
        <w:rPr>
          <w:bCs/>
          <w:noProof/>
          <w:lang w:val="sr-Latn-CS"/>
        </w:rPr>
        <w:t>kao</w:t>
      </w:r>
      <w:r w:rsidR="00274D6E" w:rsidRPr="00D1590C">
        <w:rPr>
          <w:noProof/>
          <w:lang w:val="sr-Latn-CS"/>
        </w:rPr>
        <w:t xml:space="preserve"> </w:t>
      </w:r>
      <w:r>
        <w:rPr>
          <w:noProof/>
          <w:lang w:val="sr-Latn-CS"/>
        </w:rPr>
        <w:t>sirovine</w:t>
      </w:r>
      <w:r w:rsidR="00274D6E" w:rsidRPr="00D1590C">
        <w:rPr>
          <w:noProof/>
          <w:lang w:val="sr-Latn-CS"/>
        </w:rPr>
        <w:t xml:space="preserve"> </w:t>
      </w:r>
      <w:r>
        <w:rPr>
          <w:noProof/>
          <w:lang w:val="sr-Latn-CS"/>
        </w:rPr>
        <w:t>koriste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proizvodnji</w:t>
      </w:r>
      <w:r w:rsidR="00274D6E" w:rsidRPr="00D1590C">
        <w:rPr>
          <w:noProof/>
          <w:lang w:val="sr-Latn-CS"/>
        </w:rPr>
        <w:t xml:space="preserve"> </w:t>
      </w:r>
      <w:r>
        <w:rPr>
          <w:noProof/>
          <w:lang w:val="sr-Latn-CS"/>
        </w:rPr>
        <w:t>tečnog</w:t>
      </w:r>
      <w:r w:rsidR="00274D6E" w:rsidRPr="00D1590C">
        <w:rPr>
          <w:noProof/>
          <w:lang w:val="sr-Latn-CS"/>
        </w:rPr>
        <w:t xml:space="preserve"> </w:t>
      </w:r>
      <w:r>
        <w:rPr>
          <w:noProof/>
          <w:lang w:val="sr-Latn-CS"/>
        </w:rPr>
        <w:t>naftnog</w:t>
      </w:r>
      <w:r w:rsidR="00274D6E" w:rsidRPr="00D1590C">
        <w:rPr>
          <w:noProof/>
          <w:lang w:val="sr-Latn-CS"/>
        </w:rPr>
        <w:t xml:space="preserve"> </w:t>
      </w:r>
      <w:r>
        <w:rPr>
          <w:noProof/>
          <w:lang w:val="sr-Latn-CS"/>
        </w:rPr>
        <w:t>gasa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primarnog</w:t>
      </w:r>
      <w:r w:rsidR="00274D6E" w:rsidRPr="00D1590C">
        <w:rPr>
          <w:noProof/>
          <w:lang w:val="sr-Latn-CS"/>
        </w:rPr>
        <w:t xml:space="preserve"> </w:t>
      </w:r>
      <w:r>
        <w:rPr>
          <w:noProof/>
          <w:lang w:val="sr-Latn-CS"/>
        </w:rPr>
        <w:t>benzina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procesima</w:t>
      </w:r>
      <w:r w:rsidR="00274D6E" w:rsidRPr="00D1590C">
        <w:rPr>
          <w:noProof/>
          <w:lang w:val="sr-Latn-CS"/>
        </w:rPr>
        <w:t xml:space="preserve"> </w:t>
      </w:r>
      <w:r>
        <w:rPr>
          <w:noProof/>
          <w:lang w:val="sr-Latn-CS"/>
        </w:rPr>
        <w:t>separacije</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22.</w:t>
      </w:r>
    </w:p>
    <w:p w:rsidR="00274D6E" w:rsidRPr="00D1590C" w:rsidRDefault="00D1590C" w:rsidP="00274D6E">
      <w:pPr>
        <w:ind w:firstLine="720"/>
        <w:rPr>
          <w:noProof/>
          <w:u w:val="single"/>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sastavljanje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podnošenje</w:t>
      </w:r>
      <w:r w:rsidR="00274D6E" w:rsidRPr="00D1590C">
        <w:rPr>
          <w:noProof/>
          <w:lang w:val="sr-Latn-CS"/>
        </w:rPr>
        <w:t xml:space="preserve"> </w:t>
      </w:r>
      <w:r>
        <w:rPr>
          <w:noProof/>
          <w:lang w:val="sr-Latn-CS"/>
        </w:rPr>
        <w:t>obračuna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za</w:t>
      </w:r>
      <w:r w:rsidR="00274D6E" w:rsidRPr="00D1590C">
        <w:rPr>
          <w:noProof/>
          <w:lang w:val="sr-Latn-CS"/>
        </w:rPr>
        <w:t xml:space="preserve"> 2017. </w:t>
      </w:r>
      <w:r>
        <w:rPr>
          <w:noProof/>
          <w:lang w:val="sr-Latn-CS"/>
        </w:rPr>
        <w:t>godinu</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Zakonom</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Službeni</w:t>
      </w:r>
      <w:r w:rsidR="00274D6E" w:rsidRPr="00D1590C">
        <w:rPr>
          <w:noProof/>
          <w:lang w:val="sr-Latn-CS"/>
        </w:rPr>
        <w:t xml:space="preserve"> </w:t>
      </w:r>
      <w:r>
        <w:rPr>
          <w:noProof/>
          <w:lang w:val="sr-Latn-CS"/>
        </w:rPr>
        <w:t>glasnik</w:t>
      </w:r>
      <w:r w:rsidR="00274D6E" w:rsidRPr="00D1590C">
        <w:rPr>
          <w:noProof/>
          <w:lang w:val="sr-Latn-CS"/>
        </w:rPr>
        <w:t xml:space="preserve"> </w:t>
      </w:r>
      <w:r>
        <w:rPr>
          <w:noProof/>
          <w:lang w:val="sr-Latn-CS"/>
        </w:rPr>
        <w:t>RS</w:t>
      </w:r>
      <w:r w:rsidR="00274D6E" w:rsidRPr="00D1590C">
        <w:rPr>
          <w:noProof/>
          <w:lang w:val="sr-Latn-CS"/>
        </w:rPr>
        <w:t xml:space="preserve">”, </w:t>
      </w:r>
      <w:r>
        <w:rPr>
          <w:noProof/>
          <w:lang w:val="sr-Latn-CS"/>
        </w:rPr>
        <w:t>br</w:t>
      </w:r>
      <w:r w:rsidR="00274D6E" w:rsidRPr="00D1590C">
        <w:rPr>
          <w:noProof/>
          <w:lang w:val="sr-Latn-CS"/>
        </w:rPr>
        <w:t>. 22/01, 73/01, 80/02, 80/02-</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 xml:space="preserve">, 43/03, 72/03, 43/04, 55/04, 135/04, 46/05, 101/05 - </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 xml:space="preserve">, 61/07, 5/09, 31/09, 101/10, 43/11, 101/11, 93/12, 119/12, 47/13 </w:t>
      </w:r>
      <w:r>
        <w:rPr>
          <w:noProof/>
          <w:lang w:val="sr-Latn-CS"/>
        </w:rPr>
        <w:t>i</w:t>
      </w:r>
      <w:r w:rsidR="00274D6E" w:rsidRPr="00D1590C">
        <w:rPr>
          <w:noProof/>
          <w:lang w:val="sr-Latn-CS"/>
        </w:rPr>
        <w:t xml:space="preserve"> 68/14-</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23.</w:t>
      </w:r>
    </w:p>
    <w:p w:rsidR="00274D6E" w:rsidRPr="00D1590C" w:rsidRDefault="00D1590C" w:rsidP="00274D6E">
      <w:pPr>
        <w:ind w:firstLine="720"/>
        <w:rPr>
          <w:noProof/>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podnošenje</w:t>
      </w:r>
      <w:r w:rsidR="00274D6E" w:rsidRPr="00D1590C">
        <w:rPr>
          <w:noProof/>
          <w:lang w:val="sr-Latn-CS"/>
        </w:rPr>
        <w:t xml:space="preserve"> </w:t>
      </w:r>
      <w:r>
        <w:rPr>
          <w:noProof/>
          <w:lang w:val="sr-Latn-CS"/>
        </w:rPr>
        <w:t>poreske</w:t>
      </w:r>
      <w:r w:rsidR="00274D6E" w:rsidRPr="00D1590C">
        <w:rPr>
          <w:noProof/>
          <w:lang w:val="sr-Latn-CS"/>
        </w:rPr>
        <w:t xml:space="preserve"> </w:t>
      </w:r>
      <w:r>
        <w:rPr>
          <w:noProof/>
          <w:lang w:val="sr-Latn-CS"/>
        </w:rPr>
        <w:t>prijave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roku</w:t>
      </w:r>
      <w:r w:rsidR="00274D6E" w:rsidRPr="00D1590C">
        <w:rPr>
          <w:noProof/>
          <w:lang w:val="sr-Latn-CS"/>
        </w:rPr>
        <w:t xml:space="preserve"> </w:t>
      </w:r>
      <w:r>
        <w:rPr>
          <w:noProof/>
          <w:lang w:val="sr-Latn-CS"/>
        </w:rPr>
        <w:t>od</w:t>
      </w:r>
      <w:r w:rsidR="00274D6E" w:rsidRPr="00D1590C">
        <w:rPr>
          <w:noProof/>
          <w:lang w:val="sr-Latn-CS"/>
        </w:rPr>
        <w:t xml:space="preserve"> 15 </w:t>
      </w:r>
      <w:r>
        <w:rPr>
          <w:noProof/>
          <w:lang w:val="sr-Latn-CS"/>
        </w:rPr>
        <w:t>dana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isteku</w:t>
      </w:r>
      <w:r w:rsidR="00274D6E" w:rsidRPr="00D1590C">
        <w:rPr>
          <w:noProof/>
          <w:lang w:val="sr-Latn-CS"/>
        </w:rPr>
        <w:t xml:space="preserve"> </w:t>
      </w:r>
      <w:r>
        <w:rPr>
          <w:noProof/>
          <w:lang w:val="sr-Latn-CS"/>
        </w:rPr>
        <w:t>meseca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taj</w:t>
      </w:r>
      <w:r w:rsidR="00274D6E" w:rsidRPr="00D1590C">
        <w:rPr>
          <w:noProof/>
          <w:lang w:val="sr-Latn-CS"/>
        </w:rPr>
        <w:t xml:space="preserve"> </w:t>
      </w:r>
      <w:r>
        <w:rPr>
          <w:noProof/>
          <w:lang w:val="sr-Latn-CS"/>
        </w:rPr>
        <w:t>mesec</w:t>
      </w:r>
      <w:r w:rsidR="00274D6E" w:rsidRPr="00D1590C">
        <w:rPr>
          <w:noProof/>
          <w:lang w:val="sr-Latn-CS"/>
        </w:rPr>
        <w:t xml:space="preserve"> </w:t>
      </w:r>
      <w:r>
        <w:rPr>
          <w:noProof/>
          <w:lang w:val="sr-Latn-CS"/>
        </w:rPr>
        <w:t>primenjuje</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2018 </w:t>
      </w:r>
      <w:r>
        <w:rPr>
          <w:noProof/>
          <w:lang w:val="sr-Latn-CS"/>
        </w:rPr>
        <w:t>godine</w:t>
      </w:r>
      <w:r w:rsidR="00274D6E" w:rsidRPr="00D1590C">
        <w:rPr>
          <w:noProof/>
          <w:lang w:val="sr-Latn-CS"/>
        </w:rPr>
        <w:t xml:space="preserve">. </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24.</w:t>
      </w:r>
    </w:p>
    <w:p w:rsidR="00274D6E" w:rsidRPr="00D1590C" w:rsidRDefault="00D1590C" w:rsidP="00274D6E">
      <w:pPr>
        <w:tabs>
          <w:tab w:val="left" w:pos="1440"/>
        </w:tabs>
        <w:ind w:firstLine="720"/>
        <w:rPr>
          <w:noProof/>
          <w:lang w:val="sr-Latn-CS"/>
        </w:rPr>
      </w:pP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obračunavanje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Zakonom</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Službeni</w:t>
      </w:r>
      <w:r w:rsidR="00274D6E" w:rsidRPr="00D1590C">
        <w:rPr>
          <w:noProof/>
          <w:lang w:val="sr-Latn-CS"/>
        </w:rPr>
        <w:t xml:space="preserve"> </w:t>
      </w:r>
      <w:r>
        <w:rPr>
          <w:noProof/>
          <w:lang w:val="sr-Latn-CS"/>
        </w:rPr>
        <w:t>glasnik</w:t>
      </w:r>
      <w:r w:rsidR="00274D6E" w:rsidRPr="00D1590C">
        <w:rPr>
          <w:noProof/>
          <w:lang w:val="sr-Latn-CS"/>
        </w:rPr>
        <w:t xml:space="preserve"> </w:t>
      </w:r>
      <w:r>
        <w:rPr>
          <w:noProof/>
          <w:lang w:val="sr-Latn-CS"/>
        </w:rPr>
        <w:t>RS</w:t>
      </w:r>
      <w:r w:rsidR="00274D6E" w:rsidRPr="00D1590C">
        <w:rPr>
          <w:noProof/>
          <w:lang w:val="sr-Latn-CS"/>
        </w:rPr>
        <w:t xml:space="preserve">”, </w:t>
      </w:r>
      <w:r>
        <w:rPr>
          <w:noProof/>
          <w:lang w:val="sr-Latn-CS"/>
        </w:rPr>
        <w:t>br</w:t>
      </w:r>
      <w:r w:rsidR="00274D6E" w:rsidRPr="00D1590C">
        <w:rPr>
          <w:noProof/>
          <w:lang w:val="sr-Latn-CS"/>
        </w:rPr>
        <w:t>. 22/01, 73/01, 80/02, 80/02-</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 43/03, 72/03, 43/04, 55/04, 135/04, 46/05, 101/05-</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 61/07, 5/09, 31/09, 101/10, 43/11, 101/11, 93/12, 119/12, 47/13, 68/14-</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 xml:space="preserve">, 142/14, 55/15 </w:t>
      </w:r>
      <w:r>
        <w:rPr>
          <w:noProof/>
          <w:lang w:val="sr-Latn-CS"/>
        </w:rPr>
        <w:t>i</w:t>
      </w:r>
      <w:r w:rsidR="00274D6E" w:rsidRPr="00D1590C">
        <w:rPr>
          <w:noProof/>
          <w:lang w:val="sr-Latn-CS"/>
        </w:rPr>
        <w:t xml:space="preserve"> 103/15).</w:t>
      </w:r>
    </w:p>
    <w:p w:rsidR="00274D6E" w:rsidRPr="00D1590C" w:rsidRDefault="00D1590C" w:rsidP="00274D6E">
      <w:pPr>
        <w:ind w:firstLine="72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član</w:t>
      </w:r>
      <w:r w:rsidR="00274D6E" w:rsidRPr="00D1590C">
        <w:rPr>
          <w:noProof/>
          <w:u w:val="single"/>
          <w:lang w:val="sr-Latn-CS"/>
        </w:rPr>
        <w:t xml:space="preserve"> 25.</w:t>
      </w:r>
    </w:p>
    <w:p w:rsidR="00274D6E" w:rsidRPr="00D1590C" w:rsidRDefault="00D1590C" w:rsidP="00274D6E">
      <w:pPr>
        <w:autoSpaceDE w:val="0"/>
        <w:autoSpaceDN w:val="0"/>
        <w:adjustRightInd w:val="0"/>
        <w:ind w:firstLine="720"/>
        <w:rPr>
          <w:noProof/>
          <w:color w:val="FF0000"/>
          <w:lang w:val="sr-Latn-CS"/>
        </w:rPr>
      </w:pPr>
      <w:r>
        <w:rPr>
          <w:noProof/>
          <w:lang w:val="sr-Latn-CS"/>
        </w:rPr>
        <w:t>Ovim</w:t>
      </w:r>
      <w:r w:rsidR="00274D6E" w:rsidRPr="00D1590C">
        <w:rPr>
          <w:noProof/>
          <w:lang w:val="sr-Latn-CS"/>
        </w:rPr>
        <w:t xml:space="preserve"> </w:t>
      </w:r>
      <w:r>
        <w:rPr>
          <w:noProof/>
          <w:lang w:val="sr-Latn-CS"/>
        </w:rPr>
        <w:t>članom</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b/>
          <w:noProof/>
          <w:lang w:val="sr-Latn-CS"/>
        </w:rPr>
        <w:t xml:space="preserve"> </w:t>
      </w:r>
      <w:r>
        <w:rPr>
          <w:noProof/>
          <w:lang w:val="sr-Latn-CS"/>
        </w:rPr>
        <w:t>na</w:t>
      </w:r>
      <w:r w:rsidR="00274D6E" w:rsidRPr="00D1590C">
        <w:rPr>
          <w:noProof/>
          <w:lang w:val="sr-Latn-CS"/>
        </w:rPr>
        <w:t xml:space="preserve"> </w:t>
      </w:r>
      <w:r>
        <w:rPr>
          <w:noProof/>
          <w:lang w:val="sr-Latn-CS"/>
        </w:rPr>
        <w:t>dan</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bavi</w:t>
      </w:r>
      <w:r w:rsidR="00274D6E" w:rsidRPr="00D1590C">
        <w:rPr>
          <w:noProof/>
          <w:lang w:val="sr-Latn-CS"/>
        </w:rPr>
        <w:t xml:space="preserve"> </w:t>
      </w:r>
      <w:r>
        <w:rPr>
          <w:noProof/>
          <w:lang w:val="sr-Latn-CS"/>
        </w:rPr>
        <w:t>preradom</w:t>
      </w:r>
      <w:r w:rsidR="00274D6E" w:rsidRPr="00D1590C">
        <w:rPr>
          <w:noProof/>
          <w:lang w:val="sr-Latn-CS"/>
        </w:rPr>
        <w:t xml:space="preserve">, </w:t>
      </w:r>
      <w:r>
        <w:rPr>
          <w:noProof/>
          <w:lang w:val="sr-Latn-CS"/>
        </w:rPr>
        <w:t>prženjem</w:t>
      </w:r>
      <w:r w:rsidR="00274D6E" w:rsidRPr="00D1590C">
        <w:rPr>
          <w:noProof/>
          <w:lang w:val="sr-Latn-CS"/>
        </w:rPr>
        <w:t xml:space="preserve">, </w:t>
      </w:r>
      <w:r>
        <w:rPr>
          <w:noProof/>
          <w:lang w:val="sr-Latn-CS"/>
        </w:rPr>
        <w:t>pakovanjem</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drugim</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njima</w:t>
      </w:r>
      <w:r w:rsidR="00274D6E" w:rsidRPr="00D1590C">
        <w:rPr>
          <w:noProof/>
          <w:lang w:val="sr-Latn-CS"/>
        </w:rPr>
        <w:t xml:space="preserve"> </w:t>
      </w:r>
      <w:r>
        <w:rPr>
          <w:noProof/>
          <w:lang w:val="sr-Latn-CS"/>
        </w:rPr>
        <w:t>povezanim</w:t>
      </w:r>
      <w:r w:rsidR="00274D6E" w:rsidRPr="00D1590C">
        <w:rPr>
          <w:noProof/>
          <w:lang w:val="sr-Latn-CS"/>
        </w:rPr>
        <w:t xml:space="preserve"> </w:t>
      </w:r>
      <w:r>
        <w:rPr>
          <w:noProof/>
          <w:lang w:val="sr-Latn-CS"/>
        </w:rPr>
        <w:t>radnjama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svrhu</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dužno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stanjem</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taj</w:t>
      </w:r>
      <w:r w:rsidR="00274D6E" w:rsidRPr="00D1590C">
        <w:rPr>
          <w:noProof/>
          <w:lang w:val="sr-Latn-CS"/>
        </w:rPr>
        <w:t xml:space="preserve"> </w:t>
      </w:r>
      <w:r>
        <w:rPr>
          <w:noProof/>
          <w:lang w:val="sr-Latn-CS"/>
        </w:rPr>
        <w:t>dan</w:t>
      </w:r>
      <w:r w:rsidR="00274D6E" w:rsidRPr="00D1590C">
        <w:rPr>
          <w:b/>
          <w:noProof/>
          <w:lang w:val="sr-Latn-CS"/>
        </w:rPr>
        <w:t xml:space="preserve"> </w:t>
      </w:r>
      <w:r>
        <w:rPr>
          <w:noProof/>
          <w:lang w:val="sr-Latn-CS"/>
        </w:rPr>
        <w:t>izvrši</w:t>
      </w:r>
      <w:r w:rsidR="00274D6E" w:rsidRPr="00D1590C">
        <w:rPr>
          <w:noProof/>
          <w:lang w:val="sr-Latn-CS"/>
        </w:rPr>
        <w:t xml:space="preserve"> </w:t>
      </w:r>
      <w:r>
        <w:rPr>
          <w:noProof/>
          <w:lang w:val="sr-Latn-CS"/>
        </w:rPr>
        <w:t>popis</w:t>
      </w:r>
      <w:r w:rsidR="00274D6E" w:rsidRPr="00D1590C">
        <w:rPr>
          <w:noProof/>
          <w:lang w:val="sr-Latn-CS"/>
        </w:rPr>
        <w:t xml:space="preserve"> </w:t>
      </w:r>
      <w:r>
        <w:rPr>
          <w:noProof/>
          <w:lang w:val="sr-Latn-CS"/>
        </w:rPr>
        <w:t>zatečenih</w:t>
      </w:r>
      <w:r w:rsidR="00274D6E" w:rsidRPr="00D1590C">
        <w:rPr>
          <w:noProof/>
          <w:lang w:val="sr-Latn-CS"/>
        </w:rPr>
        <w:t xml:space="preserve"> </w:t>
      </w:r>
      <w:r>
        <w:rPr>
          <w:noProof/>
          <w:lang w:val="sr-Latn-CS"/>
        </w:rPr>
        <w:t>zaliha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popisne</w:t>
      </w:r>
      <w:r w:rsidR="00274D6E" w:rsidRPr="00D1590C">
        <w:rPr>
          <w:noProof/>
          <w:lang w:val="sr-Latn-CS"/>
        </w:rPr>
        <w:t xml:space="preserve"> </w:t>
      </w:r>
      <w:r>
        <w:rPr>
          <w:noProof/>
          <w:lang w:val="sr-Latn-CS"/>
        </w:rPr>
        <w:t>liste</w:t>
      </w:r>
      <w:r w:rsidR="00274D6E" w:rsidRPr="00D1590C">
        <w:rPr>
          <w:noProof/>
          <w:lang w:val="sr-Latn-CS"/>
        </w:rPr>
        <w:t xml:space="preserve"> </w:t>
      </w:r>
      <w:r>
        <w:rPr>
          <w:noProof/>
          <w:lang w:val="sr-Latn-CS"/>
        </w:rPr>
        <w:t>dostavi</w:t>
      </w:r>
      <w:r w:rsidR="00274D6E" w:rsidRPr="00D1590C">
        <w:rPr>
          <w:noProof/>
          <w:lang w:val="sr-Latn-CS"/>
        </w:rPr>
        <w:t xml:space="preserve"> </w:t>
      </w:r>
      <w:r>
        <w:rPr>
          <w:noProof/>
          <w:lang w:val="sr-Latn-CS"/>
        </w:rPr>
        <w:t>nadležnom</w:t>
      </w:r>
      <w:r w:rsidR="00274D6E" w:rsidRPr="00D1590C">
        <w:rPr>
          <w:noProof/>
          <w:lang w:val="sr-Latn-CS"/>
        </w:rPr>
        <w:t xml:space="preserve"> </w:t>
      </w:r>
      <w:r>
        <w:rPr>
          <w:noProof/>
          <w:lang w:val="sr-Latn-CS"/>
        </w:rPr>
        <w:t>poreskom</w:t>
      </w:r>
      <w:r w:rsidR="00274D6E" w:rsidRPr="00D1590C">
        <w:rPr>
          <w:noProof/>
          <w:lang w:val="sr-Latn-CS"/>
        </w:rPr>
        <w:t xml:space="preserve"> </w:t>
      </w:r>
      <w:r>
        <w:rPr>
          <w:noProof/>
          <w:lang w:val="sr-Latn-CS"/>
        </w:rPr>
        <w:t>organu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roku</w:t>
      </w:r>
      <w:r w:rsidR="00274D6E" w:rsidRPr="00D1590C">
        <w:rPr>
          <w:noProof/>
          <w:lang w:val="sr-Latn-CS"/>
        </w:rPr>
        <w:t xml:space="preserve"> </w:t>
      </w:r>
      <w:r>
        <w:rPr>
          <w:noProof/>
          <w:lang w:val="sr-Latn-CS"/>
        </w:rPr>
        <w:t>od</w:t>
      </w:r>
      <w:r w:rsidR="00274D6E" w:rsidRPr="00D1590C">
        <w:rPr>
          <w:noProof/>
          <w:lang w:val="sr-Latn-CS"/>
        </w:rPr>
        <w:t xml:space="preserve"> 15 </w:t>
      </w:r>
      <w:r>
        <w:rPr>
          <w:noProof/>
          <w:lang w:val="sr-Latn-CS"/>
        </w:rPr>
        <w:t>dana</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dana</w:t>
      </w:r>
      <w:r w:rsidR="00274D6E" w:rsidRPr="00D1590C">
        <w:rPr>
          <w:noProof/>
          <w:lang w:val="sr-Latn-CS"/>
        </w:rPr>
        <w:t xml:space="preserve"> </w:t>
      </w:r>
      <w:r>
        <w:rPr>
          <w:noProof/>
          <w:lang w:val="sr-Latn-CS"/>
        </w:rPr>
        <w:t>izvršenog</w:t>
      </w:r>
      <w:r w:rsidR="00274D6E" w:rsidRPr="00D1590C">
        <w:rPr>
          <w:noProof/>
          <w:lang w:val="sr-Latn-CS"/>
        </w:rPr>
        <w:t xml:space="preserve"> </w:t>
      </w:r>
      <w:r>
        <w:rPr>
          <w:noProof/>
          <w:lang w:val="sr-Latn-CS"/>
        </w:rPr>
        <w:t>popisa</w:t>
      </w:r>
      <w:r w:rsidR="00274D6E" w:rsidRPr="00D1590C">
        <w:rPr>
          <w:noProof/>
          <w:lang w:val="sr-Latn-CS"/>
        </w:rPr>
        <w:t xml:space="preserve">. </w:t>
      </w:r>
      <w:r>
        <w:rPr>
          <w:noProof/>
          <w:lang w:val="sr-Latn-CS" w:eastAsia="sr-Cyrl-CS"/>
        </w:rPr>
        <w:t>Od</w:t>
      </w:r>
      <w:r w:rsidR="00274D6E" w:rsidRPr="00D1590C">
        <w:rPr>
          <w:noProof/>
          <w:lang w:val="sr-Latn-CS" w:eastAsia="sr-Cyrl-CS"/>
        </w:rPr>
        <w:t xml:space="preserve"> 1. </w:t>
      </w:r>
      <w:r>
        <w:rPr>
          <w:noProof/>
          <w:lang w:val="sr-Latn-CS" w:eastAsia="sr-Cyrl-CS"/>
        </w:rPr>
        <w:t>januara</w:t>
      </w:r>
      <w:r w:rsidR="00274D6E" w:rsidRPr="00D1590C">
        <w:rPr>
          <w:noProof/>
          <w:lang w:val="sr-Latn-CS" w:eastAsia="sr-Cyrl-CS"/>
        </w:rPr>
        <w:t xml:space="preserve"> 2018. </w:t>
      </w:r>
      <w:r>
        <w:rPr>
          <w:noProof/>
          <w:lang w:val="sr-Latn-CS" w:eastAsia="sr-Cyrl-CS"/>
        </w:rPr>
        <w:t>godine</w:t>
      </w:r>
      <w:r w:rsidR="00274D6E" w:rsidRPr="00D1590C">
        <w:rPr>
          <w:noProof/>
          <w:lang w:val="sr-Latn-CS" w:eastAsia="sr-Cyrl-CS"/>
        </w:rPr>
        <w:t xml:space="preserve"> </w:t>
      </w:r>
      <w:r>
        <w:rPr>
          <w:noProof/>
          <w:lang w:val="sr-Latn-CS" w:eastAsia="sr-Cyrl-CS"/>
        </w:rPr>
        <w:t>to</w:t>
      </w:r>
      <w:r w:rsidR="00274D6E" w:rsidRPr="00D1590C">
        <w:rPr>
          <w:noProof/>
          <w:lang w:val="sr-Latn-CS" w:eastAsia="sr-Cyrl-CS"/>
        </w:rPr>
        <w:t xml:space="preserve"> </w:t>
      </w:r>
      <w:r>
        <w:rPr>
          <w:noProof/>
          <w:lang w:val="sr-Latn-CS" w:eastAsia="sr-Cyrl-CS"/>
        </w:rPr>
        <w:t>lice</w:t>
      </w:r>
      <w:r w:rsidR="00274D6E" w:rsidRPr="00D1590C">
        <w:rPr>
          <w:noProof/>
          <w:lang w:val="sr-Latn-CS" w:eastAsia="sr-Cyrl-CS"/>
        </w:rPr>
        <w:t xml:space="preserve"> </w:t>
      </w:r>
      <w:r>
        <w:rPr>
          <w:noProof/>
          <w:lang w:val="sr-Latn-CS" w:eastAsia="sr-Cyrl-CS"/>
        </w:rPr>
        <w:t>je</w:t>
      </w:r>
      <w:r w:rsidR="00274D6E" w:rsidRPr="00D1590C">
        <w:rPr>
          <w:noProof/>
          <w:lang w:val="sr-Latn-CS" w:eastAsia="sr-Cyrl-CS"/>
        </w:rPr>
        <w:t xml:space="preserve"> </w:t>
      </w:r>
      <w:r>
        <w:rPr>
          <w:noProof/>
          <w:lang w:val="sr-Latn-CS" w:eastAsia="sr-Cyrl-CS"/>
        </w:rPr>
        <w:t>dužno</w:t>
      </w:r>
      <w:r w:rsidR="00274D6E" w:rsidRPr="00D1590C">
        <w:rPr>
          <w:noProof/>
          <w:lang w:val="sr-Latn-CS" w:eastAsia="sr-Cyrl-CS"/>
        </w:rPr>
        <w:t xml:space="preserve"> </w:t>
      </w:r>
      <w:r>
        <w:rPr>
          <w:noProof/>
          <w:lang w:val="sr-Latn-CS" w:eastAsia="sr-Cyrl-CS"/>
        </w:rPr>
        <w:t>da</w:t>
      </w:r>
      <w:r w:rsidR="00274D6E" w:rsidRPr="00D1590C">
        <w:rPr>
          <w:noProof/>
          <w:lang w:val="sr-Latn-CS" w:eastAsia="sr-Cyrl-CS"/>
        </w:rPr>
        <w:t xml:space="preserve"> </w:t>
      </w:r>
      <w:r>
        <w:rPr>
          <w:noProof/>
          <w:lang w:val="sr-Latn-CS" w:eastAsia="sr-Cyrl-CS"/>
        </w:rPr>
        <w:t>nadležnoj</w:t>
      </w:r>
      <w:r w:rsidR="00274D6E" w:rsidRPr="00D1590C">
        <w:rPr>
          <w:noProof/>
          <w:lang w:val="sr-Latn-CS" w:eastAsia="sr-Cyrl-CS"/>
        </w:rPr>
        <w:t xml:space="preserve"> </w:t>
      </w:r>
      <w:r>
        <w:rPr>
          <w:noProof/>
          <w:lang w:val="sr-Latn-CS" w:eastAsia="sr-Cyrl-CS"/>
        </w:rPr>
        <w:t>organizacionoj</w:t>
      </w:r>
      <w:r w:rsidR="00274D6E" w:rsidRPr="00D1590C">
        <w:rPr>
          <w:noProof/>
          <w:lang w:val="sr-Latn-CS" w:eastAsia="sr-Cyrl-CS"/>
        </w:rPr>
        <w:t xml:space="preserve"> </w:t>
      </w:r>
      <w:r>
        <w:rPr>
          <w:noProof/>
          <w:lang w:val="sr-Latn-CS" w:eastAsia="sr-Cyrl-CS"/>
        </w:rPr>
        <w:t>jedinici</w:t>
      </w:r>
      <w:r w:rsidR="00274D6E" w:rsidRPr="00D1590C">
        <w:rPr>
          <w:noProof/>
          <w:lang w:val="sr-Latn-CS" w:eastAsia="sr-Cyrl-CS"/>
        </w:rPr>
        <w:t xml:space="preserve"> </w:t>
      </w:r>
      <w:r>
        <w:rPr>
          <w:noProof/>
          <w:lang w:val="sr-Latn-CS" w:eastAsia="sr-Cyrl-CS"/>
        </w:rPr>
        <w:t>poreske</w:t>
      </w:r>
      <w:r w:rsidR="00274D6E" w:rsidRPr="00D1590C">
        <w:rPr>
          <w:noProof/>
          <w:lang w:val="sr-Latn-CS" w:eastAsia="sr-Cyrl-CS"/>
        </w:rPr>
        <w:t xml:space="preserve"> </w:t>
      </w:r>
      <w:r>
        <w:rPr>
          <w:noProof/>
          <w:lang w:val="sr-Latn-CS" w:eastAsia="sr-Cyrl-CS"/>
        </w:rPr>
        <w:t>uprave</w:t>
      </w:r>
      <w:r w:rsidR="00274D6E" w:rsidRPr="00D1590C">
        <w:rPr>
          <w:noProof/>
          <w:lang w:val="sr-Latn-CS" w:eastAsia="sr-Cyrl-CS"/>
        </w:rPr>
        <w:t xml:space="preserve"> </w:t>
      </w:r>
      <w:r>
        <w:rPr>
          <w:noProof/>
          <w:lang w:val="sr-Latn-CS" w:eastAsia="sr-Cyrl-CS"/>
        </w:rPr>
        <w:t>dostavlja</w:t>
      </w:r>
      <w:r w:rsidR="00274D6E" w:rsidRPr="00D1590C">
        <w:rPr>
          <w:noProof/>
          <w:lang w:val="sr-Latn-CS" w:eastAsia="sr-Cyrl-CS"/>
        </w:rPr>
        <w:t xml:space="preserve"> </w:t>
      </w:r>
      <w:r>
        <w:rPr>
          <w:noProof/>
          <w:lang w:val="sr-Latn-CS" w:eastAsia="sr-Cyrl-CS"/>
        </w:rPr>
        <w:t>podatak</w:t>
      </w:r>
      <w:r w:rsidR="00274D6E" w:rsidRPr="00D1590C">
        <w:rPr>
          <w:noProof/>
          <w:lang w:val="sr-Latn-CS" w:eastAsia="sr-Cyrl-CS"/>
        </w:rPr>
        <w:t xml:space="preserve"> </w:t>
      </w:r>
      <w:r>
        <w:rPr>
          <w:noProof/>
          <w:lang w:val="sr-Latn-CS" w:eastAsia="sr-Cyrl-CS"/>
        </w:rPr>
        <w:t>o</w:t>
      </w:r>
      <w:r w:rsidR="00274D6E" w:rsidRPr="00D1590C">
        <w:rPr>
          <w:noProof/>
          <w:lang w:val="sr-Latn-CS" w:eastAsia="sr-Cyrl-CS"/>
        </w:rPr>
        <w:t xml:space="preserve"> </w:t>
      </w:r>
      <w:r>
        <w:rPr>
          <w:noProof/>
          <w:lang w:val="sr-Latn-CS" w:eastAsia="sr-Cyrl-CS"/>
        </w:rPr>
        <w:t>stanju</w:t>
      </w:r>
      <w:r w:rsidR="00274D6E" w:rsidRPr="00D1590C">
        <w:rPr>
          <w:noProof/>
          <w:lang w:val="sr-Latn-CS" w:eastAsia="sr-Cyrl-CS"/>
        </w:rPr>
        <w:t xml:space="preserve"> </w:t>
      </w:r>
      <w:r>
        <w:rPr>
          <w:noProof/>
          <w:lang w:val="sr-Latn-CS" w:eastAsia="sr-Cyrl-CS"/>
        </w:rPr>
        <w:t>zaliha</w:t>
      </w:r>
      <w:r w:rsidR="00274D6E" w:rsidRPr="00D1590C">
        <w:rPr>
          <w:noProof/>
          <w:lang w:val="sr-Latn-CS" w:eastAsia="sr-Cyrl-CS"/>
        </w:rPr>
        <w:t xml:space="preserve"> </w:t>
      </w:r>
      <w:r>
        <w:rPr>
          <w:noProof/>
          <w:lang w:val="sr-Latn-CS"/>
        </w:rPr>
        <w:t>kafe</w:t>
      </w:r>
      <w:r w:rsidR="00274D6E" w:rsidRPr="00D1590C">
        <w:rPr>
          <w:noProof/>
          <w:lang w:val="sr-Latn-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poslednji</w:t>
      </w:r>
      <w:r w:rsidR="00274D6E" w:rsidRPr="00D1590C">
        <w:rPr>
          <w:noProof/>
          <w:lang w:val="sr-Latn-CS" w:eastAsia="sr-Cyrl-CS"/>
        </w:rPr>
        <w:t xml:space="preserve"> </w:t>
      </w:r>
      <w:r>
        <w:rPr>
          <w:noProof/>
          <w:lang w:val="sr-Latn-CS" w:eastAsia="sr-Cyrl-CS"/>
        </w:rPr>
        <w:t>dan</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mesecu</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to</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svaki</w:t>
      </w:r>
      <w:r w:rsidR="00274D6E" w:rsidRPr="00D1590C">
        <w:rPr>
          <w:noProof/>
          <w:lang w:val="sr-Latn-CS" w:eastAsia="sr-Cyrl-CS"/>
        </w:rPr>
        <w:t xml:space="preserve"> </w:t>
      </w:r>
      <w:r>
        <w:rPr>
          <w:noProof/>
          <w:lang w:val="sr-Latn-CS" w:eastAsia="sr-Cyrl-CS"/>
        </w:rPr>
        <w:t>mesec</w:t>
      </w:r>
      <w:r w:rsidR="00274D6E" w:rsidRPr="00D1590C">
        <w:rPr>
          <w:noProof/>
          <w:lang w:val="sr-Latn-CS" w:eastAsia="sr-Cyrl-CS"/>
        </w:rPr>
        <w:t xml:space="preserve">, </w:t>
      </w:r>
      <w:r>
        <w:rPr>
          <w:noProof/>
          <w:lang w:val="sr-Latn-CS" w:eastAsia="sr-Cyrl-CS"/>
        </w:rPr>
        <w:t>do</w:t>
      </w:r>
      <w:r w:rsidR="00274D6E" w:rsidRPr="00D1590C">
        <w:rPr>
          <w:noProof/>
          <w:lang w:val="sr-Latn-CS" w:eastAsia="sr-Cyrl-CS"/>
        </w:rPr>
        <w:t xml:space="preserve"> </w:t>
      </w:r>
      <w:r>
        <w:rPr>
          <w:noProof/>
          <w:lang w:val="sr-Latn-CS" w:eastAsia="sr-Cyrl-CS"/>
        </w:rPr>
        <w:t>utroška</w:t>
      </w:r>
      <w:r w:rsidR="00274D6E" w:rsidRPr="00D1590C">
        <w:rPr>
          <w:noProof/>
          <w:lang w:val="sr-Latn-CS" w:eastAsia="sr-Cyrl-CS"/>
        </w:rPr>
        <w:t xml:space="preserve"> </w:t>
      </w:r>
      <w:r>
        <w:rPr>
          <w:noProof/>
          <w:lang w:val="sr-Latn-CS" w:eastAsia="sr-Cyrl-CS"/>
        </w:rPr>
        <w:t>popisanih</w:t>
      </w:r>
      <w:r w:rsidR="00274D6E" w:rsidRPr="00D1590C">
        <w:rPr>
          <w:noProof/>
          <w:lang w:val="sr-Latn-CS" w:eastAsia="sr-Cyrl-CS"/>
        </w:rPr>
        <w:t xml:space="preserve"> </w:t>
      </w:r>
      <w:r>
        <w:rPr>
          <w:noProof/>
          <w:lang w:val="sr-Latn-CS" w:eastAsia="sr-Cyrl-CS"/>
        </w:rPr>
        <w:t>zaliha</w:t>
      </w:r>
      <w:r w:rsidR="00274D6E" w:rsidRPr="00D1590C">
        <w:rPr>
          <w:noProof/>
          <w:lang w:val="sr-Latn-CS" w:eastAsia="sr-Cyrl-CS"/>
        </w:rPr>
        <w:t xml:space="preserve">, </w:t>
      </w:r>
      <w:r>
        <w:rPr>
          <w:noProof/>
          <w:lang w:val="sr-Latn-CS" w:eastAsia="sr-Cyrl-CS"/>
        </w:rPr>
        <w:t>najkasnije</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roku</w:t>
      </w:r>
      <w:r w:rsidR="00274D6E" w:rsidRPr="00D1590C">
        <w:rPr>
          <w:noProof/>
          <w:lang w:val="sr-Latn-CS" w:eastAsia="sr-Cyrl-CS"/>
        </w:rPr>
        <w:t xml:space="preserve"> </w:t>
      </w:r>
      <w:r>
        <w:rPr>
          <w:noProof/>
          <w:lang w:val="sr-Latn-CS" w:eastAsia="sr-Cyrl-CS"/>
        </w:rPr>
        <w:t>od</w:t>
      </w:r>
      <w:r w:rsidR="00274D6E" w:rsidRPr="00D1590C">
        <w:rPr>
          <w:noProof/>
          <w:lang w:val="sr-Latn-CS" w:eastAsia="sr-Cyrl-CS"/>
        </w:rPr>
        <w:t xml:space="preserve"> </w:t>
      </w:r>
      <w:r>
        <w:rPr>
          <w:noProof/>
          <w:lang w:val="sr-Latn-CS" w:eastAsia="sr-Cyrl-CS"/>
        </w:rPr>
        <w:t>deset</w:t>
      </w:r>
      <w:r w:rsidR="00274D6E" w:rsidRPr="00D1590C">
        <w:rPr>
          <w:noProof/>
          <w:lang w:val="sr-Latn-CS" w:eastAsia="sr-Cyrl-CS"/>
        </w:rPr>
        <w:t xml:space="preserve"> </w:t>
      </w:r>
      <w:r>
        <w:rPr>
          <w:noProof/>
          <w:lang w:val="sr-Latn-CS" w:eastAsia="sr-Cyrl-CS"/>
        </w:rPr>
        <w:t>dana</w:t>
      </w:r>
      <w:r w:rsidR="00274D6E" w:rsidRPr="00D1590C">
        <w:rPr>
          <w:noProof/>
          <w:lang w:val="sr-Latn-CS" w:eastAsia="sr-Cyrl-CS"/>
        </w:rPr>
        <w:t xml:space="preserve"> </w:t>
      </w:r>
      <w:r>
        <w:rPr>
          <w:noProof/>
          <w:lang w:val="sr-Latn-CS" w:eastAsia="sr-Cyrl-CS"/>
        </w:rPr>
        <w:t>po</w:t>
      </w:r>
      <w:r w:rsidR="00274D6E" w:rsidRPr="00D1590C">
        <w:rPr>
          <w:noProof/>
          <w:lang w:val="sr-Latn-CS" w:eastAsia="sr-Cyrl-CS"/>
        </w:rPr>
        <w:t xml:space="preserve"> </w:t>
      </w:r>
      <w:r>
        <w:rPr>
          <w:noProof/>
          <w:lang w:val="sr-Latn-CS" w:eastAsia="sr-Cyrl-CS"/>
        </w:rPr>
        <w:t>isteku</w:t>
      </w:r>
      <w:r w:rsidR="00274D6E" w:rsidRPr="00D1590C">
        <w:rPr>
          <w:noProof/>
          <w:lang w:val="sr-Latn-CS" w:eastAsia="sr-Cyrl-CS"/>
        </w:rPr>
        <w:t xml:space="preserve"> </w:t>
      </w:r>
      <w:r>
        <w:rPr>
          <w:noProof/>
          <w:lang w:val="sr-Latn-CS" w:eastAsia="sr-Cyrl-CS"/>
        </w:rPr>
        <w:t>kalendarskog</w:t>
      </w:r>
      <w:r w:rsidR="00274D6E" w:rsidRPr="00D1590C">
        <w:rPr>
          <w:noProof/>
          <w:lang w:val="sr-Latn-CS" w:eastAsia="sr-Cyrl-CS"/>
        </w:rPr>
        <w:t xml:space="preserve"> </w:t>
      </w:r>
      <w:r>
        <w:rPr>
          <w:noProof/>
          <w:lang w:val="sr-Latn-CS" w:eastAsia="sr-Cyrl-CS"/>
        </w:rPr>
        <w:t>meseca</w:t>
      </w:r>
      <w:r w:rsidR="00274D6E" w:rsidRPr="00D1590C">
        <w:rPr>
          <w:noProof/>
          <w:lang w:val="sr-Latn-CS" w:eastAsia="sr-Cyrl-CS"/>
        </w:rPr>
        <w:t xml:space="preserve">. </w:t>
      </w:r>
      <w:r>
        <w:rPr>
          <w:noProof/>
          <w:lang w:val="sr-Latn-CS" w:eastAsia="sr-Cyrl-CS"/>
        </w:rPr>
        <w:t>Takođe</w:t>
      </w:r>
      <w:r w:rsidR="00274D6E" w:rsidRPr="00D1590C">
        <w:rPr>
          <w:noProof/>
          <w:lang w:val="sr-Latn-CS" w:eastAsia="sr-Cyrl-CS"/>
        </w:rPr>
        <w:t xml:space="preserve">, </w:t>
      </w:r>
      <w:r>
        <w:rPr>
          <w:noProof/>
          <w:lang w:val="sr-Latn-CS" w:eastAsia="sr-Cyrl-CS"/>
        </w:rPr>
        <w:t>propisuje</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da</w:t>
      </w:r>
      <w:r w:rsidR="00274D6E" w:rsidRPr="00D1590C">
        <w:rPr>
          <w:noProof/>
          <w:lang w:val="sr-Latn-CS" w:eastAsia="sr-Cyrl-CS"/>
        </w:rPr>
        <w:t xml:space="preserve"> </w:t>
      </w: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dan</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proizvedenu</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krajnju</w:t>
      </w:r>
      <w:r w:rsidR="00274D6E" w:rsidRPr="00D1590C">
        <w:rPr>
          <w:noProof/>
          <w:lang w:val="sr-Latn-CS"/>
        </w:rPr>
        <w:t xml:space="preserve"> </w:t>
      </w:r>
      <w:r>
        <w:rPr>
          <w:noProof/>
          <w:lang w:val="sr-Latn-CS"/>
        </w:rPr>
        <w:lastRenderedPageBreak/>
        <w:t>potrošnju</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zalihama</w:t>
      </w:r>
      <w:r w:rsidR="00274D6E" w:rsidRPr="00D1590C">
        <w:rPr>
          <w:noProof/>
          <w:lang w:val="sr-Latn-CS"/>
        </w:rPr>
        <w:t xml:space="preserve"> </w:t>
      </w:r>
      <w:r>
        <w:rPr>
          <w:noProof/>
          <w:lang w:val="sr-Latn-CS"/>
        </w:rPr>
        <w:t>nije</w:t>
      </w:r>
      <w:r w:rsidR="00274D6E" w:rsidRPr="00D1590C">
        <w:rPr>
          <w:noProof/>
          <w:lang w:val="sr-Latn-CS"/>
        </w:rPr>
        <w:t xml:space="preserve"> </w:t>
      </w:r>
      <w:r>
        <w:rPr>
          <w:noProof/>
          <w:lang w:val="sr-Latn-CS"/>
        </w:rPr>
        <w:t>dužno</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navedeni</w:t>
      </w:r>
      <w:r w:rsidR="00274D6E" w:rsidRPr="00D1590C">
        <w:rPr>
          <w:noProof/>
          <w:lang w:val="sr-Latn-CS"/>
        </w:rPr>
        <w:t xml:space="preserve"> </w:t>
      </w:r>
      <w:r>
        <w:rPr>
          <w:noProof/>
          <w:lang w:val="sr-Latn-CS"/>
        </w:rPr>
        <w:t>proizvod</w:t>
      </w:r>
      <w:r w:rsidR="00274D6E" w:rsidRPr="00D1590C">
        <w:rPr>
          <w:noProof/>
          <w:lang w:val="sr-Latn-CS"/>
        </w:rPr>
        <w:t xml:space="preserve"> </w:t>
      </w:r>
      <w:r>
        <w:rPr>
          <w:noProof/>
          <w:lang w:val="sr-Latn-CS"/>
        </w:rPr>
        <w:t>prilikom</w:t>
      </w:r>
      <w:r w:rsidR="00274D6E" w:rsidRPr="00D1590C">
        <w:rPr>
          <w:noProof/>
          <w:lang w:val="sr-Latn-CS"/>
        </w:rPr>
        <w:t xml:space="preserve"> </w:t>
      </w:r>
      <w:r>
        <w:rPr>
          <w:noProof/>
          <w:lang w:val="sr-Latn-CS"/>
        </w:rPr>
        <w:t>stavljanja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promet</w:t>
      </w:r>
      <w:r w:rsidR="00274D6E" w:rsidRPr="00D1590C">
        <w:rPr>
          <w:noProof/>
          <w:lang w:val="sr-Latn-CS"/>
        </w:rPr>
        <w:t xml:space="preserve"> </w:t>
      </w:r>
      <w:r>
        <w:rPr>
          <w:noProof/>
          <w:lang w:val="sr-Latn-CS"/>
        </w:rPr>
        <w:t>obeleži</w:t>
      </w:r>
      <w:r w:rsidR="00274D6E" w:rsidRPr="00D1590C">
        <w:rPr>
          <w:noProof/>
          <w:lang w:val="sr-Latn-CS"/>
        </w:rPr>
        <w:t xml:space="preserve"> </w:t>
      </w:r>
      <w:r>
        <w:rPr>
          <w:noProof/>
          <w:lang w:val="sr-Latn-CS"/>
        </w:rPr>
        <w:t>kontrolnom</w:t>
      </w:r>
      <w:r w:rsidR="00274D6E" w:rsidRPr="00D1590C">
        <w:rPr>
          <w:noProof/>
          <w:lang w:val="sr-Latn-CS"/>
        </w:rPr>
        <w:t xml:space="preserve"> </w:t>
      </w:r>
      <w:r>
        <w:rPr>
          <w:noProof/>
          <w:lang w:val="sr-Latn-CS"/>
        </w:rPr>
        <w:t>akciznom</w:t>
      </w:r>
      <w:r w:rsidR="00274D6E" w:rsidRPr="00D1590C">
        <w:rPr>
          <w:noProof/>
          <w:lang w:val="sr-Latn-CS"/>
        </w:rPr>
        <w:t xml:space="preserve"> </w:t>
      </w:r>
      <w:r>
        <w:rPr>
          <w:noProof/>
          <w:lang w:val="sr-Latn-CS"/>
        </w:rPr>
        <w:t>markicom</w:t>
      </w:r>
      <w:r w:rsidR="00274D6E" w:rsidRPr="00D1590C">
        <w:rPr>
          <w:noProof/>
          <w:lang w:val="sr-Latn-CS"/>
        </w:rPr>
        <w:t xml:space="preserve">. </w:t>
      </w:r>
      <w:r>
        <w:rPr>
          <w:noProof/>
          <w:lang w:val="sr-Latn-CS"/>
        </w:rPr>
        <w:t>Kafa</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uneta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carinsko</w:t>
      </w:r>
      <w:r w:rsidR="00274D6E" w:rsidRPr="00D1590C">
        <w:rPr>
          <w:noProof/>
          <w:lang w:val="sr-Latn-CS"/>
        </w:rPr>
        <w:t xml:space="preserve"> </w:t>
      </w:r>
      <w:r>
        <w:rPr>
          <w:noProof/>
          <w:lang w:val="sr-Latn-CS"/>
        </w:rPr>
        <w:t>područje</w:t>
      </w:r>
      <w:r w:rsidR="00274D6E" w:rsidRPr="00D1590C">
        <w:rPr>
          <w:noProof/>
          <w:lang w:val="sr-Latn-CS"/>
        </w:rPr>
        <w:t xml:space="preserve"> </w:t>
      </w:r>
      <w:r>
        <w:rPr>
          <w:noProof/>
          <w:lang w:val="sr-Latn-CS"/>
        </w:rPr>
        <w:t>Republike</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koju</w:t>
      </w:r>
      <w:r w:rsidR="00274D6E" w:rsidRPr="00D1590C">
        <w:rPr>
          <w:noProof/>
          <w:lang w:val="sr-Latn-CS"/>
        </w:rPr>
        <w:t xml:space="preserve"> </w:t>
      </w:r>
      <w:r>
        <w:rPr>
          <w:noProof/>
          <w:lang w:val="sr-Latn-CS"/>
        </w:rPr>
        <w:t>nije</w:t>
      </w:r>
      <w:r w:rsidR="00274D6E" w:rsidRPr="00D1590C">
        <w:rPr>
          <w:noProof/>
          <w:lang w:val="sr-Latn-CS"/>
        </w:rPr>
        <w:t xml:space="preserve"> </w:t>
      </w:r>
      <w:r>
        <w:rPr>
          <w:noProof/>
          <w:lang w:val="sr-Latn-CS"/>
        </w:rPr>
        <w:t>okončan</w:t>
      </w:r>
      <w:r w:rsidR="00274D6E" w:rsidRPr="00D1590C">
        <w:rPr>
          <w:noProof/>
          <w:lang w:val="sr-Latn-CS"/>
        </w:rPr>
        <w:t xml:space="preserve"> </w:t>
      </w:r>
      <w:r>
        <w:rPr>
          <w:noProof/>
          <w:lang w:val="sr-Latn-CS"/>
        </w:rPr>
        <w:t>carinski</w:t>
      </w:r>
      <w:r w:rsidR="00274D6E" w:rsidRPr="00D1590C">
        <w:rPr>
          <w:noProof/>
          <w:lang w:val="sr-Latn-CS"/>
        </w:rPr>
        <w:t xml:space="preserve"> </w:t>
      </w:r>
      <w:r>
        <w:rPr>
          <w:noProof/>
          <w:lang w:val="sr-Latn-CS"/>
        </w:rPr>
        <w:t>postupak</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obeležava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kontrolnom</w:t>
      </w:r>
      <w:r w:rsidR="00274D6E" w:rsidRPr="00D1590C">
        <w:rPr>
          <w:noProof/>
          <w:lang w:val="sr-Latn-CS"/>
        </w:rPr>
        <w:t xml:space="preserve"> </w:t>
      </w:r>
      <w:r>
        <w:rPr>
          <w:noProof/>
          <w:lang w:val="sr-Latn-CS"/>
        </w:rPr>
        <w:t>akciznom</w:t>
      </w:r>
      <w:r w:rsidR="00274D6E" w:rsidRPr="00D1590C">
        <w:rPr>
          <w:noProof/>
          <w:lang w:val="sr-Latn-CS"/>
        </w:rPr>
        <w:t xml:space="preserve"> </w:t>
      </w:r>
      <w:r>
        <w:rPr>
          <w:noProof/>
          <w:lang w:val="sr-Latn-CS"/>
        </w:rPr>
        <w:t>markicom</w:t>
      </w:r>
      <w:r w:rsidR="00274D6E" w:rsidRPr="00D1590C">
        <w:rPr>
          <w:noProof/>
          <w:lang w:val="sr-Latn-CS"/>
        </w:rPr>
        <w:t>.</w:t>
      </w:r>
    </w:p>
    <w:p w:rsidR="00274D6E" w:rsidRPr="00D1590C" w:rsidRDefault="00D1590C" w:rsidP="00274D6E">
      <w:pPr>
        <w:ind w:firstLine="720"/>
        <w:outlineLvl w:val="0"/>
        <w:rPr>
          <w:noProof/>
          <w:u w:val="single"/>
          <w:lang w:val="sr-Latn-CS"/>
        </w:rPr>
      </w:pPr>
      <w:r>
        <w:rPr>
          <w:noProof/>
          <w:u w:val="single"/>
          <w:lang w:val="sr-Latn-CS"/>
        </w:rPr>
        <w:t>Uz</w:t>
      </w:r>
      <w:r w:rsidR="00274D6E" w:rsidRPr="00D1590C">
        <w:rPr>
          <w:noProof/>
          <w:u w:val="single"/>
          <w:lang w:val="sr-Latn-CS"/>
        </w:rPr>
        <w:t xml:space="preserve"> </w:t>
      </w:r>
      <w:r>
        <w:rPr>
          <w:noProof/>
          <w:u w:val="single"/>
          <w:lang w:val="sr-Latn-CS"/>
        </w:rPr>
        <w:t>čl</w:t>
      </w:r>
      <w:r w:rsidR="00274D6E" w:rsidRPr="00D1590C">
        <w:rPr>
          <w:noProof/>
          <w:u w:val="single"/>
          <w:lang w:val="sr-Latn-CS"/>
        </w:rPr>
        <w:t xml:space="preserve">. 26. </w:t>
      </w:r>
      <w:r>
        <w:rPr>
          <w:noProof/>
          <w:u w:val="single"/>
          <w:lang w:val="sr-Latn-CS"/>
        </w:rPr>
        <w:t>i</w:t>
      </w:r>
      <w:r w:rsidR="00274D6E" w:rsidRPr="00D1590C">
        <w:rPr>
          <w:noProof/>
          <w:u w:val="single"/>
          <w:lang w:val="sr-Latn-CS"/>
        </w:rPr>
        <w:t xml:space="preserve"> 27.</w:t>
      </w:r>
    </w:p>
    <w:p w:rsidR="00274D6E" w:rsidRPr="00D1590C" w:rsidRDefault="00D1590C" w:rsidP="00274D6E">
      <w:pPr>
        <w:ind w:firstLine="720"/>
        <w:outlineLvl w:val="0"/>
        <w:rPr>
          <w:noProof/>
          <w:lang w:val="sr-Latn-CS"/>
        </w:rPr>
      </w:pPr>
      <w:r>
        <w:rPr>
          <w:noProof/>
          <w:lang w:val="sr-Latn-CS"/>
        </w:rPr>
        <w:t>Ovim</w:t>
      </w:r>
      <w:r w:rsidR="00274D6E" w:rsidRPr="00D1590C">
        <w:rPr>
          <w:noProof/>
          <w:lang w:val="sr-Latn-CS"/>
        </w:rPr>
        <w:t xml:space="preserve"> </w:t>
      </w:r>
      <w:r>
        <w:rPr>
          <w:noProof/>
          <w:lang w:val="sr-Latn-CS"/>
        </w:rPr>
        <w:t>članovima</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početak</w:t>
      </w:r>
      <w:r w:rsidR="00274D6E" w:rsidRPr="00D1590C">
        <w:rPr>
          <w:noProof/>
          <w:lang w:val="sr-Latn-CS"/>
        </w:rPr>
        <w:t xml:space="preserve"> </w:t>
      </w:r>
      <w:r>
        <w:rPr>
          <w:noProof/>
          <w:lang w:val="sr-Latn-CS"/>
        </w:rPr>
        <w:t>primene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stupanje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snagu</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p>
    <w:p w:rsidR="00274D6E" w:rsidRPr="00D1590C" w:rsidRDefault="00274D6E" w:rsidP="00274D6E">
      <w:pPr>
        <w:tabs>
          <w:tab w:val="center" w:pos="1800"/>
        </w:tabs>
        <w:ind w:firstLine="720"/>
        <w:rPr>
          <w:noProof/>
          <w:lang w:val="sr-Latn-CS"/>
        </w:rPr>
      </w:pPr>
    </w:p>
    <w:p w:rsidR="00274D6E" w:rsidRPr="00D1590C" w:rsidRDefault="00274D6E" w:rsidP="00274D6E">
      <w:pPr>
        <w:tabs>
          <w:tab w:val="center" w:pos="1800"/>
        </w:tabs>
        <w:jc w:val="center"/>
        <w:rPr>
          <w:noProof/>
          <w:lang w:val="sr-Latn-CS"/>
        </w:rPr>
      </w:pPr>
      <w:r w:rsidRPr="00D1590C">
        <w:rPr>
          <w:noProof/>
          <w:lang w:val="sr-Latn-CS"/>
        </w:rPr>
        <w:t xml:space="preserve">IV. </w:t>
      </w:r>
      <w:r w:rsidR="00D1590C">
        <w:rPr>
          <w:noProof/>
          <w:lang w:val="sr-Latn-CS"/>
        </w:rPr>
        <w:t>PROCENA</w:t>
      </w:r>
      <w:r w:rsidRPr="00D1590C">
        <w:rPr>
          <w:noProof/>
          <w:lang w:val="sr-Latn-CS"/>
        </w:rPr>
        <w:t xml:space="preserve"> </w:t>
      </w:r>
      <w:r w:rsidR="00D1590C">
        <w:rPr>
          <w:noProof/>
          <w:lang w:val="sr-Latn-CS"/>
        </w:rPr>
        <w:t>FINANSIJSKIH</w:t>
      </w:r>
      <w:r w:rsidRPr="00D1590C">
        <w:rPr>
          <w:noProof/>
          <w:lang w:val="sr-Latn-CS"/>
        </w:rPr>
        <w:t xml:space="preserve"> </w:t>
      </w:r>
      <w:r w:rsidR="00D1590C">
        <w:rPr>
          <w:noProof/>
          <w:lang w:val="sr-Latn-CS"/>
        </w:rPr>
        <w:t>SREDSTAVA</w:t>
      </w:r>
    </w:p>
    <w:p w:rsidR="00274D6E" w:rsidRPr="00D1590C" w:rsidRDefault="00D1590C" w:rsidP="00274D6E">
      <w:pPr>
        <w:tabs>
          <w:tab w:val="center" w:pos="1800"/>
        </w:tabs>
        <w:jc w:val="center"/>
        <w:rPr>
          <w:noProof/>
          <w:lang w:val="sr-Latn-CS"/>
        </w:rPr>
      </w:pPr>
      <w:r>
        <w:rPr>
          <w:noProof/>
          <w:lang w:val="sr-Latn-CS"/>
        </w:rPr>
        <w:t>POTREBNIH</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SPROVOĐENJE</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p>
    <w:p w:rsidR="00274D6E" w:rsidRPr="00D1590C" w:rsidRDefault="00274D6E" w:rsidP="00274D6E">
      <w:pPr>
        <w:ind w:firstLine="1440"/>
        <w:rPr>
          <w:noProof/>
          <w:lang w:val="sr-Latn-CS"/>
        </w:rPr>
      </w:pPr>
    </w:p>
    <w:p w:rsidR="00274D6E" w:rsidRPr="00D1590C" w:rsidRDefault="00D1590C" w:rsidP="00274D6E">
      <w:pPr>
        <w:ind w:firstLine="720"/>
        <w:rPr>
          <w:noProof/>
          <w:lang w:val="sr-Latn-CS"/>
        </w:rPr>
      </w:pPr>
      <w:r>
        <w:rPr>
          <w:noProof/>
          <w:lang w:val="sr-Latn-CS"/>
        </w:rPr>
        <w:t>Za</w:t>
      </w:r>
      <w:r w:rsidR="00274D6E" w:rsidRPr="00D1590C">
        <w:rPr>
          <w:noProof/>
          <w:lang w:val="sr-Latn-CS"/>
        </w:rPr>
        <w:t xml:space="preserve"> </w:t>
      </w:r>
      <w:r>
        <w:rPr>
          <w:noProof/>
          <w:lang w:val="sr-Latn-CS"/>
        </w:rPr>
        <w:t>sprovođenje</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nije</w:t>
      </w:r>
      <w:r w:rsidR="00274D6E" w:rsidRPr="00D1590C">
        <w:rPr>
          <w:noProof/>
          <w:lang w:val="sr-Latn-CS"/>
        </w:rPr>
        <w:t xml:space="preserve"> </w:t>
      </w:r>
      <w:r>
        <w:rPr>
          <w:noProof/>
          <w:lang w:val="sr-Latn-CS"/>
        </w:rPr>
        <w:t>potrebno</w:t>
      </w:r>
      <w:r w:rsidR="00274D6E" w:rsidRPr="00D1590C">
        <w:rPr>
          <w:noProof/>
          <w:lang w:val="sr-Latn-CS"/>
        </w:rPr>
        <w:t xml:space="preserve"> </w:t>
      </w:r>
      <w:r>
        <w:rPr>
          <w:noProof/>
          <w:lang w:val="sr-Latn-CS"/>
        </w:rPr>
        <w:t>obezbediti</w:t>
      </w:r>
      <w:r w:rsidR="00274D6E" w:rsidRPr="00D1590C">
        <w:rPr>
          <w:noProof/>
          <w:lang w:val="sr-Latn-CS"/>
        </w:rPr>
        <w:t xml:space="preserve"> </w:t>
      </w:r>
      <w:r>
        <w:rPr>
          <w:noProof/>
          <w:lang w:val="sr-Latn-CS"/>
        </w:rPr>
        <w:t>posebna</w:t>
      </w:r>
      <w:r w:rsidR="00274D6E" w:rsidRPr="00D1590C">
        <w:rPr>
          <w:noProof/>
          <w:lang w:val="sr-Latn-CS"/>
        </w:rPr>
        <w:t xml:space="preserve"> </w:t>
      </w:r>
      <w:r>
        <w:rPr>
          <w:noProof/>
          <w:lang w:val="sr-Latn-CS"/>
        </w:rPr>
        <w:t>sredstva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republičkom</w:t>
      </w:r>
      <w:r w:rsidR="00274D6E" w:rsidRPr="00D1590C">
        <w:rPr>
          <w:noProof/>
          <w:lang w:val="sr-Latn-CS"/>
        </w:rPr>
        <w:t xml:space="preserve"> </w:t>
      </w:r>
      <w:r>
        <w:rPr>
          <w:noProof/>
          <w:lang w:val="sr-Latn-CS"/>
        </w:rPr>
        <w:t>budžetu</w:t>
      </w:r>
      <w:r w:rsidR="00274D6E" w:rsidRPr="00D1590C">
        <w:rPr>
          <w:noProof/>
          <w:lang w:val="sr-Latn-CS"/>
        </w:rPr>
        <w:t>.</w:t>
      </w:r>
    </w:p>
    <w:p w:rsidR="00274D6E" w:rsidRPr="00D1590C" w:rsidRDefault="00274D6E" w:rsidP="00274D6E">
      <w:pPr>
        <w:tabs>
          <w:tab w:val="center" w:pos="1800"/>
        </w:tabs>
        <w:ind w:firstLine="810"/>
        <w:rPr>
          <w:noProof/>
          <w:lang w:val="sr-Latn-CS"/>
        </w:rPr>
      </w:pPr>
    </w:p>
    <w:p w:rsidR="00274D6E" w:rsidRPr="00D1590C" w:rsidRDefault="00274D6E" w:rsidP="00274D6E">
      <w:pPr>
        <w:tabs>
          <w:tab w:val="center" w:pos="1800"/>
        </w:tabs>
        <w:jc w:val="center"/>
        <w:rPr>
          <w:noProof/>
          <w:lang w:val="sr-Latn-CS"/>
        </w:rPr>
      </w:pPr>
      <w:r w:rsidRPr="00D1590C">
        <w:rPr>
          <w:noProof/>
          <w:lang w:val="sr-Latn-CS"/>
        </w:rPr>
        <w:t xml:space="preserve">V. </w:t>
      </w:r>
      <w:r w:rsidR="00D1590C">
        <w:rPr>
          <w:noProof/>
          <w:lang w:val="sr-Latn-CS"/>
        </w:rPr>
        <w:t>RAZLOZI</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DONOŠENJE</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PO</w:t>
      </w:r>
      <w:r w:rsidRPr="00D1590C">
        <w:rPr>
          <w:noProof/>
          <w:lang w:val="sr-Latn-CS"/>
        </w:rPr>
        <w:t xml:space="preserve"> </w:t>
      </w:r>
      <w:r w:rsidR="00D1590C">
        <w:rPr>
          <w:noProof/>
          <w:lang w:val="sr-Latn-CS"/>
        </w:rPr>
        <w:t>HITNOM</w:t>
      </w:r>
      <w:r w:rsidRPr="00D1590C">
        <w:rPr>
          <w:noProof/>
          <w:lang w:val="sr-Latn-CS"/>
        </w:rPr>
        <w:t xml:space="preserve"> </w:t>
      </w:r>
      <w:r w:rsidR="00D1590C">
        <w:rPr>
          <w:noProof/>
          <w:lang w:val="sr-Latn-CS"/>
        </w:rPr>
        <w:t>POSTUPKU</w:t>
      </w:r>
    </w:p>
    <w:p w:rsidR="00274D6E" w:rsidRPr="00D1590C" w:rsidRDefault="00274D6E" w:rsidP="00274D6E">
      <w:pPr>
        <w:tabs>
          <w:tab w:val="center" w:pos="1800"/>
        </w:tabs>
        <w:ind w:left="1440" w:firstLine="1440"/>
        <w:rPr>
          <w:noProof/>
          <w:lang w:val="sr-Latn-CS"/>
        </w:rPr>
      </w:pPr>
    </w:p>
    <w:p w:rsidR="00274D6E" w:rsidRPr="00D1590C" w:rsidRDefault="00D1590C" w:rsidP="00274D6E">
      <w:pPr>
        <w:ind w:firstLine="720"/>
        <w:rPr>
          <w:noProof/>
          <w:lang w:val="sr-Latn-CS"/>
        </w:rPr>
      </w:pPr>
      <w:r>
        <w:rPr>
          <w:noProof/>
          <w:lang w:val="sr-Latn-CS"/>
        </w:rPr>
        <w:t>Razmatranje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donošenje</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hitnom</w:t>
      </w:r>
      <w:r w:rsidR="00274D6E" w:rsidRPr="00D1590C">
        <w:rPr>
          <w:noProof/>
          <w:lang w:val="sr-Latn-CS"/>
        </w:rPr>
        <w:t xml:space="preserve"> </w:t>
      </w:r>
      <w:r>
        <w:rPr>
          <w:noProof/>
          <w:lang w:val="sr-Latn-CS"/>
        </w:rPr>
        <w:t>postupku</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članom</w:t>
      </w:r>
      <w:r w:rsidR="00274D6E" w:rsidRPr="00D1590C">
        <w:rPr>
          <w:noProof/>
          <w:lang w:val="sr-Latn-CS"/>
        </w:rPr>
        <w:t xml:space="preserve"> 167. </w:t>
      </w:r>
      <w:r>
        <w:rPr>
          <w:noProof/>
          <w:lang w:val="sr-Latn-CS"/>
        </w:rPr>
        <w:t>Poslovnika</w:t>
      </w:r>
      <w:r w:rsidR="00274D6E" w:rsidRPr="00D1590C">
        <w:rPr>
          <w:noProof/>
          <w:lang w:val="sr-Latn-CS"/>
        </w:rPr>
        <w:t xml:space="preserve"> </w:t>
      </w:r>
      <w:r>
        <w:rPr>
          <w:noProof/>
          <w:lang w:val="sr-Latn-CS"/>
        </w:rPr>
        <w:t>Narodne</w:t>
      </w:r>
      <w:r w:rsidR="00274D6E" w:rsidRPr="00D1590C">
        <w:rPr>
          <w:noProof/>
          <w:lang w:val="sr-Latn-CS"/>
        </w:rPr>
        <w:t xml:space="preserve"> </w:t>
      </w:r>
      <w:r>
        <w:rPr>
          <w:noProof/>
          <w:lang w:val="sr-Latn-CS"/>
        </w:rPr>
        <w:t>skupštine</w:t>
      </w:r>
      <w:r w:rsidR="00274D6E" w:rsidRPr="00D1590C">
        <w:rPr>
          <w:noProof/>
          <w:lang w:val="sr-Latn-CS"/>
        </w:rPr>
        <w:t xml:space="preserve"> („</w:t>
      </w:r>
      <w:r>
        <w:rPr>
          <w:noProof/>
          <w:lang w:val="sr-Latn-CS"/>
        </w:rPr>
        <w:t>Službeni</w:t>
      </w:r>
      <w:r w:rsidR="00274D6E" w:rsidRPr="00D1590C">
        <w:rPr>
          <w:noProof/>
          <w:lang w:val="sr-Latn-CS"/>
        </w:rPr>
        <w:t xml:space="preserve"> </w:t>
      </w:r>
      <w:r>
        <w:rPr>
          <w:noProof/>
          <w:lang w:val="sr-Latn-CS"/>
        </w:rPr>
        <w:t>glasnik</w:t>
      </w:r>
      <w:r w:rsidR="00274D6E" w:rsidRPr="00D1590C">
        <w:rPr>
          <w:noProof/>
          <w:lang w:val="sr-Latn-CS"/>
        </w:rPr>
        <w:t xml:space="preserve"> </w:t>
      </w:r>
      <w:r>
        <w:rPr>
          <w:noProof/>
          <w:lang w:val="sr-Latn-CS"/>
        </w:rPr>
        <w:t>RS</w:t>
      </w:r>
      <w:r w:rsidR="00274D6E" w:rsidRPr="00D1590C">
        <w:rPr>
          <w:noProof/>
          <w:lang w:val="sr-Latn-CS"/>
        </w:rPr>
        <w:t xml:space="preserve">”, </w:t>
      </w:r>
      <w:r>
        <w:rPr>
          <w:noProof/>
          <w:lang w:val="sr-Latn-CS"/>
        </w:rPr>
        <w:t>broj</w:t>
      </w:r>
      <w:r w:rsidR="00274D6E" w:rsidRPr="00D1590C">
        <w:rPr>
          <w:noProof/>
          <w:lang w:val="sr-Latn-CS"/>
        </w:rPr>
        <w:t xml:space="preserve"> 20/12-</w:t>
      </w:r>
      <w:r>
        <w:rPr>
          <w:noProof/>
          <w:lang w:val="sr-Latn-CS"/>
        </w:rPr>
        <w:t>prečišćen</w:t>
      </w:r>
      <w:r w:rsidR="00274D6E" w:rsidRPr="00D1590C">
        <w:rPr>
          <w:noProof/>
          <w:lang w:val="sr-Latn-CS"/>
        </w:rPr>
        <w:t xml:space="preserve"> </w:t>
      </w:r>
      <w:r>
        <w:rPr>
          <w:noProof/>
          <w:lang w:val="sr-Latn-CS"/>
        </w:rPr>
        <w:t>tekst</w:t>
      </w:r>
      <w:r w:rsidR="00274D6E" w:rsidRPr="00D1590C">
        <w:rPr>
          <w:noProof/>
          <w:lang w:val="sr-Latn-CS"/>
        </w:rPr>
        <w:t>).</w:t>
      </w:r>
      <w:r w:rsidR="00274D6E" w:rsidRPr="00D1590C">
        <w:rPr>
          <w:b/>
          <w:noProof/>
          <w:lang w:val="sr-Latn-CS"/>
        </w:rPr>
        <w:t xml:space="preserve"> </w:t>
      </w:r>
      <w:r>
        <w:rPr>
          <w:noProof/>
          <w:lang w:val="sr-Latn-CS"/>
        </w:rPr>
        <w:t>Razlozi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donošenje</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hitnom</w:t>
      </w:r>
      <w:r w:rsidR="00274D6E" w:rsidRPr="00D1590C">
        <w:rPr>
          <w:noProof/>
          <w:lang w:val="sr-Latn-CS"/>
        </w:rPr>
        <w:t xml:space="preserve"> </w:t>
      </w:r>
      <w:r>
        <w:rPr>
          <w:noProof/>
          <w:lang w:val="sr-Latn-CS"/>
        </w:rPr>
        <w:t>postupku</w:t>
      </w:r>
      <w:r w:rsidR="00274D6E" w:rsidRPr="00D1590C">
        <w:rPr>
          <w:noProof/>
          <w:lang w:val="sr-Latn-CS"/>
        </w:rPr>
        <w:t xml:space="preserve"> </w:t>
      </w:r>
      <w:r>
        <w:rPr>
          <w:noProof/>
          <w:lang w:val="sr-Latn-CS"/>
        </w:rPr>
        <w:t>sadržani</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potrebi</w:t>
      </w:r>
      <w:r w:rsidR="00274D6E" w:rsidRPr="00D1590C">
        <w:rPr>
          <w:noProof/>
          <w:lang w:val="sr-Latn-CS"/>
        </w:rPr>
        <w:t xml:space="preserve"> </w:t>
      </w:r>
      <w:r>
        <w:rPr>
          <w:noProof/>
          <w:lang w:val="sr-Latn-CS"/>
        </w:rPr>
        <w:t>stvaranja</w:t>
      </w:r>
      <w:r w:rsidR="00274D6E" w:rsidRPr="00D1590C">
        <w:rPr>
          <w:noProof/>
          <w:lang w:val="sr-Latn-CS"/>
        </w:rPr>
        <w:t xml:space="preserve"> </w:t>
      </w:r>
      <w:r>
        <w:rPr>
          <w:noProof/>
          <w:lang w:val="sr-Latn-CS"/>
        </w:rPr>
        <w:t>uslova</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obezbede</w:t>
      </w:r>
      <w:r w:rsidR="00274D6E" w:rsidRPr="00D1590C">
        <w:rPr>
          <w:noProof/>
          <w:lang w:val="sr-Latn-CS"/>
        </w:rPr>
        <w:t xml:space="preserve"> </w:t>
      </w:r>
      <w:r>
        <w:rPr>
          <w:noProof/>
          <w:lang w:val="sr-Latn-CS"/>
        </w:rPr>
        <w:t>dodatni</w:t>
      </w:r>
      <w:r w:rsidR="00274D6E" w:rsidRPr="00D1590C">
        <w:rPr>
          <w:noProof/>
          <w:lang w:val="sr-Latn-CS"/>
        </w:rPr>
        <w:t xml:space="preserve"> </w:t>
      </w:r>
      <w:r>
        <w:rPr>
          <w:noProof/>
          <w:lang w:val="sr-Latn-CS"/>
        </w:rPr>
        <w:t>prihodi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budžetu</w:t>
      </w:r>
      <w:r w:rsidR="00274D6E" w:rsidRPr="00D1590C">
        <w:rPr>
          <w:noProof/>
          <w:lang w:val="sr-Latn-CS"/>
        </w:rPr>
        <w:t xml:space="preserve"> </w:t>
      </w:r>
      <w:r>
        <w:rPr>
          <w:noProof/>
          <w:lang w:val="sr-Latn-CS"/>
        </w:rPr>
        <w:t>Republike</w:t>
      </w:r>
      <w:r w:rsidR="00274D6E" w:rsidRPr="00D1590C">
        <w:rPr>
          <w:noProof/>
          <w:lang w:val="sr-Latn-CS"/>
        </w:rPr>
        <w:t xml:space="preserve"> </w:t>
      </w:r>
      <w:r>
        <w:rPr>
          <w:noProof/>
          <w:lang w:val="sr-Latn-CS"/>
        </w:rPr>
        <w:t>Srbije</w:t>
      </w:r>
      <w:r w:rsidR="00274D6E" w:rsidRPr="00D1590C">
        <w:rPr>
          <w:noProof/>
          <w:lang w:val="sr-Latn-CS"/>
        </w:rPr>
        <w:t xml:space="preserve"> </w:t>
      </w:r>
      <w:r>
        <w:rPr>
          <w:noProof/>
          <w:lang w:val="sr-Latn-CS"/>
        </w:rPr>
        <w:t>od</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povećanja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stvaranja</w:t>
      </w:r>
      <w:r w:rsidR="00274D6E" w:rsidRPr="00D1590C">
        <w:rPr>
          <w:noProof/>
          <w:lang w:val="sr-Latn-CS"/>
        </w:rPr>
        <w:t xml:space="preserve"> </w:t>
      </w:r>
      <w:r>
        <w:rPr>
          <w:noProof/>
          <w:lang w:val="sr-Latn-CS"/>
        </w:rPr>
        <w:t>uslova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omogućiti</w:t>
      </w:r>
      <w:r w:rsidR="00274D6E" w:rsidRPr="00D1590C">
        <w:rPr>
          <w:noProof/>
          <w:lang w:val="sr-Latn-CS"/>
        </w:rPr>
        <w:t xml:space="preserve"> </w:t>
      </w:r>
      <w:r>
        <w:rPr>
          <w:noProof/>
          <w:lang w:val="sr-Latn-CS"/>
        </w:rPr>
        <w:t>izjednačavanje</w:t>
      </w:r>
      <w:r w:rsidR="00274D6E" w:rsidRPr="00D1590C">
        <w:rPr>
          <w:noProof/>
          <w:lang w:val="sr-Latn-CS"/>
        </w:rPr>
        <w:t xml:space="preserve"> </w:t>
      </w:r>
      <w:r>
        <w:rPr>
          <w:noProof/>
          <w:lang w:val="sr-Latn-CS"/>
        </w:rPr>
        <w:t>položaja</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domaćim</w:t>
      </w:r>
      <w:r w:rsidR="00274D6E" w:rsidRPr="00D1590C">
        <w:rPr>
          <w:noProof/>
          <w:lang w:val="sr-Latn-CS"/>
        </w:rPr>
        <w:t xml:space="preserve"> </w:t>
      </w:r>
      <w:r>
        <w:rPr>
          <w:noProof/>
          <w:lang w:val="sr-Latn-CS"/>
        </w:rPr>
        <w:t>proizvođačima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čime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stvaraju</w:t>
      </w:r>
      <w:r w:rsidR="00274D6E" w:rsidRPr="00D1590C">
        <w:rPr>
          <w:noProof/>
          <w:lang w:val="sr-Latn-CS"/>
        </w:rPr>
        <w:t xml:space="preserve"> </w:t>
      </w:r>
      <w:r>
        <w:rPr>
          <w:noProof/>
          <w:lang w:val="sr-Latn-CS"/>
        </w:rPr>
        <w:t>jednaki</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sve</w:t>
      </w:r>
      <w:r w:rsidR="00274D6E" w:rsidRPr="00D1590C">
        <w:rPr>
          <w:noProof/>
          <w:lang w:val="sr-Latn-CS"/>
        </w:rPr>
        <w:t xml:space="preserve"> </w:t>
      </w:r>
      <w:r>
        <w:rPr>
          <w:noProof/>
          <w:lang w:val="sr-Latn-CS"/>
        </w:rPr>
        <w:t>učesnike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tržištu</w:t>
      </w:r>
      <w:r w:rsidR="00274D6E" w:rsidRPr="00D1590C">
        <w:rPr>
          <w:noProof/>
          <w:lang w:val="sr-Latn-CS"/>
        </w:rPr>
        <w:t>.</w:t>
      </w:r>
    </w:p>
    <w:p w:rsidR="00274D6E" w:rsidRPr="00D1590C" w:rsidRDefault="00274D6E" w:rsidP="00274D6E">
      <w:pPr>
        <w:ind w:firstLine="1440"/>
        <w:rPr>
          <w:noProof/>
          <w:lang w:val="sr-Latn-CS"/>
        </w:rPr>
      </w:pPr>
    </w:p>
    <w:p w:rsidR="00274D6E" w:rsidRPr="00D1590C" w:rsidRDefault="00274D6E" w:rsidP="00274D6E">
      <w:pPr>
        <w:ind w:firstLine="1440"/>
        <w:rPr>
          <w:noProof/>
          <w:lang w:val="sr-Latn-CS"/>
        </w:rPr>
      </w:pPr>
    </w:p>
    <w:p w:rsidR="00274D6E" w:rsidRPr="00D1590C" w:rsidRDefault="00274D6E" w:rsidP="00274D6E">
      <w:pPr>
        <w:ind w:firstLine="1440"/>
        <w:rPr>
          <w:noProof/>
          <w:lang w:val="sr-Latn-CS"/>
        </w:rPr>
      </w:pPr>
    </w:p>
    <w:p w:rsidR="00274D6E" w:rsidRPr="00D1590C" w:rsidRDefault="00274D6E" w:rsidP="00274D6E">
      <w:pPr>
        <w:ind w:firstLine="1440"/>
        <w:rPr>
          <w:noProof/>
          <w:lang w:val="sr-Latn-CS"/>
        </w:rPr>
      </w:pPr>
    </w:p>
    <w:p w:rsidR="00274D6E" w:rsidRPr="00D1590C" w:rsidRDefault="00274D6E" w:rsidP="00274D6E">
      <w:pPr>
        <w:tabs>
          <w:tab w:val="center" w:pos="1800"/>
        </w:tabs>
        <w:jc w:val="center"/>
        <w:rPr>
          <w:noProof/>
          <w:lang w:val="sr-Latn-CS"/>
        </w:rPr>
      </w:pPr>
      <w:r w:rsidRPr="00D1590C">
        <w:rPr>
          <w:noProof/>
          <w:lang w:val="sr-Latn-CS"/>
        </w:rPr>
        <w:t xml:space="preserve">VI. </w:t>
      </w:r>
      <w:r w:rsidR="00D1590C">
        <w:rPr>
          <w:noProof/>
          <w:lang w:val="sr-Latn-CS"/>
        </w:rPr>
        <w:t>ANALIZA</w:t>
      </w:r>
      <w:r w:rsidRPr="00D1590C">
        <w:rPr>
          <w:noProof/>
          <w:lang w:val="sr-Latn-CS"/>
        </w:rPr>
        <w:t xml:space="preserve"> </w:t>
      </w:r>
      <w:r w:rsidR="00D1590C">
        <w:rPr>
          <w:noProof/>
          <w:lang w:val="sr-Latn-CS"/>
        </w:rPr>
        <w:t>EFEKATA</w:t>
      </w:r>
      <w:r w:rsidRPr="00D1590C">
        <w:rPr>
          <w:noProof/>
          <w:lang w:val="sr-Latn-CS"/>
        </w:rPr>
        <w:t xml:space="preserve"> </w:t>
      </w:r>
      <w:r w:rsidR="00D1590C">
        <w:rPr>
          <w:noProof/>
          <w:lang w:val="sr-Latn-CS"/>
        </w:rPr>
        <w:t>ZAKONA</w:t>
      </w:r>
    </w:p>
    <w:p w:rsidR="00274D6E" w:rsidRPr="00D1590C" w:rsidRDefault="00274D6E" w:rsidP="00274D6E">
      <w:pPr>
        <w:ind w:firstLine="708"/>
        <w:rPr>
          <w:noProof/>
          <w:lang w:val="sr-Latn-CS"/>
        </w:rPr>
      </w:pPr>
    </w:p>
    <w:p w:rsidR="00274D6E" w:rsidRPr="00D1590C" w:rsidRDefault="00274D6E" w:rsidP="00274D6E">
      <w:pPr>
        <w:pStyle w:val="ListParagraph"/>
        <w:ind w:left="0" w:firstLine="720"/>
        <w:rPr>
          <w:b/>
          <w:noProof/>
          <w:lang w:val="sr-Latn-CS"/>
        </w:rPr>
      </w:pPr>
      <w:r w:rsidRPr="00D1590C">
        <w:rPr>
          <w:b/>
          <w:noProof/>
          <w:lang w:val="sr-Latn-CS"/>
        </w:rPr>
        <w:t xml:space="preserve">1. </w:t>
      </w:r>
      <w:r w:rsidR="00D1590C">
        <w:rPr>
          <w:b/>
          <w:noProof/>
          <w:lang w:val="sr-Latn-CS"/>
        </w:rPr>
        <w:t>Koji</w:t>
      </w:r>
      <w:r w:rsidRPr="00D1590C">
        <w:rPr>
          <w:b/>
          <w:noProof/>
          <w:lang w:val="sr-Latn-CS"/>
        </w:rPr>
        <w:t xml:space="preserve"> </w:t>
      </w:r>
      <w:r w:rsidR="00D1590C">
        <w:rPr>
          <w:b/>
          <w:noProof/>
          <w:lang w:val="sr-Latn-CS"/>
        </w:rPr>
        <w:t>su</w:t>
      </w:r>
      <w:r w:rsidRPr="00D1590C">
        <w:rPr>
          <w:b/>
          <w:noProof/>
          <w:lang w:val="sr-Latn-CS"/>
        </w:rPr>
        <w:t xml:space="preserve"> </w:t>
      </w:r>
      <w:r w:rsidR="00D1590C">
        <w:rPr>
          <w:b/>
          <w:noProof/>
          <w:lang w:val="sr-Latn-CS"/>
        </w:rPr>
        <w:t>problemi</w:t>
      </w:r>
      <w:r w:rsidRPr="00D1590C">
        <w:rPr>
          <w:b/>
          <w:noProof/>
          <w:lang w:val="sr-Latn-CS"/>
        </w:rPr>
        <w:t xml:space="preserve"> </w:t>
      </w:r>
      <w:r w:rsidR="00D1590C">
        <w:rPr>
          <w:b/>
          <w:noProof/>
          <w:lang w:val="sr-Latn-CS"/>
        </w:rPr>
        <w:t>koje</w:t>
      </w:r>
      <w:r w:rsidRPr="00D1590C">
        <w:rPr>
          <w:b/>
          <w:noProof/>
          <w:lang w:val="sr-Latn-CS"/>
        </w:rPr>
        <w:t xml:space="preserve"> </w:t>
      </w:r>
      <w:r w:rsidR="00D1590C">
        <w:rPr>
          <w:b/>
          <w:noProof/>
          <w:lang w:val="sr-Latn-CS"/>
        </w:rPr>
        <w:t>Zakon</w:t>
      </w:r>
      <w:r w:rsidRPr="00D1590C">
        <w:rPr>
          <w:b/>
          <w:noProof/>
          <w:lang w:val="sr-Latn-CS"/>
        </w:rPr>
        <w:t xml:space="preserve"> </w:t>
      </w:r>
      <w:r w:rsidR="00D1590C">
        <w:rPr>
          <w:b/>
          <w:noProof/>
          <w:lang w:val="sr-Latn-CS"/>
        </w:rPr>
        <w:t>treba</w:t>
      </w:r>
      <w:r w:rsidRPr="00D1590C">
        <w:rPr>
          <w:b/>
          <w:noProof/>
          <w:lang w:val="sr-Latn-CS"/>
        </w:rPr>
        <w:t xml:space="preserve"> </w:t>
      </w:r>
      <w:r w:rsidR="00D1590C">
        <w:rPr>
          <w:b/>
          <w:noProof/>
          <w:lang w:val="sr-Latn-CS"/>
        </w:rPr>
        <w:t>da</w:t>
      </w:r>
      <w:r w:rsidRPr="00D1590C">
        <w:rPr>
          <w:b/>
          <w:noProof/>
          <w:lang w:val="sr-Latn-CS"/>
        </w:rPr>
        <w:t xml:space="preserve"> </w:t>
      </w:r>
      <w:r w:rsidR="00D1590C">
        <w:rPr>
          <w:b/>
          <w:noProof/>
          <w:lang w:val="sr-Latn-CS"/>
        </w:rPr>
        <w:t>reši</w:t>
      </w:r>
      <w:r w:rsidRPr="00D1590C">
        <w:rPr>
          <w:b/>
          <w:noProof/>
          <w:lang w:val="sr-Latn-CS"/>
        </w:rPr>
        <w:t xml:space="preserve">, </w:t>
      </w:r>
      <w:r w:rsidR="00D1590C">
        <w:rPr>
          <w:b/>
          <w:noProof/>
          <w:lang w:val="sr-Latn-CS"/>
        </w:rPr>
        <w:t>odnosno</w:t>
      </w:r>
      <w:r w:rsidRPr="00D1590C">
        <w:rPr>
          <w:b/>
          <w:noProof/>
          <w:lang w:val="sr-Latn-CS"/>
        </w:rPr>
        <w:t xml:space="preserve"> </w:t>
      </w:r>
      <w:r w:rsidR="00D1590C">
        <w:rPr>
          <w:b/>
          <w:noProof/>
          <w:lang w:val="sr-Latn-CS"/>
        </w:rPr>
        <w:t>koji</w:t>
      </w:r>
      <w:r w:rsidRPr="00D1590C">
        <w:rPr>
          <w:b/>
          <w:noProof/>
          <w:lang w:val="sr-Latn-CS"/>
        </w:rPr>
        <w:t xml:space="preserve"> </w:t>
      </w:r>
      <w:r w:rsidR="00D1590C">
        <w:rPr>
          <w:b/>
          <w:noProof/>
          <w:lang w:val="sr-Latn-CS"/>
        </w:rPr>
        <w:t>su</w:t>
      </w:r>
      <w:r w:rsidRPr="00D1590C">
        <w:rPr>
          <w:b/>
          <w:noProof/>
          <w:lang w:val="sr-Latn-CS"/>
        </w:rPr>
        <w:t xml:space="preserve"> </w:t>
      </w:r>
      <w:r w:rsidR="00D1590C">
        <w:rPr>
          <w:b/>
          <w:noProof/>
          <w:lang w:val="sr-Latn-CS"/>
        </w:rPr>
        <w:t>ciljevi</w:t>
      </w:r>
      <w:r w:rsidRPr="00D1590C">
        <w:rPr>
          <w:b/>
          <w:noProof/>
          <w:lang w:val="sr-Latn-CS"/>
        </w:rPr>
        <w:t xml:space="preserve"> </w:t>
      </w:r>
      <w:r w:rsidR="00D1590C">
        <w:rPr>
          <w:b/>
          <w:noProof/>
          <w:lang w:val="sr-Latn-CS"/>
        </w:rPr>
        <w:t>koji</w:t>
      </w:r>
      <w:r w:rsidRPr="00D1590C">
        <w:rPr>
          <w:b/>
          <w:noProof/>
          <w:lang w:val="sr-Latn-CS"/>
        </w:rPr>
        <w:t xml:space="preserve"> </w:t>
      </w:r>
      <w:r w:rsidR="00D1590C">
        <w:rPr>
          <w:b/>
          <w:noProof/>
          <w:lang w:val="sr-Latn-CS"/>
        </w:rPr>
        <w:t>se</w:t>
      </w:r>
      <w:r w:rsidRPr="00D1590C">
        <w:rPr>
          <w:b/>
          <w:noProof/>
          <w:lang w:val="sr-Latn-CS"/>
        </w:rPr>
        <w:t xml:space="preserve"> </w:t>
      </w:r>
      <w:r w:rsidR="00D1590C">
        <w:rPr>
          <w:b/>
          <w:noProof/>
          <w:lang w:val="sr-Latn-CS"/>
        </w:rPr>
        <w:t>Zakonom</w:t>
      </w:r>
      <w:r w:rsidRPr="00D1590C">
        <w:rPr>
          <w:b/>
          <w:noProof/>
          <w:lang w:val="sr-Latn-CS"/>
        </w:rPr>
        <w:t xml:space="preserve"> </w:t>
      </w:r>
      <w:r w:rsidR="00D1590C">
        <w:rPr>
          <w:b/>
          <w:noProof/>
          <w:lang w:val="sr-Latn-CS"/>
        </w:rPr>
        <w:t>postižu</w:t>
      </w:r>
      <w:r w:rsidRPr="00D1590C">
        <w:rPr>
          <w:b/>
          <w:noProof/>
          <w:lang w:val="sr-Latn-CS"/>
        </w:rPr>
        <w:t>?</w:t>
      </w:r>
    </w:p>
    <w:p w:rsidR="00274D6E" w:rsidRPr="00D1590C" w:rsidRDefault="00274D6E" w:rsidP="00274D6E">
      <w:pPr>
        <w:pStyle w:val="ListParagraph"/>
        <w:ind w:left="0" w:firstLine="720"/>
        <w:rPr>
          <w:b/>
          <w:noProof/>
          <w:lang w:val="sr-Latn-CS"/>
        </w:rPr>
      </w:pPr>
    </w:p>
    <w:p w:rsidR="00274D6E" w:rsidRPr="00D1590C" w:rsidRDefault="00D1590C" w:rsidP="00274D6E">
      <w:pPr>
        <w:ind w:firstLine="720"/>
        <w:rPr>
          <w:noProof/>
          <w:lang w:val="sr-Latn-CS"/>
        </w:rPr>
      </w:pPr>
      <w:r>
        <w:rPr>
          <w:noProof/>
          <w:lang w:val="sr-Latn-CS"/>
        </w:rPr>
        <w:t>Donošenjem</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stvaraju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dalju</w:t>
      </w:r>
      <w:r w:rsidR="00274D6E" w:rsidRPr="00D1590C">
        <w:rPr>
          <w:noProof/>
          <w:lang w:val="sr-Latn-CS"/>
        </w:rPr>
        <w:t xml:space="preserve"> </w:t>
      </w:r>
      <w:r>
        <w:rPr>
          <w:noProof/>
          <w:lang w:val="sr-Latn-CS"/>
        </w:rPr>
        <w:t>postepenu</w:t>
      </w:r>
      <w:r w:rsidR="00274D6E" w:rsidRPr="00D1590C">
        <w:rPr>
          <w:noProof/>
          <w:lang w:val="sr-Latn-CS"/>
        </w:rPr>
        <w:t xml:space="preserve"> </w:t>
      </w:r>
      <w:r>
        <w:rPr>
          <w:noProof/>
          <w:lang w:val="sr-Latn-CS"/>
        </w:rPr>
        <w:t>harmonizaciju</w:t>
      </w:r>
      <w:r w:rsidR="00274D6E" w:rsidRPr="00D1590C">
        <w:rPr>
          <w:noProof/>
          <w:lang w:val="sr-Latn-CS"/>
        </w:rPr>
        <w:t xml:space="preserve"> </w:t>
      </w:r>
      <w:r>
        <w:rPr>
          <w:noProof/>
          <w:lang w:val="sr-Latn-CS"/>
        </w:rPr>
        <w:t>akcizne</w:t>
      </w:r>
      <w:r w:rsidR="00274D6E" w:rsidRPr="00D1590C">
        <w:rPr>
          <w:noProof/>
          <w:lang w:val="sr-Latn-CS"/>
        </w:rPr>
        <w:t xml:space="preserve"> </w:t>
      </w:r>
      <w:r>
        <w:rPr>
          <w:noProof/>
          <w:lang w:val="sr-Latn-CS"/>
        </w:rPr>
        <w:t>politike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standardima</w:t>
      </w:r>
      <w:r w:rsidR="00274D6E" w:rsidRPr="00D1590C">
        <w:rPr>
          <w:noProof/>
          <w:lang w:val="sr-Latn-CS"/>
        </w:rPr>
        <w:t xml:space="preserve"> </w:t>
      </w:r>
      <w:r>
        <w:rPr>
          <w:noProof/>
          <w:lang w:val="sr-Latn-CS"/>
        </w:rPr>
        <w:t>Evropske</w:t>
      </w:r>
      <w:r w:rsidR="00274D6E" w:rsidRPr="00D1590C">
        <w:rPr>
          <w:noProof/>
          <w:lang w:val="sr-Latn-CS"/>
        </w:rPr>
        <w:t xml:space="preserve"> </w:t>
      </w:r>
      <w:r>
        <w:rPr>
          <w:noProof/>
          <w:lang w:val="sr-Latn-CS"/>
        </w:rPr>
        <w:t>unije</w:t>
      </w:r>
      <w:r w:rsidR="00274D6E" w:rsidRPr="00D1590C">
        <w:rPr>
          <w:noProof/>
          <w:lang w:val="sr-Latn-CS"/>
        </w:rPr>
        <w:t xml:space="preserve">, </w:t>
      </w:r>
      <w:r>
        <w:rPr>
          <w:noProof/>
          <w:lang w:val="sr-Latn-CS"/>
        </w:rPr>
        <w:t>posebno</w:t>
      </w:r>
      <w:r w:rsidR="00274D6E" w:rsidRPr="00D1590C">
        <w:rPr>
          <w:noProof/>
          <w:lang w:val="sr-Latn-CS"/>
        </w:rPr>
        <w:t xml:space="preserve"> </w:t>
      </w:r>
      <w:r>
        <w:rPr>
          <w:noProof/>
          <w:lang w:val="sr-Latn-CS"/>
        </w:rPr>
        <w:t>kada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radi</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oporezivanju</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Ovim</w:t>
      </w:r>
      <w:r w:rsidR="00274D6E" w:rsidRPr="00D1590C">
        <w:rPr>
          <w:noProof/>
          <w:lang w:val="sr-Latn-CS"/>
        </w:rPr>
        <w:t xml:space="preserve"> </w:t>
      </w:r>
      <w:r>
        <w:rPr>
          <w:noProof/>
          <w:lang w:val="sr-Latn-CS"/>
        </w:rPr>
        <w:t>zakonom</w:t>
      </w:r>
      <w:r w:rsidR="00274D6E" w:rsidRPr="00D1590C">
        <w:rPr>
          <w:noProof/>
          <w:lang w:val="sr-Latn-CS"/>
        </w:rPr>
        <w:t xml:space="preserve"> </w:t>
      </w:r>
      <w:r>
        <w:rPr>
          <w:noProof/>
          <w:lang w:val="sr-Latn-CS"/>
        </w:rPr>
        <w:t>obezbediće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w:t>
      </w:r>
      <w:r w:rsidR="00274D6E" w:rsidRPr="00D1590C">
        <w:rPr>
          <w:noProof/>
          <w:lang w:val="sr-Latn-CS"/>
        </w:rPr>
        <w:t xml:space="preserve"> </w:t>
      </w:r>
      <w:r>
        <w:rPr>
          <w:noProof/>
          <w:lang w:val="sr-Latn-CS"/>
        </w:rPr>
        <w:t>jedne</w:t>
      </w:r>
      <w:r w:rsidR="00274D6E" w:rsidRPr="00D1590C">
        <w:rPr>
          <w:noProof/>
          <w:lang w:val="sr-Latn-CS"/>
        </w:rPr>
        <w:t xml:space="preserve"> </w:t>
      </w:r>
      <w:r>
        <w:rPr>
          <w:noProof/>
          <w:lang w:val="sr-Latn-CS"/>
        </w:rPr>
        <w:t>strane</w:t>
      </w:r>
      <w:r w:rsidR="00274D6E" w:rsidRPr="00D1590C">
        <w:rPr>
          <w:noProof/>
          <w:lang w:val="sr-Latn-CS"/>
        </w:rPr>
        <w:t xml:space="preserve">, </w:t>
      </w:r>
      <w:r>
        <w:rPr>
          <w:noProof/>
          <w:lang w:val="sr-Latn-CS"/>
        </w:rPr>
        <w:t>stabilniji</w:t>
      </w:r>
      <w:r w:rsidR="00274D6E" w:rsidRPr="00D1590C">
        <w:rPr>
          <w:noProof/>
          <w:lang w:val="sr-Latn-CS"/>
        </w:rPr>
        <w:t xml:space="preserve"> </w:t>
      </w:r>
      <w:r>
        <w:rPr>
          <w:noProof/>
          <w:lang w:val="sr-Latn-CS"/>
        </w:rPr>
        <w:t>priliv</w:t>
      </w:r>
      <w:r w:rsidR="00274D6E" w:rsidRPr="00D1590C">
        <w:rPr>
          <w:noProof/>
          <w:lang w:val="sr-Latn-CS"/>
        </w:rPr>
        <w:t xml:space="preserve"> </w:t>
      </w:r>
      <w:r>
        <w:rPr>
          <w:noProof/>
          <w:lang w:val="sr-Latn-CS"/>
        </w:rPr>
        <w:t>sredstava</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republički</w:t>
      </w:r>
      <w:r w:rsidR="00274D6E" w:rsidRPr="00D1590C">
        <w:rPr>
          <w:noProof/>
          <w:lang w:val="sr-Latn-CS"/>
        </w:rPr>
        <w:t xml:space="preserve"> </w:t>
      </w:r>
      <w:r>
        <w:rPr>
          <w:noProof/>
          <w:lang w:val="sr-Latn-CS"/>
        </w:rPr>
        <w:t>budžet</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druge</w:t>
      </w:r>
      <w:r w:rsidR="00274D6E" w:rsidRPr="00D1590C">
        <w:rPr>
          <w:noProof/>
          <w:lang w:val="sr-Latn-CS"/>
        </w:rPr>
        <w:t xml:space="preserve"> </w:t>
      </w:r>
      <w:r>
        <w:rPr>
          <w:noProof/>
          <w:lang w:val="sr-Latn-CS"/>
        </w:rPr>
        <w:t>strane</w:t>
      </w:r>
      <w:r w:rsidR="00274D6E" w:rsidRPr="00D1590C">
        <w:rPr>
          <w:noProof/>
          <w:lang w:val="sr-Latn-CS"/>
        </w:rPr>
        <w:t xml:space="preserve">, </w:t>
      </w:r>
      <w:r>
        <w:rPr>
          <w:noProof/>
          <w:lang w:val="sr-Latn-CS"/>
        </w:rPr>
        <w:t>stvaraju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omogućiti</w:t>
      </w:r>
      <w:r w:rsidR="00274D6E" w:rsidRPr="00D1590C">
        <w:rPr>
          <w:noProof/>
          <w:lang w:val="sr-Latn-CS"/>
        </w:rPr>
        <w:t xml:space="preserve"> </w:t>
      </w:r>
      <w:r>
        <w:rPr>
          <w:noProof/>
          <w:lang w:val="sr-Latn-CS"/>
        </w:rPr>
        <w:t>izjednačavanje</w:t>
      </w:r>
      <w:r w:rsidR="00274D6E" w:rsidRPr="00D1590C">
        <w:rPr>
          <w:noProof/>
          <w:lang w:val="sr-Latn-CS"/>
        </w:rPr>
        <w:t xml:space="preserve"> </w:t>
      </w:r>
      <w:r>
        <w:rPr>
          <w:noProof/>
          <w:lang w:val="sr-Latn-CS"/>
        </w:rPr>
        <w:t>položaja</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domaćim</w:t>
      </w:r>
      <w:r w:rsidR="00274D6E" w:rsidRPr="00D1590C">
        <w:rPr>
          <w:noProof/>
          <w:lang w:val="sr-Latn-CS"/>
        </w:rPr>
        <w:t xml:space="preserve"> </w:t>
      </w:r>
      <w:r>
        <w:rPr>
          <w:noProof/>
          <w:lang w:val="sr-Latn-CS"/>
        </w:rPr>
        <w:t>proizvođačima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čime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stvaraju</w:t>
      </w:r>
      <w:r w:rsidR="00274D6E" w:rsidRPr="00D1590C">
        <w:rPr>
          <w:noProof/>
          <w:lang w:val="sr-Latn-CS"/>
        </w:rPr>
        <w:t xml:space="preserve"> </w:t>
      </w:r>
      <w:r>
        <w:rPr>
          <w:noProof/>
          <w:lang w:val="sr-Latn-CS"/>
        </w:rPr>
        <w:t>jednaki</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sve</w:t>
      </w:r>
      <w:r w:rsidR="00274D6E" w:rsidRPr="00D1590C">
        <w:rPr>
          <w:noProof/>
          <w:lang w:val="sr-Latn-CS"/>
        </w:rPr>
        <w:t xml:space="preserve"> </w:t>
      </w:r>
      <w:r>
        <w:rPr>
          <w:noProof/>
          <w:lang w:val="sr-Latn-CS"/>
        </w:rPr>
        <w:t>učesnike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tržištu</w:t>
      </w:r>
      <w:r w:rsidR="00274D6E" w:rsidRPr="00D1590C">
        <w:rPr>
          <w:noProof/>
          <w:lang w:val="sr-Latn-CS"/>
        </w:rPr>
        <w:t xml:space="preserve">. </w:t>
      </w:r>
      <w:r>
        <w:rPr>
          <w:noProof/>
          <w:lang w:val="sr-Latn-CS"/>
        </w:rPr>
        <w:t>Planirani</w:t>
      </w:r>
      <w:r w:rsidR="00274D6E" w:rsidRPr="00D1590C">
        <w:rPr>
          <w:noProof/>
          <w:lang w:val="sr-Latn-CS"/>
        </w:rPr>
        <w:t xml:space="preserve"> </w:t>
      </w:r>
      <w:r>
        <w:rPr>
          <w:noProof/>
          <w:lang w:val="sr-Latn-CS"/>
        </w:rPr>
        <w:t>prihod</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oporezivanja</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u</w:t>
      </w:r>
      <w:r w:rsidR="00274D6E" w:rsidRPr="00D1590C">
        <w:rPr>
          <w:noProof/>
          <w:lang w:val="sr-Latn-CS"/>
        </w:rPr>
        <w:t xml:space="preserve"> 2017. </w:t>
      </w:r>
      <w:r>
        <w:rPr>
          <w:noProof/>
          <w:lang w:val="sr-Latn-CS"/>
        </w:rPr>
        <w:t>godini</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oko</w:t>
      </w:r>
      <w:r w:rsidR="00274D6E" w:rsidRPr="00D1590C">
        <w:rPr>
          <w:noProof/>
          <w:lang w:val="sr-Latn-CS"/>
        </w:rPr>
        <w:t xml:space="preserve"> 2 </w:t>
      </w:r>
      <w:r>
        <w:rPr>
          <w:noProof/>
          <w:lang w:val="sr-Latn-CS"/>
        </w:rPr>
        <w:t>mlrd</w:t>
      </w:r>
      <w:r w:rsidR="00274D6E" w:rsidRPr="00D1590C">
        <w:rPr>
          <w:noProof/>
          <w:lang w:val="sr-Latn-CS"/>
        </w:rPr>
        <w:t xml:space="preserve"> </w:t>
      </w:r>
      <w:r>
        <w:rPr>
          <w:noProof/>
          <w:lang w:val="sr-Latn-CS"/>
        </w:rPr>
        <w:t>veći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odnosu</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prethodnu</w:t>
      </w:r>
      <w:r w:rsidR="00274D6E" w:rsidRPr="00D1590C">
        <w:rPr>
          <w:noProof/>
          <w:lang w:val="sr-Latn-CS"/>
        </w:rPr>
        <w:t xml:space="preserve"> </w:t>
      </w:r>
      <w:r>
        <w:rPr>
          <w:noProof/>
          <w:lang w:val="sr-Latn-CS"/>
        </w:rPr>
        <w:t>godinu</w:t>
      </w:r>
      <w:r w:rsidR="00274D6E" w:rsidRPr="00D1590C">
        <w:rPr>
          <w:noProof/>
          <w:lang w:val="sr-Latn-CS"/>
        </w:rPr>
        <w:t>.</w:t>
      </w:r>
    </w:p>
    <w:p w:rsidR="00274D6E" w:rsidRPr="00D1590C" w:rsidRDefault="00274D6E" w:rsidP="00274D6E">
      <w:pPr>
        <w:pStyle w:val="ListParagraph"/>
        <w:ind w:left="0" w:firstLine="720"/>
        <w:rPr>
          <w:b/>
          <w:noProof/>
          <w:lang w:val="sr-Latn-CS"/>
        </w:rPr>
      </w:pPr>
    </w:p>
    <w:p w:rsidR="00274D6E" w:rsidRPr="00D1590C" w:rsidRDefault="00274D6E" w:rsidP="00274D6E">
      <w:pPr>
        <w:pStyle w:val="ListParagraph"/>
        <w:ind w:left="0" w:firstLine="720"/>
        <w:rPr>
          <w:b/>
          <w:noProof/>
          <w:lang w:val="sr-Latn-CS"/>
        </w:rPr>
      </w:pPr>
      <w:r w:rsidRPr="00D1590C">
        <w:rPr>
          <w:b/>
          <w:noProof/>
          <w:lang w:val="sr-Latn-CS"/>
        </w:rPr>
        <w:t>2</w:t>
      </w:r>
      <w:r w:rsidRPr="00D1590C">
        <w:rPr>
          <w:noProof/>
          <w:lang w:val="sr-Latn-CS"/>
        </w:rPr>
        <w:t xml:space="preserve">. </w:t>
      </w:r>
      <w:r w:rsidR="00D1590C">
        <w:rPr>
          <w:b/>
          <w:noProof/>
          <w:lang w:val="sr-Latn-CS"/>
        </w:rPr>
        <w:t>Da</w:t>
      </w:r>
      <w:r w:rsidRPr="00D1590C">
        <w:rPr>
          <w:b/>
          <w:noProof/>
          <w:lang w:val="sr-Latn-CS"/>
        </w:rPr>
        <w:t xml:space="preserve"> </w:t>
      </w:r>
      <w:r w:rsidR="00D1590C">
        <w:rPr>
          <w:b/>
          <w:noProof/>
          <w:lang w:val="sr-Latn-CS"/>
        </w:rPr>
        <w:t>li</w:t>
      </w:r>
      <w:r w:rsidRPr="00D1590C">
        <w:rPr>
          <w:b/>
          <w:noProof/>
          <w:lang w:val="sr-Latn-CS"/>
        </w:rPr>
        <w:t xml:space="preserve"> </w:t>
      </w:r>
      <w:r w:rsidR="00D1590C">
        <w:rPr>
          <w:b/>
          <w:noProof/>
          <w:lang w:val="sr-Latn-CS"/>
        </w:rPr>
        <w:t>su</w:t>
      </w:r>
      <w:r w:rsidRPr="00D1590C">
        <w:rPr>
          <w:b/>
          <w:noProof/>
          <w:lang w:val="sr-Latn-CS"/>
        </w:rPr>
        <w:t xml:space="preserve"> </w:t>
      </w:r>
      <w:r w:rsidR="00D1590C">
        <w:rPr>
          <w:b/>
          <w:noProof/>
          <w:lang w:val="sr-Latn-CS"/>
        </w:rPr>
        <w:t>razmatrane</w:t>
      </w:r>
      <w:r w:rsidRPr="00D1590C">
        <w:rPr>
          <w:b/>
          <w:noProof/>
          <w:lang w:val="sr-Latn-CS"/>
        </w:rPr>
        <w:t xml:space="preserve"> </w:t>
      </w:r>
      <w:r w:rsidR="00D1590C">
        <w:rPr>
          <w:b/>
          <w:noProof/>
          <w:lang w:val="sr-Latn-CS"/>
        </w:rPr>
        <w:t>mogućnosti</w:t>
      </w:r>
      <w:r w:rsidRPr="00D1590C">
        <w:rPr>
          <w:b/>
          <w:noProof/>
          <w:lang w:val="sr-Latn-CS"/>
        </w:rPr>
        <w:t xml:space="preserve"> </w:t>
      </w:r>
      <w:r w:rsidR="00D1590C">
        <w:rPr>
          <w:b/>
          <w:noProof/>
          <w:lang w:val="sr-Latn-CS"/>
        </w:rPr>
        <w:t>da</w:t>
      </w:r>
      <w:r w:rsidRPr="00D1590C">
        <w:rPr>
          <w:b/>
          <w:noProof/>
          <w:lang w:val="sr-Latn-CS"/>
        </w:rPr>
        <w:t xml:space="preserve"> </w:t>
      </w:r>
      <w:r w:rsidR="00D1590C">
        <w:rPr>
          <w:b/>
          <w:noProof/>
          <w:lang w:val="sr-Latn-CS"/>
        </w:rPr>
        <w:t>se</w:t>
      </w:r>
      <w:r w:rsidRPr="00D1590C">
        <w:rPr>
          <w:b/>
          <w:noProof/>
          <w:lang w:val="sr-Latn-CS"/>
        </w:rPr>
        <w:t xml:space="preserve"> </w:t>
      </w:r>
      <w:r w:rsidR="00D1590C">
        <w:rPr>
          <w:b/>
          <w:noProof/>
          <w:lang w:val="sr-Latn-CS"/>
        </w:rPr>
        <w:t>problemi</w:t>
      </w:r>
      <w:r w:rsidRPr="00D1590C">
        <w:rPr>
          <w:b/>
          <w:noProof/>
          <w:lang w:val="sr-Latn-CS"/>
        </w:rPr>
        <w:t xml:space="preserve"> </w:t>
      </w:r>
      <w:r w:rsidR="00D1590C">
        <w:rPr>
          <w:b/>
          <w:noProof/>
          <w:lang w:val="sr-Latn-CS"/>
        </w:rPr>
        <w:t>reše</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bez</w:t>
      </w:r>
      <w:r w:rsidRPr="00D1590C">
        <w:rPr>
          <w:b/>
          <w:noProof/>
          <w:lang w:val="sr-Latn-CS"/>
        </w:rPr>
        <w:t xml:space="preserve"> </w:t>
      </w:r>
      <w:r w:rsidR="00D1590C">
        <w:rPr>
          <w:b/>
          <w:noProof/>
          <w:lang w:val="sr-Latn-CS"/>
        </w:rPr>
        <w:t>donošenja</w:t>
      </w:r>
      <w:r w:rsidRPr="00D1590C">
        <w:rPr>
          <w:b/>
          <w:noProof/>
          <w:lang w:val="sr-Latn-CS"/>
        </w:rPr>
        <w:t xml:space="preserve"> </w:t>
      </w:r>
      <w:r w:rsidR="00D1590C">
        <w:rPr>
          <w:b/>
          <w:noProof/>
          <w:lang w:val="sr-Latn-CS"/>
        </w:rPr>
        <w:t>Zakona</w:t>
      </w:r>
      <w:r w:rsidRPr="00D1590C">
        <w:rPr>
          <w:b/>
          <w:noProof/>
          <w:lang w:val="sr-Latn-CS"/>
        </w:rPr>
        <w:t>?</w:t>
      </w:r>
    </w:p>
    <w:p w:rsidR="00274D6E" w:rsidRPr="00D1590C" w:rsidRDefault="00274D6E" w:rsidP="00274D6E">
      <w:pPr>
        <w:pStyle w:val="ListParagraph"/>
        <w:ind w:left="0" w:firstLine="720"/>
        <w:rPr>
          <w:b/>
          <w:noProof/>
          <w:lang w:val="sr-Latn-CS"/>
        </w:rPr>
      </w:pPr>
    </w:p>
    <w:p w:rsidR="00274D6E" w:rsidRPr="00D1590C" w:rsidRDefault="00D1590C" w:rsidP="00274D6E">
      <w:pPr>
        <w:ind w:firstLine="810"/>
        <w:rPr>
          <w:noProof/>
          <w:lang w:val="sr-Latn-CS"/>
        </w:rPr>
      </w:pPr>
      <w:r>
        <w:rPr>
          <w:noProof/>
          <w:lang w:val="sr-Latn-CS"/>
        </w:rPr>
        <w:t>Imajući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vidu</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predložena</w:t>
      </w:r>
      <w:r w:rsidR="00274D6E" w:rsidRPr="00D1590C">
        <w:rPr>
          <w:noProof/>
          <w:lang w:val="sr-Latn-CS"/>
        </w:rPr>
        <w:t xml:space="preserve"> </w:t>
      </w:r>
      <w:r>
        <w:rPr>
          <w:noProof/>
          <w:lang w:val="sr-Latn-CS"/>
        </w:rPr>
        <w:t>rešenja</w:t>
      </w:r>
      <w:r w:rsidR="00274D6E" w:rsidRPr="00D1590C">
        <w:rPr>
          <w:noProof/>
          <w:lang w:val="sr-Latn-CS"/>
        </w:rPr>
        <w:t xml:space="preserve"> </w:t>
      </w:r>
      <w:r>
        <w:rPr>
          <w:noProof/>
          <w:lang w:val="sr-Latn-CS"/>
        </w:rPr>
        <w:t>zakonska</w:t>
      </w:r>
      <w:r w:rsidR="00274D6E" w:rsidRPr="00D1590C">
        <w:rPr>
          <w:noProof/>
          <w:lang w:val="sr-Latn-CS"/>
        </w:rPr>
        <w:t xml:space="preserve"> </w:t>
      </w:r>
      <w:r>
        <w:rPr>
          <w:noProof/>
          <w:lang w:val="sr-Latn-CS"/>
        </w:rPr>
        <w:t>materija</w:t>
      </w:r>
      <w:r w:rsidR="00274D6E" w:rsidRPr="00D1590C">
        <w:rPr>
          <w:noProof/>
          <w:lang w:val="sr-Latn-CS"/>
        </w:rPr>
        <w:t xml:space="preserve">, </w:t>
      </w:r>
      <w:r>
        <w:rPr>
          <w:noProof/>
          <w:lang w:val="sr-Latn-CS"/>
        </w:rPr>
        <w:t>nema</w:t>
      </w:r>
      <w:r w:rsidR="00274D6E" w:rsidRPr="00D1590C">
        <w:rPr>
          <w:noProof/>
          <w:lang w:val="sr-Latn-CS"/>
        </w:rPr>
        <w:t xml:space="preserve"> </w:t>
      </w:r>
      <w:r>
        <w:rPr>
          <w:noProof/>
          <w:lang w:val="sr-Latn-CS"/>
        </w:rPr>
        <w:t>mogućnosti</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ciljevi</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žele</w:t>
      </w:r>
      <w:r w:rsidR="00274D6E" w:rsidRPr="00D1590C">
        <w:rPr>
          <w:noProof/>
          <w:lang w:val="sr-Latn-CS"/>
        </w:rPr>
        <w:t xml:space="preserve"> </w:t>
      </w:r>
      <w:r>
        <w:rPr>
          <w:noProof/>
          <w:lang w:val="sr-Latn-CS"/>
        </w:rPr>
        <w:t>postići</w:t>
      </w:r>
      <w:r w:rsidR="00274D6E" w:rsidRPr="00D1590C">
        <w:rPr>
          <w:noProof/>
          <w:lang w:val="sr-Latn-CS"/>
        </w:rPr>
        <w:t xml:space="preserve"> </w:t>
      </w:r>
      <w:r>
        <w:rPr>
          <w:noProof/>
          <w:lang w:val="sr-Latn-CS"/>
        </w:rPr>
        <w:t>reše</w:t>
      </w:r>
      <w:r w:rsidR="00274D6E" w:rsidRPr="00D1590C">
        <w:rPr>
          <w:noProof/>
          <w:lang w:val="sr-Latn-CS"/>
        </w:rPr>
        <w:t xml:space="preserve"> </w:t>
      </w:r>
      <w:r>
        <w:rPr>
          <w:noProof/>
          <w:lang w:val="sr-Latn-CS"/>
        </w:rPr>
        <w:t>bez</w:t>
      </w:r>
      <w:r w:rsidR="00274D6E" w:rsidRPr="00D1590C">
        <w:rPr>
          <w:noProof/>
          <w:lang w:val="sr-Latn-CS"/>
        </w:rPr>
        <w:t xml:space="preserve"> </w:t>
      </w:r>
      <w:r>
        <w:rPr>
          <w:noProof/>
          <w:lang w:val="sr-Latn-CS"/>
        </w:rPr>
        <w:t>donošenja</w:t>
      </w:r>
      <w:r w:rsidR="00274D6E" w:rsidRPr="00D1590C">
        <w:rPr>
          <w:noProof/>
          <w:lang w:val="sr-Latn-CS"/>
        </w:rPr>
        <w:t xml:space="preserve"> </w:t>
      </w:r>
      <w:r>
        <w:rPr>
          <w:noProof/>
          <w:lang w:val="sr-Latn-CS"/>
        </w:rPr>
        <w:t>zakona</w:t>
      </w:r>
      <w:r w:rsidR="00274D6E" w:rsidRPr="00D1590C">
        <w:rPr>
          <w:noProof/>
          <w:lang w:val="sr-Latn-CS"/>
        </w:rPr>
        <w:t>.</w:t>
      </w:r>
    </w:p>
    <w:p w:rsidR="00274D6E" w:rsidRPr="00D1590C" w:rsidRDefault="00274D6E" w:rsidP="00274D6E">
      <w:pPr>
        <w:ind w:firstLine="810"/>
        <w:rPr>
          <w:noProof/>
          <w:lang w:val="sr-Latn-CS"/>
        </w:rPr>
      </w:pPr>
    </w:p>
    <w:p w:rsidR="00274D6E" w:rsidRPr="00D1590C" w:rsidRDefault="00274D6E" w:rsidP="00274D6E">
      <w:pPr>
        <w:pStyle w:val="ListParagraph"/>
        <w:ind w:left="0" w:firstLine="720"/>
        <w:rPr>
          <w:b/>
          <w:noProof/>
          <w:lang w:val="sr-Latn-CS"/>
        </w:rPr>
      </w:pPr>
      <w:r w:rsidRPr="00D1590C">
        <w:rPr>
          <w:b/>
          <w:noProof/>
          <w:lang w:val="sr-Latn-CS"/>
        </w:rPr>
        <w:t xml:space="preserve">3. </w:t>
      </w:r>
      <w:r w:rsidR="00D1590C">
        <w:rPr>
          <w:b/>
          <w:noProof/>
          <w:lang w:val="sr-Latn-CS"/>
        </w:rPr>
        <w:t>Zašto</w:t>
      </w:r>
      <w:r w:rsidRPr="00D1590C">
        <w:rPr>
          <w:b/>
          <w:noProof/>
          <w:lang w:val="sr-Latn-CS"/>
        </w:rPr>
        <w:t xml:space="preserve"> </w:t>
      </w:r>
      <w:r w:rsidR="00D1590C">
        <w:rPr>
          <w:b/>
          <w:noProof/>
          <w:lang w:val="sr-Latn-CS"/>
        </w:rPr>
        <w:t>je</w:t>
      </w:r>
      <w:r w:rsidRPr="00D1590C">
        <w:rPr>
          <w:b/>
          <w:noProof/>
          <w:lang w:val="sr-Latn-CS"/>
        </w:rPr>
        <w:t xml:space="preserve"> </w:t>
      </w:r>
      <w:r w:rsidR="00D1590C">
        <w:rPr>
          <w:b/>
          <w:noProof/>
          <w:lang w:val="sr-Latn-CS"/>
        </w:rPr>
        <w:t>donošenje</w:t>
      </w:r>
      <w:r w:rsidRPr="00D1590C">
        <w:rPr>
          <w:b/>
          <w:noProof/>
          <w:lang w:val="sr-Latn-CS"/>
        </w:rPr>
        <w:t xml:space="preserve"> </w:t>
      </w:r>
      <w:r w:rsidR="00D1590C">
        <w:rPr>
          <w:b/>
          <w:noProof/>
          <w:lang w:val="sr-Latn-CS"/>
        </w:rPr>
        <w:t>Zakona</w:t>
      </w:r>
      <w:r w:rsidRPr="00D1590C">
        <w:rPr>
          <w:b/>
          <w:noProof/>
          <w:lang w:val="sr-Latn-CS"/>
        </w:rPr>
        <w:t xml:space="preserve"> </w:t>
      </w:r>
      <w:r w:rsidR="00D1590C">
        <w:rPr>
          <w:b/>
          <w:noProof/>
          <w:lang w:val="sr-Latn-CS"/>
        </w:rPr>
        <w:t>najbolji</w:t>
      </w:r>
      <w:r w:rsidRPr="00D1590C">
        <w:rPr>
          <w:b/>
          <w:noProof/>
          <w:lang w:val="sr-Latn-CS"/>
        </w:rPr>
        <w:t xml:space="preserve"> </w:t>
      </w:r>
      <w:r w:rsidR="00D1590C">
        <w:rPr>
          <w:b/>
          <w:noProof/>
          <w:lang w:val="sr-Latn-CS"/>
        </w:rPr>
        <w:t>način</w:t>
      </w:r>
      <w:r w:rsidRPr="00D1590C">
        <w:rPr>
          <w:b/>
          <w:noProof/>
          <w:lang w:val="sr-Latn-CS"/>
        </w:rPr>
        <w:t xml:space="preserve"> </w:t>
      </w:r>
      <w:r w:rsidR="00D1590C">
        <w:rPr>
          <w:b/>
          <w:noProof/>
          <w:lang w:val="sr-Latn-CS"/>
        </w:rPr>
        <w:t>za</w:t>
      </w:r>
      <w:r w:rsidRPr="00D1590C">
        <w:rPr>
          <w:b/>
          <w:noProof/>
          <w:lang w:val="sr-Latn-CS"/>
        </w:rPr>
        <w:t xml:space="preserve"> </w:t>
      </w:r>
      <w:r w:rsidR="00D1590C">
        <w:rPr>
          <w:b/>
          <w:noProof/>
          <w:lang w:val="sr-Latn-CS"/>
        </w:rPr>
        <w:t>rešavanje</w:t>
      </w:r>
      <w:r w:rsidRPr="00D1590C">
        <w:rPr>
          <w:b/>
          <w:noProof/>
          <w:lang w:val="sr-Latn-CS"/>
        </w:rPr>
        <w:t xml:space="preserve"> </w:t>
      </w:r>
      <w:r w:rsidR="00D1590C">
        <w:rPr>
          <w:b/>
          <w:noProof/>
          <w:lang w:val="sr-Latn-CS"/>
        </w:rPr>
        <w:t>problema</w:t>
      </w:r>
      <w:r w:rsidRPr="00D1590C">
        <w:rPr>
          <w:b/>
          <w:noProof/>
          <w:lang w:val="sr-Latn-CS"/>
        </w:rPr>
        <w:t>?</w:t>
      </w:r>
    </w:p>
    <w:p w:rsidR="00274D6E" w:rsidRPr="00D1590C" w:rsidRDefault="00274D6E" w:rsidP="00274D6E">
      <w:pPr>
        <w:pStyle w:val="ListParagraph"/>
        <w:ind w:left="0"/>
        <w:rPr>
          <w:b/>
          <w:noProof/>
          <w:lang w:val="sr-Latn-CS"/>
        </w:rPr>
      </w:pPr>
    </w:p>
    <w:p w:rsidR="00274D6E" w:rsidRPr="00D1590C" w:rsidRDefault="00D1590C" w:rsidP="00274D6E">
      <w:pPr>
        <w:ind w:firstLine="720"/>
        <w:rPr>
          <w:noProof/>
          <w:lang w:val="sr-Latn-CS"/>
        </w:rPr>
      </w:pPr>
      <w:r>
        <w:rPr>
          <w:noProof/>
          <w:lang w:val="sr-Latn-CS"/>
        </w:rPr>
        <w:lastRenderedPageBreak/>
        <w:t>Donošenje</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najbolje</w:t>
      </w:r>
      <w:r w:rsidR="00274D6E" w:rsidRPr="00D1590C">
        <w:rPr>
          <w:noProof/>
          <w:lang w:val="sr-Latn-CS"/>
        </w:rPr>
        <w:t xml:space="preserve"> </w:t>
      </w:r>
      <w:r>
        <w:rPr>
          <w:noProof/>
          <w:lang w:val="sr-Latn-CS"/>
        </w:rPr>
        <w:t>rešenje</w:t>
      </w:r>
      <w:r w:rsidR="00274D6E" w:rsidRPr="00D1590C">
        <w:rPr>
          <w:noProof/>
          <w:lang w:val="sr-Latn-CS"/>
        </w:rPr>
        <w:t xml:space="preserve"> </w:t>
      </w:r>
      <w:r>
        <w:rPr>
          <w:noProof/>
          <w:lang w:val="sr-Latn-CS"/>
        </w:rPr>
        <w:t>jer</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njime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sistematičan</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celovit</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uz</w:t>
      </w:r>
      <w:r w:rsidR="00274D6E" w:rsidRPr="00D1590C">
        <w:rPr>
          <w:noProof/>
          <w:lang w:val="sr-Latn-CS"/>
        </w:rPr>
        <w:t xml:space="preserve"> </w:t>
      </w:r>
      <w:r>
        <w:rPr>
          <w:noProof/>
          <w:lang w:val="sr-Latn-CS"/>
        </w:rPr>
        <w:t>poštovanje</w:t>
      </w:r>
      <w:r w:rsidR="00274D6E" w:rsidRPr="00D1590C">
        <w:rPr>
          <w:noProof/>
          <w:lang w:val="sr-Latn-CS"/>
        </w:rPr>
        <w:t xml:space="preserve"> </w:t>
      </w:r>
      <w:r>
        <w:rPr>
          <w:noProof/>
          <w:lang w:val="sr-Latn-CS"/>
        </w:rPr>
        <w:t>načela</w:t>
      </w:r>
      <w:r w:rsidR="00274D6E" w:rsidRPr="00D1590C">
        <w:rPr>
          <w:noProof/>
          <w:lang w:val="sr-Latn-CS"/>
        </w:rPr>
        <w:t xml:space="preserve"> </w:t>
      </w:r>
      <w:r>
        <w:rPr>
          <w:noProof/>
          <w:lang w:val="sr-Latn-CS"/>
        </w:rPr>
        <w:t>pravne</w:t>
      </w:r>
      <w:r w:rsidR="00274D6E" w:rsidRPr="00D1590C">
        <w:rPr>
          <w:noProof/>
          <w:lang w:val="sr-Latn-CS"/>
        </w:rPr>
        <w:t xml:space="preserve"> </w:t>
      </w:r>
      <w:r>
        <w:rPr>
          <w:noProof/>
          <w:lang w:val="sr-Latn-CS"/>
        </w:rPr>
        <w:t>sigurnosti</w:t>
      </w:r>
      <w:r w:rsidR="00274D6E" w:rsidRPr="00D1590C">
        <w:rPr>
          <w:noProof/>
          <w:lang w:val="sr-Latn-CS"/>
        </w:rPr>
        <w:t xml:space="preserve"> </w:t>
      </w:r>
      <w:r>
        <w:rPr>
          <w:noProof/>
          <w:lang w:val="sr-Latn-CS"/>
        </w:rPr>
        <w:t>uređuje</w:t>
      </w:r>
      <w:r w:rsidR="00274D6E" w:rsidRPr="00D1590C">
        <w:rPr>
          <w:noProof/>
          <w:lang w:val="sr-Latn-CS"/>
        </w:rPr>
        <w:t xml:space="preserve"> </w:t>
      </w:r>
      <w:r>
        <w:rPr>
          <w:noProof/>
          <w:lang w:val="sr-Latn-CS"/>
        </w:rPr>
        <w:t>materija</w:t>
      </w:r>
      <w:r w:rsidR="00274D6E" w:rsidRPr="00D1590C">
        <w:rPr>
          <w:noProof/>
          <w:lang w:val="sr-Latn-CS"/>
        </w:rPr>
        <w:t xml:space="preserve"> </w:t>
      </w:r>
      <w:r>
        <w:rPr>
          <w:noProof/>
          <w:lang w:val="sr-Latn-CS"/>
        </w:rPr>
        <w:t>predvidivosti</w:t>
      </w:r>
      <w:r w:rsidR="00274D6E" w:rsidRPr="00D1590C">
        <w:rPr>
          <w:noProof/>
          <w:lang w:val="sr-Latn-CS"/>
        </w:rPr>
        <w:t xml:space="preserve"> </w:t>
      </w:r>
      <w:r>
        <w:rPr>
          <w:noProof/>
          <w:lang w:val="sr-Latn-CS"/>
        </w:rPr>
        <w:t>akciznog</w:t>
      </w:r>
      <w:r w:rsidR="00274D6E" w:rsidRPr="00D1590C">
        <w:rPr>
          <w:noProof/>
          <w:lang w:val="sr-Latn-CS"/>
        </w:rPr>
        <w:t xml:space="preserve"> </w:t>
      </w:r>
      <w:r>
        <w:rPr>
          <w:noProof/>
          <w:lang w:val="sr-Latn-CS"/>
        </w:rPr>
        <w:t>kalendara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stvaranja</w:t>
      </w:r>
      <w:r w:rsidR="00274D6E" w:rsidRPr="00D1590C">
        <w:rPr>
          <w:noProof/>
          <w:lang w:val="sr-Latn-CS"/>
        </w:rPr>
        <w:t xml:space="preserve"> </w:t>
      </w:r>
      <w:r>
        <w:rPr>
          <w:noProof/>
          <w:lang w:val="sr-Latn-CS"/>
        </w:rPr>
        <w:t>uslova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omogućiti</w:t>
      </w:r>
      <w:r w:rsidR="00274D6E" w:rsidRPr="00D1590C">
        <w:rPr>
          <w:noProof/>
          <w:lang w:val="sr-Latn-CS"/>
        </w:rPr>
        <w:t xml:space="preserve"> </w:t>
      </w:r>
      <w:r>
        <w:rPr>
          <w:noProof/>
          <w:lang w:val="sr-Latn-CS"/>
        </w:rPr>
        <w:t>izjednačavanje</w:t>
      </w:r>
      <w:r w:rsidR="00274D6E" w:rsidRPr="00D1590C">
        <w:rPr>
          <w:noProof/>
          <w:lang w:val="sr-Latn-CS"/>
        </w:rPr>
        <w:t xml:space="preserve"> </w:t>
      </w:r>
      <w:r>
        <w:rPr>
          <w:noProof/>
          <w:lang w:val="sr-Latn-CS"/>
        </w:rPr>
        <w:t>položaja</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domaćim</w:t>
      </w:r>
      <w:r w:rsidR="00274D6E" w:rsidRPr="00D1590C">
        <w:rPr>
          <w:noProof/>
          <w:lang w:val="sr-Latn-CS"/>
        </w:rPr>
        <w:t xml:space="preserve"> </w:t>
      </w:r>
      <w:r>
        <w:rPr>
          <w:noProof/>
          <w:lang w:val="sr-Latn-CS"/>
        </w:rPr>
        <w:t>proizvođačima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čime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stvaraju</w:t>
      </w:r>
      <w:r w:rsidR="00274D6E" w:rsidRPr="00D1590C">
        <w:rPr>
          <w:noProof/>
          <w:lang w:val="sr-Latn-CS"/>
        </w:rPr>
        <w:t xml:space="preserve"> </w:t>
      </w:r>
      <w:r>
        <w:rPr>
          <w:noProof/>
          <w:lang w:val="sr-Latn-CS"/>
        </w:rPr>
        <w:t>jednaki</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sve</w:t>
      </w:r>
      <w:r w:rsidR="00274D6E" w:rsidRPr="00D1590C">
        <w:rPr>
          <w:noProof/>
          <w:lang w:val="sr-Latn-CS"/>
        </w:rPr>
        <w:t xml:space="preserve"> </w:t>
      </w:r>
      <w:r>
        <w:rPr>
          <w:noProof/>
          <w:lang w:val="sr-Latn-CS"/>
        </w:rPr>
        <w:t>učesnike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tržištu</w:t>
      </w:r>
      <w:r w:rsidR="00274D6E" w:rsidRPr="00D1590C">
        <w:rPr>
          <w:noProof/>
          <w:lang w:val="sr-Latn-CS"/>
        </w:rPr>
        <w:t>.</w:t>
      </w:r>
    </w:p>
    <w:p w:rsidR="00274D6E" w:rsidRPr="00D1590C" w:rsidRDefault="00274D6E" w:rsidP="00274D6E">
      <w:pPr>
        <w:ind w:firstLine="720"/>
        <w:rPr>
          <w:b/>
          <w:noProof/>
          <w:lang w:val="sr-Latn-CS"/>
        </w:rPr>
      </w:pPr>
    </w:p>
    <w:p w:rsidR="00274D6E" w:rsidRPr="00D1590C" w:rsidRDefault="00274D6E" w:rsidP="00274D6E">
      <w:pPr>
        <w:ind w:firstLine="720"/>
        <w:rPr>
          <w:b/>
          <w:noProof/>
          <w:lang w:val="sr-Latn-CS"/>
        </w:rPr>
      </w:pPr>
      <w:r w:rsidRPr="00D1590C">
        <w:rPr>
          <w:b/>
          <w:noProof/>
          <w:lang w:val="sr-Latn-CS"/>
        </w:rPr>
        <w:t xml:space="preserve">4. </w:t>
      </w:r>
      <w:r w:rsidR="00D1590C">
        <w:rPr>
          <w:b/>
          <w:noProof/>
          <w:lang w:val="sr-Latn-CS"/>
        </w:rPr>
        <w:t>Na</w:t>
      </w:r>
      <w:r w:rsidRPr="00D1590C">
        <w:rPr>
          <w:b/>
          <w:noProof/>
          <w:lang w:val="sr-Latn-CS"/>
        </w:rPr>
        <w:t xml:space="preserve"> </w:t>
      </w:r>
      <w:r w:rsidR="00D1590C">
        <w:rPr>
          <w:b/>
          <w:noProof/>
          <w:lang w:val="sr-Latn-CS"/>
        </w:rPr>
        <w:t>koga</w:t>
      </w:r>
      <w:r w:rsidRPr="00D1590C">
        <w:rPr>
          <w:b/>
          <w:noProof/>
          <w:lang w:val="sr-Latn-CS"/>
        </w:rPr>
        <w:t xml:space="preserve"> </w:t>
      </w:r>
      <w:r w:rsidR="00D1590C">
        <w:rPr>
          <w:b/>
          <w:noProof/>
          <w:lang w:val="sr-Latn-CS"/>
        </w:rPr>
        <w:t>će</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kako</w:t>
      </w:r>
      <w:r w:rsidRPr="00D1590C">
        <w:rPr>
          <w:b/>
          <w:noProof/>
          <w:lang w:val="sr-Latn-CS"/>
        </w:rPr>
        <w:t xml:space="preserve"> </w:t>
      </w:r>
      <w:r w:rsidR="00D1590C">
        <w:rPr>
          <w:b/>
          <w:noProof/>
          <w:lang w:val="sr-Latn-CS"/>
        </w:rPr>
        <w:t>će</w:t>
      </w:r>
      <w:r w:rsidRPr="00D1590C">
        <w:rPr>
          <w:b/>
          <w:noProof/>
          <w:lang w:val="sr-Latn-CS"/>
        </w:rPr>
        <w:t xml:space="preserve"> </w:t>
      </w:r>
      <w:r w:rsidR="00D1590C">
        <w:rPr>
          <w:b/>
          <w:noProof/>
          <w:lang w:val="sr-Latn-CS"/>
        </w:rPr>
        <w:t>najverovatnije</w:t>
      </w:r>
      <w:r w:rsidRPr="00D1590C">
        <w:rPr>
          <w:b/>
          <w:noProof/>
          <w:lang w:val="sr-Latn-CS"/>
        </w:rPr>
        <w:t xml:space="preserve"> </w:t>
      </w:r>
      <w:r w:rsidR="00D1590C">
        <w:rPr>
          <w:b/>
          <w:noProof/>
          <w:lang w:val="sr-Latn-CS"/>
        </w:rPr>
        <w:t>uticati</w:t>
      </w:r>
      <w:r w:rsidRPr="00D1590C">
        <w:rPr>
          <w:b/>
          <w:noProof/>
          <w:lang w:val="sr-Latn-CS"/>
        </w:rPr>
        <w:t xml:space="preserve"> </w:t>
      </w:r>
      <w:r w:rsidR="00D1590C">
        <w:rPr>
          <w:b/>
          <w:noProof/>
          <w:lang w:val="sr-Latn-CS"/>
        </w:rPr>
        <w:t>rešenja</w:t>
      </w:r>
      <w:r w:rsidRPr="00D1590C">
        <w:rPr>
          <w:b/>
          <w:noProof/>
          <w:lang w:val="sr-Latn-CS"/>
        </w:rPr>
        <w:t xml:space="preserve"> </w:t>
      </w:r>
      <w:r w:rsidR="00D1590C">
        <w:rPr>
          <w:b/>
          <w:noProof/>
          <w:lang w:val="sr-Latn-CS"/>
        </w:rPr>
        <w:t>u</w:t>
      </w:r>
      <w:r w:rsidRPr="00D1590C">
        <w:rPr>
          <w:b/>
          <w:noProof/>
          <w:lang w:val="sr-Latn-CS"/>
        </w:rPr>
        <w:t xml:space="preserve"> </w:t>
      </w:r>
      <w:r w:rsidR="00D1590C">
        <w:rPr>
          <w:b/>
          <w:noProof/>
          <w:lang w:val="sr-Latn-CS"/>
        </w:rPr>
        <w:t>zakonu</w:t>
      </w:r>
      <w:r w:rsidRPr="00D1590C">
        <w:rPr>
          <w:b/>
          <w:noProof/>
          <w:lang w:val="sr-Latn-CS"/>
        </w:rPr>
        <w:t>?</w:t>
      </w:r>
    </w:p>
    <w:p w:rsidR="00274D6E" w:rsidRPr="00D1590C" w:rsidRDefault="00274D6E" w:rsidP="00274D6E">
      <w:pPr>
        <w:ind w:firstLine="720"/>
        <w:rPr>
          <w:b/>
          <w:noProof/>
          <w:lang w:val="sr-Latn-CS"/>
        </w:rPr>
      </w:pPr>
    </w:p>
    <w:p w:rsidR="00274D6E" w:rsidRPr="00D1590C" w:rsidRDefault="00D1590C" w:rsidP="00274D6E">
      <w:pPr>
        <w:ind w:firstLine="720"/>
        <w:rPr>
          <w:noProof/>
          <w:lang w:val="sr-Latn-CS"/>
        </w:rPr>
      </w:pPr>
      <w:r>
        <w:rPr>
          <w:noProof/>
          <w:lang w:val="sr-Latn-CS"/>
        </w:rPr>
        <w:t>Rešenja</w:t>
      </w:r>
      <w:r w:rsidR="00274D6E" w:rsidRPr="00D1590C">
        <w:rPr>
          <w:noProof/>
          <w:lang w:val="sr-Latn-CS"/>
        </w:rPr>
        <w:t xml:space="preserve"> </w:t>
      </w:r>
      <w:r>
        <w:rPr>
          <w:noProof/>
          <w:lang w:val="sr-Latn-CS"/>
        </w:rPr>
        <w:t>predložena</w:t>
      </w:r>
      <w:r w:rsidR="00274D6E" w:rsidRPr="00D1590C">
        <w:rPr>
          <w:noProof/>
          <w:lang w:val="sr-Latn-CS"/>
        </w:rPr>
        <w:t xml:space="preserve"> </w:t>
      </w:r>
      <w:r>
        <w:rPr>
          <w:noProof/>
          <w:lang w:val="sr-Latn-CS"/>
        </w:rPr>
        <w:t>ovim</w:t>
      </w:r>
      <w:r w:rsidR="00274D6E" w:rsidRPr="00D1590C">
        <w:rPr>
          <w:noProof/>
          <w:lang w:val="sr-Latn-CS"/>
        </w:rPr>
        <w:t xml:space="preserve"> </w:t>
      </w:r>
      <w:r>
        <w:rPr>
          <w:noProof/>
          <w:lang w:val="sr-Latn-CS"/>
        </w:rPr>
        <w:t>izmenama</w:t>
      </w:r>
      <w:r w:rsidR="00274D6E" w:rsidRPr="00D1590C">
        <w:rPr>
          <w:noProof/>
          <w:lang w:val="sr-Latn-CS"/>
        </w:rPr>
        <w:t xml:space="preserve"> </w:t>
      </w:r>
      <w:r>
        <w:rPr>
          <w:noProof/>
          <w:lang w:val="sr-Latn-CS"/>
        </w:rPr>
        <w:t>uticaće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sve</w:t>
      </w:r>
      <w:r w:rsidR="00274D6E" w:rsidRPr="00D1590C">
        <w:rPr>
          <w:noProof/>
          <w:lang w:val="sr-Latn-CS"/>
        </w:rPr>
        <w:t xml:space="preserve"> </w:t>
      </w:r>
      <w:r>
        <w:rPr>
          <w:noProof/>
          <w:lang w:val="sr-Latn-CS"/>
        </w:rPr>
        <w:t>potrošače</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konzumiraju</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uključujući</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lica</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smatraju</w:t>
      </w:r>
      <w:r w:rsidR="00274D6E" w:rsidRPr="00D1590C">
        <w:rPr>
          <w:noProof/>
          <w:lang w:val="sr-Latn-CS"/>
        </w:rPr>
        <w:t xml:space="preserve"> </w:t>
      </w:r>
      <w:r>
        <w:rPr>
          <w:noProof/>
          <w:lang w:val="sr-Latn-CS"/>
        </w:rPr>
        <w:t>obveznikom</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plaćanja</w:t>
      </w:r>
      <w:r w:rsidR="00274D6E" w:rsidRPr="00D1590C">
        <w:rPr>
          <w:noProof/>
          <w:lang w:val="sr-Latn-CS"/>
        </w:rPr>
        <w:t xml:space="preserve"> </w:t>
      </w:r>
      <w:r>
        <w:rPr>
          <w:noProof/>
          <w:lang w:val="sr-Latn-CS"/>
        </w:rPr>
        <w:t>akcize</w:t>
      </w:r>
      <w:r w:rsidR="00274D6E" w:rsidRPr="00D1590C">
        <w:rPr>
          <w:noProof/>
          <w:lang w:val="sr-Latn-CS"/>
        </w:rPr>
        <w:t xml:space="preserve">. </w:t>
      </w:r>
    </w:p>
    <w:p w:rsidR="00274D6E" w:rsidRPr="00D1590C" w:rsidRDefault="00274D6E" w:rsidP="00274D6E">
      <w:pPr>
        <w:ind w:firstLine="720"/>
        <w:rPr>
          <w:b/>
          <w:noProof/>
          <w:lang w:val="sr-Latn-CS"/>
        </w:rPr>
      </w:pPr>
    </w:p>
    <w:p w:rsidR="00274D6E" w:rsidRPr="00D1590C" w:rsidRDefault="00274D6E" w:rsidP="00274D6E">
      <w:pPr>
        <w:ind w:firstLine="720"/>
        <w:rPr>
          <w:b/>
          <w:noProof/>
          <w:lang w:val="sr-Latn-CS"/>
        </w:rPr>
      </w:pPr>
      <w:r w:rsidRPr="00D1590C">
        <w:rPr>
          <w:b/>
          <w:noProof/>
          <w:lang w:val="sr-Latn-CS"/>
        </w:rPr>
        <w:t xml:space="preserve">5. </w:t>
      </w:r>
      <w:r w:rsidR="00D1590C">
        <w:rPr>
          <w:b/>
          <w:noProof/>
          <w:lang w:val="sr-Latn-CS"/>
        </w:rPr>
        <w:t>Kakve</w:t>
      </w:r>
      <w:r w:rsidRPr="00D1590C">
        <w:rPr>
          <w:b/>
          <w:noProof/>
          <w:lang w:val="sr-Latn-CS"/>
        </w:rPr>
        <w:t xml:space="preserve"> </w:t>
      </w:r>
      <w:r w:rsidR="00D1590C">
        <w:rPr>
          <w:b/>
          <w:noProof/>
          <w:lang w:val="sr-Latn-CS"/>
        </w:rPr>
        <w:t>troškove</w:t>
      </w:r>
      <w:r w:rsidRPr="00D1590C">
        <w:rPr>
          <w:b/>
          <w:noProof/>
          <w:lang w:val="sr-Latn-CS"/>
        </w:rPr>
        <w:t xml:space="preserve"> </w:t>
      </w:r>
      <w:r w:rsidR="00D1590C">
        <w:rPr>
          <w:b/>
          <w:noProof/>
          <w:lang w:val="sr-Latn-CS"/>
        </w:rPr>
        <w:t>će</w:t>
      </w:r>
      <w:r w:rsidRPr="00D1590C">
        <w:rPr>
          <w:b/>
          <w:noProof/>
          <w:lang w:val="sr-Latn-CS"/>
        </w:rPr>
        <w:t xml:space="preserve"> </w:t>
      </w:r>
      <w:r w:rsidR="00D1590C">
        <w:rPr>
          <w:b/>
          <w:noProof/>
          <w:lang w:val="sr-Latn-CS"/>
        </w:rPr>
        <w:t>primena</w:t>
      </w:r>
      <w:r w:rsidRPr="00D1590C">
        <w:rPr>
          <w:b/>
          <w:noProof/>
          <w:lang w:val="sr-Latn-CS"/>
        </w:rPr>
        <w:t xml:space="preserve"> </w:t>
      </w:r>
      <w:r w:rsidR="00D1590C">
        <w:rPr>
          <w:b/>
          <w:noProof/>
          <w:lang w:val="sr-Latn-CS"/>
        </w:rPr>
        <w:t>zakona</w:t>
      </w:r>
      <w:r w:rsidRPr="00D1590C">
        <w:rPr>
          <w:b/>
          <w:noProof/>
          <w:lang w:val="sr-Latn-CS"/>
        </w:rPr>
        <w:t xml:space="preserve"> </w:t>
      </w:r>
      <w:r w:rsidR="00D1590C">
        <w:rPr>
          <w:b/>
          <w:noProof/>
          <w:lang w:val="sr-Latn-CS"/>
        </w:rPr>
        <w:t>stvoriti</w:t>
      </w:r>
      <w:r w:rsidRPr="00D1590C">
        <w:rPr>
          <w:b/>
          <w:noProof/>
          <w:lang w:val="sr-Latn-CS"/>
        </w:rPr>
        <w:t xml:space="preserve"> </w:t>
      </w:r>
      <w:r w:rsidR="00D1590C">
        <w:rPr>
          <w:b/>
          <w:noProof/>
          <w:lang w:val="sr-Latn-CS"/>
        </w:rPr>
        <w:t>građanima</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privredi</w:t>
      </w:r>
      <w:r w:rsidRPr="00D1590C">
        <w:rPr>
          <w:b/>
          <w:noProof/>
          <w:lang w:val="sr-Latn-CS"/>
        </w:rPr>
        <w:t xml:space="preserve"> (</w:t>
      </w:r>
      <w:r w:rsidR="00D1590C">
        <w:rPr>
          <w:b/>
          <w:noProof/>
          <w:lang w:val="sr-Latn-CS"/>
        </w:rPr>
        <w:t>naročito</w:t>
      </w:r>
      <w:r w:rsidRPr="00D1590C">
        <w:rPr>
          <w:b/>
          <w:noProof/>
          <w:lang w:val="sr-Latn-CS"/>
        </w:rPr>
        <w:t xml:space="preserve"> </w:t>
      </w:r>
      <w:r w:rsidR="00D1590C">
        <w:rPr>
          <w:b/>
          <w:noProof/>
          <w:lang w:val="sr-Latn-CS"/>
        </w:rPr>
        <w:t>malim</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srednjim</w:t>
      </w:r>
      <w:r w:rsidRPr="00D1590C">
        <w:rPr>
          <w:b/>
          <w:noProof/>
          <w:lang w:val="sr-Latn-CS"/>
        </w:rPr>
        <w:t xml:space="preserve"> </w:t>
      </w:r>
      <w:r w:rsidR="00D1590C">
        <w:rPr>
          <w:b/>
          <w:noProof/>
          <w:lang w:val="sr-Latn-CS"/>
        </w:rPr>
        <w:t>preduzećima</w:t>
      </w:r>
      <w:r w:rsidRPr="00D1590C">
        <w:rPr>
          <w:b/>
          <w:noProof/>
          <w:lang w:val="sr-Latn-CS"/>
        </w:rPr>
        <w:t>)?</w:t>
      </w:r>
    </w:p>
    <w:p w:rsidR="00274D6E" w:rsidRPr="00D1590C" w:rsidRDefault="00274D6E" w:rsidP="00274D6E">
      <w:pPr>
        <w:ind w:firstLine="720"/>
        <w:rPr>
          <w:b/>
          <w:noProof/>
          <w:lang w:val="sr-Latn-CS"/>
        </w:rPr>
      </w:pPr>
    </w:p>
    <w:p w:rsidR="00274D6E" w:rsidRPr="00D1590C" w:rsidRDefault="00D1590C" w:rsidP="00274D6E">
      <w:pPr>
        <w:ind w:firstLine="720"/>
        <w:rPr>
          <w:noProof/>
          <w:lang w:val="sr-Latn-CS"/>
        </w:rPr>
      </w:pPr>
      <w:r>
        <w:rPr>
          <w:noProof/>
          <w:lang w:val="sr-Latn-CS"/>
        </w:rPr>
        <w:t>Predložene</w:t>
      </w:r>
      <w:r w:rsidR="00274D6E" w:rsidRPr="00D1590C">
        <w:rPr>
          <w:noProof/>
          <w:lang w:val="sr-Latn-CS"/>
        </w:rPr>
        <w:t xml:space="preserve"> </w:t>
      </w:r>
      <w:r>
        <w:rPr>
          <w:noProof/>
          <w:lang w:val="sr-Latn-CS"/>
        </w:rPr>
        <w:t>zakonske</w:t>
      </w:r>
      <w:r w:rsidR="00274D6E" w:rsidRPr="00D1590C">
        <w:rPr>
          <w:noProof/>
          <w:lang w:val="sr-Latn-CS"/>
        </w:rPr>
        <w:t xml:space="preserve"> </w:t>
      </w:r>
      <w:r>
        <w:rPr>
          <w:noProof/>
          <w:lang w:val="sr-Latn-CS"/>
        </w:rPr>
        <w:t>izmene</w:t>
      </w:r>
      <w:r w:rsidR="00274D6E" w:rsidRPr="00D1590C">
        <w:rPr>
          <w:noProof/>
          <w:lang w:val="sr-Latn-CS"/>
        </w:rPr>
        <w:t xml:space="preserve"> </w:t>
      </w:r>
      <w:r>
        <w:rPr>
          <w:noProof/>
          <w:lang w:val="sr-Latn-CS"/>
        </w:rPr>
        <w:t>mogla</w:t>
      </w:r>
      <w:r w:rsidR="00274D6E" w:rsidRPr="00D1590C">
        <w:rPr>
          <w:noProof/>
          <w:lang w:val="sr-Latn-CS"/>
        </w:rPr>
        <w:t xml:space="preserve"> </w:t>
      </w:r>
      <w:r>
        <w:rPr>
          <w:noProof/>
          <w:lang w:val="sr-Latn-CS"/>
        </w:rPr>
        <w:t>bi</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dovedu</w:t>
      </w:r>
      <w:r w:rsidR="00274D6E" w:rsidRPr="00D1590C">
        <w:rPr>
          <w:noProof/>
          <w:lang w:val="sr-Latn-CS"/>
        </w:rPr>
        <w:t xml:space="preserve"> </w:t>
      </w:r>
      <w:r>
        <w:rPr>
          <w:noProof/>
          <w:lang w:val="sr-Latn-CS"/>
        </w:rPr>
        <w:t>do</w:t>
      </w:r>
      <w:r w:rsidR="00274D6E" w:rsidRPr="00D1590C">
        <w:rPr>
          <w:noProof/>
          <w:lang w:val="sr-Latn-CS"/>
        </w:rPr>
        <w:t xml:space="preserve"> </w:t>
      </w:r>
      <w:r>
        <w:rPr>
          <w:noProof/>
          <w:lang w:val="sr-Latn-CS"/>
        </w:rPr>
        <w:t>povećanja</w:t>
      </w:r>
      <w:r w:rsidR="00274D6E" w:rsidRPr="00D1590C">
        <w:rPr>
          <w:noProof/>
          <w:lang w:val="sr-Latn-CS"/>
        </w:rPr>
        <w:t xml:space="preserve"> </w:t>
      </w:r>
      <w:r>
        <w:rPr>
          <w:noProof/>
          <w:lang w:val="sr-Latn-CS"/>
        </w:rPr>
        <w:t>maloprodajne</w:t>
      </w:r>
      <w:r w:rsidR="00274D6E" w:rsidRPr="00D1590C">
        <w:rPr>
          <w:noProof/>
          <w:lang w:val="sr-Latn-CS"/>
        </w:rPr>
        <w:t xml:space="preserve"> </w:t>
      </w:r>
      <w:r>
        <w:rPr>
          <w:noProof/>
          <w:lang w:val="sr-Latn-CS"/>
        </w:rPr>
        <w:t>cene</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krajnju</w:t>
      </w:r>
      <w:r w:rsidR="00274D6E" w:rsidRPr="00D1590C">
        <w:rPr>
          <w:noProof/>
          <w:lang w:val="sr-Latn-CS"/>
        </w:rPr>
        <w:t xml:space="preserve"> </w:t>
      </w:r>
      <w:r>
        <w:rPr>
          <w:noProof/>
          <w:lang w:val="sr-Latn-CS"/>
        </w:rPr>
        <w:t>potrošnju</w:t>
      </w:r>
      <w:r w:rsidR="00274D6E" w:rsidRPr="00D1590C">
        <w:rPr>
          <w:noProof/>
          <w:lang w:val="sr-Latn-CS"/>
        </w:rPr>
        <w:t>.</w:t>
      </w:r>
    </w:p>
    <w:p w:rsidR="00274D6E" w:rsidRPr="00D1590C" w:rsidRDefault="00274D6E" w:rsidP="00274D6E">
      <w:pPr>
        <w:ind w:firstLine="900"/>
        <w:rPr>
          <w:b/>
          <w:noProof/>
          <w:lang w:val="sr-Latn-CS"/>
        </w:rPr>
      </w:pPr>
    </w:p>
    <w:p w:rsidR="00274D6E" w:rsidRPr="00D1590C" w:rsidRDefault="00274D6E" w:rsidP="00274D6E">
      <w:pPr>
        <w:ind w:firstLine="720"/>
        <w:rPr>
          <w:b/>
          <w:noProof/>
          <w:lang w:val="sr-Latn-CS"/>
        </w:rPr>
      </w:pPr>
      <w:r w:rsidRPr="00D1590C">
        <w:rPr>
          <w:b/>
          <w:noProof/>
          <w:lang w:val="sr-Latn-CS"/>
        </w:rPr>
        <w:t xml:space="preserve">6. </w:t>
      </w:r>
      <w:r w:rsidR="00D1590C">
        <w:rPr>
          <w:b/>
          <w:noProof/>
          <w:lang w:val="sr-Latn-CS"/>
        </w:rPr>
        <w:t>Da</w:t>
      </w:r>
      <w:r w:rsidRPr="00D1590C">
        <w:rPr>
          <w:b/>
          <w:noProof/>
          <w:lang w:val="sr-Latn-CS"/>
        </w:rPr>
        <w:t xml:space="preserve"> </w:t>
      </w:r>
      <w:r w:rsidR="00D1590C">
        <w:rPr>
          <w:b/>
          <w:noProof/>
          <w:lang w:val="sr-Latn-CS"/>
        </w:rPr>
        <w:t>li</w:t>
      </w:r>
      <w:r w:rsidRPr="00D1590C">
        <w:rPr>
          <w:b/>
          <w:noProof/>
          <w:lang w:val="sr-Latn-CS"/>
        </w:rPr>
        <w:t xml:space="preserve"> </w:t>
      </w:r>
      <w:r w:rsidR="00D1590C">
        <w:rPr>
          <w:b/>
          <w:noProof/>
          <w:lang w:val="sr-Latn-CS"/>
        </w:rPr>
        <w:t>su</w:t>
      </w:r>
      <w:r w:rsidRPr="00D1590C">
        <w:rPr>
          <w:b/>
          <w:noProof/>
          <w:lang w:val="sr-Latn-CS"/>
        </w:rPr>
        <w:t xml:space="preserve"> </w:t>
      </w:r>
      <w:r w:rsidR="00D1590C">
        <w:rPr>
          <w:b/>
          <w:noProof/>
          <w:lang w:val="sr-Latn-CS"/>
        </w:rPr>
        <w:t>pozitivne</w:t>
      </w:r>
      <w:r w:rsidRPr="00D1590C">
        <w:rPr>
          <w:b/>
          <w:noProof/>
          <w:lang w:val="sr-Latn-CS"/>
        </w:rPr>
        <w:t xml:space="preserve"> </w:t>
      </w:r>
      <w:r w:rsidR="00D1590C">
        <w:rPr>
          <w:b/>
          <w:noProof/>
          <w:lang w:val="sr-Latn-CS"/>
        </w:rPr>
        <w:t>posledice</w:t>
      </w:r>
      <w:r w:rsidRPr="00D1590C">
        <w:rPr>
          <w:b/>
          <w:noProof/>
          <w:lang w:val="sr-Latn-CS"/>
        </w:rPr>
        <w:t xml:space="preserve"> </w:t>
      </w:r>
      <w:r w:rsidR="00D1590C">
        <w:rPr>
          <w:b/>
          <w:noProof/>
          <w:lang w:val="sr-Latn-CS"/>
        </w:rPr>
        <w:t>donošenja</w:t>
      </w:r>
      <w:r w:rsidRPr="00D1590C">
        <w:rPr>
          <w:b/>
          <w:noProof/>
          <w:lang w:val="sr-Latn-CS"/>
        </w:rPr>
        <w:t xml:space="preserve"> </w:t>
      </w:r>
      <w:r w:rsidR="00D1590C">
        <w:rPr>
          <w:b/>
          <w:noProof/>
          <w:lang w:val="sr-Latn-CS"/>
        </w:rPr>
        <w:t>zakona</w:t>
      </w:r>
      <w:r w:rsidRPr="00D1590C">
        <w:rPr>
          <w:b/>
          <w:noProof/>
          <w:lang w:val="sr-Latn-CS"/>
        </w:rPr>
        <w:t xml:space="preserve"> </w:t>
      </w:r>
      <w:r w:rsidR="00D1590C">
        <w:rPr>
          <w:b/>
          <w:noProof/>
          <w:lang w:val="sr-Latn-CS"/>
        </w:rPr>
        <w:t>takve</w:t>
      </w:r>
      <w:r w:rsidRPr="00D1590C">
        <w:rPr>
          <w:b/>
          <w:noProof/>
          <w:lang w:val="sr-Latn-CS"/>
        </w:rPr>
        <w:t xml:space="preserve"> </w:t>
      </w:r>
      <w:r w:rsidR="00D1590C">
        <w:rPr>
          <w:b/>
          <w:noProof/>
          <w:lang w:val="sr-Latn-CS"/>
        </w:rPr>
        <w:t>da</w:t>
      </w:r>
      <w:r w:rsidRPr="00D1590C">
        <w:rPr>
          <w:b/>
          <w:noProof/>
          <w:lang w:val="sr-Latn-CS"/>
        </w:rPr>
        <w:t xml:space="preserve"> </w:t>
      </w:r>
      <w:r w:rsidR="00D1590C">
        <w:rPr>
          <w:b/>
          <w:noProof/>
          <w:lang w:val="sr-Latn-CS"/>
        </w:rPr>
        <w:t>opravdavaju</w:t>
      </w:r>
      <w:r w:rsidRPr="00D1590C">
        <w:rPr>
          <w:b/>
          <w:noProof/>
          <w:lang w:val="sr-Latn-CS"/>
        </w:rPr>
        <w:t xml:space="preserve"> </w:t>
      </w:r>
      <w:r w:rsidR="00D1590C">
        <w:rPr>
          <w:b/>
          <w:noProof/>
          <w:lang w:val="sr-Latn-CS"/>
        </w:rPr>
        <w:t>troškove</w:t>
      </w:r>
      <w:r w:rsidRPr="00D1590C">
        <w:rPr>
          <w:b/>
          <w:noProof/>
          <w:lang w:val="sr-Latn-CS"/>
        </w:rPr>
        <w:t xml:space="preserve"> </w:t>
      </w:r>
      <w:r w:rsidR="00D1590C">
        <w:rPr>
          <w:b/>
          <w:noProof/>
          <w:lang w:val="sr-Latn-CS"/>
        </w:rPr>
        <w:t>koje</w:t>
      </w:r>
      <w:r w:rsidRPr="00D1590C">
        <w:rPr>
          <w:b/>
          <w:noProof/>
          <w:lang w:val="sr-Latn-CS"/>
        </w:rPr>
        <w:t xml:space="preserve"> </w:t>
      </w:r>
      <w:r w:rsidR="00D1590C">
        <w:rPr>
          <w:b/>
          <w:noProof/>
          <w:lang w:val="sr-Latn-CS"/>
        </w:rPr>
        <w:t>će</w:t>
      </w:r>
      <w:r w:rsidRPr="00D1590C">
        <w:rPr>
          <w:b/>
          <w:noProof/>
          <w:lang w:val="sr-Latn-CS"/>
        </w:rPr>
        <w:t xml:space="preserve"> </w:t>
      </w:r>
      <w:r w:rsidR="00D1590C">
        <w:rPr>
          <w:b/>
          <w:noProof/>
          <w:lang w:val="sr-Latn-CS"/>
        </w:rPr>
        <w:t>on</w:t>
      </w:r>
      <w:r w:rsidRPr="00D1590C">
        <w:rPr>
          <w:b/>
          <w:noProof/>
          <w:lang w:val="sr-Latn-CS"/>
        </w:rPr>
        <w:t xml:space="preserve"> </w:t>
      </w:r>
      <w:r w:rsidR="00D1590C">
        <w:rPr>
          <w:b/>
          <w:noProof/>
          <w:lang w:val="sr-Latn-CS"/>
        </w:rPr>
        <w:t>stvoriti</w:t>
      </w:r>
      <w:r w:rsidRPr="00D1590C">
        <w:rPr>
          <w:b/>
          <w:noProof/>
          <w:lang w:val="sr-Latn-CS"/>
        </w:rPr>
        <w:t>?</w:t>
      </w:r>
    </w:p>
    <w:p w:rsidR="00274D6E" w:rsidRPr="00D1590C" w:rsidRDefault="00274D6E" w:rsidP="00274D6E">
      <w:pPr>
        <w:ind w:firstLine="720"/>
        <w:rPr>
          <w:b/>
          <w:noProof/>
          <w:lang w:val="sr-Latn-CS"/>
        </w:rPr>
      </w:pPr>
    </w:p>
    <w:p w:rsidR="00274D6E" w:rsidRPr="00D1590C" w:rsidRDefault="00D1590C" w:rsidP="00274D6E">
      <w:pPr>
        <w:pStyle w:val="ListParagraph"/>
        <w:ind w:left="0" w:firstLine="720"/>
        <w:rPr>
          <w:noProof/>
          <w:lang w:val="sr-Latn-CS"/>
        </w:rPr>
      </w:pPr>
      <w:r>
        <w:rPr>
          <w:noProof/>
          <w:lang w:val="sr-Latn-CS"/>
        </w:rPr>
        <w:t>Uzimajući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obzir</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ovim</w:t>
      </w:r>
      <w:r w:rsidR="00274D6E" w:rsidRPr="00D1590C">
        <w:rPr>
          <w:noProof/>
          <w:lang w:val="sr-Latn-CS"/>
        </w:rPr>
        <w:t xml:space="preserve"> </w:t>
      </w:r>
      <w:r>
        <w:rPr>
          <w:noProof/>
          <w:lang w:val="sr-Latn-CS"/>
        </w:rPr>
        <w:t>zakonom</w:t>
      </w:r>
      <w:r w:rsidR="00274D6E" w:rsidRPr="00D1590C">
        <w:rPr>
          <w:noProof/>
          <w:lang w:val="sr-Latn-CS"/>
        </w:rPr>
        <w:t xml:space="preserve"> </w:t>
      </w:r>
      <w:r>
        <w:rPr>
          <w:noProof/>
          <w:lang w:val="sr-Latn-CS"/>
        </w:rPr>
        <w:t>obezbediti</w:t>
      </w:r>
      <w:r w:rsidR="00274D6E" w:rsidRPr="00D1590C">
        <w:rPr>
          <w:noProof/>
          <w:lang w:val="sr-Latn-CS"/>
        </w:rPr>
        <w:t xml:space="preserve">, </w:t>
      </w:r>
      <w:r>
        <w:rPr>
          <w:noProof/>
          <w:lang w:val="sr-Latn-CS"/>
        </w:rPr>
        <w:t>s</w:t>
      </w:r>
      <w:r w:rsidR="00274D6E" w:rsidRPr="00D1590C">
        <w:rPr>
          <w:noProof/>
          <w:lang w:val="sr-Latn-CS"/>
        </w:rPr>
        <w:t xml:space="preserve"> </w:t>
      </w:r>
      <w:r>
        <w:rPr>
          <w:noProof/>
          <w:lang w:val="sr-Latn-CS"/>
        </w:rPr>
        <w:t>jedne</w:t>
      </w:r>
      <w:r w:rsidR="00274D6E" w:rsidRPr="00D1590C">
        <w:rPr>
          <w:noProof/>
          <w:lang w:val="sr-Latn-CS"/>
        </w:rPr>
        <w:t xml:space="preserve"> </w:t>
      </w:r>
      <w:r>
        <w:rPr>
          <w:noProof/>
          <w:lang w:val="sr-Latn-CS"/>
        </w:rPr>
        <w:t>strane</w:t>
      </w:r>
      <w:r w:rsidR="00274D6E" w:rsidRPr="00D1590C">
        <w:rPr>
          <w:noProof/>
          <w:lang w:val="sr-Latn-CS"/>
        </w:rPr>
        <w:t xml:space="preserve">, </w:t>
      </w:r>
      <w:r>
        <w:rPr>
          <w:noProof/>
          <w:lang w:val="sr-Latn-CS"/>
        </w:rPr>
        <w:t>stabilniji</w:t>
      </w:r>
      <w:r w:rsidR="00274D6E" w:rsidRPr="00D1590C">
        <w:rPr>
          <w:noProof/>
          <w:lang w:val="sr-Latn-CS"/>
        </w:rPr>
        <w:t xml:space="preserve"> </w:t>
      </w:r>
      <w:r>
        <w:rPr>
          <w:noProof/>
          <w:lang w:val="sr-Latn-CS"/>
        </w:rPr>
        <w:t>priliv</w:t>
      </w:r>
      <w:r w:rsidR="00274D6E" w:rsidRPr="00D1590C">
        <w:rPr>
          <w:noProof/>
          <w:lang w:val="sr-Latn-CS"/>
        </w:rPr>
        <w:t xml:space="preserve"> </w:t>
      </w:r>
      <w:r>
        <w:rPr>
          <w:noProof/>
          <w:lang w:val="sr-Latn-CS"/>
        </w:rPr>
        <w:t>sredstava</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republički</w:t>
      </w:r>
      <w:r w:rsidR="00274D6E" w:rsidRPr="00D1590C">
        <w:rPr>
          <w:noProof/>
          <w:lang w:val="sr-Latn-CS"/>
        </w:rPr>
        <w:t xml:space="preserve"> </w:t>
      </w:r>
      <w:r>
        <w:rPr>
          <w:noProof/>
          <w:lang w:val="sr-Latn-CS"/>
        </w:rPr>
        <w:t>budžet</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druge</w:t>
      </w:r>
      <w:r w:rsidR="00274D6E" w:rsidRPr="00D1590C">
        <w:rPr>
          <w:noProof/>
          <w:lang w:val="sr-Latn-CS"/>
        </w:rPr>
        <w:t xml:space="preserve"> </w:t>
      </w:r>
      <w:r>
        <w:rPr>
          <w:noProof/>
          <w:lang w:val="sr-Latn-CS"/>
        </w:rPr>
        <w:t>strane</w:t>
      </w:r>
      <w:r w:rsidR="00274D6E" w:rsidRPr="00D1590C">
        <w:rPr>
          <w:noProof/>
          <w:lang w:val="sr-Latn-CS"/>
        </w:rPr>
        <w:t xml:space="preserve">, </w:t>
      </w:r>
      <w:r>
        <w:rPr>
          <w:noProof/>
          <w:lang w:val="sr-Latn-CS"/>
        </w:rPr>
        <w:t>stvoriti</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omogućiti</w:t>
      </w:r>
      <w:r w:rsidR="00274D6E" w:rsidRPr="00D1590C">
        <w:rPr>
          <w:noProof/>
          <w:lang w:val="sr-Latn-CS"/>
        </w:rPr>
        <w:t xml:space="preserve"> </w:t>
      </w:r>
      <w:r>
        <w:rPr>
          <w:noProof/>
          <w:lang w:val="sr-Latn-CS"/>
        </w:rPr>
        <w:t>izjednačavanje</w:t>
      </w:r>
      <w:r w:rsidR="00274D6E" w:rsidRPr="00D1590C">
        <w:rPr>
          <w:noProof/>
          <w:lang w:val="sr-Latn-CS"/>
        </w:rPr>
        <w:t xml:space="preserve"> </w:t>
      </w:r>
      <w:r>
        <w:rPr>
          <w:noProof/>
          <w:lang w:val="sr-Latn-CS"/>
        </w:rPr>
        <w:t>položaja</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domaćim</w:t>
      </w:r>
      <w:r w:rsidR="00274D6E" w:rsidRPr="00D1590C">
        <w:rPr>
          <w:noProof/>
          <w:lang w:val="sr-Latn-CS"/>
        </w:rPr>
        <w:t xml:space="preserve"> </w:t>
      </w:r>
      <w:r>
        <w:rPr>
          <w:noProof/>
          <w:lang w:val="sr-Latn-CS"/>
        </w:rPr>
        <w:t>proizvođačima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čime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stvaraju</w:t>
      </w:r>
      <w:r w:rsidR="00274D6E" w:rsidRPr="00D1590C">
        <w:rPr>
          <w:noProof/>
          <w:lang w:val="sr-Latn-CS"/>
        </w:rPr>
        <w:t xml:space="preserve"> </w:t>
      </w:r>
      <w:r>
        <w:rPr>
          <w:noProof/>
          <w:lang w:val="sr-Latn-CS"/>
        </w:rPr>
        <w:t>jednaki</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sve</w:t>
      </w:r>
      <w:r w:rsidR="00274D6E" w:rsidRPr="00D1590C">
        <w:rPr>
          <w:noProof/>
          <w:lang w:val="sr-Latn-CS"/>
        </w:rPr>
        <w:t xml:space="preserve"> </w:t>
      </w:r>
      <w:r>
        <w:rPr>
          <w:noProof/>
          <w:lang w:val="sr-Latn-CS"/>
        </w:rPr>
        <w:t>učesnike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tržištu</w:t>
      </w:r>
      <w:r w:rsidR="00274D6E" w:rsidRPr="00D1590C">
        <w:rPr>
          <w:noProof/>
          <w:lang w:val="sr-Latn-CS"/>
        </w:rPr>
        <w:t xml:space="preserve">, </w:t>
      </w:r>
      <w:r>
        <w:rPr>
          <w:noProof/>
          <w:lang w:val="sr-Latn-CS"/>
        </w:rPr>
        <w:t>samim</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smatra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pozitivne</w:t>
      </w:r>
      <w:r w:rsidR="00274D6E" w:rsidRPr="00D1590C">
        <w:rPr>
          <w:noProof/>
          <w:lang w:val="sr-Latn-CS"/>
        </w:rPr>
        <w:t xml:space="preserve"> </w:t>
      </w:r>
      <w:r>
        <w:rPr>
          <w:noProof/>
          <w:lang w:val="sr-Latn-CS"/>
        </w:rPr>
        <w:t>posledice</w:t>
      </w:r>
      <w:r w:rsidR="00274D6E" w:rsidRPr="00D1590C">
        <w:rPr>
          <w:noProof/>
          <w:lang w:val="sr-Latn-CS"/>
        </w:rPr>
        <w:t xml:space="preserve"> </w:t>
      </w:r>
      <w:r>
        <w:rPr>
          <w:noProof/>
          <w:lang w:val="sr-Latn-CS"/>
        </w:rPr>
        <w:t>donošenja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takve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opravdavaju</w:t>
      </w:r>
      <w:r w:rsidR="00274D6E" w:rsidRPr="00D1590C">
        <w:rPr>
          <w:noProof/>
          <w:lang w:val="sr-Latn-CS"/>
        </w:rPr>
        <w:t xml:space="preserve"> </w:t>
      </w:r>
      <w:r>
        <w:rPr>
          <w:noProof/>
          <w:lang w:val="sr-Latn-CS"/>
        </w:rPr>
        <w:t>troškove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ovaj</w:t>
      </w:r>
      <w:r w:rsidR="00274D6E" w:rsidRPr="00D1590C">
        <w:rPr>
          <w:noProof/>
          <w:lang w:val="sr-Latn-CS"/>
        </w:rPr>
        <w:t xml:space="preserve"> </w:t>
      </w:r>
      <w:r>
        <w:rPr>
          <w:noProof/>
          <w:lang w:val="sr-Latn-CS"/>
        </w:rPr>
        <w:t>zakon</w:t>
      </w:r>
      <w:r w:rsidR="00274D6E" w:rsidRPr="00D1590C">
        <w:rPr>
          <w:noProof/>
          <w:lang w:val="sr-Latn-CS"/>
        </w:rPr>
        <w:t xml:space="preserve"> </w:t>
      </w:r>
      <w:r>
        <w:rPr>
          <w:noProof/>
          <w:lang w:val="sr-Latn-CS"/>
        </w:rPr>
        <w:t>stvoriti</w:t>
      </w:r>
      <w:r w:rsidR="00274D6E" w:rsidRPr="00D1590C">
        <w:rPr>
          <w:noProof/>
          <w:lang w:val="sr-Latn-CS"/>
        </w:rPr>
        <w:t>.</w:t>
      </w:r>
    </w:p>
    <w:p w:rsidR="00274D6E" w:rsidRPr="00D1590C" w:rsidRDefault="00274D6E" w:rsidP="00274D6E">
      <w:pPr>
        <w:rPr>
          <w:b/>
          <w:noProof/>
          <w:lang w:val="sr-Latn-CS"/>
        </w:rPr>
      </w:pPr>
    </w:p>
    <w:p w:rsidR="00274D6E" w:rsidRPr="00D1590C" w:rsidRDefault="00274D6E" w:rsidP="00274D6E">
      <w:pPr>
        <w:ind w:firstLine="720"/>
        <w:rPr>
          <w:b/>
          <w:noProof/>
          <w:lang w:val="sr-Latn-CS"/>
        </w:rPr>
      </w:pPr>
      <w:r w:rsidRPr="00D1590C">
        <w:rPr>
          <w:b/>
          <w:noProof/>
          <w:lang w:val="sr-Latn-CS"/>
        </w:rPr>
        <w:t xml:space="preserve">7. </w:t>
      </w:r>
      <w:r w:rsidR="00D1590C">
        <w:rPr>
          <w:b/>
          <w:noProof/>
          <w:lang w:val="sr-Latn-CS"/>
        </w:rPr>
        <w:t>Da</w:t>
      </w:r>
      <w:r w:rsidRPr="00D1590C">
        <w:rPr>
          <w:b/>
          <w:noProof/>
          <w:lang w:val="sr-Latn-CS"/>
        </w:rPr>
        <w:t xml:space="preserve"> </w:t>
      </w:r>
      <w:r w:rsidR="00D1590C">
        <w:rPr>
          <w:b/>
          <w:noProof/>
          <w:lang w:val="sr-Latn-CS"/>
        </w:rPr>
        <w:t>li</w:t>
      </w:r>
      <w:r w:rsidRPr="00D1590C">
        <w:rPr>
          <w:b/>
          <w:noProof/>
          <w:lang w:val="sr-Latn-CS"/>
        </w:rPr>
        <w:t xml:space="preserve"> </w:t>
      </w:r>
      <w:r w:rsidR="00D1590C">
        <w:rPr>
          <w:b/>
          <w:noProof/>
          <w:lang w:val="sr-Latn-CS"/>
        </w:rPr>
        <w:t>se</w:t>
      </w:r>
      <w:r w:rsidRPr="00D1590C">
        <w:rPr>
          <w:b/>
          <w:noProof/>
          <w:lang w:val="sr-Latn-CS"/>
        </w:rPr>
        <w:t xml:space="preserve"> </w:t>
      </w:r>
      <w:r w:rsidR="00D1590C">
        <w:rPr>
          <w:b/>
          <w:noProof/>
          <w:lang w:val="sr-Latn-CS"/>
        </w:rPr>
        <w:t>zakonom</w:t>
      </w:r>
      <w:r w:rsidRPr="00D1590C">
        <w:rPr>
          <w:b/>
          <w:noProof/>
          <w:lang w:val="sr-Latn-CS"/>
        </w:rPr>
        <w:t xml:space="preserve"> </w:t>
      </w:r>
      <w:r w:rsidR="00D1590C">
        <w:rPr>
          <w:b/>
          <w:noProof/>
          <w:lang w:val="sr-Latn-CS"/>
        </w:rPr>
        <w:t>podržava</w:t>
      </w:r>
      <w:r w:rsidRPr="00D1590C">
        <w:rPr>
          <w:b/>
          <w:noProof/>
          <w:lang w:val="sr-Latn-CS"/>
        </w:rPr>
        <w:t xml:space="preserve"> </w:t>
      </w:r>
      <w:r w:rsidR="00D1590C">
        <w:rPr>
          <w:b/>
          <w:noProof/>
          <w:lang w:val="sr-Latn-CS"/>
        </w:rPr>
        <w:t>stvaranje</w:t>
      </w:r>
      <w:r w:rsidRPr="00D1590C">
        <w:rPr>
          <w:b/>
          <w:noProof/>
          <w:lang w:val="sr-Latn-CS"/>
        </w:rPr>
        <w:t xml:space="preserve"> </w:t>
      </w:r>
      <w:r w:rsidR="00D1590C">
        <w:rPr>
          <w:b/>
          <w:noProof/>
          <w:lang w:val="sr-Latn-CS"/>
        </w:rPr>
        <w:t>novih</w:t>
      </w:r>
      <w:r w:rsidRPr="00D1590C">
        <w:rPr>
          <w:b/>
          <w:noProof/>
          <w:lang w:val="sr-Latn-CS"/>
        </w:rPr>
        <w:t xml:space="preserve"> </w:t>
      </w:r>
      <w:r w:rsidR="00D1590C">
        <w:rPr>
          <w:b/>
          <w:noProof/>
          <w:lang w:val="sr-Latn-CS"/>
        </w:rPr>
        <w:t>privrednih</w:t>
      </w:r>
      <w:r w:rsidRPr="00D1590C">
        <w:rPr>
          <w:b/>
          <w:noProof/>
          <w:lang w:val="sr-Latn-CS"/>
        </w:rPr>
        <w:t xml:space="preserve"> </w:t>
      </w:r>
      <w:r w:rsidR="00D1590C">
        <w:rPr>
          <w:b/>
          <w:noProof/>
          <w:lang w:val="sr-Latn-CS"/>
        </w:rPr>
        <w:t>subjekata</w:t>
      </w:r>
      <w:r w:rsidRPr="00D1590C">
        <w:rPr>
          <w:b/>
          <w:noProof/>
          <w:lang w:val="sr-Latn-CS"/>
        </w:rPr>
        <w:t xml:space="preserve"> </w:t>
      </w:r>
      <w:r w:rsidR="00D1590C">
        <w:rPr>
          <w:b/>
          <w:noProof/>
          <w:lang w:val="sr-Latn-CS"/>
        </w:rPr>
        <w:t>na</w:t>
      </w:r>
      <w:r w:rsidRPr="00D1590C">
        <w:rPr>
          <w:b/>
          <w:noProof/>
          <w:lang w:val="sr-Latn-CS"/>
        </w:rPr>
        <w:t xml:space="preserve"> </w:t>
      </w:r>
      <w:r w:rsidR="00D1590C">
        <w:rPr>
          <w:b/>
          <w:noProof/>
          <w:lang w:val="sr-Latn-CS"/>
        </w:rPr>
        <w:t>tržištu</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tržišna</w:t>
      </w:r>
      <w:r w:rsidRPr="00D1590C">
        <w:rPr>
          <w:b/>
          <w:noProof/>
          <w:lang w:val="sr-Latn-CS"/>
        </w:rPr>
        <w:t xml:space="preserve"> </w:t>
      </w:r>
      <w:r w:rsidR="00D1590C">
        <w:rPr>
          <w:b/>
          <w:noProof/>
          <w:lang w:val="sr-Latn-CS"/>
        </w:rPr>
        <w:t>konkurencija</w:t>
      </w:r>
      <w:r w:rsidRPr="00D1590C">
        <w:rPr>
          <w:b/>
          <w:noProof/>
          <w:lang w:val="sr-Latn-CS"/>
        </w:rPr>
        <w:t>?</w:t>
      </w:r>
    </w:p>
    <w:p w:rsidR="00274D6E" w:rsidRPr="00D1590C" w:rsidRDefault="00274D6E" w:rsidP="00274D6E">
      <w:pPr>
        <w:ind w:firstLine="720"/>
        <w:rPr>
          <w:b/>
          <w:noProof/>
          <w:lang w:val="sr-Latn-CS"/>
        </w:rPr>
      </w:pPr>
    </w:p>
    <w:p w:rsidR="00274D6E" w:rsidRPr="00D1590C" w:rsidRDefault="00D1590C" w:rsidP="00274D6E">
      <w:pPr>
        <w:ind w:firstLine="720"/>
        <w:rPr>
          <w:noProof/>
          <w:lang w:val="sr-Latn-CS"/>
        </w:rPr>
      </w:pPr>
      <w:r>
        <w:rPr>
          <w:noProof/>
          <w:lang w:val="sr-Latn-CS"/>
        </w:rPr>
        <w:t>Predložene</w:t>
      </w:r>
      <w:r w:rsidR="00274D6E" w:rsidRPr="00D1590C">
        <w:rPr>
          <w:noProof/>
          <w:lang w:val="sr-Latn-CS"/>
        </w:rPr>
        <w:t xml:space="preserve"> </w:t>
      </w:r>
      <w:r>
        <w:rPr>
          <w:noProof/>
          <w:lang w:val="sr-Latn-CS"/>
        </w:rPr>
        <w:t>izmene</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utiču</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stvaranje</w:t>
      </w:r>
      <w:r w:rsidR="00274D6E" w:rsidRPr="00D1590C">
        <w:rPr>
          <w:noProof/>
          <w:lang w:val="sr-Latn-CS"/>
        </w:rPr>
        <w:t xml:space="preserve"> </w:t>
      </w:r>
      <w:r>
        <w:rPr>
          <w:noProof/>
          <w:lang w:val="sr-Latn-CS"/>
        </w:rPr>
        <w:t>novih</w:t>
      </w:r>
      <w:r w:rsidR="00274D6E" w:rsidRPr="00D1590C">
        <w:rPr>
          <w:noProof/>
          <w:lang w:val="sr-Latn-CS"/>
        </w:rPr>
        <w:t xml:space="preserve"> </w:t>
      </w:r>
      <w:r>
        <w:rPr>
          <w:noProof/>
          <w:lang w:val="sr-Latn-CS"/>
        </w:rPr>
        <w:t>privrednih</w:t>
      </w:r>
      <w:r w:rsidR="00274D6E" w:rsidRPr="00D1590C">
        <w:rPr>
          <w:noProof/>
          <w:lang w:val="sr-Latn-CS"/>
        </w:rPr>
        <w:t xml:space="preserve"> </w:t>
      </w:r>
      <w:r>
        <w:rPr>
          <w:noProof/>
          <w:lang w:val="sr-Latn-CS"/>
        </w:rPr>
        <w:t>subjekata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tržištu</w:t>
      </w:r>
      <w:r w:rsidR="00274D6E" w:rsidRPr="00D1590C">
        <w:rPr>
          <w:noProof/>
          <w:lang w:val="sr-Latn-CS"/>
        </w:rPr>
        <w:t xml:space="preserve">, </w:t>
      </w:r>
      <w:r>
        <w:rPr>
          <w:noProof/>
          <w:lang w:val="sr-Latn-CS"/>
        </w:rPr>
        <w:t>uključujući</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tržišnu</w:t>
      </w:r>
      <w:r w:rsidR="00274D6E" w:rsidRPr="00D1590C">
        <w:rPr>
          <w:noProof/>
          <w:lang w:val="sr-Latn-CS"/>
        </w:rPr>
        <w:t xml:space="preserve"> </w:t>
      </w:r>
      <w:r>
        <w:rPr>
          <w:noProof/>
          <w:lang w:val="sr-Latn-CS"/>
        </w:rPr>
        <w:t>konkurenciju</w:t>
      </w:r>
      <w:r w:rsidR="00274D6E" w:rsidRPr="00D1590C">
        <w:rPr>
          <w:noProof/>
          <w:lang w:val="sr-Latn-CS"/>
        </w:rPr>
        <w:t>.</w:t>
      </w:r>
    </w:p>
    <w:p w:rsidR="00274D6E" w:rsidRPr="00D1590C" w:rsidRDefault="00274D6E" w:rsidP="00274D6E">
      <w:pPr>
        <w:rPr>
          <w:noProof/>
          <w:lang w:val="sr-Latn-CS"/>
        </w:rPr>
      </w:pPr>
    </w:p>
    <w:p w:rsidR="00274D6E" w:rsidRPr="00D1590C" w:rsidRDefault="00274D6E" w:rsidP="00274D6E">
      <w:pPr>
        <w:ind w:firstLine="720"/>
        <w:rPr>
          <w:b/>
          <w:noProof/>
          <w:lang w:val="sr-Latn-CS"/>
        </w:rPr>
      </w:pPr>
      <w:r w:rsidRPr="00D1590C">
        <w:rPr>
          <w:b/>
          <w:noProof/>
          <w:lang w:val="sr-Latn-CS"/>
        </w:rPr>
        <w:t xml:space="preserve">8. </w:t>
      </w:r>
      <w:r w:rsidR="00D1590C">
        <w:rPr>
          <w:b/>
          <w:noProof/>
          <w:lang w:val="sr-Latn-CS"/>
        </w:rPr>
        <w:t>Da</w:t>
      </w:r>
      <w:r w:rsidRPr="00D1590C">
        <w:rPr>
          <w:b/>
          <w:noProof/>
          <w:lang w:val="sr-Latn-CS"/>
        </w:rPr>
        <w:t xml:space="preserve"> </w:t>
      </w:r>
      <w:r w:rsidR="00D1590C">
        <w:rPr>
          <w:b/>
          <w:noProof/>
          <w:lang w:val="sr-Latn-CS"/>
        </w:rPr>
        <w:t>li</w:t>
      </w:r>
      <w:r w:rsidRPr="00D1590C">
        <w:rPr>
          <w:b/>
          <w:noProof/>
          <w:lang w:val="sr-Latn-CS"/>
        </w:rPr>
        <w:t xml:space="preserve"> </w:t>
      </w:r>
      <w:r w:rsidR="00D1590C">
        <w:rPr>
          <w:b/>
          <w:noProof/>
          <w:lang w:val="sr-Latn-CS"/>
        </w:rPr>
        <w:t>su</w:t>
      </w:r>
      <w:r w:rsidRPr="00D1590C">
        <w:rPr>
          <w:b/>
          <w:noProof/>
          <w:lang w:val="sr-Latn-CS"/>
        </w:rPr>
        <w:t xml:space="preserve"> </w:t>
      </w:r>
      <w:r w:rsidR="00D1590C">
        <w:rPr>
          <w:b/>
          <w:noProof/>
          <w:lang w:val="sr-Latn-CS"/>
        </w:rPr>
        <w:t>sve</w:t>
      </w:r>
      <w:r w:rsidRPr="00D1590C">
        <w:rPr>
          <w:b/>
          <w:noProof/>
          <w:lang w:val="sr-Latn-CS"/>
        </w:rPr>
        <w:t xml:space="preserve"> </w:t>
      </w:r>
      <w:r w:rsidR="00D1590C">
        <w:rPr>
          <w:b/>
          <w:noProof/>
          <w:lang w:val="sr-Latn-CS"/>
        </w:rPr>
        <w:t>zainteresovane</w:t>
      </w:r>
      <w:r w:rsidRPr="00D1590C">
        <w:rPr>
          <w:b/>
          <w:noProof/>
          <w:lang w:val="sr-Latn-CS"/>
        </w:rPr>
        <w:t xml:space="preserve"> </w:t>
      </w:r>
      <w:r w:rsidR="00D1590C">
        <w:rPr>
          <w:b/>
          <w:noProof/>
          <w:lang w:val="sr-Latn-CS"/>
        </w:rPr>
        <w:t>strane</w:t>
      </w:r>
      <w:r w:rsidRPr="00D1590C">
        <w:rPr>
          <w:b/>
          <w:noProof/>
          <w:lang w:val="sr-Latn-CS"/>
        </w:rPr>
        <w:t xml:space="preserve"> </w:t>
      </w:r>
      <w:r w:rsidR="00D1590C">
        <w:rPr>
          <w:b/>
          <w:noProof/>
          <w:lang w:val="sr-Latn-CS"/>
        </w:rPr>
        <w:t>imale</w:t>
      </w:r>
      <w:r w:rsidRPr="00D1590C">
        <w:rPr>
          <w:b/>
          <w:noProof/>
          <w:lang w:val="sr-Latn-CS"/>
        </w:rPr>
        <w:t xml:space="preserve"> </w:t>
      </w:r>
      <w:r w:rsidR="00D1590C">
        <w:rPr>
          <w:b/>
          <w:noProof/>
          <w:lang w:val="sr-Latn-CS"/>
        </w:rPr>
        <w:t>priliku</w:t>
      </w:r>
      <w:r w:rsidRPr="00D1590C">
        <w:rPr>
          <w:b/>
          <w:noProof/>
          <w:lang w:val="sr-Latn-CS"/>
        </w:rPr>
        <w:t xml:space="preserve"> </w:t>
      </w:r>
      <w:r w:rsidR="00D1590C">
        <w:rPr>
          <w:b/>
          <w:noProof/>
          <w:lang w:val="sr-Latn-CS"/>
        </w:rPr>
        <w:t>da</w:t>
      </w:r>
      <w:r w:rsidRPr="00D1590C">
        <w:rPr>
          <w:b/>
          <w:noProof/>
          <w:lang w:val="sr-Latn-CS"/>
        </w:rPr>
        <w:t xml:space="preserve"> </w:t>
      </w:r>
      <w:r w:rsidR="00D1590C">
        <w:rPr>
          <w:b/>
          <w:noProof/>
          <w:lang w:val="sr-Latn-CS"/>
        </w:rPr>
        <w:t>se</w:t>
      </w:r>
      <w:r w:rsidRPr="00D1590C">
        <w:rPr>
          <w:b/>
          <w:noProof/>
          <w:lang w:val="sr-Latn-CS"/>
        </w:rPr>
        <w:t xml:space="preserve"> </w:t>
      </w:r>
      <w:r w:rsidR="00D1590C">
        <w:rPr>
          <w:b/>
          <w:noProof/>
          <w:lang w:val="sr-Latn-CS"/>
        </w:rPr>
        <w:t>izjasne</w:t>
      </w:r>
      <w:r w:rsidRPr="00D1590C">
        <w:rPr>
          <w:b/>
          <w:noProof/>
          <w:lang w:val="sr-Latn-CS"/>
        </w:rPr>
        <w:t xml:space="preserve"> </w:t>
      </w:r>
      <w:r w:rsidR="00D1590C">
        <w:rPr>
          <w:b/>
          <w:noProof/>
          <w:lang w:val="sr-Latn-CS"/>
        </w:rPr>
        <w:t>o</w:t>
      </w:r>
      <w:r w:rsidRPr="00D1590C">
        <w:rPr>
          <w:b/>
          <w:noProof/>
          <w:lang w:val="sr-Latn-CS"/>
        </w:rPr>
        <w:t xml:space="preserve"> </w:t>
      </w:r>
      <w:r w:rsidR="00D1590C">
        <w:rPr>
          <w:b/>
          <w:noProof/>
          <w:lang w:val="sr-Latn-CS"/>
        </w:rPr>
        <w:t>zakonu</w:t>
      </w:r>
      <w:r w:rsidRPr="00D1590C">
        <w:rPr>
          <w:b/>
          <w:noProof/>
          <w:lang w:val="sr-Latn-CS"/>
        </w:rPr>
        <w:t>?</w:t>
      </w:r>
    </w:p>
    <w:p w:rsidR="00274D6E" w:rsidRPr="00D1590C" w:rsidRDefault="00274D6E" w:rsidP="00274D6E">
      <w:pPr>
        <w:ind w:firstLine="900"/>
        <w:rPr>
          <w:b/>
          <w:noProof/>
          <w:lang w:val="sr-Latn-CS"/>
        </w:rPr>
      </w:pPr>
    </w:p>
    <w:p w:rsidR="00274D6E" w:rsidRPr="00D1590C" w:rsidRDefault="00D1590C" w:rsidP="00274D6E">
      <w:pPr>
        <w:ind w:firstLine="720"/>
        <w:rPr>
          <w:noProof/>
          <w:lang w:val="sr-Latn-CS"/>
        </w:rPr>
      </w:pPr>
      <w:r>
        <w:rPr>
          <w:noProof/>
          <w:lang w:val="sr-Latn-CS"/>
        </w:rPr>
        <w:t>Tokom</w:t>
      </w:r>
      <w:r w:rsidR="00274D6E" w:rsidRPr="00D1590C">
        <w:rPr>
          <w:noProof/>
          <w:lang w:val="sr-Latn-CS"/>
        </w:rPr>
        <w:t xml:space="preserve"> </w:t>
      </w:r>
      <w:r>
        <w:rPr>
          <w:noProof/>
          <w:lang w:val="sr-Latn-CS"/>
        </w:rPr>
        <w:t>rada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zakonu</w:t>
      </w:r>
      <w:r w:rsidR="00274D6E" w:rsidRPr="00D1590C">
        <w:rPr>
          <w:noProof/>
          <w:lang w:val="sr-Latn-CS"/>
        </w:rPr>
        <w:t xml:space="preserve"> </w:t>
      </w:r>
      <w:r>
        <w:rPr>
          <w:noProof/>
          <w:lang w:val="sr-Latn-CS"/>
        </w:rPr>
        <w:t>zainteresovane</w:t>
      </w:r>
      <w:r w:rsidR="00274D6E" w:rsidRPr="00D1590C">
        <w:rPr>
          <w:noProof/>
          <w:lang w:val="sr-Latn-CS"/>
        </w:rPr>
        <w:t xml:space="preserve"> </w:t>
      </w:r>
      <w:r>
        <w:rPr>
          <w:noProof/>
          <w:lang w:val="sr-Latn-CS"/>
        </w:rPr>
        <w:t>strane</w:t>
      </w:r>
      <w:r w:rsidR="00274D6E" w:rsidRPr="00D1590C">
        <w:rPr>
          <w:noProof/>
          <w:lang w:val="sr-Latn-CS"/>
        </w:rPr>
        <w:t xml:space="preserve"> </w:t>
      </w:r>
      <w:r>
        <w:rPr>
          <w:noProof/>
          <w:lang w:val="sr-Latn-CS"/>
        </w:rPr>
        <w:t>imale</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aktivno</w:t>
      </w:r>
      <w:r w:rsidR="00274D6E" w:rsidRPr="00D1590C">
        <w:rPr>
          <w:noProof/>
          <w:lang w:val="sr-Latn-CS"/>
        </w:rPr>
        <w:t xml:space="preserve"> </w:t>
      </w:r>
      <w:r>
        <w:rPr>
          <w:noProof/>
          <w:lang w:val="sr-Latn-CS"/>
        </w:rPr>
        <w:t>učešće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radu</w:t>
      </w:r>
      <w:r w:rsidR="00274D6E" w:rsidRPr="00D1590C">
        <w:rPr>
          <w:noProof/>
          <w:lang w:val="sr-Latn-CS"/>
        </w:rPr>
        <w:t>.</w:t>
      </w:r>
    </w:p>
    <w:p w:rsidR="00274D6E" w:rsidRPr="00D1590C" w:rsidRDefault="00274D6E" w:rsidP="00274D6E">
      <w:pPr>
        <w:ind w:firstLine="720"/>
        <w:rPr>
          <w:i/>
          <w:noProof/>
          <w:lang w:val="sr-Latn-CS"/>
        </w:rPr>
      </w:pPr>
    </w:p>
    <w:p w:rsidR="00274D6E" w:rsidRPr="00D1590C" w:rsidRDefault="00274D6E" w:rsidP="00274D6E">
      <w:pPr>
        <w:ind w:firstLine="720"/>
        <w:rPr>
          <w:b/>
          <w:noProof/>
          <w:lang w:val="sr-Latn-CS"/>
        </w:rPr>
      </w:pPr>
      <w:r w:rsidRPr="00D1590C">
        <w:rPr>
          <w:b/>
          <w:noProof/>
          <w:lang w:val="sr-Latn-CS"/>
        </w:rPr>
        <w:t xml:space="preserve">9. </w:t>
      </w:r>
      <w:r w:rsidR="00D1590C">
        <w:rPr>
          <w:b/>
          <w:noProof/>
          <w:lang w:val="sr-Latn-CS"/>
        </w:rPr>
        <w:t>Koje</w:t>
      </w:r>
      <w:r w:rsidRPr="00D1590C">
        <w:rPr>
          <w:b/>
          <w:noProof/>
          <w:lang w:val="sr-Latn-CS"/>
        </w:rPr>
        <w:t xml:space="preserve"> </w:t>
      </w:r>
      <w:r w:rsidR="00D1590C">
        <w:rPr>
          <w:b/>
          <w:noProof/>
          <w:lang w:val="sr-Latn-CS"/>
        </w:rPr>
        <w:t>će</w:t>
      </w:r>
      <w:r w:rsidRPr="00D1590C">
        <w:rPr>
          <w:b/>
          <w:noProof/>
          <w:lang w:val="sr-Latn-CS"/>
        </w:rPr>
        <w:t xml:space="preserve"> </w:t>
      </w:r>
      <w:r w:rsidR="00D1590C">
        <w:rPr>
          <w:b/>
          <w:noProof/>
          <w:lang w:val="sr-Latn-CS"/>
        </w:rPr>
        <w:t>se</w:t>
      </w:r>
      <w:r w:rsidRPr="00D1590C">
        <w:rPr>
          <w:b/>
          <w:noProof/>
          <w:lang w:val="sr-Latn-CS"/>
        </w:rPr>
        <w:t xml:space="preserve"> </w:t>
      </w:r>
      <w:r w:rsidR="00D1590C">
        <w:rPr>
          <w:b/>
          <w:noProof/>
          <w:lang w:val="sr-Latn-CS"/>
        </w:rPr>
        <w:t>mere</w:t>
      </w:r>
      <w:r w:rsidRPr="00D1590C">
        <w:rPr>
          <w:b/>
          <w:noProof/>
          <w:lang w:val="sr-Latn-CS"/>
        </w:rPr>
        <w:t xml:space="preserve"> </w:t>
      </w:r>
      <w:r w:rsidR="00D1590C">
        <w:rPr>
          <w:b/>
          <w:noProof/>
          <w:lang w:val="sr-Latn-CS"/>
        </w:rPr>
        <w:t>tokom</w:t>
      </w:r>
      <w:r w:rsidRPr="00D1590C">
        <w:rPr>
          <w:b/>
          <w:noProof/>
          <w:lang w:val="sr-Latn-CS"/>
        </w:rPr>
        <w:t xml:space="preserve"> </w:t>
      </w:r>
      <w:r w:rsidR="00D1590C">
        <w:rPr>
          <w:b/>
          <w:noProof/>
          <w:lang w:val="sr-Latn-CS"/>
        </w:rPr>
        <w:t>primene</w:t>
      </w:r>
      <w:r w:rsidRPr="00D1590C">
        <w:rPr>
          <w:b/>
          <w:noProof/>
          <w:lang w:val="sr-Latn-CS"/>
        </w:rPr>
        <w:t xml:space="preserve"> </w:t>
      </w:r>
      <w:r w:rsidR="00D1590C">
        <w:rPr>
          <w:b/>
          <w:noProof/>
          <w:lang w:val="sr-Latn-CS"/>
        </w:rPr>
        <w:t>zakona</w:t>
      </w:r>
      <w:r w:rsidRPr="00D1590C">
        <w:rPr>
          <w:b/>
          <w:noProof/>
          <w:lang w:val="sr-Latn-CS"/>
        </w:rPr>
        <w:t xml:space="preserve"> </w:t>
      </w:r>
      <w:r w:rsidR="00D1590C">
        <w:rPr>
          <w:b/>
          <w:noProof/>
          <w:lang w:val="sr-Latn-CS"/>
        </w:rPr>
        <w:t>preduzeti</w:t>
      </w:r>
      <w:r w:rsidRPr="00D1590C">
        <w:rPr>
          <w:b/>
          <w:noProof/>
          <w:lang w:val="sr-Latn-CS"/>
        </w:rPr>
        <w:t xml:space="preserve"> </w:t>
      </w:r>
      <w:r w:rsidR="00D1590C">
        <w:rPr>
          <w:b/>
          <w:noProof/>
          <w:lang w:val="sr-Latn-CS"/>
        </w:rPr>
        <w:t>da</w:t>
      </w:r>
      <w:r w:rsidRPr="00D1590C">
        <w:rPr>
          <w:b/>
          <w:noProof/>
          <w:lang w:val="sr-Latn-CS"/>
        </w:rPr>
        <w:t xml:space="preserve"> </w:t>
      </w:r>
      <w:r w:rsidR="00D1590C">
        <w:rPr>
          <w:b/>
          <w:noProof/>
          <w:lang w:val="sr-Latn-CS"/>
        </w:rPr>
        <w:t>bi</w:t>
      </w:r>
      <w:r w:rsidRPr="00D1590C">
        <w:rPr>
          <w:b/>
          <w:noProof/>
          <w:lang w:val="sr-Latn-CS"/>
        </w:rPr>
        <w:t xml:space="preserve"> </w:t>
      </w:r>
      <w:r w:rsidR="00D1590C">
        <w:rPr>
          <w:b/>
          <w:noProof/>
          <w:lang w:val="sr-Latn-CS"/>
        </w:rPr>
        <w:t>se</w:t>
      </w:r>
      <w:r w:rsidRPr="00D1590C">
        <w:rPr>
          <w:b/>
          <w:noProof/>
          <w:lang w:val="sr-Latn-CS"/>
        </w:rPr>
        <w:t xml:space="preserve"> </w:t>
      </w:r>
      <w:r w:rsidR="00D1590C">
        <w:rPr>
          <w:b/>
          <w:noProof/>
          <w:lang w:val="sr-Latn-CS"/>
        </w:rPr>
        <w:t>ostvarilo</w:t>
      </w:r>
      <w:r w:rsidRPr="00D1590C">
        <w:rPr>
          <w:b/>
          <w:noProof/>
          <w:lang w:val="sr-Latn-CS"/>
        </w:rPr>
        <w:t xml:space="preserve"> </w:t>
      </w:r>
      <w:r w:rsidR="00D1590C">
        <w:rPr>
          <w:b/>
          <w:noProof/>
          <w:lang w:val="sr-Latn-CS"/>
        </w:rPr>
        <w:t>ono</w:t>
      </w:r>
      <w:r w:rsidRPr="00D1590C">
        <w:rPr>
          <w:b/>
          <w:noProof/>
          <w:lang w:val="sr-Latn-CS"/>
        </w:rPr>
        <w:t xml:space="preserve"> </w:t>
      </w:r>
      <w:r w:rsidR="00D1590C">
        <w:rPr>
          <w:b/>
          <w:noProof/>
          <w:lang w:val="sr-Latn-CS"/>
        </w:rPr>
        <w:t>što</w:t>
      </w:r>
      <w:r w:rsidRPr="00D1590C">
        <w:rPr>
          <w:b/>
          <w:noProof/>
          <w:lang w:val="sr-Latn-CS"/>
        </w:rPr>
        <w:t xml:space="preserve"> </w:t>
      </w:r>
      <w:r w:rsidR="00D1590C">
        <w:rPr>
          <w:b/>
          <w:noProof/>
          <w:lang w:val="sr-Latn-CS"/>
        </w:rPr>
        <w:t>se</w:t>
      </w:r>
      <w:r w:rsidRPr="00D1590C">
        <w:rPr>
          <w:b/>
          <w:noProof/>
          <w:lang w:val="sr-Latn-CS"/>
        </w:rPr>
        <w:t xml:space="preserve"> </w:t>
      </w:r>
      <w:r w:rsidR="00D1590C">
        <w:rPr>
          <w:b/>
          <w:noProof/>
          <w:lang w:val="sr-Latn-CS"/>
        </w:rPr>
        <w:t>donošenjem</w:t>
      </w:r>
      <w:r w:rsidRPr="00D1590C">
        <w:rPr>
          <w:b/>
          <w:noProof/>
          <w:lang w:val="sr-Latn-CS"/>
        </w:rPr>
        <w:t xml:space="preserve"> </w:t>
      </w:r>
      <w:r w:rsidR="00D1590C">
        <w:rPr>
          <w:b/>
          <w:noProof/>
          <w:lang w:val="sr-Latn-CS"/>
        </w:rPr>
        <w:t>zakona</w:t>
      </w:r>
      <w:r w:rsidRPr="00D1590C">
        <w:rPr>
          <w:b/>
          <w:noProof/>
          <w:lang w:val="sr-Latn-CS"/>
        </w:rPr>
        <w:t xml:space="preserve"> </w:t>
      </w:r>
      <w:r w:rsidR="00D1590C">
        <w:rPr>
          <w:b/>
          <w:noProof/>
          <w:lang w:val="sr-Latn-CS"/>
        </w:rPr>
        <w:t>namerava</w:t>
      </w:r>
      <w:r w:rsidRPr="00D1590C">
        <w:rPr>
          <w:b/>
          <w:noProof/>
          <w:lang w:val="sr-Latn-CS"/>
        </w:rPr>
        <w:t>?</w:t>
      </w:r>
    </w:p>
    <w:p w:rsidR="00274D6E" w:rsidRPr="00D1590C" w:rsidRDefault="00274D6E" w:rsidP="00274D6E">
      <w:pPr>
        <w:ind w:firstLine="900"/>
        <w:rPr>
          <w:b/>
          <w:noProof/>
          <w:lang w:val="sr-Latn-CS"/>
        </w:rPr>
      </w:pPr>
    </w:p>
    <w:p w:rsidR="00274D6E" w:rsidRPr="00D1590C" w:rsidRDefault="00D1590C" w:rsidP="00274D6E">
      <w:pPr>
        <w:ind w:firstLine="720"/>
        <w:rPr>
          <w:noProof/>
          <w:lang w:val="sr-Latn-CS"/>
        </w:rPr>
      </w:pPr>
      <w:r>
        <w:rPr>
          <w:noProof/>
          <w:lang w:val="sr-Latn-CS"/>
        </w:rPr>
        <w:t>Ministarstvo</w:t>
      </w:r>
      <w:r w:rsidR="00274D6E" w:rsidRPr="00D1590C">
        <w:rPr>
          <w:noProof/>
          <w:lang w:val="sr-Latn-CS"/>
        </w:rPr>
        <w:t xml:space="preserve"> </w:t>
      </w:r>
      <w:r>
        <w:rPr>
          <w:noProof/>
          <w:lang w:val="sr-Latn-CS"/>
        </w:rPr>
        <w:t>finansija</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obrađivač</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koordiniraće</w:t>
      </w:r>
      <w:r w:rsidR="00274D6E" w:rsidRPr="00D1590C">
        <w:rPr>
          <w:noProof/>
          <w:lang w:val="sr-Latn-CS"/>
        </w:rPr>
        <w:t xml:space="preserve"> </w:t>
      </w:r>
      <w:r>
        <w:rPr>
          <w:noProof/>
          <w:lang w:val="sr-Latn-CS"/>
        </w:rPr>
        <w:t>aktivnosti</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nadležnim</w:t>
      </w:r>
      <w:r w:rsidR="00274D6E" w:rsidRPr="00D1590C">
        <w:rPr>
          <w:noProof/>
          <w:lang w:val="sr-Latn-CS"/>
        </w:rPr>
        <w:t xml:space="preserve"> </w:t>
      </w:r>
      <w:r>
        <w:rPr>
          <w:noProof/>
          <w:lang w:val="sr-Latn-CS"/>
        </w:rPr>
        <w:t>organima</w:t>
      </w:r>
      <w:r w:rsidR="00274D6E" w:rsidRPr="00D1590C">
        <w:rPr>
          <w:noProof/>
          <w:lang w:val="sr-Latn-CS"/>
        </w:rPr>
        <w:t xml:space="preserve">, </w:t>
      </w:r>
      <w:r>
        <w:rPr>
          <w:noProof/>
          <w:lang w:val="sr-Latn-CS"/>
        </w:rPr>
        <w:t>prvenstveno</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Poreskom</w:t>
      </w:r>
      <w:r w:rsidR="00274D6E" w:rsidRPr="00D1590C">
        <w:rPr>
          <w:noProof/>
          <w:lang w:val="sr-Latn-CS"/>
        </w:rPr>
        <w:t xml:space="preserve"> </w:t>
      </w:r>
      <w:r>
        <w:rPr>
          <w:noProof/>
          <w:lang w:val="sr-Latn-CS"/>
        </w:rPr>
        <w:t>upravom</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Upravom</w:t>
      </w:r>
      <w:r w:rsidR="00274D6E" w:rsidRPr="00D1590C">
        <w:rPr>
          <w:noProof/>
          <w:lang w:val="sr-Latn-CS"/>
        </w:rPr>
        <w:t xml:space="preserve"> </w:t>
      </w:r>
      <w:r>
        <w:rPr>
          <w:noProof/>
          <w:lang w:val="sr-Latn-CS"/>
        </w:rPr>
        <w:t>carina</w:t>
      </w:r>
      <w:r w:rsidR="00274D6E" w:rsidRPr="00D1590C">
        <w:rPr>
          <w:noProof/>
          <w:lang w:val="sr-Latn-CS"/>
        </w:rPr>
        <w:t xml:space="preserve">, </w:t>
      </w:r>
      <w:r>
        <w:rPr>
          <w:noProof/>
          <w:lang w:val="sr-Latn-CS"/>
        </w:rPr>
        <w:t>kako</w:t>
      </w:r>
      <w:r w:rsidR="00274D6E" w:rsidRPr="00D1590C">
        <w:rPr>
          <w:noProof/>
          <w:lang w:val="sr-Latn-CS"/>
        </w:rPr>
        <w:t xml:space="preserve"> </w:t>
      </w:r>
      <w:r>
        <w:rPr>
          <w:noProof/>
          <w:lang w:val="sr-Latn-CS"/>
        </w:rPr>
        <w:t>bi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obezbedila</w:t>
      </w:r>
      <w:r w:rsidR="00274D6E" w:rsidRPr="00D1590C">
        <w:rPr>
          <w:noProof/>
          <w:lang w:val="sr-Latn-CS"/>
        </w:rPr>
        <w:t xml:space="preserve"> </w:t>
      </w:r>
      <w:r>
        <w:rPr>
          <w:noProof/>
          <w:lang w:val="sr-Latn-CS"/>
        </w:rPr>
        <w:t>pravilna</w:t>
      </w:r>
      <w:r w:rsidR="00274D6E" w:rsidRPr="00D1590C">
        <w:rPr>
          <w:noProof/>
          <w:lang w:val="sr-Latn-CS"/>
        </w:rPr>
        <w:t xml:space="preserve"> </w:t>
      </w:r>
      <w:r>
        <w:rPr>
          <w:noProof/>
          <w:lang w:val="sr-Latn-CS"/>
        </w:rPr>
        <w:t>primene</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celini</w:t>
      </w:r>
      <w:r w:rsidR="00274D6E" w:rsidRPr="00D1590C">
        <w:rPr>
          <w:noProof/>
          <w:lang w:val="sr-Latn-CS"/>
        </w:rPr>
        <w:t>.</w:t>
      </w:r>
    </w:p>
    <w:p w:rsidR="00274D6E" w:rsidRPr="00D1590C" w:rsidRDefault="00274D6E" w:rsidP="00274D6E">
      <w:pPr>
        <w:ind w:firstLine="720"/>
        <w:rPr>
          <w:noProof/>
          <w:lang w:val="sr-Latn-CS"/>
        </w:rPr>
      </w:pPr>
    </w:p>
    <w:p w:rsidR="00274D6E" w:rsidRPr="00D1590C" w:rsidRDefault="00274D6E" w:rsidP="00274D6E">
      <w:pPr>
        <w:jc w:val="center"/>
        <w:rPr>
          <w:noProof/>
          <w:lang w:val="sr-Latn-CS"/>
        </w:rPr>
      </w:pPr>
      <w:r w:rsidRPr="00D1590C">
        <w:rPr>
          <w:noProof/>
          <w:lang w:val="sr-Latn-CS"/>
        </w:rPr>
        <w:t xml:space="preserve">VII. </w:t>
      </w:r>
      <w:r w:rsidR="00D1590C">
        <w:rPr>
          <w:noProof/>
          <w:lang w:val="sr-Latn-CS"/>
        </w:rPr>
        <w:t>PREGLED</w:t>
      </w:r>
      <w:r w:rsidRPr="00D1590C">
        <w:rPr>
          <w:noProof/>
          <w:lang w:val="sr-Latn-CS"/>
        </w:rPr>
        <w:t xml:space="preserve"> </w:t>
      </w:r>
      <w:r w:rsidR="00D1590C">
        <w:rPr>
          <w:noProof/>
          <w:lang w:val="sr-Latn-CS"/>
        </w:rPr>
        <w:t>ODREDABA</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AKCIZAMA</w:t>
      </w:r>
    </w:p>
    <w:p w:rsidR="00274D6E" w:rsidRPr="00D1590C" w:rsidRDefault="00D1590C" w:rsidP="00274D6E">
      <w:pPr>
        <w:jc w:val="center"/>
        <w:rPr>
          <w:noProof/>
          <w:lang w:val="sr-Latn-CS"/>
        </w:rPr>
      </w:pP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MENJAJU</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DOPUNJUJU</w:t>
      </w:r>
    </w:p>
    <w:p w:rsidR="00274D6E" w:rsidRPr="00D1590C" w:rsidRDefault="00274D6E" w:rsidP="00274D6E">
      <w:pPr>
        <w:ind w:left="720" w:firstLine="720"/>
        <w:jc w:val="left"/>
        <w:rPr>
          <w:noProof/>
          <w:lang w:val="sr-Latn-CS"/>
        </w:rPr>
      </w:pPr>
    </w:p>
    <w:p w:rsidR="00274D6E" w:rsidRPr="00D1590C" w:rsidRDefault="00D1590C" w:rsidP="00274D6E">
      <w:pPr>
        <w:jc w:val="center"/>
        <w:rPr>
          <w:noProof/>
          <w:lang w:val="sr-Latn-CS"/>
        </w:rPr>
      </w:pPr>
      <w:r>
        <w:rPr>
          <w:noProof/>
          <w:lang w:val="sr-Latn-CS"/>
        </w:rPr>
        <w:t>Značenje</w:t>
      </w:r>
      <w:r w:rsidR="00274D6E" w:rsidRPr="00D1590C">
        <w:rPr>
          <w:noProof/>
          <w:lang w:val="sr-Latn-CS"/>
        </w:rPr>
        <w:t xml:space="preserve"> </w:t>
      </w:r>
      <w:r>
        <w:rPr>
          <w:noProof/>
          <w:lang w:val="sr-Latn-CS"/>
        </w:rPr>
        <w:t>pojedinih</w:t>
      </w:r>
      <w:r w:rsidR="00274D6E" w:rsidRPr="00D1590C">
        <w:rPr>
          <w:noProof/>
          <w:lang w:val="sr-Latn-CS"/>
        </w:rPr>
        <w:t xml:space="preserve"> </w:t>
      </w:r>
      <w:r>
        <w:rPr>
          <w:noProof/>
          <w:lang w:val="sr-Latn-CS"/>
        </w:rPr>
        <w:t>izraza</w:t>
      </w:r>
    </w:p>
    <w:p w:rsidR="00274D6E" w:rsidRPr="00D1590C" w:rsidRDefault="00274D6E" w:rsidP="00274D6E">
      <w:pPr>
        <w:ind w:left="720" w:firstLine="720"/>
        <w:jc w:val="left"/>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1</w:t>
      </w:r>
      <w:r>
        <w:rPr>
          <w:noProof/>
          <w:lang w:val="sr-Latn-CS"/>
        </w:rPr>
        <w:t>a</w:t>
      </w:r>
    </w:p>
    <w:p w:rsidR="00274D6E" w:rsidRPr="00D1590C" w:rsidRDefault="00D1590C" w:rsidP="00274D6E">
      <w:pPr>
        <w:ind w:firstLine="720"/>
        <w:rPr>
          <w:noProof/>
          <w:lang w:val="sr-Latn-CS"/>
        </w:rPr>
      </w:pPr>
      <w:r>
        <w:rPr>
          <w:noProof/>
          <w:lang w:val="sr-Latn-CS"/>
        </w:rPr>
        <w:t>Pojedini</w:t>
      </w:r>
      <w:r w:rsidR="00274D6E" w:rsidRPr="00D1590C">
        <w:rPr>
          <w:noProof/>
          <w:lang w:val="sr-Latn-CS"/>
        </w:rPr>
        <w:t xml:space="preserve"> </w:t>
      </w:r>
      <w:r>
        <w:rPr>
          <w:noProof/>
          <w:lang w:val="sr-Latn-CS"/>
        </w:rPr>
        <w:t>izrazi</w:t>
      </w:r>
      <w:r w:rsidR="00274D6E" w:rsidRPr="00D1590C">
        <w:rPr>
          <w:noProof/>
          <w:lang w:val="sr-Latn-CS"/>
        </w:rPr>
        <w:t xml:space="preserve"> </w:t>
      </w:r>
      <w:r>
        <w:rPr>
          <w:noProof/>
          <w:lang w:val="sr-Latn-CS"/>
        </w:rPr>
        <w:t>upotrebljeni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ovom</w:t>
      </w:r>
      <w:r w:rsidR="00274D6E" w:rsidRPr="00D1590C">
        <w:rPr>
          <w:noProof/>
          <w:lang w:val="sr-Latn-CS"/>
        </w:rPr>
        <w:t xml:space="preserve"> </w:t>
      </w:r>
      <w:r>
        <w:rPr>
          <w:noProof/>
          <w:lang w:val="sr-Latn-CS"/>
        </w:rPr>
        <w:t>zakonu</w:t>
      </w:r>
      <w:r w:rsidR="00274D6E" w:rsidRPr="00D1590C">
        <w:rPr>
          <w:noProof/>
          <w:lang w:val="sr-Latn-CS"/>
        </w:rPr>
        <w:t xml:space="preserve"> </w:t>
      </w:r>
      <w:r>
        <w:rPr>
          <w:noProof/>
          <w:lang w:val="sr-Latn-CS"/>
        </w:rPr>
        <w:t>imaju</w:t>
      </w:r>
      <w:r w:rsidR="00274D6E" w:rsidRPr="00D1590C">
        <w:rPr>
          <w:noProof/>
          <w:lang w:val="sr-Latn-CS"/>
        </w:rPr>
        <w:t xml:space="preserve"> </w:t>
      </w:r>
      <w:r>
        <w:rPr>
          <w:noProof/>
          <w:lang w:val="sr-Latn-CS"/>
        </w:rPr>
        <w:t>sledeće</w:t>
      </w:r>
      <w:r w:rsidR="00274D6E" w:rsidRPr="00D1590C">
        <w:rPr>
          <w:noProof/>
          <w:lang w:val="sr-Latn-CS"/>
        </w:rPr>
        <w:t xml:space="preserve"> </w:t>
      </w:r>
      <w:r>
        <w:rPr>
          <w:noProof/>
          <w:lang w:val="sr-Latn-CS"/>
        </w:rPr>
        <w:t>značenje</w:t>
      </w:r>
      <w:r w:rsidR="00274D6E" w:rsidRPr="00D1590C">
        <w:rPr>
          <w:noProof/>
          <w:lang w:val="sr-Latn-CS"/>
        </w:rPr>
        <w:t>:</w:t>
      </w:r>
    </w:p>
    <w:p w:rsidR="00274D6E" w:rsidRPr="00D1590C" w:rsidRDefault="00274D6E" w:rsidP="00274D6E">
      <w:pPr>
        <w:ind w:firstLine="720"/>
        <w:rPr>
          <w:noProof/>
          <w:lang w:val="sr-Latn-CS"/>
        </w:rPr>
      </w:pPr>
      <w:r w:rsidRPr="00D1590C">
        <w:rPr>
          <w:noProof/>
          <w:lang w:val="sr-Latn-CS"/>
        </w:rPr>
        <w:t>1) „</w:t>
      </w:r>
      <w:r w:rsidR="00D1590C">
        <w:rPr>
          <w:noProof/>
          <w:lang w:val="sr-Latn-CS"/>
        </w:rPr>
        <w:t>proizvođač</w:t>
      </w:r>
      <w:r w:rsidRPr="00D1590C">
        <w:rPr>
          <w:noProof/>
          <w:lang w:val="sr-Latn-CS"/>
        </w:rPr>
        <w:t xml:space="preserve"> </w:t>
      </w:r>
      <w:r w:rsidR="00D1590C">
        <w:rPr>
          <w:noProof/>
          <w:lang w:val="sr-Latn-CS"/>
        </w:rPr>
        <w:t>akciznih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proizvodnom</w:t>
      </w:r>
      <w:r w:rsidRPr="00D1590C">
        <w:rPr>
          <w:noProof/>
          <w:lang w:val="sr-Latn-CS"/>
        </w:rPr>
        <w:t xml:space="preserve"> </w:t>
      </w:r>
      <w:r w:rsidR="00D1590C">
        <w:rPr>
          <w:noProof/>
          <w:lang w:val="sr-Latn-CS"/>
        </w:rPr>
        <w:t>pogonu</w:t>
      </w:r>
      <w:r w:rsidRPr="00D1590C">
        <w:rPr>
          <w:noProof/>
          <w:lang w:val="sr-Latn-CS"/>
        </w:rPr>
        <w:t xml:space="preserve"> </w:t>
      </w:r>
      <w:r w:rsidR="00D1590C">
        <w:rPr>
          <w:noProof/>
          <w:lang w:val="sr-Latn-CS"/>
        </w:rPr>
        <w:t>pravi</w:t>
      </w:r>
      <w:r w:rsidRPr="00D1590C">
        <w:rPr>
          <w:noProof/>
          <w:lang w:val="sr-Latn-CS"/>
        </w:rPr>
        <w:t xml:space="preserve">, </w:t>
      </w:r>
      <w:r w:rsidR="00D1590C">
        <w:rPr>
          <w:noProof/>
          <w:lang w:val="sr-Latn-CS"/>
        </w:rPr>
        <w:t>obrađuje</w:t>
      </w:r>
      <w:r w:rsidRPr="00D1590C">
        <w:rPr>
          <w:noProof/>
          <w:lang w:val="sr-Latn-CS"/>
        </w:rPr>
        <w:t xml:space="preserve">, </w:t>
      </w:r>
      <w:r w:rsidR="00D1590C">
        <w:rPr>
          <w:noProof/>
          <w:lang w:val="sr-Latn-CS"/>
        </w:rPr>
        <w:t>prerađuje</w:t>
      </w:r>
      <w:r w:rsidRPr="00D1590C">
        <w:rPr>
          <w:noProof/>
          <w:lang w:val="sr-Latn-CS"/>
        </w:rPr>
        <w:t xml:space="preserve">, </w:t>
      </w:r>
      <w:r w:rsidR="00D1590C">
        <w:rPr>
          <w:noProof/>
          <w:lang w:val="sr-Latn-CS"/>
        </w:rPr>
        <w:t>dorađuje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sl</w:t>
      </w:r>
      <w:r w:rsidRPr="00D1590C">
        <w:rPr>
          <w:noProof/>
          <w:lang w:val="sr-Latn-CS"/>
        </w:rPr>
        <w:t xml:space="preserve">. </w:t>
      </w:r>
      <w:r w:rsidR="00D1590C">
        <w:rPr>
          <w:noProof/>
          <w:lang w:val="sr-Latn-CS"/>
        </w:rPr>
        <w:t>proizvode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plaća</w:t>
      </w:r>
      <w:r w:rsidRPr="00D1590C">
        <w:rPr>
          <w:noProof/>
          <w:lang w:val="sr-Latn-CS"/>
        </w:rPr>
        <w:t xml:space="preserve"> </w:t>
      </w:r>
      <w:r w:rsidR="00D1590C">
        <w:rPr>
          <w:noProof/>
          <w:lang w:val="sr-Latn-CS"/>
        </w:rPr>
        <w:t>akciza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smislu</w:t>
      </w:r>
      <w:r w:rsidRPr="00D1590C">
        <w:rPr>
          <w:noProof/>
          <w:lang w:val="sr-Latn-CS"/>
        </w:rPr>
        <w:t xml:space="preserve"> </w:t>
      </w:r>
      <w:r w:rsidR="00D1590C">
        <w:rPr>
          <w:noProof/>
          <w:lang w:val="sr-Latn-CS"/>
        </w:rPr>
        <w:t>ovog</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UKLJUČUJUĆI</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VRŠI</w:t>
      </w:r>
      <w:r w:rsidRPr="00D1590C">
        <w:rPr>
          <w:noProof/>
          <w:lang w:val="sr-Latn-CS"/>
        </w:rPr>
        <w:t xml:space="preserve"> </w:t>
      </w:r>
      <w:r w:rsidR="00D1590C">
        <w:rPr>
          <w:noProof/>
          <w:lang w:val="sr-Latn-CS"/>
        </w:rPr>
        <w:t>PRERADU</w:t>
      </w:r>
      <w:r w:rsidRPr="00D1590C">
        <w:rPr>
          <w:noProof/>
          <w:lang w:val="sr-Latn-CS"/>
        </w:rPr>
        <w:t xml:space="preserve">, </w:t>
      </w:r>
      <w:r w:rsidR="00D1590C">
        <w:rPr>
          <w:noProof/>
          <w:lang w:val="sr-Latn-CS"/>
        </w:rPr>
        <w:t>PRŽENJE</w:t>
      </w:r>
      <w:r w:rsidRPr="00D1590C">
        <w:rPr>
          <w:noProof/>
          <w:lang w:val="sr-Latn-CS"/>
        </w:rPr>
        <w:t xml:space="preserve">, </w:t>
      </w:r>
      <w:r w:rsidR="00D1590C">
        <w:rPr>
          <w:noProof/>
          <w:lang w:val="sr-Latn-CS"/>
        </w:rPr>
        <w:t>PAKOVANJE</w:t>
      </w:r>
      <w:r w:rsidRPr="00D1590C">
        <w:rPr>
          <w:noProof/>
          <w:lang w:val="sr-Latn-CS"/>
        </w:rPr>
        <w:t xml:space="preserve">, </w:t>
      </w:r>
      <w:r w:rsidR="00D1590C">
        <w:rPr>
          <w:noProof/>
          <w:lang w:val="sr-Latn-CS"/>
        </w:rPr>
        <w:t>KAO</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DRUGE</w:t>
      </w:r>
      <w:r w:rsidRPr="00D1590C">
        <w:rPr>
          <w:noProof/>
          <w:lang w:val="sr-Latn-CS"/>
        </w:rPr>
        <w:t xml:space="preserve"> </w:t>
      </w:r>
      <w:r w:rsidR="00D1590C">
        <w:rPr>
          <w:noProof/>
          <w:lang w:val="sr-Latn-CS"/>
        </w:rPr>
        <w:t>SA</w:t>
      </w:r>
      <w:r w:rsidRPr="00D1590C">
        <w:rPr>
          <w:noProof/>
          <w:lang w:val="sr-Latn-CS"/>
        </w:rPr>
        <w:t xml:space="preserve"> </w:t>
      </w:r>
      <w:r w:rsidR="00D1590C">
        <w:rPr>
          <w:noProof/>
          <w:lang w:val="sr-Latn-CS"/>
        </w:rPr>
        <w:t>NJIMA</w:t>
      </w:r>
      <w:r w:rsidRPr="00D1590C">
        <w:rPr>
          <w:noProof/>
          <w:lang w:val="sr-Latn-CS"/>
        </w:rPr>
        <w:t xml:space="preserve"> </w:t>
      </w:r>
      <w:r w:rsidR="00D1590C">
        <w:rPr>
          <w:noProof/>
          <w:lang w:val="sr-Latn-CS"/>
        </w:rPr>
        <w:t>POVEZANE</w:t>
      </w:r>
      <w:r w:rsidRPr="00D1590C">
        <w:rPr>
          <w:noProof/>
          <w:lang w:val="sr-Latn-CS"/>
        </w:rPr>
        <w:t xml:space="preserve"> </w:t>
      </w:r>
      <w:r w:rsidR="00D1590C">
        <w:rPr>
          <w:noProof/>
          <w:lang w:val="sr-Latn-CS"/>
        </w:rPr>
        <w:t>RADNJE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VRŠE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SVRHU</w:t>
      </w:r>
      <w:r w:rsidRPr="00D1590C">
        <w:rPr>
          <w:noProof/>
          <w:lang w:val="sr-Latn-CS"/>
        </w:rPr>
        <w:t xml:space="preserve"> </w:t>
      </w:r>
      <w:r w:rsidR="00D1590C">
        <w:rPr>
          <w:noProof/>
          <w:lang w:val="sr-Latn-CS"/>
        </w:rPr>
        <w:t>PROIZVODNJE</w:t>
      </w:r>
      <w:r w:rsidRPr="00D1590C">
        <w:rPr>
          <w:noProof/>
          <w:lang w:val="sr-Latn-CS"/>
        </w:rPr>
        <w:t xml:space="preserve"> </w:t>
      </w:r>
      <w:r w:rsidR="00D1590C">
        <w:rPr>
          <w:noProof/>
          <w:lang w:val="sr-Latn-CS"/>
        </w:rPr>
        <w:t>KAFE</w:t>
      </w:r>
      <w:r w:rsidRPr="00D1590C">
        <w:rPr>
          <w:noProof/>
          <w:lang w:val="sr-Latn-CS"/>
        </w:rPr>
        <w:t>;</w:t>
      </w:r>
    </w:p>
    <w:p w:rsidR="00274D6E" w:rsidRPr="00D1590C" w:rsidRDefault="00274D6E" w:rsidP="00274D6E">
      <w:pPr>
        <w:ind w:firstLine="720"/>
        <w:rPr>
          <w:noProof/>
          <w:lang w:val="sr-Latn-CS"/>
        </w:rPr>
      </w:pPr>
      <w:r w:rsidRPr="00D1590C">
        <w:rPr>
          <w:noProof/>
          <w:lang w:val="sr-Latn-CS"/>
        </w:rPr>
        <w:t>2) „</w:t>
      </w:r>
      <w:r w:rsidR="00D1590C">
        <w:rPr>
          <w:noProof/>
          <w:lang w:val="sr-Latn-CS"/>
        </w:rPr>
        <w:t>uvoznik</w:t>
      </w:r>
      <w:r w:rsidRPr="00D1590C">
        <w:rPr>
          <w:noProof/>
          <w:lang w:val="sr-Latn-CS"/>
        </w:rPr>
        <w:t xml:space="preserve"> </w:t>
      </w:r>
      <w:r w:rsidR="00D1590C">
        <w:rPr>
          <w:noProof/>
          <w:lang w:val="sr-Latn-CS"/>
        </w:rPr>
        <w:t>akciznih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svoje</w:t>
      </w:r>
      <w:r w:rsidRPr="00D1590C">
        <w:rPr>
          <w:noProof/>
          <w:lang w:val="sr-Latn-CS"/>
        </w:rPr>
        <w:t xml:space="preserve"> </w:t>
      </w:r>
      <w:r w:rsidR="00D1590C">
        <w:rPr>
          <w:noProof/>
          <w:lang w:val="sr-Latn-CS"/>
        </w:rPr>
        <w:t>ime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svoj</w:t>
      </w:r>
      <w:r w:rsidRPr="00D1590C">
        <w:rPr>
          <w:noProof/>
          <w:lang w:val="sr-Latn-CS"/>
        </w:rPr>
        <w:t xml:space="preserve"> </w:t>
      </w:r>
      <w:r w:rsidR="00D1590C">
        <w:rPr>
          <w:noProof/>
          <w:lang w:val="sr-Latn-CS"/>
        </w:rPr>
        <w:t>račun</w:t>
      </w:r>
      <w:r w:rsidRPr="00D1590C">
        <w:rPr>
          <w:noProof/>
          <w:lang w:val="sr-Latn-CS"/>
        </w:rPr>
        <w:t xml:space="preserve"> </w:t>
      </w:r>
      <w:r w:rsidR="00D1590C">
        <w:rPr>
          <w:noProof/>
          <w:lang w:val="sr-Latn-CS"/>
        </w:rPr>
        <w:t>uvozi</w:t>
      </w:r>
      <w:r w:rsidRPr="00D1590C">
        <w:rPr>
          <w:noProof/>
          <w:lang w:val="sr-Latn-CS"/>
        </w:rPr>
        <w:t xml:space="preserve">, </w:t>
      </w:r>
      <w:r w:rsidR="00D1590C">
        <w:rPr>
          <w:noProof/>
          <w:lang w:val="sr-Latn-CS"/>
        </w:rPr>
        <w:t>odnosno</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čiji</w:t>
      </w:r>
      <w:r w:rsidRPr="00D1590C">
        <w:rPr>
          <w:noProof/>
          <w:lang w:val="sr-Latn-CS"/>
        </w:rPr>
        <w:t xml:space="preserve"> </w:t>
      </w:r>
      <w:r w:rsidR="00D1590C">
        <w:rPr>
          <w:noProof/>
          <w:lang w:val="sr-Latn-CS"/>
        </w:rPr>
        <w:t>račun</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uvoze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inostranstva</w:t>
      </w:r>
      <w:r w:rsidRPr="00D1590C">
        <w:rPr>
          <w:noProof/>
          <w:lang w:val="sr-Latn-CS"/>
        </w:rPr>
        <w:t xml:space="preserve"> </w:t>
      </w:r>
      <w:r w:rsidR="00D1590C">
        <w:rPr>
          <w:noProof/>
          <w:lang w:val="sr-Latn-CS"/>
        </w:rPr>
        <w:t>proizvodi</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koja</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plaća</w:t>
      </w:r>
      <w:r w:rsidRPr="00D1590C">
        <w:rPr>
          <w:noProof/>
          <w:lang w:val="sr-Latn-CS"/>
        </w:rPr>
        <w:t xml:space="preserve"> </w:t>
      </w:r>
      <w:r w:rsidR="00D1590C">
        <w:rPr>
          <w:noProof/>
          <w:lang w:val="sr-Latn-CS"/>
        </w:rPr>
        <w:t>akciza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smislu</w:t>
      </w:r>
      <w:r w:rsidRPr="00D1590C">
        <w:rPr>
          <w:noProof/>
          <w:lang w:val="sr-Latn-CS"/>
        </w:rPr>
        <w:t xml:space="preserve"> </w:t>
      </w:r>
      <w:r w:rsidR="00D1590C">
        <w:rPr>
          <w:noProof/>
          <w:lang w:val="sr-Latn-CS"/>
        </w:rPr>
        <w:t>ovog</w:t>
      </w:r>
      <w:r w:rsidRPr="00D1590C">
        <w:rPr>
          <w:noProof/>
          <w:lang w:val="sr-Latn-CS"/>
        </w:rPr>
        <w:t xml:space="preserve"> </w:t>
      </w:r>
      <w:r w:rsidR="00D1590C">
        <w:rPr>
          <w:noProof/>
          <w:lang w:val="sr-Latn-CS"/>
        </w:rPr>
        <w:t>zakona</w:t>
      </w:r>
      <w:r w:rsidRPr="00D1590C">
        <w:rPr>
          <w:noProof/>
          <w:lang w:val="sr-Latn-CS"/>
        </w:rPr>
        <w:t>;</w:t>
      </w:r>
    </w:p>
    <w:p w:rsidR="00274D6E" w:rsidRPr="00D1590C" w:rsidRDefault="00274D6E" w:rsidP="00274D6E">
      <w:pPr>
        <w:ind w:firstLine="720"/>
        <w:rPr>
          <w:noProof/>
          <w:lang w:val="sr-Latn-CS"/>
        </w:rPr>
      </w:pPr>
      <w:r w:rsidRPr="00D1590C">
        <w:rPr>
          <w:noProof/>
          <w:lang w:val="sr-Latn-CS"/>
        </w:rPr>
        <w:t>3) „</w:t>
      </w:r>
      <w:r w:rsidR="00D1590C">
        <w:rPr>
          <w:noProof/>
          <w:lang w:val="sr-Latn-CS"/>
        </w:rPr>
        <w:t>obveznik</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dužno</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plati</w:t>
      </w:r>
      <w:r w:rsidRPr="00D1590C">
        <w:rPr>
          <w:noProof/>
          <w:lang w:val="sr-Latn-CS"/>
        </w:rPr>
        <w:t xml:space="preserve"> </w:t>
      </w:r>
      <w:r w:rsidR="00D1590C">
        <w:rPr>
          <w:noProof/>
          <w:lang w:val="sr-Latn-CS"/>
        </w:rPr>
        <w:t>akcizu</w:t>
      </w:r>
      <w:r w:rsidRPr="00D1590C">
        <w:rPr>
          <w:noProof/>
          <w:lang w:val="sr-Latn-CS"/>
        </w:rPr>
        <w:t xml:space="preserve"> </w:t>
      </w:r>
      <w:r w:rsidR="00D1590C">
        <w:rPr>
          <w:noProof/>
          <w:lang w:val="sr-Latn-CS"/>
        </w:rPr>
        <w:t>propisanu</w:t>
      </w:r>
      <w:r w:rsidRPr="00D1590C">
        <w:rPr>
          <w:noProof/>
          <w:lang w:val="sr-Latn-CS"/>
        </w:rPr>
        <w:t xml:space="preserve"> </w:t>
      </w:r>
      <w:r w:rsidR="00D1590C">
        <w:rPr>
          <w:noProof/>
          <w:lang w:val="sr-Latn-CS"/>
        </w:rPr>
        <w:t>ovim</w:t>
      </w:r>
      <w:r w:rsidRPr="00D1590C">
        <w:rPr>
          <w:noProof/>
          <w:lang w:val="sr-Latn-CS"/>
        </w:rPr>
        <w:t xml:space="preserve"> </w:t>
      </w:r>
      <w:r w:rsidR="00D1590C">
        <w:rPr>
          <w:noProof/>
          <w:lang w:val="sr-Latn-CS"/>
        </w:rPr>
        <w:t>zakonom</w:t>
      </w:r>
      <w:r w:rsidRPr="00D1590C">
        <w:rPr>
          <w:noProof/>
          <w:lang w:val="sr-Latn-CS"/>
        </w:rPr>
        <w:t>;</w:t>
      </w:r>
    </w:p>
    <w:p w:rsidR="00274D6E" w:rsidRPr="00D1590C" w:rsidRDefault="00274D6E" w:rsidP="00274D6E">
      <w:pPr>
        <w:ind w:firstLine="720"/>
        <w:rPr>
          <w:noProof/>
          <w:lang w:val="sr-Latn-CS"/>
        </w:rPr>
      </w:pPr>
      <w:r w:rsidRPr="00D1590C">
        <w:rPr>
          <w:noProof/>
          <w:lang w:val="sr-Latn-CS"/>
        </w:rPr>
        <w:t>4) „</w:t>
      </w:r>
      <w:r w:rsidR="00D1590C">
        <w:rPr>
          <w:noProof/>
          <w:lang w:val="sr-Latn-CS"/>
        </w:rPr>
        <w:t>akcizna</w:t>
      </w:r>
      <w:r w:rsidRPr="00D1590C">
        <w:rPr>
          <w:noProof/>
          <w:lang w:val="sr-Latn-CS"/>
        </w:rPr>
        <w:t xml:space="preserve"> </w:t>
      </w:r>
      <w:r w:rsidR="00D1590C">
        <w:rPr>
          <w:noProof/>
          <w:lang w:val="sr-Latn-CS"/>
        </w:rPr>
        <w:t>dozvola</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dokument</w:t>
      </w:r>
      <w:r w:rsidRPr="00D1590C">
        <w:rPr>
          <w:noProof/>
          <w:lang w:val="sr-Latn-CS"/>
        </w:rPr>
        <w:t xml:space="preserve"> </w:t>
      </w:r>
      <w:r w:rsidR="00D1590C">
        <w:rPr>
          <w:noProof/>
          <w:lang w:val="sr-Latn-CS"/>
        </w:rPr>
        <w:t>kojim</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odobrava</w:t>
      </w:r>
      <w:r w:rsidRPr="00D1590C">
        <w:rPr>
          <w:noProof/>
          <w:lang w:val="sr-Latn-CS"/>
        </w:rPr>
        <w:t xml:space="preserve"> </w:t>
      </w:r>
      <w:r w:rsidR="00D1590C">
        <w:rPr>
          <w:noProof/>
          <w:lang w:val="sr-Latn-CS"/>
        </w:rPr>
        <w:t>otpremanje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smeštanje</w:t>
      </w:r>
      <w:r w:rsidRPr="00D1590C">
        <w:rPr>
          <w:noProof/>
          <w:lang w:val="sr-Latn-CS"/>
        </w:rPr>
        <w:t xml:space="preserve"> </w:t>
      </w:r>
      <w:r w:rsidR="00D1590C">
        <w:rPr>
          <w:noProof/>
          <w:lang w:val="sr-Latn-CS"/>
        </w:rPr>
        <w:t>akciznih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bez</w:t>
      </w:r>
      <w:r w:rsidRPr="00D1590C">
        <w:rPr>
          <w:noProof/>
          <w:lang w:val="sr-Latn-CS"/>
        </w:rPr>
        <w:t xml:space="preserve"> </w:t>
      </w:r>
      <w:r w:rsidR="00D1590C">
        <w:rPr>
          <w:noProof/>
          <w:lang w:val="sr-Latn-CS"/>
        </w:rPr>
        <w:t>obračunavanja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plaćanja</w:t>
      </w:r>
      <w:r w:rsidRPr="00D1590C">
        <w:rPr>
          <w:noProof/>
          <w:lang w:val="sr-Latn-CS"/>
        </w:rPr>
        <w:t xml:space="preserve"> </w:t>
      </w:r>
      <w:r w:rsidR="00D1590C">
        <w:rPr>
          <w:noProof/>
          <w:lang w:val="sr-Latn-CS"/>
        </w:rPr>
        <w:t>akcize</w:t>
      </w:r>
      <w:r w:rsidRPr="00D1590C">
        <w:rPr>
          <w:noProof/>
          <w:lang w:val="sr-Latn-CS"/>
        </w:rPr>
        <w:t>;</w:t>
      </w:r>
    </w:p>
    <w:p w:rsidR="00274D6E" w:rsidRPr="00D1590C" w:rsidRDefault="00274D6E" w:rsidP="00274D6E">
      <w:pPr>
        <w:ind w:firstLine="720"/>
        <w:rPr>
          <w:noProof/>
          <w:lang w:val="sr-Latn-CS"/>
        </w:rPr>
      </w:pPr>
      <w:r w:rsidRPr="00D1590C">
        <w:rPr>
          <w:noProof/>
          <w:lang w:val="sr-Latn-CS"/>
        </w:rPr>
        <w:t>5) „</w:t>
      </w:r>
      <w:r w:rsidR="00D1590C">
        <w:rPr>
          <w:noProof/>
          <w:lang w:val="sr-Latn-CS"/>
        </w:rPr>
        <w:t>akcizno</w:t>
      </w:r>
      <w:r w:rsidRPr="00D1590C">
        <w:rPr>
          <w:noProof/>
          <w:lang w:val="sr-Latn-CS"/>
        </w:rPr>
        <w:t xml:space="preserve"> </w:t>
      </w:r>
      <w:r w:rsidR="00D1590C">
        <w:rPr>
          <w:noProof/>
          <w:lang w:val="sr-Latn-CS"/>
        </w:rPr>
        <w:t>skladište</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jedan</w:t>
      </w:r>
      <w:r w:rsidRPr="00D1590C">
        <w:rPr>
          <w:noProof/>
          <w:lang w:val="sr-Latn-CS"/>
        </w:rPr>
        <w:t xml:space="preserve"> </w:t>
      </w:r>
      <w:r w:rsidR="00D1590C">
        <w:rPr>
          <w:noProof/>
          <w:lang w:val="sr-Latn-CS"/>
        </w:rPr>
        <w:t>ili</w:t>
      </w:r>
      <w:r w:rsidRPr="00D1590C">
        <w:rPr>
          <w:noProof/>
          <w:lang w:val="sr-Latn-CS"/>
        </w:rPr>
        <w:t xml:space="preserve"> </w:t>
      </w:r>
      <w:r w:rsidR="00D1590C">
        <w:rPr>
          <w:noProof/>
          <w:lang w:val="sr-Latn-CS"/>
        </w:rPr>
        <w:t>više</w:t>
      </w:r>
      <w:r w:rsidRPr="00D1590C">
        <w:rPr>
          <w:noProof/>
          <w:lang w:val="sr-Latn-CS"/>
        </w:rPr>
        <w:t xml:space="preserve"> </w:t>
      </w:r>
      <w:r w:rsidR="00D1590C">
        <w:rPr>
          <w:noProof/>
          <w:lang w:val="sr-Latn-CS"/>
        </w:rPr>
        <w:t>međusobno</w:t>
      </w:r>
      <w:r w:rsidRPr="00D1590C">
        <w:rPr>
          <w:noProof/>
          <w:lang w:val="sr-Latn-CS"/>
        </w:rPr>
        <w:t xml:space="preserve"> </w:t>
      </w:r>
      <w:r w:rsidR="00D1590C">
        <w:rPr>
          <w:noProof/>
          <w:lang w:val="sr-Latn-CS"/>
        </w:rPr>
        <w:t>povezanih</w:t>
      </w:r>
      <w:r w:rsidRPr="00D1590C">
        <w:rPr>
          <w:noProof/>
          <w:lang w:val="sr-Latn-CS"/>
        </w:rPr>
        <w:t xml:space="preserve"> </w:t>
      </w:r>
      <w:r w:rsidR="00D1590C">
        <w:rPr>
          <w:noProof/>
          <w:lang w:val="sr-Latn-CS"/>
        </w:rPr>
        <w:t>zatvorenih</w:t>
      </w:r>
      <w:r w:rsidRPr="00D1590C">
        <w:rPr>
          <w:noProof/>
          <w:lang w:val="sr-Latn-CS"/>
        </w:rPr>
        <w:t xml:space="preserve"> </w:t>
      </w:r>
      <w:r w:rsidR="00D1590C">
        <w:rPr>
          <w:noProof/>
          <w:lang w:val="sr-Latn-CS"/>
        </w:rPr>
        <w:t>ili</w:t>
      </w:r>
      <w:r w:rsidRPr="00D1590C">
        <w:rPr>
          <w:noProof/>
          <w:lang w:val="sr-Latn-CS"/>
        </w:rPr>
        <w:t xml:space="preserve"> </w:t>
      </w:r>
      <w:r w:rsidR="00D1590C">
        <w:rPr>
          <w:noProof/>
          <w:lang w:val="sr-Latn-CS"/>
        </w:rPr>
        <w:t>ograđenih</w:t>
      </w:r>
      <w:r w:rsidRPr="00D1590C">
        <w:rPr>
          <w:noProof/>
          <w:lang w:val="sr-Latn-CS"/>
        </w:rPr>
        <w:t xml:space="preserve"> </w:t>
      </w:r>
      <w:r w:rsidR="00D1590C">
        <w:rPr>
          <w:noProof/>
          <w:lang w:val="sr-Latn-CS"/>
        </w:rPr>
        <w:t>prostora</w:t>
      </w:r>
      <w:r w:rsidRPr="00D1590C">
        <w:rPr>
          <w:noProof/>
          <w:lang w:val="sr-Latn-CS"/>
        </w:rPr>
        <w:t xml:space="preserve"> </w:t>
      </w:r>
      <w:r w:rsidR="00D1590C">
        <w:rPr>
          <w:noProof/>
          <w:lang w:val="sr-Latn-CS"/>
        </w:rPr>
        <w:t>koji</w:t>
      </w:r>
      <w:r w:rsidRPr="00D1590C">
        <w:rPr>
          <w:noProof/>
          <w:lang w:val="sr-Latn-CS"/>
        </w:rPr>
        <w:t xml:space="preserve"> </w:t>
      </w:r>
      <w:r w:rsidR="00D1590C">
        <w:rPr>
          <w:noProof/>
          <w:lang w:val="sr-Latn-CS"/>
        </w:rPr>
        <w:t>sačinjavaju</w:t>
      </w:r>
      <w:r w:rsidRPr="00D1590C">
        <w:rPr>
          <w:noProof/>
          <w:lang w:val="sr-Latn-CS"/>
        </w:rPr>
        <w:t xml:space="preserve"> </w:t>
      </w:r>
      <w:r w:rsidR="00D1590C">
        <w:rPr>
          <w:noProof/>
          <w:lang w:val="sr-Latn-CS"/>
        </w:rPr>
        <w:t>celinu</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kome</w:t>
      </w:r>
      <w:r w:rsidRPr="00D1590C">
        <w:rPr>
          <w:noProof/>
          <w:lang w:val="sr-Latn-CS"/>
        </w:rPr>
        <w:t xml:space="preserve"> </w:t>
      </w:r>
      <w:r w:rsidR="00D1590C">
        <w:rPr>
          <w:noProof/>
          <w:lang w:val="sr-Latn-CS"/>
        </w:rPr>
        <w:t>ovlašćeni</w:t>
      </w:r>
      <w:r w:rsidRPr="00D1590C">
        <w:rPr>
          <w:noProof/>
          <w:lang w:val="sr-Latn-CS"/>
        </w:rPr>
        <w:t xml:space="preserve"> </w:t>
      </w:r>
      <w:r w:rsidR="00D1590C">
        <w:rPr>
          <w:noProof/>
          <w:lang w:val="sr-Latn-CS"/>
        </w:rPr>
        <w:t>držalac</w:t>
      </w:r>
      <w:r w:rsidRPr="00D1590C">
        <w:rPr>
          <w:noProof/>
          <w:lang w:val="sr-Latn-CS"/>
        </w:rPr>
        <w:t xml:space="preserve"> </w:t>
      </w:r>
      <w:r w:rsidR="00D1590C">
        <w:rPr>
          <w:noProof/>
          <w:lang w:val="sr-Latn-CS"/>
        </w:rPr>
        <w:t>akciznog</w:t>
      </w:r>
      <w:r w:rsidRPr="00D1590C">
        <w:rPr>
          <w:noProof/>
          <w:lang w:val="sr-Latn-CS"/>
        </w:rPr>
        <w:t xml:space="preserve"> </w:t>
      </w:r>
      <w:r w:rsidR="00D1590C">
        <w:rPr>
          <w:noProof/>
          <w:lang w:val="sr-Latn-CS"/>
        </w:rPr>
        <w:t>skladišta</w:t>
      </w:r>
      <w:r w:rsidRPr="00D1590C">
        <w:rPr>
          <w:noProof/>
          <w:lang w:val="sr-Latn-CS"/>
        </w:rPr>
        <w:t xml:space="preserve"> </w:t>
      </w:r>
      <w:r w:rsidR="00D1590C">
        <w:rPr>
          <w:noProof/>
          <w:lang w:val="sr-Latn-CS"/>
        </w:rPr>
        <w:t>proizvodi</w:t>
      </w:r>
      <w:r w:rsidRPr="00D1590C">
        <w:rPr>
          <w:noProof/>
          <w:lang w:val="sr-Latn-CS"/>
        </w:rPr>
        <w:t xml:space="preserve">, </w:t>
      </w:r>
      <w:r w:rsidR="00D1590C">
        <w:rPr>
          <w:noProof/>
          <w:lang w:val="sr-Latn-CS"/>
        </w:rPr>
        <w:t>skladišti</w:t>
      </w:r>
      <w:r w:rsidRPr="00D1590C">
        <w:rPr>
          <w:noProof/>
          <w:lang w:val="sr-Latn-CS"/>
        </w:rPr>
        <w:t xml:space="preserve">, </w:t>
      </w:r>
      <w:r w:rsidR="00D1590C">
        <w:rPr>
          <w:noProof/>
          <w:lang w:val="sr-Latn-CS"/>
        </w:rPr>
        <w:t>prima</w:t>
      </w:r>
      <w:r w:rsidRPr="00D1590C">
        <w:rPr>
          <w:noProof/>
          <w:lang w:val="sr-Latn-CS"/>
        </w:rPr>
        <w:t xml:space="preserve"> </w:t>
      </w:r>
      <w:r w:rsidR="00D1590C">
        <w:rPr>
          <w:noProof/>
          <w:lang w:val="sr-Latn-CS"/>
        </w:rPr>
        <w:t>ili</w:t>
      </w:r>
      <w:r w:rsidRPr="00D1590C">
        <w:rPr>
          <w:noProof/>
          <w:lang w:val="sr-Latn-CS"/>
        </w:rPr>
        <w:t xml:space="preserve"> </w:t>
      </w:r>
      <w:r w:rsidR="00D1590C">
        <w:rPr>
          <w:noProof/>
          <w:lang w:val="sr-Latn-CS"/>
        </w:rPr>
        <w:t>otprema</w:t>
      </w:r>
      <w:r w:rsidRPr="00D1590C">
        <w:rPr>
          <w:noProof/>
          <w:lang w:val="sr-Latn-CS"/>
        </w:rPr>
        <w:t xml:space="preserve"> </w:t>
      </w:r>
      <w:r w:rsidR="00D1590C">
        <w:rPr>
          <w:noProof/>
          <w:lang w:val="sr-Latn-CS"/>
        </w:rPr>
        <w:t>proizvode</w:t>
      </w:r>
      <w:r w:rsidRPr="00D1590C">
        <w:rPr>
          <w:noProof/>
          <w:lang w:val="sr-Latn-CS"/>
        </w:rPr>
        <w:t xml:space="preserve"> </w:t>
      </w:r>
      <w:r w:rsidR="00D1590C">
        <w:rPr>
          <w:noProof/>
          <w:lang w:val="sr-Latn-CS"/>
        </w:rPr>
        <w:t>pod</w:t>
      </w:r>
      <w:r w:rsidRPr="00D1590C">
        <w:rPr>
          <w:noProof/>
          <w:lang w:val="sr-Latn-CS"/>
        </w:rPr>
        <w:t xml:space="preserve"> </w:t>
      </w:r>
      <w:r w:rsidR="00D1590C">
        <w:rPr>
          <w:noProof/>
          <w:lang w:val="sr-Latn-CS"/>
        </w:rPr>
        <w:t>režimom</w:t>
      </w:r>
      <w:r w:rsidRPr="00D1590C">
        <w:rPr>
          <w:noProof/>
          <w:lang w:val="sr-Latn-CS"/>
        </w:rPr>
        <w:t xml:space="preserve"> </w:t>
      </w:r>
      <w:r w:rsidR="00D1590C">
        <w:rPr>
          <w:noProof/>
          <w:lang w:val="sr-Latn-CS"/>
        </w:rPr>
        <w:t>odloženog</w:t>
      </w:r>
      <w:r w:rsidRPr="00D1590C">
        <w:rPr>
          <w:noProof/>
          <w:lang w:val="sr-Latn-CS"/>
        </w:rPr>
        <w:t xml:space="preserve"> </w:t>
      </w:r>
      <w:r w:rsidR="00D1590C">
        <w:rPr>
          <w:noProof/>
          <w:lang w:val="sr-Latn-CS"/>
        </w:rPr>
        <w:t>obračunavanja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plaćanja</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mora</w:t>
      </w:r>
      <w:r w:rsidRPr="00D1590C">
        <w:rPr>
          <w:noProof/>
          <w:lang w:val="sr-Latn-CS"/>
        </w:rPr>
        <w:t xml:space="preserve"> </w:t>
      </w:r>
      <w:r w:rsidR="00D1590C">
        <w:rPr>
          <w:noProof/>
          <w:lang w:val="sr-Latn-CS"/>
        </w:rPr>
        <w:t>biti</w:t>
      </w:r>
      <w:r w:rsidRPr="00D1590C">
        <w:rPr>
          <w:noProof/>
          <w:lang w:val="sr-Latn-CS"/>
        </w:rPr>
        <w:t xml:space="preserve"> </w:t>
      </w:r>
      <w:r w:rsidR="00D1590C">
        <w:rPr>
          <w:noProof/>
          <w:lang w:val="sr-Latn-CS"/>
        </w:rPr>
        <w:t>vidljivo</w:t>
      </w:r>
      <w:r w:rsidRPr="00D1590C">
        <w:rPr>
          <w:noProof/>
          <w:lang w:val="sr-Latn-CS"/>
        </w:rPr>
        <w:t xml:space="preserve"> </w:t>
      </w:r>
      <w:r w:rsidR="00D1590C">
        <w:rPr>
          <w:noProof/>
          <w:lang w:val="sr-Latn-CS"/>
        </w:rPr>
        <w:t>označeno</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fizički</w:t>
      </w:r>
      <w:r w:rsidRPr="00D1590C">
        <w:rPr>
          <w:noProof/>
          <w:lang w:val="sr-Latn-CS"/>
        </w:rPr>
        <w:t xml:space="preserve"> </w:t>
      </w:r>
      <w:r w:rsidR="00D1590C">
        <w:rPr>
          <w:noProof/>
          <w:lang w:val="sr-Latn-CS"/>
        </w:rPr>
        <w:t>odvojeno</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drugih</w:t>
      </w:r>
      <w:r w:rsidRPr="00D1590C">
        <w:rPr>
          <w:noProof/>
          <w:lang w:val="sr-Latn-CS"/>
        </w:rPr>
        <w:t xml:space="preserve"> </w:t>
      </w:r>
      <w:r w:rsidR="00D1590C">
        <w:rPr>
          <w:noProof/>
          <w:lang w:val="sr-Latn-CS"/>
        </w:rPr>
        <w:t>prostora</w:t>
      </w:r>
      <w:r w:rsidRPr="00D1590C">
        <w:rPr>
          <w:noProof/>
          <w:lang w:val="sr-Latn-CS"/>
        </w:rPr>
        <w:t xml:space="preserve">;     </w:t>
      </w:r>
    </w:p>
    <w:p w:rsidR="00274D6E" w:rsidRPr="00D1590C" w:rsidRDefault="00274D6E" w:rsidP="00274D6E">
      <w:pPr>
        <w:ind w:firstLine="720"/>
        <w:rPr>
          <w:noProof/>
          <w:lang w:val="sr-Latn-CS"/>
        </w:rPr>
      </w:pPr>
      <w:r w:rsidRPr="00D1590C">
        <w:rPr>
          <w:noProof/>
          <w:lang w:val="sr-Latn-CS"/>
        </w:rPr>
        <w:t>6) „</w:t>
      </w:r>
      <w:r w:rsidR="00D1590C">
        <w:rPr>
          <w:noProof/>
          <w:lang w:val="sr-Latn-CS"/>
        </w:rPr>
        <w:t>ovlašćeni</w:t>
      </w:r>
      <w:r w:rsidRPr="00D1590C">
        <w:rPr>
          <w:noProof/>
          <w:lang w:val="sr-Latn-CS"/>
        </w:rPr>
        <w:t xml:space="preserve"> </w:t>
      </w:r>
      <w:r w:rsidR="00D1590C">
        <w:rPr>
          <w:noProof/>
          <w:lang w:val="sr-Latn-CS"/>
        </w:rPr>
        <w:t>držalac</w:t>
      </w:r>
      <w:r w:rsidRPr="00D1590C">
        <w:rPr>
          <w:noProof/>
          <w:lang w:val="sr-Latn-CS"/>
        </w:rPr>
        <w:t xml:space="preserve"> </w:t>
      </w:r>
      <w:r w:rsidR="00D1590C">
        <w:rPr>
          <w:noProof/>
          <w:lang w:val="sr-Latn-CS"/>
        </w:rPr>
        <w:t>akciznog</w:t>
      </w:r>
      <w:r w:rsidRPr="00D1590C">
        <w:rPr>
          <w:noProof/>
          <w:lang w:val="sr-Latn-CS"/>
        </w:rPr>
        <w:t xml:space="preserve"> </w:t>
      </w:r>
      <w:r w:rsidR="00D1590C">
        <w:rPr>
          <w:noProof/>
          <w:lang w:val="sr-Latn-CS"/>
        </w:rPr>
        <w:t>skladišta</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proizvođač</w:t>
      </w:r>
      <w:r w:rsidRPr="00D1590C">
        <w:rPr>
          <w:noProof/>
          <w:lang w:val="sr-Latn-CS"/>
        </w:rPr>
        <w:t xml:space="preserve"> </w:t>
      </w:r>
      <w:r w:rsidR="00D1590C">
        <w:rPr>
          <w:noProof/>
          <w:lang w:val="sr-Latn-CS"/>
        </w:rPr>
        <w:t>koji</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dobio</w:t>
      </w:r>
      <w:r w:rsidRPr="00D1590C">
        <w:rPr>
          <w:noProof/>
          <w:lang w:val="sr-Latn-CS"/>
        </w:rPr>
        <w:t xml:space="preserve"> </w:t>
      </w:r>
      <w:r w:rsidR="00D1590C">
        <w:rPr>
          <w:noProof/>
          <w:lang w:val="sr-Latn-CS"/>
        </w:rPr>
        <w:t>dozvolu</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skladišti</w:t>
      </w:r>
      <w:r w:rsidRPr="00D1590C">
        <w:rPr>
          <w:noProof/>
          <w:lang w:val="sr-Latn-CS"/>
        </w:rPr>
        <w:t xml:space="preserve"> </w:t>
      </w:r>
      <w:r w:rsidR="00D1590C">
        <w:rPr>
          <w:noProof/>
          <w:lang w:val="sr-Latn-CS"/>
        </w:rPr>
        <w:t>akcizne</w:t>
      </w:r>
      <w:r w:rsidRPr="00D1590C">
        <w:rPr>
          <w:noProof/>
          <w:lang w:val="sr-Latn-CS"/>
        </w:rPr>
        <w:t xml:space="preserve"> </w:t>
      </w:r>
      <w:r w:rsidR="00D1590C">
        <w:rPr>
          <w:noProof/>
          <w:lang w:val="sr-Latn-CS"/>
        </w:rPr>
        <w:t>proizvode</w:t>
      </w:r>
      <w:r w:rsidRPr="00D1590C">
        <w:rPr>
          <w:noProof/>
          <w:lang w:val="sr-Latn-CS"/>
        </w:rPr>
        <w:t xml:space="preserve"> </w:t>
      </w:r>
      <w:r w:rsidR="00D1590C">
        <w:rPr>
          <w:noProof/>
          <w:lang w:val="sr-Latn-CS"/>
        </w:rPr>
        <w:t>bez</w:t>
      </w:r>
      <w:r w:rsidRPr="00D1590C">
        <w:rPr>
          <w:noProof/>
          <w:lang w:val="sr-Latn-CS"/>
        </w:rPr>
        <w:t xml:space="preserve"> </w:t>
      </w:r>
      <w:r w:rsidR="00D1590C">
        <w:rPr>
          <w:noProof/>
          <w:lang w:val="sr-Latn-CS"/>
        </w:rPr>
        <w:t>obračunate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plaćene</w:t>
      </w:r>
      <w:r w:rsidRPr="00D1590C">
        <w:rPr>
          <w:noProof/>
          <w:lang w:val="sr-Latn-CS"/>
        </w:rPr>
        <w:t xml:space="preserve"> </w:t>
      </w:r>
      <w:r w:rsidR="00D1590C">
        <w:rPr>
          <w:noProof/>
          <w:lang w:val="sr-Latn-CS"/>
        </w:rPr>
        <w:t>akcize</w:t>
      </w:r>
      <w:r w:rsidRPr="00D1590C">
        <w:rPr>
          <w:noProof/>
          <w:lang w:val="sr-Latn-CS"/>
        </w:rPr>
        <w:t>;</w:t>
      </w:r>
    </w:p>
    <w:p w:rsidR="00274D6E" w:rsidRPr="00D1590C" w:rsidRDefault="00274D6E" w:rsidP="00274D6E">
      <w:pPr>
        <w:ind w:firstLine="720"/>
        <w:rPr>
          <w:noProof/>
          <w:lang w:val="sr-Latn-CS"/>
        </w:rPr>
      </w:pPr>
      <w:r w:rsidRPr="00D1590C">
        <w:rPr>
          <w:noProof/>
          <w:lang w:val="sr-Latn-CS"/>
        </w:rPr>
        <w:t>7) „</w:t>
      </w:r>
      <w:r w:rsidR="00D1590C">
        <w:rPr>
          <w:noProof/>
          <w:lang w:val="sr-Latn-CS"/>
        </w:rPr>
        <w:t>režim</w:t>
      </w:r>
      <w:r w:rsidRPr="00D1590C">
        <w:rPr>
          <w:noProof/>
          <w:lang w:val="sr-Latn-CS"/>
        </w:rPr>
        <w:t xml:space="preserve"> </w:t>
      </w:r>
      <w:r w:rsidR="00D1590C">
        <w:rPr>
          <w:noProof/>
          <w:lang w:val="sr-Latn-CS"/>
        </w:rPr>
        <w:t>odloženog</w:t>
      </w:r>
      <w:r w:rsidRPr="00D1590C">
        <w:rPr>
          <w:noProof/>
          <w:lang w:val="sr-Latn-CS"/>
        </w:rPr>
        <w:t xml:space="preserve"> </w:t>
      </w:r>
      <w:r w:rsidR="00D1590C">
        <w:rPr>
          <w:noProof/>
          <w:lang w:val="sr-Latn-CS"/>
        </w:rPr>
        <w:t>obračunavanja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plaćanja</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vremenski</w:t>
      </w:r>
      <w:r w:rsidRPr="00D1590C">
        <w:rPr>
          <w:noProof/>
          <w:lang w:val="sr-Latn-CS"/>
        </w:rPr>
        <w:t xml:space="preserve"> </w:t>
      </w:r>
      <w:r w:rsidR="00D1590C">
        <w:rPr>
          <w:noProof/>
          <w:lang w:val="sr-Latn-CS"/>
        </w:rPr>
        <w:t>period</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kojem</w:t>
      </w:r>
      <w:r w:rsidRPr="00D1590C">
        <w:rPr>
          <w:noProof/>
          <w:lang w:val="sr-Latn-CS"/>
        </w:rPr>
        <w:t xml:space="preserve"> </w:t>
      </w:r>
      <w:r w:rsidR="00D1590C">
        <w:rPr>
          <w:noProof/>
          <w:lang w:val="sr-Latn-CS"/>
        </w:rPr>
        <w:t>ne</w:t>
      </w:r>
      <w:r w:rsidRPr="00D1590C">
        <w:rPr>
          <w:noProof/>
          <w:lang w:val="sr-Latn-CS"/>
        </w:rPr>
        <w:t xml:space="preserve"> </w:t>
      </w:r>
      <w:r w:rsidR="00D1590C">
        <w:rPr>
          <w:noProof/>
          <w:lang w:val="sr-Latn-CS"/>
        </w:rPr>
        <w:t>postoji</w:t>
      </w:r>
      <w:r w:rsidRPr="00D1590C">
        <w:rPr>
          <w:noProof/>
          <w:lang w:val="sr-Latn-CS"/>
        </w:rPr>
        <w:t xml:space="preserve"> </w:t>
      </w:r>
      <w:r w:rsidR="00D1590C">
        <w:rPr>
          <w:noProof/>
          <w:lang w:val="sr-Latn-CS"/>
        </w:rPr>
        <w:t>obaveza</w:t>
      </w:r>
      <w:r w:rsidRPr="00D1590C">
        <w:rPr>
          <w:noProof/>
          <w:lang w:val="sr-Latn-CS"/>
        </w:rPr>
        <w:t xml:space="preserve"> </w:t>
      </w:r>
      <w:r w:rsidR="00D1590C">
        <w:rPr>
          <w:noProof/>
          <w:lang w:val="sr-Latn-CS"/>
        </w:rPr>
        <w:t>obračunavanja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plaćanja</w:t>
      </w:r>
      <w:r w:rsidRPr="00D1590C">
        <w:rPr>
          <w:noProof/>
          <w:lang w:val="sr-Latn-CS"/>
        </w:rPr>
        <w:t xml:space="preserve"> </w:t>
      </w:r>
      <w:r w:rsidR="00D1590C">
        <w:rPr>
          <w:noProof/>
          <w:lang w:val="sr-Latn-CS"/>
        </w:rPr>
        <w:t>akcize</w:t>
      </w:r>
      <w:r w:rsidRPr="00D1590C">
        <w:rPr>
          <w:noProof/>
          <w:lang w:val="sr-Latn-CS"/>
        </w:rPr>
        <w:t>;</w:t>
      </w:r>
    </w:p>
    <w:p w:rsidR="00274D6E" w:rsidRPr="00D1590C" w:rsidRDefault="00274D6E" w:rsidP="00274D6E">
      <w:pPr>
        <w:ind w:firstLine="720"/>
        <w:rPr>
          <w:i/>
          <w:noProof/>
          <w:lang w:val="sr-Latn-CS"/>
        </w:rPr>
      </w:pPr>
      <w:r w:rsidRPr="00D1590C">
        <w:rPr>
          <w:noProof/>
          <w:lang w:val="sr-Latn-CS"/>
        </w:rPr>
        <w:t>8) „</w:t>
      </w:r>
      <w:r w:rsidR="00D1590C">
        <w:rPr>
          <w:noProof/>
          <w:lang w:val="sr-Latn-CS"/>
        </w:rPr>
        <w:t>cigaretama</w:t>
      </w:r>
      <w:r w:rsidRPr="00D1590C">
        <w:rPr>
          <w:noProof/>
          <w:lang w:val="sr-Latn-CS"/>
        </w:rPr>
        <w:t xml:space="preserve"> </w:t>
      </w:r>
      <w:r w:rsidR="00D1590C">
        <w:rPr>
          <w:noProof/>
          <w:lang w:val="sr-Latn-CS"/>
        </w:rPr>
        <w:t>proizvedenim</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zemlji</w:t>
      </w:r>
      <w:r w:rsidRPr="00D1590C">
        <w:rPr>
          <w:noProof/>
          <w:lang w:val="sr-Latn-CS"/>
        </w:rPr>
        <w:t xml:space="preserve">” </w:t>
      </w:r>
      <w:r w:rsidR="00D1590C">
        <w:rPr>
          <w:noProof/>
          <w:lang w:val="sr-Latn-CS"/>
        </w:rPr>
        <w:t>smatraju</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cigarete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proizvodi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Republici</w:t>
      </w:r>
      <w:r w:rsidRPr="00D1590C">
        <w:rPr>
          <w:noProof/>
          <w:lang w:val="sr-Latn-CS"/>
        </w:rPr>
        <w:t xml:space="preserve"> </w:t>
      </w:r>
      <w:r w:rsidR="00D1590C">
        <w:rPr>
          <w:noProof/>
          <w:lang w:val="sr-Latn-CS"/>
        </w:rPr>
        <w:t>Srbiji</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upisano</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Registar</w:t>
      </w:r>
      <w:r w:rsidRPr="00D1590C">
        <w:rPr>
          <w:noProof/>
          <w:lang w:val="sr-Latn-CS"/>
        </w:rPr>
        <w:t xml:space="preserve"> </w:t>
      </w:r>
      <w:r w:rsidR="00D1590C">
        <w:rPr>
          <w:noProof/>
          <w:lang w:val="sr-Latn-CS"/>
        </w:rPr>
        <w:t>proizvođača</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kod</w:t>
      </w:r>
      <w:r w:rsidRPr="00D1590C">
        <w:rPr>
          <w:noProof/>
          <w:lang w:val="sr-Latn-CS"/>
        </w:rPr>
        <w:t xml:space="preserve"> </w:t>
      </w:r>
      <w:r w:rsidR="00D1590C">
        <w:rPr>
          <w:noProof/>
          <w:lang w:val="sr-Latn-CS"/>
        </w:rPr>
        <w:t>Uprave</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duvan</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daljem</w:t>
      </w:r>
      <w:r w:rsidRPr="00D1590C">
        <w:rPr>
          <w:noProof/>
          <w:lang w:val="sr-Latn-CS"/>
        </w:rPr>
        <w:t xml:space="preserve"> </w:t>
      </w:r>
      <w:r w:rsidR="00D1590C">
        <w:rPr>
          <w:noProof/>
          <w:lang w:val="sr-Latn-CS"/>
        </w:rPr>
        <w:t>tekstu</w:t>
      </w:r>
      <w:r w:rsidRPr="00D1590C">
        <w:rPr>
          <w:noProof/>
          <w:lang w:val="sr-Latn-CS"/>
        </w:rPr>
        <w:t xml:space="preserve">: </w:t>
      </w:r>
      <w:r w:rsidR="00D1590C">
        <w:rPr>
          <w:noProof/>
          <w:lang w:val="sr-Latn-CS"/>
        </w:rPr>
        <w:t>Uprava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su</w:t>
      </w:r>
      <w:r w:rsidRPr="00D1590C">
        <w:rPr>
          <w:noProof/>
          <w:lang w:val="sr-Latn-CS"/>
        </w:rPr>
        <w:t xml:space="preserve"> </w:t>
      </w:r>
      <w:r w:rsidR="00D1590C">
        <w:rPr>
          <w:noProof/>
          <w:lang w:val="sr-Latn-CS"/>
        </w:rPr>
        <w:t>upisane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Registar</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markama</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korist</w:t>
      </w:r>
      <w:r w:rsidRPr="00D1590C">
        <w:rPr>
          <w:noProof/>
          <w:lang w:val="sr-Latn-CS"/>
        </w:rPr>
        <w:t xml:space="preserve"> </w:t>
      </w:r>
      <w:r w:rsidR="00D1590C">
        <w:rPr>
          <w:noProof/>
          <w:lang w:val="sr-Latn-CS"/>
        </w:rPr>
        <w:t>proizvođača</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odnosno</w:t>
      </w:r>
      <w:r w:rsidRPr="00D1590C">
        <w:rPr>
          <w:noProof/>
          <w:lang w:val="sr-Latn-CS"/>
        </w:rPr>
        <w:t xml:space="preserve"> </w:t>
      </w:r>
      <w:r w:rsidR="00D1590C">
        <w:rPr>
          <w:noProof/>
          <w:lang w:val="sr-Latn-CS"/>
        </w:rPr>
        <w:t>većinskog</w:t>
      </w:r>
      <w:r w:rsidRPr="00D1590C">
        <w:rPr>
          <w:noProof/>
          <w:lang w:val="sr-Latn-CS"/>
        </w:rPr>
        <w:t xml:space="preserve"> </w:t>
      </w:r>
      <w:r w:rsidR="00D1590C">
        <w:rPr>
          <w:noProof/>
          <w:lang w:val="sr-Latn-CS"/>
        </w:rPr>
        <w:t>vlasnika</w:t>
      </w:r>
      <w:r w:rsidRPr="00D1590C">
        <w:rPr>
          <w:noProof/>
          <w:lang w:val="sr-Latn-CS"/>
        </w:rPr>
        <w:t xml:space="preserve"> </w:t>
      </w:r>
      <w:r w:rsidR="00D1590C">
        <w:rPr>
          <w:noProof/>
          <w:lang w:val="sr-Latn-CS"/>
        </w:rPr>
        <w:t>proizvođača</w:t>
      </w:r>
      <w:r w:rsidRPr="00D1590C">
        <w:rPr>
          <w:noProof/>
          <w:lang w:val="sr-Latn-CS"/>
        </w:rPr>
        <w:t xml:space="preserve"> </w:t>
      </w:r>
      <w:r w:rsidR="00D1590C">
        <w:rPr>
          <w:noProof/>
          <w:lang w:val="sr-Latn-CS"/>
        </w:rPr>
        <w:t>duvanskih</w:t>
      </w:r>
      <w:r w:rsidRPr="00D1590C">
        <w:rPr>
          <w:noProof/>
          <w:lang w:val="sr-Latn-CS"/>
        </w:rPr>
        <w:t xml:space="preserve"> </w:t>
      </w:r>
      <w:r w:rsidR="00D1590C">
        <w:rPr>
          <w:noProof/>
          <w:lang w:val="sr-Latn-CS"/>
        </w:rPr>
        <w:t>proizvoda</w:t>
      </w:r>
      <w:r w:rsidRPr="00D1590C">
        <w:rPr>
          <w:i/>
          <w:noProof/>
          <w:lang w:val="sr-Latn-CS"/>
        </w:rPr>
        <w:t>.</w:t>
      </w:r>
    </w:p>
    <w:p w:rsidR="00274D6E" w:rsidRPr="00D1590C" w:rsidRDefault="00274D6E" w:rsidP="00274D6E">
      <w:pPr>
        <w:tabs>
          <w:tab w:val="left" w:pos="1440"/>
        </w:tabs>
        <w:jc w:val="center"/>
        <w:rPr>
          <w:noProof/>
          <w:lang w:val="sr-Latn-CS"/>
        </w:rPr>
      </w:pPr>
    </w:p>
    <w:p w:rsidR="00274D6E" w:rsidRPr="00D1590C" w:rsidRDefault="00274D6E" w:rsidP="00274D6E">
      <w:pPr>
        <w:tabs>
          <w:tab w:val="left" w:pos="1440"/>
        </w:tabs>
        <w:jc w:val="center"/>
        <w:rPr>
          <w:noProof/>
          <w:lang w:val="sr-Latn-CS"/>
        </w:rPr>
      </w:pPr>
      <w:r w:rsidRPr="00D1590C">
        <w:rPr>
          <w:noProof/>
          <w:lang w:val="sr-Latn-CS"/>
        </w:rPr>
        <w:t xml:space="preserve">IV. </w:t>
      </w:r>
      <w:r w:rsidR="00D1590C">
        <w:rPr>
          <w:noProof/>
          <w:lang w:val="sr-Latn-CS"/>
        </w:rPr>
        <w:t>OBVEZNIK</w:t>
      </w:r>
      <w:r w:rsidRPr="00D1590C">
        <w:rPr>
          <w:noProof/>
          <w:lang w:val="sr-Latn-CS"/>
        </w:rPr>
        <w:t xml:space="preserve"> </w:t>
      </w:r>
      <w:r w:rsidR="00D1590C">
        <w:rPr>
          <w:noProof/>
          <w:lang w:val="sr-Latn-CS"/>
        </w:rPr>
        <w:t>AKCIZE</w:t>
      </w:r>
    </w:p>
    <w:p w:rsidR="00274D6E" w:rsidRPr="00D1590C" w:rsidRDefault="00274D6E" w:rsidP="00274D6E">
      <w:pPr>
        <w:tabs>
          <w:tab w:val="left" w:pos="1440"/>
        </w:tabs>
        <w:rPr>
          <w:noProof/>
          <w:lang w:val="sr-Latn-CS"/>
        </w:rPr>
      </w:pPr>
      <w:r w:rsidRPr="00D1590C">
        <w:rPr>
          <w:noProof/>
          <w:lang w:val="sr-Latn-CS"/>
        </w:rPr>
        <w:tab/>
      </w:r>
      <w:r w:rsidRPr="00D1590C">
        <w:rPr>
          <w:noProof/>
          <w:lang w:val="sr-Latn-CS"/>
        </w:rPr>
        <w:tab/>
      </w:r>
      <w:r w:rsidRPr="00D1590C">
        <w:rPr>
          <w:noProof/>
          <w:lang w:val="sr-Latn-CS"/>
        </w:rPr>
        <w:tab/>
      </w:r>
      <w:r w:rsidRPr="00D1590C">
        <w:rPr>
          <w:noProof/>
          <w:lang w:val="sr-Latn-CS"/>
        </w:rPr>
        <w:tab/>
      </w:r>
      <w:r w:rsidRPr="00D1590C">
        <w:rPr>
          <w:noProof/>
          <w:lang w:val="sr-Latn-CS"/>
        </w:rPr>
        <w:tab/>
      </w: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6.</w:t>
      </w:r>
    </w:p>
    <w:p w:rsidR="00274D6E" w:rsidRPr="00D1590C" w:rsidRDefault="00D1590C" w:rsidP="00274D6E">
      <w:pPr>
        <w:tabs>
          <w:tab w:val="left" w:pos="1440"/>
        </w:tabs>
        <w:ind w:firstLine="720"/>
        <w:rPr>
          <w:noProof/>
          <w:lang w:val="sr-Latn-CS"/>
        </w:rPr>
      </w:pPr>
      <w:r>
        <w:rPr>
          <w:noProof/>
          <w:lang w:val="sr-Latn-CS"/>
        </w:rPr>
        <w:t>Obveznik</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proizvođač</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uvoznik</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w:t>
      </w:r>
    </w:p>
    <w:p w:rsidR="00274D6E" w:rsidRPr="00D1590C" w:rsidRDefault="00D1590C" w:rsidP="00274D6E">
      <w:pPr>
        <w:tabs>
          <w:tab w:val="left" w:pos="1440"/>
        </w:tabs>
        <w:ind w:firstLine="720"/>
        <w:rPr>
          <w:noProof/>
          <w:lang w:val="sr-Latn-CS"/>
        </w:rPr>
      </w:pPr>
      <w:r>
        <w:rPr>
          <w:noProof/>
          <w:lang w:val="sr-Latn-CS"/>
        </w:rPr>
        <w:t>Obveznik</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w:t>
      </w:r>
      <w:r w:rsidR="00274D6E" w:rsidRPr="00D1590C">
        <w:rPr>
          <w:noProof/>
          <w:lang w:val="sr-Latn-CS"/>
        </w:rPr>
        <w:t>:</w:t>
      </w:r>
    </w:p>
    <w:p w:rsidR="00274D6E" w:rsidRPr="00D1590C" w:rsidRDefault="00274D6E" w:rsidP="00274D6E">
      <w:pPr>
        <w:tabs>
          <w:tab w:val="left" w:pos="1440"/>
        </w:tabs>
        <w:ind w:firstLine="720"/>
        <w:rPr>
          <w:noProof/>
          <w:lang w:val="sr-Latn-CS"/>
        </w:rPr>
      </w:pPr>
      <w:r w:rsidRPr="00D1590C">
        <w:rPr>
          <w:noProof/>
          <w:lang w:val="sr-Latn-CS"/>
        </w:rPr>
        <w:t>1) (</w:t>
      </w:r>
      <w:r w:rsidR="00D1590C">
        <w:rPr>
          <w:noProof/>
          <w:lang w:val="sr-Latn-CS"/>
        </w:rPr>
        <w:t>brisana</w:t>
      </w:r>
      <w:r w:rsidRPr="00D1590C">
        <w:rPr>
          <w:noProof/>
          <w:lang w:val="sr-Latn-CS"/>
        </w:rPr>
        <w:t xml:space="preserve">)                                                </w:t>
      </w:r>
    </w:p>
    <w:p w:rsidR="00274D6E" w:rsidRPr="00D1590C" w:rsidRDefault="00274D6E" w:rsidP="00274D6E">
      <w:pPr>
        <w:tabs>
          <w:tab w:val="left" w:pos="1440"/>
        </w:tabs>
        <w:ind w:firstLine="720"/>
        <w:rPr>
          <w:noProof/>
          <w:lang w:val="sr-Latn-CS"/>
        </w:rPr>
      </w:pPr>
      <w:r w:rsidRPr="00D1590C">
        <w:rPr>
          <w:noProof/>
          <w:lang w:val="sr-Latn-CS"/>
        </w:rPr>
        <w:t>2) (</w:t>
      </w:r>
      <w:r w:rsidR="00D1590C">
        <w:rPr>
          <w:noProof/>
          <w:lang w:val="sr-Latn-CS"/>
        </w:rPr>
        <w:t>brisana</w:t>
      </w:r>
      <w:r w:rsidRPr="00D1590C">
        <w:rPr>
          <w:noProof/>
          <w:lang w:val="sr-Latn-CS"/>
        </w:rPr>
        <w:t xml:space="preserve">)                                                </w:t>
      </w:r>
    </w:p>
    <w:p w:rsidR="00274D6E" w:rsidRPr="00D1590C" w:rsidRDefault="00274D6E" w:rsidP="00274D6E">
      <w:pPr>
        <w:ind w:firstLine="720"/>
        <w:rPr>
          <w:noProof/>
          <w:lang w:val="sr-Latn-CS"/>
        </w:rPr>
      </w:pPr>
      <w:r w:rsidRPr="00D1590C">
        <w:rPr>
          <w:noProof/>
          <w:lang w:val="sr-Latn-CS"/>
        </w:rPr>
        <w:t>3) (</w:t>
      </w:r>
      <w:r w:rsidR="00D1590C">
        <w:rPr>
          <w:noProof/>
          <w:lang w:val="sr-Latn-CS"/>
        </w:rPr>
        <w:t>brisana</w:t>
      </w:r>
      <w:r w:rsidRPr="00D1590C">
        <w:rPr>
          <w:noProof/>
          <w:lang w:val="sr-Latn-CS"/>
        </w:rPr>
        <w:t>)</w:t>
      </w:r>
    </w:p>
    <w:p w:rsidR="00274D6E" w:rsidRPr="00D1590C" w:rsidRDefault="00274D6E" w:rsidP="00274D6E">
      <w:pPr>
        <w:ind w:firstLine="720"/>
        <w:rPr>
          <w:noProof/>
          <w:lang w:val="sr-Latn-CS"/>
        </w:rPr>
      </w:pPr>
      <w:r w:rsidRPr="00D1590C">
        <w:rPr>
          <w:noProof/>
          <w:lang w:val="sr-Latn-CS"/>
        </w:rPr>
        <w:t xml:space="preserve">4) </w:t>
      </w:r>
      <w:r w:rsidR="00D1590C">
        <w:rPr>
          <w:noProof/>
          <w:lang w:val="sr-Latn-CS"/>
        </w:rPr>
        <w:t>pravno</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ovlašćeno</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strane</w:t>
      </w:r>
      <w:r w:rsidRPr="00D1590C">
        <w:rPr>
          <w:noProof/>
          <w:lang w:val="sr-Latn-CS"/>
        </w:rPr>
        <w:t xml:space="preserve"> </w:t>
      </w:r>
      <w:r w:rsidR="00D1590C">
        <w:rPr>
          <w:noProof/>
          <w:lang w:val="sr-Latn-CS"/>
        </w:rPr>
        <w:t>državnog</w:t>
      </w:r>
      <w:r w:rsidRPr="00D1590C">
        <w:rPr>
          <w:noProof/>
          <w:lang w:val="sr-Latn-CS"/>
        </w:rPr>
        <w:t xml:space="preserve"> </w:t>
      </w:r>
      <w:r w:rsidR="00D1590C">
        <w:rPr>
          <w:noProof/>
          <w:lang w:val="sr-Latn-CS"/>
        </w:rPr>
        <w:t>organa</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prodaju</w:t>
      </w:r>
      <w:r w:rsidRPr="00D1590C">
        <w:rPr>
          <w:noProof/>
          <w:lang w:val="sr-Latn-CS"/>
        </w:rPr>
        <w:t xml:space="preserve"> </w:t>
      </w:r>
      <w:r w:rsidR="00D1590C">
        <w:rPr>
          <w:noProof/>
          <w:lang w:val="sr-Latn-CS"/>
        </w:rPr>
        <w:t>zaplenjenih</w:t>
      </w:r>
      <w:r w:rsidRPr="00D1590C">
        <w:rPr>
          <w:noProof/>
          <w:lang w:val="sr-Latn-CS"/>
        </w:rPr>
        <w:t xml:space="preserve"> </w:t>
      </w:r>
      <w:r w:rsidR="00D1590C">
        <w:rPr>
          <w:noProof/>
          <w:lang w:val="sr-Latn-CS"/>
        </w:rPr>
        <w:t>akciznih</w:t>
      </w:r>
      <w:r w:rsidRPr="00D1590C">
        <w:rPr>
          <w:noProof/>
          <w:lang w:val="sr-Latn-CS"/>
        </w:rPr>
        <w:t xml:space="preserve">  </w:t>
      </w:r>
      <w:r w:rsidR="00D1590C">
        <w:rPr>
          <w:noProof/>
          <w:lang w:val="sr-Latn-CS"/>
        </w:rPr>
        <w:t>proizvoda</w:t>
      </w:r>
      <w:r w:rsidRPr="00D1590C">
        <w:rPr>
          <w:noProof/>
          <w:lang w:val="sr-Latn-CS"/>
        </w:rPr>
        <w:t>;</w:t>
      </w:r>
    </w:p>
    <w:p w:rsidR="00274D6E" w:rsidRPr="00D1590C" w:rsidRDefault="00274D6E" w:rsidP="00274D6E">
      <w:pPr>
        <w:ind w:firstLine="720"/>
        <w:rPr>
          <w:noProof/>
          <w:lang w:val="sr-Latn-CS"/>
        </w:rPr>
      </w:pPr>
      <w:r w:rsidRPr="00D1590C">
        <w:rPr>
          <w:noProof/>
          <w:lang w:val="sr-Latn-CS"/>
        </w:rPr>
        <w:t xml:space="preserve">5) </w:t>
      </w:r>
      <w:r w:rsidR="00D1590C">
        <w:rPr>
          <w:noProof/>
          <w:lang w:val="sr-Latn-CS"/>
        </w:rPr>
        <w:t>kupac</w:t>
      </w:r>
      <w:r w:rsidRPr="00D1590C">
        <w:rPr>
          <w:noProof/>
          <w:lang w:val="sr-Latn-CS"/>
        </w:rPr>
        <w:t xml:space="preserve"> </w:t>
      </w:r>
      <w:r w:rsidR="00D1590C">
        <w:rPr>
          <w:noProof/>
          <w:lang w:val="sr-Latn-CS"/>
        </w:rPr>
        <w:t>akciznih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oduzetih</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postupku</w:t>
      </w:r>
      <w:r w:rsidRPr="00D1590C">
        <w:rPr>
          <w:noProof/>
          <w:lang w:val="sr-Latn-CS"/>
        </w:rPr>
        <w:t xml:space="preserve"> </w:t>
      </w:r>
      <w:r w:rsidR="00D1590C">
        <w:rPr>
          <w:noProof/>
          <w:lang w:val="sr-Latn-CS"/>
        </w:rPr>
        <w:t>kontrole</w:t>
      </w:r>
      <w:r w:rsidRPr="00D1590C">
        <w:rPr>
          <w:noProof/>
          <w:lang w:val="sr-Latn-CS"/>
        </w:rPr>
        <w:t xml:space="preserve">, </w:t>
      </w:r>
      <w:r w:rsidR="00D1590C">
        <w:rPr>
          <w:noProof/>
          <w:lang w:val="sr-Latn-CS"/>
        </w:rPr>
        <w:t>odnosno</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postupku</w:t>
      </w:r>
      <w:r w:rsidRPr="00D1590C">
        <w:rPr>
          <w:noProof/>
          <w:lang w:val="sr-Latn-CS"/>
        </w:rPr>
        <w:t xml:space="preserve"> </w:t>
      </w:r>
      <w:r w:rsidR="00D1590C">
        <w:rPr>
          <w:noProof/>
          <w:lang w:val="sr-Latn-CS"/>
        </w:rPr>
        <w:t>prinudne</w:t>
      </w:r>
      <w:r w:rsidRPr="00D1590C">
        <w:rPr>
          <w:noProof/>
          <w:lang w:val="sr-Latn-CS"/>
        </w:rPr>
        <w:t xml:space="preserve"> </w:t>
      </w:r>
      <w:r w:rsidR="00D1590C">
        <w:rPr>
          <w:noProof/>
          <w:lang w:val="sr-Latn-CS"/>
        </w:rPr>
        <w:t>naplate</w:t>
      </w:r>
      <w:r w:rsidRPr="00D1590C">
        <w:rPr>
          <w:noProof/>
          <w:lang w:val="sr-Latn-CS"/>
        </w:rPr>
        <w:t xml:space="preserve">, </w:t>
      </w:r>
      <w:r w:rsidR="00D1590C">
        <w:rPr>
          <w:noProof/>
          <w:lang w:val="sr-Latn-CS"/>
        </w:rPr>
        <w:t>a</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prodaje</w:t>
      </w:r>
      <w:r w:rsidRPr="00D1590C">
        <w:rPr>
          <w:noProof/>
          <w:lang w:val="sr-Latn-CS"/>
        </w:rPr>
        <w:t xml:space="preserve"> </w:t>
      </w:r>
      <w:r w:rsidR="00D1590C">
        <w:rPr>
          <w:noProof/>
          <w:lang w:val="sr-Latn-CS"/>
        </w:rPr>
        <w:t>državni</w:t>
      </w:r>
      <w:r w:rsidRPr="00D1590C">
        <w:rPr>
          <w:noProof/>
          <w:lang w:val="sr-Latn-CS"/>
        </w:rPr>
        <w:t xml:space="preserve"> </w:t>
      </w:r>
      <w:r w:rsidR="00D1590C">
        <w:rPr>
          <w:noProof/>
          <w:lang w:val="sr-Latn-CS"/>
        </w:rPr>
        <w:t>organ</w:t>
      </w:r>
      <w:r w:rsidRPr="00D1590C">
        <w:rPr>
          <w:noProof/>
          <w:lang w:val="sr-Latn-CS"/>
        </w:rPr>
        <w:t>.</w:t>
      </w:r>
      <w:r w:rsidRPr="00D1590C">
        <w:rPr>
          <w:strike/>
          <w:noProof/>
          <w:lang w:val="sr-Latn-CS"/>
        </w:rPr>
        <w:t>;</w:t>
      </w:r>
    </w:p>
    <w:p w:rsidR="00274D6E" w:rsidRPr="00D1590C" w:rsidRDefault="00274D6E" w:rsidP="00274D6E">
      <w:pPr>
        <w:tabs>
          <w:tab w:val="left" w:pos="1440"/>
        </w:tabs>
        <w:ind w:firstLine="720"/>
        <w:rPr>
          <w:noProof/>
          <w:lang w:val="sr-Latn-CS"/>
        </w:rPr>
      </w:pPr>
      <w:r w:rsidRPr="00D1590C">
        <w:rPr>
          <w:noProof/>
          <w:lang w:val="sr-Latn-CS"/>
        </w:rPr>
        <w:t>5</w:t>
      </w:r>
      <w:r w:rsidR="00D1590C">
        <w:rPr>
          <w:noProof/>
          <w:lang w:val="sr-Latn-CS"/>
        </w:rPr>
        <w:t>A</w:t>
      </w:r>
      <w:r w:rsidRPr="00D1590C">
        <w:rPr>
          <w:noProof/>
          <w:lang w:val="sr-Latn-CS"/>
        </w:rPr>
        <w:t xml:space="preserve">) </w:t>
      </w:r>
      <w:r w:rsidR="00D1590C">
        <w:rPr>
          <w:noProof/>
          <w:lang w:val="sr-Latn-CS"/>
        </w:rPr>
        <w:t>SVAKO</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STAVI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PROMET</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REPUBLICI</w:t>
      </w:r>
      <w:r w:rsidRPr="00D1590C">
        <w:rPr>
          <w:noProof/>
          <w:lang w:val="sr-Latn-CS"/>
        </w:rPr>
        <w:t xml:space="preserve"> </w:t>
      </w:r>
      <w:r w:rsidR="00D1590C">
        <w:rPr>
          <w:noProof/>
          <w:lang w:val="sr-Latn-CS"/>
        </w:rPr>
        <w:t>SRBIJI</w:t>
      </w:r>
      <w:r w:rsidRPr="00D1590C">
        <w:rPr>
          <w:noProof/>
          <w:lang w:val="sr-Latn-CS"/>
        </w:rPr>
        <w:t xml:space="preserve"> </w:t>
      </w:r>
      <w:r w:rsidR="00D1590C">
        <w:rPr>
          <w:noProof/>
          <w:lang w:val="sr-Latn-CS"/>
        </w:rPr>
        <w:t>AKCIZNE</w:t>
      </w:r>
      <w:r w:rsidRPr="00D1590C">
        <w:rPr>
          <w:noProof/>
          <w:lang w:val="sr-Latn-CS"/>
        </w:rPr>
        <w:t xml:space="preserve"> </w:t>
      </w:r>
      <w:r w:rsidR="00D1590C">
        <w:rPr>
          <w:noProof/>
          <w:lang w:val="sr-Latn-CS"/>
        </w:rPr>
        <w:t>PROIZVODE</w:t>
      </w:r>
      <w:r w:rsidRPr="00D1590C">
        <w:rPr>
          <w:noProof/>
          <w:lang w:val="sr-Latn-CS"/>
        </w:rPr>
        <w:t xml:space="preserve"> </w:t>
      </w:r>
      <w:r w:rsidR="00D1590C">
        <w:rPr>
          <w:noProof/>
          <w:lang w:val="sr-Latn-CS"/>
        </w:rPr>
        <w:t>SUPROTNO</w:t>
      </w:r>
      <w:r w:rsidRPr="00D1590C">
        <w:rPr>
          <w:noProof/>
          <w:lang w:val="sr-Latn-CS"/>
        </w:rPr>
        <w:t xml:space="preserve"> </w:t>
      </w:r>
      <w:r w:rsidR="00D1590C">
        <w:rPr>
          <w:noProof/>
          <w:lang w:val="sr-Latn-CS"/>
        </w:rPr>
        <w:t>ODREDBAMA</w:t>
      </w:r>
      <w:r w:rsidRPr="00D1590C">
        <w:rPr>
          <w:noProof/>
          <w:lang w:val="sr-Latn-CS"/>
        </w:rPr>
        <w:t xml:space="preserve"> </w:t>
      </w:r>
      <w:r w:rsidR="00D1590C">
        <w:rPr>
          <w:noProof/>
          <w:lang w:val="sr-Latn-CS"/>
        </w:rPr>
        <w:t>OVOG</w:t>
      </w:r>
      <w:r w:rsidRPr="00D1590C">
        <w:rPr>
          <w:noProof/>
          <w:lang w:val="sr-Latn-CS"/>
        </w:rPr>
        <w:t xml:space="preserve"> </w:t>
      </w:r>
      <w:r w:rsidR="00D1590C">
        <w:rPr>
          <w:noProof/>
          <w:lang w:val="sr-Latn-CS"/>
        </w:rPr>
        <w:t>ZAKONA</w:t>
      </w:r>
      <w:r w:rsidRPr="00D1590C">
        <w:rPr>
          <w:noProof/>
          <w:lang w:val="sr-Latn-CS"/>
        </w:rPr>
        <w:t>.</w:t>
      </w:r>
    </w:p>
    <w:p w:rsidR="00274D6E" w:rsidRPr="00D1590C" w:rsidRDefault="00274D6E" w:rsidP="00274D6E">
      <w:pPr>
        <w:ind w:firstLine="720"/>
        <w:rPr>
          <w:noProof/>
          <w:lang w:val="sr-Latn-CS"/>
        </w:rPr>
      </w:pPr>
      <w:r w:rsidRPr="00D1590C">
        <w:rPr>
          <w:noProof/>
          <w:lang w:val="sr-Latn-CS"/>
        </w:rPr>
        <w:t>6) (</w:t>
      </w:r>
      <w:r w:rsidR="00D1590C">
        <w:rPr>
          <w:noProof/>
          <w:lang w:val="sr-Latn-CS"/>
        </w:rPr>
        <w:t>brisana</w:t>
      </w:r>
      <w:r w:rsidRPr="00D1590C">
        <w:rPr>
          <w:noProof/>
          <w:lang w:val="sr-Latn-CS"/>
        </w:rPr>
        <w:t xml:space="preserve">)                                                </w:t>
      </w:r>
    </w:p>
    <w:p w:rsidR="00274D6E" w:rsidRPr="00D1590C" w:rsidRDefault="00274D6E" w:rsidP="00274D6E">
      <w:pPr>
        <w:tabs>
          <w:tab w:val="left" w:pos="720"/>
        </w:tabs>
        <w:ind w:firstLine="720"/>
        <w:rPr>
          <w:noProof/>
          <w:lang w:val="sr-Latn-CS"/>
        </w:rPr>
      </w:pPr>
    </w:p>
    <w:p w:rsidR="00274D6E" w:rsidRPr="00D1590C" w:rsidRDefault="00D1590C" w:rsidP="00274D6E">
      <w:pPr>
        <w:tabs>
          <w:tab w:val="left" w:pos="1440"/>
        </w:tabs>
        <w:jc w:val="center"/>
        <w:rPr>
          <w:noProof/>
          <w:lang w:val="sr-Latn-CS"/>
        </w:rPr>
      </w:pPr>
      <w:r>
        <w:rPr>
          <w:noProof/>
          <w:lang w:val="sr-Latn-CS"/>
        </w:rPr>
        <w:t>Duvanske</w:t>
      </w:r>
      <w:r w:rsidR="00274D6E" w:rsidRPr="00D1590C">
        <w:rPr>
          <w:noProof/>
          <w:lang w:val="sr-Latn-CS"/>
        </w:rPr>
        <w:t xml:space="preserve"> </w:t>
      </w:r>
      <w:r>
        <w:rPr>
          <w:noProof/>
          <w:lang w:val="sr-Latn-CS"/>
        </w:rPr>
        <w:t>prerađevine</w:t>
      </w:r>
    </w:p>
    <w:p w:rsidR="00274D6E" w:rsidRPr="00D1590C" w:rsidRDefault="00274D6E" w:rsidP="00274D6E">
      <w:pPr>
        <w:tabs>
          <w:tab w:val="left" w:pos="1440"/>
        </w:tabs>
        <w:jc w:val="center"/>
        <w:rPr>
          <w:noProof/>
          <w:lang w:val="sr-Latn-CS"/>
        </w:rPr>
      </w:pPr>
    </w:p>
    <w:p w:rsidR="00274D6E" w:rsidRPr="00D1590C" w:rsidRDefault="00D1590C" w:rsidP="00274D6E">
      <w:pPr>
        <w:jc w:val="center"/>
        <w:rPr>
          <w:bCs/>
          <w:noProof/>
          <w:lang w:val="sr-Latn-CS" w:eastAsia="sr-Cyrl-CS"/>
        </w:rPr>
      </w:pPr>
      <w:r>
        <w:rPr>
          <w:bCs/>
          <w:noProof/>
          <w:lang w:val="sr-Latn-CS" w:eastAsia="sr-Cyrl-CS"/>
        </w:rPr>
        <w:t>Član</w:t>
      </w:r>
      <w:r w:rsidR="00274D6E" w:rsidRPr="00D1590C">
        <w:rPr>
          <w:bCs/>
          <w:noProof/>
          <w:lang w:val="sr-Latn-CS" w:eastAsia="sr-Cyrl-CS"/>
        </w:rPr>
        <w:t xml:space="preserve"> 10.</w:t>
      </w:r>
    </w:p>
    <w:p w:rsidR="00274D6E" w:rsidRPr="00D1590C" w:rsidRDefault="00D1590C" w:rsidP="00274D6E">
      <w:pPr>
        <w:ind w:firstLine="708"/>
        <w:rPr>
          <w:noProof/>
          <w:lang w:val="sr-Latn-CS" w:eastAsia="sr-Cyrl-CS"/>
        </w:rPr>
      </w:pPr>
      <w:r>
        <w:rPr>
          <w:noProof/>
          <w:lang w:val="sr-Latn-CS" w:eastAsia="sr-Cyrl-CS"/>
        </w:rPr>
        <w:lastRenderedPageBreak/>
        <w:t>Na</w:t>
      </w:r>
      <w:r w:rsidR="00274D6E" w:rsidRPr="00D1590C">
        <w:rPr>
          <w:noProof/>
          <w:lang w:val="sr-Latn-CS" w:eastAsia="sr-Cyrl-CS"/>
        </w:rPr>
        <w:t xml:space="preserve"> </w:t>
      </w:r>
      <w:r>
        <w:rPr>
          <w:noProof/>
          <w:lang w:val="sr-Latn-CS" w:eastAsia="sr-Cyrl-CS"/>
        </w:rPr>
        <w:t>duvanske</w:t>
      </w:r>
      <w:r w:rsidR="00274D6E" w:rsidRPr="00D1590C">
        <w:rPr>
          <w:noProof/>
          <w:lang w:val="sr-Latn-CS" w:eastAsia="sr-Cyrl-CS"/>
        </w:rPr>
        <w:t xml:space="preserve"> </w:t>
      </w:r>
      <w:r>
        <w:rPr>
          <w:noProof/>
          <w:lang w:val="sr-Latn-CS" w:eastAsia="sr-Cyrl-CS"/>
        </w:rPr>
        <w:t>prerađevine</w:t>
      </w:r>
      <w:r w:rsidR="00274D6E" w:rsidRPr="00D1590C">
        <w:rPr>
          <w:noProof/>
          <w:lang w:val="sr-Latn-CS" w:eastAsia="sr-Cyrl-CS"/>
        </w:rPr>
        <w:t xml:space="preserve"> (</w:t>
      </w:r>
      <w:r>
        <w:rPr>
          <w:noProof/>
          <w:lang w:val="sr-Latn-CS" w:eastAsia="sr-Cyrl-CS"/>
        </w:rPr>
        <w:t>cigarete</w:t>
      </w:r>
      <w:r w:rsidR="00274D6E" w:rsidRPr="00D1590C">
        <w:rPr>
          <w:noProof/>
          <w:lang w:val="sr-Latn-CS" w:eastAsia="sr-Cyrl-CS"/>
        </w:rPr>
        <w:t xml:space="preserve">, </w:t>
      </w:r>
      <w:r>
        <w:rPr>
          <w:noProof/>
          <w:lang w:val="sr-Latn-CS" w:eastAsia="sr-Cyrl-CS"/>
        </w:rPr>
        <w:t>cigare</w:t>
      </w:r>
      <w:r w:rsidR="00274D6E" w:rsidRPr="00D1590C">
        <w:rPr>
          <w:noProof/>
          <w:lang w:val="sr-Latn-CS" w:eastAsia="sr-Cyrl-CS"/>
        </w:rPr>
        <w:t xml:space="preserve">, </w:t>
      </w:r>
      <w:r>
        <w:rPr>
          <w:noProof/>
          <w:lang w:val="sr-Latn-CS" w:eastAsia="sr-Cyrl-CS"/>
        </w:rPr>
        <w:t>cigarilose</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ostale</w:t>
      </w:r>
      <w:r w:rsidR="00274D6E" w:rsidRPr="00D1590C">
        <w:rPr>
          <w:noProof/>
          <w:lang w:val="sr-Latn-CS" w:eastAsia="sr-Cyrl-CS"/>
        </w:rPr>
        <w:t xml:space="preserve"> </w:t>
      </w:r>
      <w:r>
        <w:rPr>
          <w:noProof/>
          <w:lang w:val="sr-Latn-CS" w:eastAsia="sr-Cyrl-CS"/>
        </w:rPr>
        <w:t>duvanske</w:t>
      </w:r>
      <w:r w:rsidR="00274D6E" w:rsidRPr="00D1590C">
        <w:rPr>
          <w:noProof/>
          <w:lang w:val="sr-Latn-CS" w:eastAsia="sr-Cyrl-CS"/>
        </w:rPr>
        <w:t xml:space="preserve"> </w:t>
      </w:r>
      <w:r>
        <w:rPr>
          <w:noProof/>
          <w:lang w:val="sr-Latn-CS" w:eastAsia="sr-Cyrl-CS"/>
        </w:rPr>
        <w:t>prerađevine</w:t>
      </w:r>
      <w:r w:rsidR="00274D6E" w:rsidRPr="00D1590C">
        <w:rPr>
          <w:noProof/>
          <w:lang w:val="sr-Latn-CS" w:eastAsia="sr-Cyrl-CS"/>
        </w:rPr>
        <w:t xml:space="preserve">) </w:t>
      </w:r>
      <w:r>
        <w:rPr>
          <w:noProof/>
          <w:lang w:val="sr-Latn-CS" w:eastAsia="sr-Cyrl-CS"/>
        </w:rPr>
        <w:t>plaća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akciza</w:t>
      </w:r>
      <w:r w:rsidR="00274D6E" w:rsidRPr="00D1590C">
        <w:rPr>
          <w:noProof/>
          <w:lang w:val="sr-Latn-CS" w:eastAsia="sr-Cyrl-CS"/>
        </w:rPr>
        <w:t xml:space="preserve"> </w:t>
      </w:r>
      <w:r>
        <w:rPr>
          <w:noProof/>
          <w:lang w:val="sr-Latn-CS" w:eastAsia="sr-Cyrl-CS"/>
        </w:rPr>
        <w:t>utvrđena</w:t>
      </w:r>
      <w:r w:rsidR="00274D6E" w:rsidRPr="00D1590C">
        <w:rPr>
          <w:noProof/>
          <w:lang w:val="sr-Latn-CS" w:eastAsia="sr-Cyrl-CS"/>
        </w:rPr>
        <w:t xml:space="preserve"> </w:t>
      </w:r>
      <w:r>
        <w:rPr>
          <w:noProof/>
          <w:lang w:val="sr-Latn-CS" w:eastAsia="sr-Cyrl-CS"/>
        </w:rPr>
        <w:t>odredbama</w:t>
      </w:r>
      <w:r w:rsidR="00274D6E" w:rsidRPr="00D1590C">
        <w:rPr>
          <w:noProof/>
          <w:lang w:val="sr-Latn-CS" w:eastAsia="sr-Cyrl-CS"/>
        </w:rPr>
        <w:t xml:space="preserve"> </w:t>
      </w:r>
      <w:r>
        <w:rPr>
          <w:noProof/>
          <w:lang w:val="sr-Latn-CS" w:eastAsia="sr-Cyrl-CS"/>
        </w:rPr>
        <w:t>čl</w:t>
      </w:r>
      <w:r w:rsidR="00274D6E" w:rsidRPr="00D1590C">
        <w:rPr>
          <w:noProof/>
          <w:lang w:val="sr-Latn-CS" w:eastAsia="sr-Cyrl-CS"/>
        </w:rPr>
        <w:t>. 40</w:t>
      </w:r>
      <w:r>
        <w:rPr>
          <w:noProof/>
          <w:lang w:val="sr-Latn-CS" w:eastAsia="sr-Cyrl-CS"/>
        </w:rPr>
        <w:t>a</w:t>
      </w:r>
      <w:r w:rsidR="00274D6E" w:rsidRPr="00D1590C">
        <w:rPr>
          <w:noProof/>
          <w:lang w:val="sr-Latn-CS" w:eastAsia="sr-Cyrl-CS"/>
        </w:rPr>
        <w:t>, 40</w:t>
      </w:r>
      <w:r>
        <w:rPr>
          <w:noProof/>
          <w:lang w:val="sr-Latn-CS" w:eastAsia="sr-Cyrl-CS"/>
        </w:rPr>
        <w:t>b</w:t>
      </w:r>
      <w:r w:rsidR="00274D6E" w:rsidRPr="00D1590C">
        <w:rPr>
          <w:noProof/>
          <w:lang w:val="sr-Latn-CS" w:eastAsia="sr-Cyrl-CS"/>
        </w:rPr>
        <w:t>, 40</w:t>
      </w:r>
      <w:r>
        <w:rPr>
          <w:noProof/>
          <w:lang w:val="sr-Latn-CS" w:eastAsia="sr-Cyrl-CS"/>
        </w:rPr>
        <w:t>g</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40</w:t>
      </w:r>
      <w:r>
        <w:rPr>
          <w:noProof/>
          <w:lang w:val="sr-Latn-CS" w:eastAsia="sr-Cyrl-CS"/>
        </w:rPr>
        <w:t>d</w:t>
      </w:r>
      <w:r w:rsidR="00274D6E" w:rsidRPr="00D1590C">
        <w:rPr>
          <w:noProof/>
          <w:lang w:val="sr-Latn-CS" w:eastAsia="sr-Cyrl-CS"/>
        </w:rPr>
        <w:t xml:space="preserve"> </w:t>
      </w:r>
      <w:r>
        <w:rPr>
          <w:noProof/>
          <w:lang w:val="sr-Latn-CS" w:eastAsia="sr-Cyrl-CS"/>
        </w:rPr>
        <w:t>ovog</w:t>
      </w:r>
      <w:r w:rsidR="00274D6E" w:rsidRPr="00D1590C">
        <w:rPr>
          <w:noProof/>
          <w:lang w:val="sr-Latn-CS" w:eastAsia="sr-Cyrl-CS"/>
        </w:rPr>
        <w:t xml:space="preserve"> </w:t>
      </w:r>
      <w:r>
        <w:rPr>
          <w:noProof/>
          <w:lang w:val="sr-Latn-CS" w:eastAsia="sr-Cyrl-CS"/>
        </w:rPr>
        <w:t>zakona</w:t>
      </w:r>
      <w:r w:rsidR="00274D6E" w:rsidRPr="00D1590C">
        <w:rPr>
          <w:noProof/>
          <w:lang w:val="sr-Latn-CS" w:eastAsia="sr-Cyrl-CS"/>
        </w:rPr>
        <w:t xml:space="preserve">, a </w:t>
      </w:r>
      <w:r>
        <w:rPr>
          <w:noProof/>
          <w:lang w:val="sr-Latn-CS" w:eastAsia="sr-Cyrl-CS"/>
        </w:rPr>
        <w:t>na</w:t>
      </w:r>
      <w:r w:rsidR="00274D6E" w:rsidRPr="00D1590C">
        <w:rPr>
          <w:noProof/>
          <w:lang w:val="sr-Latn-CS" w:eastAsia="sr-Cyrl-CS"/>
        </w:rPr>
        <w:t xml:space="preserve"> </w:t>
      </w:r>
      <w:r>
        <w:rPr>
          <w:noProof/>
          <w:lang w:val="sr-Latn-CS" w:eastAsia="sr-Cyrl-CS"/>
        </w:rPr>
        <w:t>duvanske</w:t>
      </w:r>
      <w:r w:rsidR="00274D6E" w:rsidRPr="00D1590C">
        <w:rPr>
          <w:noProof/>
          <w:lang w:val="sr-Latn-CS" w:eastAsia="sr-Cyrl-CS"/>
        </w:rPr>
        <w:t xml:space="preserve"> </w:t>
      </w:r>
      <w:r>
        <w:rPr>
          <w:noProof/>
          <w:lang w:val="sr-Latn-CS" w:eastAsia="sr-Cyrl-CS"/>
        </w:rPr>
        <w:t>prerađevine</w:t>
      </w:r>
      <w:r w:rsidR="00274D6E" w:rsidRPr="00D1590C">
        <w:rPr>
          <w:noProof/>
          <w:lang w:val="sr-Latn-CS" w:eastAsia="sr-Cyrl-CS"/>
        </w:rPr>
        <w:t xml:space="preserve"> </w:t>
      </w:r>
      <w:r>
        <w:rPr>
          <w:noProof/>
          <w:lang w:val="sr-Latn-CS" w:eastAsia="sr-Cyrl-CS"/>
        </w:rPr>
        <w:t>koje</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pri</w:t>
      </w:r>
      <w:r w:rsidR="00274D6E" w:rsidRPr="00D1590C">
        <w:rPr>
          <w:noProof/>
          <w:lang w:val="sr-Latn-CS" w:eastAsia="sr-Cyrl-CS"/>
        </w:rPr>
        <w:t xml:space="preserve"> </w:t>
      </w:r>
      <w:r>
        <w:rPr>
          <w:noProof/>
          <w:lang w:val="sr-Latn-CS" w:eastAsia="sr-Cyrl-CS"/>
        </w:rPr>
        <w:t>upotrebi</w:t>
      </w:r>
      <w:r w:rsidR="00274D6E" w:rsidRPr="00D1590C">
        <w:rPr>
          <w:noProof/>
          <w:lang w:val="sr-Latn-CS" w:eastAsia="sr-Cyrl-CS"/>
        </w:rPr>
        <w:t xml:space="preserve"> </w:t>
      </w:r>
      <w:r>
        <w:rPr>
          <w:noProof/>
          <w:lang w:val="sr-Latn-CS" w:eastAsia="sr-Cyrl-CS"/>
        </w:rPr>
        <w:t>greju</w:t>
      </w:r>
      <w:r w:rsidR="00274D6E" w:rsidRPr="00D1590C">
        <w:rPr>
          <w:noProof/>
          <w:lang w:val="sr-Latn-CS" w:eastAsia="sr-Cyrl-CS"/>
        </w:rPr>
        <w:t xml:space="preserve"> </w:t>
      </w:r>
      <w:r>
        <w:rPr>
          <w:noProof/>
          <w:lang w:val="sr-Latn-CS" w:eastAsia="sr-Cyrl-CS"/>
        </w:rPr>
        <w:t>ali</w:t>
      </w:r>
      <w:r w:rsidR="00274D6E" w:rsidRPr="00D1590C">
        <w:rPr>
          <w:noProof/>
          <w:lang w:val="sr-Latn-CS" w:eastAsia="sr-Cyrl-CS"/>
        </w:rPr>
        <w:t xml:space="preserve"> </w:t>
      </w:r>
      <w:r>
        <w:rPr>
          <w:noProof/>
          <w:lang w:val="sr-Latn-CS" w:eastAsia="sr-Cyrl-CS"/>
        </w:rPr>
        <w:t>ne</w:t>
      </w:r>
      <w:r w:rsidR="00274D6E" w:rsidRPr="00D1590C">
        <w:rPr>
          <w:noProof/>
          <w:lang w:val="sr-Latn-CS" w:eastAsia="sr-Cyrl-CS"/>
        </w:rPr>
        <w:t xml:space="preserve"> </w:t>
      </w:r>
      <w:r>
        <w:rPr>
          <w:noProof/>
          <w:lang w:val="sr-Latn-CS" w:eastAsia="sr-Cyrl-CS"/>
        </w:rPr>
        <w:t>sagorevaju</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daljem</w:t>
      </w:r>
      <w:r w:rsidR="00274D6E" w:rsidRPr="00D1590C">
        <w:rPr>
          <w:noProof/>
          <w:lang w:val="sr-Latn-CS" w:eastAsia="sr-Cyrl-CS"/>
        </w:rPr>
        <w:t xml:space="preserve"> </w:t>
      </w:r>
      <w:r>
        <w:rPr>
          <w:noProof/>
          <w:lang w:val="sr-Latn-CS" w:eastAsia="sr-Cyrl-CS"/>
        </w:rPr>
        <w:t>tekstu</w:t>
      </w:r>
      <w:r w:rsidR="00274D6E" w:rsidRPr="00D1590C">
        <w:rPr>
          <w:noProof/>
          <w:lang w:val="sr-Latn-CS" w:eastAsia="sr-Cyrl-CS"/>
        </w:rPr>
        <w:t xml:space="preserve">: </w:t>
      </w:r>
      <w:r>
        <w:rPr>
          <w:noProof/>
          <w:lang w:val="sr-Latn-CS" w:eastAsia="sr-Cyrl-CS"/>
        </w:rPr>
        <w:t>nesagorevajući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akciza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plaća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skladu</w:t>
      </w:r>
      <w:r w:rsidR="00274D6E" w:rsidRPr="00D1590C">
        <w:rPr>
          <w:noProof/>
          <w:lang w:val="sr-Latn-CS" w:eastAsia="sr-Cyrl-CS"/>
        </w:rPr>
        <w:t xml:space="preserve"> </w:t>
      </w:r>
      <w:r>
        <w:rPr>
          <w:noProof/>
          <w:lang w:val="sr-Latn-CS" w:eastAsia="sr-Cyrl-CS"/>
        </w:rPr>
        <w:t>sa</w:t>
      </w:r>
      <w:r w:rsidR="00274D6E" w:rsidRPr="00D1590C">
        <w:rPr>
          <w:noProof/>
          <w:lang w:val="sr-Latn-CS" w:eastAsia="sr-Cyrl-CS"/>
        </w:rPr>
        <w:t xml:space="preserve"> </w:t>
      </w:r>
      <w:r>
        <w:rPr>
          <w:strike/>
          <w:noProof/>
          <w:lang w:val="sr-Latn-CS" w:eastAsia="sr-Cyrl-CS"/>
        </w:rPr>
        <w:t>stavom</w:t>
      </w:r>
      <w:r w:rsidR="00274D6E" w:rsidRPr="00D1590C">
        <w:rPr>
          <w:strike/>
          <w:noProof/>
          <w:lang w:val="sr-Latn-CS" w:eastAsia="sr-Cyrl-CS"/>
        </w:rPr>
        <w:t xml:space="preserve"> 10.</w:t>
      </w:r>
      <w:r w:rsidR="00274D6E" w:rsidRPr="00D1590C">
        <w:rPr>
          <w:noProof/>
          <w:lang w:val="sr-Latn-CS" w:eastAsia="sr-Cyrl-CS"/>
        </w:rPr>
        <w:t xml:space="preserve"> </w:t>
      </w:r>
      <w:r>
        <w:rPr>
          <w:noProof/>
          <w:lang w:val="sr-Latn-CS" w:eastAsia="sr-Cyrl-CS"/>
        </w:rPr>
        <w:t>STAVOM</w:t>
      </w:r>
      <w:r w:rsidR="00274D6E" w:rsidRPr="00D1590C">
        <w:rPr>
          <w:noProof/>
          <w:lang w:val="sr-Latn-CS" w:eastAsia="sr-Cyrl-CS"/>
        </w:rPr>
        <w:t xml:space="preserve"> 11.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osim</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duvanske</w:t>
      </w:r>
      <w:r w:rsidR="00274D6E" w:rsidRPr="00D1590C">
        <w:rPr>
          <w:noProof/>
          <w:lang w:val="sr-Latn-CS" w:eastAsia="sr-Cyrl-CS"/>
        </w:rPr>
        <w:t xml:space="preserve"> </w:t>
      </w:r>
      <w:r>
        <w:rPr>
          <w:noProof/>
          <w:lang w:val="sr-Latn-CS" w:eastAsia="sr-Cyrl-CS"/>
        </w:rPr>
        <w:t>prerađevine</w:t>
      </w:r>
      <w:r w:rsidR="00274D6E" w:rsidRPr="00D1590C">
        <w:rPr>
          <w:noProof/>
          <w:lang w:val="sr-Latn-CS" w:eastAsia="sr-Cyrl-CS"/>
        </w:rPr>
        <w:t xml:space="preserve"> </w:t>
      </w:r>
      <w:r>
        <w:rPr>
          <w:noProof/>
          <w:lang w:val="sr-Latn-CS" w:eastAsia="sr-Cyrl-CS"/>
        </w:rPr>
        <w:t>koje</w:t>
      </w:r>
      <w:r w:rsidR="00274D6E" w:rsidRPr="00D1590C">
        <w:rPr>
          <w:noProof/>
          <w:lang w:val="sr-Latn-CS" w:eastAsia="sr-Cyrl-CS"/>
        </w:rPr>
        <w:t xml:space="preserve"> </w:t>
      </w:r>
      <w:r>
        <w:rPr>
          <w:noProof/>
          <w:lang w:val="sr-Latn-CS" w:eastAsia="sr-Cyrl-CS"/>
        </w:rPr>
        <w:t>služe</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testiranje</w:t>
      </w:r>
      <w:r w:rsidR="00274D6E" w:rsidRPr="00D1590C">
        <w:rPr>
          <w:noProof/>
          <w:lang w:val="sr-Latn-CS" w:eastAsia="sr-Cyrl-CS"/>
        </w:rPr>
        <w:t xml:space="preserve"> </w:t>
      </w:r>
      <w:r>
        <w:rPr>
          <w:noProof/>
          <w:lang w:val="sr-Latn-CS" w:eastAsia="sr-Cyrl-CS"/>
        </w:rPr>
        <w:t>kontrole</w:t>
      </w:r>
      <w:r w:rsidR="00274D6E" w:rsidRPr="00D1590C">
        <w:rPr>
          <w:noProof/>
          <w:lang w:val="sr-Latn-CS" w:eastAsia="sr-Cyrl-CS"/>
        </w:rPr>
        <w:t xml:space="preserve"> </w:t>
      </w:r>
      <w:r>
        <w:rPr>
          <w:noProof/>
          <w:lang w:val="sr-Latn-CS" w:eastAsia="sr-Cyrl-CS"/>
        </w:rPr>
        <w:t>kvaliteta</w:t>
      </w:r>
      <w:r w:rsidR="00274D6E" w:rsidRPr="00D1590C">
        <w:rPr>
          <w:noProof/>
          <w:lang w:val="sr-Latn-CS" w:eastAsia="sr-Cyrl-CS"/>
        </w:rPr>
        <w:t xml:space="preserve"> </w:t>
      </w:r>
      <w:r>
        <w:rPr>
          <w:noProof/>
          <w:lang w:val="sr-Latn-CS" w:eastAsia="sr-Cyrl-CS"/>
        </w:rPr>
        <w:t>proizvoda</w:t>
      </w:r>
      <w:r w:rsidR="00274D6E" w:rsidRPr="00D1590C">
        <w:rPr>
          <w:noProof/>
          <w:lang w:val="sr-Latn-CS" w:eastAsia="sr-Cyrl-CS"/>
        </w:rPr>
        <w:t xml:space="preserve">. </w:t>
      </w:r>
    </w:p>
    <w:p w:rsidR="00274D6E" w:rsidRPr="00D1590C" w:rsidRDefault="00D1590C" w:rsidP="00274D6E">
      <w:pPr>
        <w:ind w:firstLine="708"/>
        <w:rPr>
          <w:noProof/>
          <w:lang w:val="sr-Latn-CS" w:eastAsia="sr-Cyrl-CS"/>
        </w:rPr>
      </w:pPr>
      <w:r>
        <w:rPr>
          <w:noProof/>
          <w:lang w:val="sr-Latn-CS" w:eastAsia="sr-Cyrl-CS"/>
        </w:rPr>
        <w:t>Cigaretama</w:t>
      </w:r>
      <w:r w:rsidR="00274D6E" w:rsidRPr="00D1590C">
        <w:rPr>
          <w:noProof/>
          <w:lang w:val="sr-Latn-CS" w:eastAsia="sr-Cyrl-CS"/>
        </w:rPr>
        <w:t xml:space="preserve">, </w:t>
      </w:r>
      <w:r>
        <w:rPr>
          <w:noProof/>
          <w:lang w:val="sr-Latn-CS" w:eastAsia="sr-Cyrl-CS"/>
        </w:rPr>
        <w:t>cigarama</w:t>
      </w:r>
      <w:r w:rsidR="00274D6E" w:rsidRPr="00D1590C">
        <w:rPr>
          <w:noProof/>
          <w:lang w:val="sr-Latn-CS" w:eastAsia="sr-Cyrl-CS"/>
        </w:rPr>
        <w:t xml:space="preserve">, </w:t>
      </w:r>
      <w:r>
        <w:rPr>
          <w:noProof/>
          <w:lang w:val="sr-Latn-CS" w:eastAsia="sr-Cyrl-CS"/>
        </w:rPr>
        <w:t>cigarilosima</w:t>
      </w:r>
      <w:r w:rsidR="00274D6E" w:rsidRPr="00D1590C">
        <w:rPr>
          <w:noProof/>
          <w:lang w:val="sr-Latn-CS" w:eastAsia="sr-Cyrl-CS"/>
        </w:rPr>
        <w:t xml:space="preserve">, </w:t>
      </w:r>
      <w:r>
        <w:rPr>
          <w:noProof/>
          <w:lang w:val="sr-Latn-CS" w:eastAsia="sr-Cyrl-CS"/>
        </w:rPr>
        <w:t>duvanom</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ostalim</w:t>
      </w:r>
      <w:r w:rsidR="00274D6E" w:rsidRPr="00D1590C">
        <w:rPr>
          <w:noProof/>
          <w:lang w:val="sr-Latn-CS" w:eastAsia="sr-Cyrl-CS"/>
        </w:rPr>
        <w:t xml:space="preserve"> </w:t>
      </w:r>
      <w:r>
        <w:rPr>
          <w:noProof/>
          <w:lang w:val="sr-Latn-CS" w:eastAsia="sr-Cyrl-CS"/>
        </w:rPr>
        <w:t>duvanskim</w:t>
      </w:r>
      <w:r w:rsidR="00274D6E" w:rsidRPr="00D1590C">
        <w:rPr>
          <w:noProof/>
          <w:lang w:val="sr-Latn-CS" w:eastAsia="sr-Cyrl-CS"/>
        </w:rPr>
        <w:t xml:space="preserve"> </w:t>
      </w:r>
      <w:r>
        <w:rPr>
          <w:noProof/>
          <w:lang w:val="sr-Latn-CS" w:eastAsia="sr-Cyrl-CS"/>
        </w:rPr>
        <w:t>prerađevinama</w:t>
      </w:r>
      <w:r w:rsidR="00274D6E" w:rsidRPr="00D1590C">
        <w:rPr>
          <w:noProof/>
          <w:lang w:val="sr-Latn-CS" w:eastAsia="sr-Cyrl-CS"/>
        </w:rPr>
        <w:t xml:space="preserve"> </w:t>
      </w:r>
      <w:r>
        <w:rPr>
          <w:noProof/>
          <w:lang w:val="sr-Latn-CS" w:eastAsia="sr-Cyrl-CS"/>
        </w:rPr>
        <w:t>smatraju</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duvanske</w:t>
      </w:r>
      <w:r w:rsidR="00274D6E" w:rsidRPr="00D1590C">
        <w:rPr>
          <w:noProof/>
          <w:lang w:val="sr-Latn-CS" w:eastAsia="sr-Cyrl-CS"/>
        </w:rPr>
        <w:t xml:space="preserve"> </w:t>
      </w:r>
      <w:r>
        <w:rPr>
          <w:noProof/>
          <w:lang w:val="sr-Latn-CS" w:eastAsia="sr-Cyrl-CS"/>
        </w:rPr>
        <w:t>prerađevine</w:t>
      </w:r>
      <w:r w:rsidR="00274D6E" w:rsidRPr="00D1590C">
        <w:rPr>
          <w:noProof/>
          <w:lang w:val="sr-Latn-CS" w:eastAsia="sr-Cyrl-CS"/>
        </w:rPr>
        <w:t xml:space="preserve"> </w:t>
      </w:r>
      <w:r>
        <w:rPr>
          <w:noProof/>
          <w:lang w:val="sr-Latn-CS" w:eastAsia="sr-Cyrl-CS"/>
        </w:rPr>
        <w:t>koje</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proizvode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stavljaju</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kao</w:t>
      </w:r>
      <w:r w:rsidR="00274D6E" w:rsidRPr="00D1590C">
        <w:rPr>
          <w:noProof/>
          <w:lang w:val="sr-Latn-CS" w:eastAsia="sr-Cyrl-CS"/>
        </w:rPr>
        <w:t xml:space="preserve"> </w:t>
      </w:r>
      <w:r>
        <w:rPr>
          <w:noProof/>
          <w:lang w:val="sr-Latn-CS" w:eastAsia="sr-Cyrl-CS"/>
        </w:rPr>
        <w:t>takva</w:t>
      </w:r>
      <w:r w:rsidR="00274D6E" w:rsidRPr="00D1590C">
        <w:rPr>
          <w:noProof/>
          <w:lang w:val="sr-Latn-CS" w:eastAsia="sr-Cyrl-CS"/>
        </w:rPr>
        <w:t xml:space="preserve"> </w:t>
      </w:r>
      <w:r>
        <w:rPr>
          <w:noProof/>
          <w:lang w:val="sr-Latn-CS" w:eastAsia="sr-Cyrl-CS"/>
        </w:rPr>
        <w:t>vrsta</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skladu</w:t>
      </w:r>
      <w:r w:rsidR="00274D6E" w:rsidRPr="00D1590C">
        <w:rPr>
          <w:noProof/>
          <w:lang w:val="sr-Latn-CS" w:eastAsia="sr-Cyrl-CS"/>
        </w:rPr>
        <w:t xml:space="preserve"> </w:t>
      </w:r>
      <w:r>
        <w:rPr>
          <w:noProof/>
          <w:lang w:val="sr-Latn-CS" w:eastAsia="sr-Cyrl-CS"/>
        </w:rPr>
        <w:t>sa</w:t>
      </w:r>
      <w:r w:rsidR="00274D6E" w:rsidRPr="00D1590C">
        <w:rPr>
          <w:noProof/>
          <w:lang w:val="sr-Latn-CS" w:eastAsia="sr-Cyrl-CS"/>
        </w:rPr>
        <w:t xml:space="preserve"> </w:t>
      </w:r>
      <w:r>
        <w:rPr>
          <w:noProof/>
          <w:lang w:val="sr-Latn-CS" w:eastAsia="sr-Cyrl-CS"/>
        </w:rPr>
        <w:t>zakonom</w:t>
      </w:r>
      <w:r w:rsidR="00274D6E" w:rsidRPr="00D1590C">
        <w:rPr>
          <w:noProof/>
          <w:lang w:val="sr-Latn-CS" w:eastAsia="sr-Cyrl-CS"/>
        </w:rPr>
        <w:t xml:space="preserve"> </w:t>
      </w:r>
      <w:r>
        <w:rPr>
          <w:noProof/>
          <w:lang w:val="sr-Latn-CS" w:eastAsia="sr-Cyrl-CS"/>
        </w:rPr>
        <w:t>kojim</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uređuje</w:t>
      </w:r>
      <w:r w:rsidR="00274D6E" w:rsidRPr="00D1590C">
        <w:rPr>
          <w:noProof/>
          <w:lang w:val="sr-Latn-CS" w:eastAsia="sr-Cyrl-CS"/>
        </w:rPr>
        <w:t xml:space="preserve"> </w:t>
      </w:r>
      <w:r>
        <w:rPr>
          <w:noProof/>
          <w:lang w:val="sr-Latn-CS" w:eastAsia="sr-Cyrl-CS"/>
        </w:rPr>
        <w:t>proizvodnja</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p>
    <w:p w:rsidR="00274D6E" w:rsidRPr="00D1590C" w:rsidRDefault="00D1590C" w:rsidP="00274D6E">
      <w:pPr>
        <w:ind w:firstLine="708"/>
        <w:rPr>
          <w:noProof/>
          <w:lang w:val="sr-Latn-CS" w:eastAsia="sr-Cyrl-CS"/>
        </w:rPr>
      </w:pPr>
      <w:r>
        <w:rPr>
          <w:noProof/>
          <w:lang w:val="sr-Latn-CS" w:eastAsia="sr-Cyrl-CS"/>
        </w:rPr>
        <w:t>Nesagorevajući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je</w:t>
      </w:r>
      <w:r w:rsidR="00274D6E" w:rsidRPr="00D1590C">
        <w:rPr>
          <w:noProof/>
          <w:lang w:val="sr-Latn-CS" w:eastAsia="sr-Cyrl-CS"/>
        </w:rPr>
        <w:t xml:space="preserve"> </w:t>
      </w:r>
      <w:r>
        <w:rPr>
          <w:noProof/>
          <w:lang w:val="sr-Latn-CS" w:eastAsia="sr-Cyrl-CS"/>
        </w:rPr>
        <w:t>posebna</w:t>
      </w:r>
      <w:r w:rsidR="00274D6E" w:rsidRPr="00D1590C">
        <w:rPr>
          <w:noProof/>
          <w:lang w:val="sr-Latn-CS" w:eastAsia="sr-Cyrl-CS"/>
        </w:rPr>
        <w:t xml:space="preserve"> </w:t>
      </w:r>
      <w:r>
        <w:rPr>
          <w:noProof/>
          <w:lang w:val="sr-Latn-CS" w:eastAsia="sr-Cyrl-CS"/>
        </w:rPr>
        <w:t>duvanska</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svrstana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tarifnu</w:t>
      </w:r>
      <w:r w:rsidR="00274D6E" w:rsidRPr="00D1590C">
        <w:rPr>
          <w:noProof/>
          <w:lang w:val="sr-Latn-CS" w:eastAsia="sr-Cyrl-CS"/>
        </w:rPr>
        <w:t xml:space="preserve"> </w:t>
      </w:r>
      <w:r>
        <w:rPr>
          <w:noProof/>
          <w:lang w:val="sr-Latn-CS" w:eastAsia="sr-Cyrl-CS"/>
        </w:rPr>
        <w:t>oznaku</w:t>
      </w:r>
      <w:r w:rsidR="00274D6E" w:rsidRPr="00D1590C">
        <w:rPr>
          <w:noProof/>
          <w:lang w:val="sr-Latn-CS" w:eastAsia="sr-Cyrl-CS"/>
        </w:rPr>
        <w:t xml:space="preserve"> </w:t>
      </w:r>
      <w:r>
        <w:rPr>
          <w:noProof/>
          <w:lang w:val="sr-Latn-CS" w:eastAsia="sr-Cyrl-CS"/>
        </w:rPr>
        <w:t>nomenklature</w:t>
      </w:r>
      <w:r w:rsidR="00274D6E" w:rsidRPr="00D1590C">
        <w:rPr>
          <w:noProof/>
          <w:lang w:val="sr-Latn-CS" w:eastAsia="sr-Cyrl-CS"/>
        </w:rPr>
        <w:t xml:space="preserve"> </w:t>
      </w:r>
      <w:r>
        <w:rPr>
          <w:noProof/>
          <w:lang w:val="sr-Latn-CS" w:eastAsia="sr-Cyrl-CS"/>
        </w:rPr>
        <w:t>CT</w:t>
      </w:r>
      <w:r w:rsidR="00274D6E" w:rsidRPr="00D1590C">
        <w:rPr>
          <w:noProof/>
          <w:lang w:val="sr-Latn-CS" w:eastAsia="sr-Cyrl-CS"/>
        </w:rPr>
        <w:t xml:space="preserve"> 2403 99 90 00 </w:t>
      </w:r>
      <w:r>
        <w:rPr>
          <w:noProof/>
          <w:lang w:val="sr-Latn-CS" w:eastAsia="sr-Cyrl-CS"/>
        </w:rPr>
        <w:t>koja</w:t>
      </w:r>
      <w:r w:rsidR="00274D6E" w:rsidRPr="00D1590C">
        <w:rPr>
          <w:noProof/>
          <w:lang w:val="sr-Latn-CS" w:eastAsia="sr-Cyrl-CS"/>
        </w:rPr>
        <w:t xml:space="preserve"> </w:t>
      </w:r>
      <w:r>
        <w:rPr>
          <w:noProof/>
          <w:lang w:val="sr-Latn-CS" w:eastAsia="sr-Cyrl-CS"/>
        </w:rPr>
        <w:t>je</w:t>
      </w:r>
      <w:r w:rsidR="00274D6E" w:rsidRPr="00D1590C">
        <w:rPr>
          <w:noProof/>
          <w:lang w:val="sr-Latn-CS" w:eastAsia="sr-Cyrl-CS"/>
        </w:rPr>
        <w:t xml:space="preserve"> </w:t>
      </w:r>
      <w:r>
        <w:rPr>
          <w:noProof/>
          <w:lang w:val="sr-Latn-CS" w:eastAsia="sr-Cyrl-CS"/>
        </w:rPr>
        <w:t>sačinjena</w:t>
      </w:r>
      <w:r w:rsidR="00274D6E" w:rsidRPr="00D1590C">
        <w:rPr>
          <w:noProof/>
          <w:lang w:val="sr-Latn-CS" w:eastAsia="sr-Cyrl-CS"/>
        </w:rPr>
        <w:t xml:space="preserve"> </w:t>
      </w:r>
      <w:r>
        <w:rPr>
          <w:noProof/>
          <w:lang w:val="sr-Latn-CS" w:eastAsia="sr-Cyrl-CS"/>
        </w:rPr>
        <w:t>tako</w:t>
      </w:r>
      <w:r w:rsidR="00274D6E" w:rsidRPr="00D1590C">
        <w:rPr>
          <w:noProof/>
          <w:lang w:val="sr-Latn-CS" w:eastAsia="sr-Cyrl-CS"/>
        </w:rPr>
        <w:t xml:space="preserve"> </w:t>
      </w:r>
      <w:r>
        <w:rPr>
          <w:noProof/>
          <w:lang w:val="sr-Latn-CS" w:eastAsia="sr-Cyrl-CS"/>
        </w:rPr>
        <w:t>da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prilikom</w:t>
      </w:r>
      <w:r w:rsidR="00274D6E" w:rsidRPr="00D1590C">
        <w:rPr>
          <w:noProof/>
          <w:lang w:val="sr-Latn-CS" w:eastAsia="sr-Cyrl-CS"/>
        </w:rPr>
        <w:t xml:space="preserve"> </w:t>
      </w:r>
      <w:r>
        <w:rPr>
          <w:noProof/>
          <w:lang w:val="sr-Latn-CS" w:eastAsia="sr-Cyrl-CS"/>
        </w:rPr>
        <w:t>upotrebe</w:t>
      </w:r>
      <w:r w:rsidR="00274D6E" w:rsidRPr="00D1590C">
        <w:rPr>
          <w:noProof/>
          <w:lang w:val="sr-Latn-CS" w:eastAsia="sr-Cyrl-CS"/>
        </w:rPr>
        <w:t xml:space="preserve"> </w:t>
      </w:r>
      <w:r>
        <w:rPr>
          <w:noProof/>
          <w:lang w:val="sr-Latn-CS" w:eastAsia="sr-Cyrl-CS"/>
        </w:rPr>
        <w:t>zagreva</w:t>
      </w:r>
      <w:r w:rsidR="00274D6E" w:rsidRPr="00D1590C">
        <w:rPr>
          <w:noProof/>
          <w:lang w:val="sr-Latn-CS" w:eastAsia="sr-Cyrl-CS"/>
        </w:rPr>
        <w:t xml:space="preserve"> </w:t>
      </w:r>
      <w:r>
        <w:rPr>
          <w:noProof/>
          <w:lang w:val="sr-Latn-CS" w:eastAsia="sr-Cyrl-CS"/>
        </w:rPr>
        <w:t>ali</w:t>
      </w:r>
      <w:r w:rsidR="00274D6E" w:rsidRPr="00D1590C">
        <w:rPr>
          <w:noProof/>
          <w:lang w:val="sr-Latn-CS" w:eastAsia="sr-Cyrl-CS"/>
        </w:rPr>
        <w:t xml:space="preserve"> </w:t>
      </w:r>
      <w:r>
        <w:rPr>
          <w:noProof/>
          <w:lang w:val="sr-Latn-CS" w:eastAsia="sr-Cyrl-CS"/>
        </w:rPr>
        <w:t>ne</w:t>
      </w:r>
      <w:r w:rsidR="00274D6E" w:rsidRPr="00D1590C">
        <w:rPr>
          <w:noProof/>
          <w:lang w:val="sr-Latn-CS" w:eastAsia="sr-Cyrl-CS"/>
        </w:rPr>
        <w:t xml:space="preserve"> </w:t>
      </w:r>
      <w:r>
        <w:rPr>
          <w:noProof/>
          <w:lang w:val="sr-Latn-CS" w:eastAsia="sr-Cyrl-CS"/>
        </w:rPr>
        <w:t>sagoreva</w:t>
      </w:r>
      <w:r w:rsidR="00274D6E" w:rsidRPr="00D1590C">
        <w:rPr>
          <w:noProof/>
          <w:lang w:val="sr-Latn-CS" w:eastAsia="sr-Cyrl-CS"/>
        </w:rPr>
        <w:t xml:space="preserve">. </w:t>
      </w:r>
    </w:p>
    <w:p w:rsidR="00274D6E" w:rsidRPr="00D1590C" w:rsidRDefault="00D1590C" w:rsidP="00274D6E">
      <w:pPr>
        <w:ind w:firstLine="708"/>
        <w:rPr>
          <w:noProof/>
          <w:lang w:val="sr-Latn-CS" w:eastAsia="sr-Cyrl-CS"/>
        </w:rPr>
      </w:pPr>
      <w:r>
        <w:rPr>
          <w:noProof/>
          <w:lang w:val="sr-Latn-CS" w:eastAsia="sr-Cyrl-CS"/>
        </w:rPr>
        <w:t>Ako</w:t>
      </w:r>
      <w:r w:rsidR="00274D6E" w:rsidRPr="00D1590C">
        <w:rPr>
          <w:noProof/>
          <w:lang w:val="sr-Latn-CS" w:eastAsia="sr-Cyrl-CS"/>
        </w:rPr>
        <w:t xml:space="preserve"> </w:t>
      </w:r>
      <w:r>
        <w:rPr>
          <w:noProof/>
          <w:lang w:val="sr-Latn-CS" w:eastAsia="sr-Cyrl-CS"/>
        </w:rPr>
        <w:t>je</w:t>
      </w:r>
      <w:r w:rsidR="00274D6E" w:rsidRPr="00D1590C">
        <w:rPr>
          <w:noProof/>
          <w:lang w:val="sr-Latn-CS" w:eastAsia="sr-Cyrl-CS"/>
        </w:rPr>
        <w:t xml:space="preserve"> </w:t>
      </w:r>
      <w:r>
        <w:rPr>
          <w:noProof/>
          <w:lang w:val="sr-Latn-CS" w:eastAsia="sr-Cyrl-CS"/>
        </w:rPr>
        <w:t>obračunata</w:t>
      </w:r>
      <w:r w:rsidR="00274D6E" w:rsidRPr="00D1590C">
        <w:rPr>
          <w:noProof/>
          <w:lang w:val="sr-Latn-CS" w:eastAsia="sr-Cyrl-CS"/>
        </w:rPr>
        <w:t xml:space="preserve"> </w:t>
      </w:r>
      <w:r>
        <w:rPr>
          <w:noProof/>
          <w:lang w:val="sr-Latn-CS" w:eastAsia="sr-Cyrl-CS"/>
        </w:rPr>
        <w:t>akciza</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cigarete</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ostale</w:t>
      </w:r>
      <w:r w:rsidR="00274D6E" w:rsidRPr="00D1590C">
        <w:rPr>
          <w:noProof/>
          <w:lang w:val="sr-Latn-CS" w:eastAsia="sr-Cyrl-CS"/>
        </w:rPr>
        <w:t xml:space="preserve"> </w:t>
      </w:r>
      <w:r>
        <w:rPr>
          <w:noProof/>
          <w:lang w:val="sr-Latn-CS" w:eastAsia="sr-Cyrl-CS"/>
        </w:rPr>
        <w:t>duvanske</w:t>
      </w:r>
      <w:r w:rsidR="00274D6E" w:rsidRPr="00D1590C">
        <w:rPr>
          <w:noProof/>
          <w:lang w:val="sr-Latn-CS" w:eastAsia="sr-Cyrl-CS"/>
        </w:rPr>
        <w:t xml:space="preserve"> </w:t>
      </w:r>
      <w:r>
        <w:rPr>
          <w:noProof/>
          <w:lang w:val="sr-Latn-CS" w:eastAsia="sr-Cyrl-CS"/>
        </w:rPr>
        <w:t>prerađevine</w:t>
      </w:r>
      <w:r w:rsidR="00274D6E" w:rsidRPr="00D1590C">
        <w:rPr>
          <w:noProof/>
          <w:lang w:val="sr-Latn-CS" w:eastAsia="sr-Cyrl-CS"/>
        </w:rPr>
        <w:t xml:space="preserve">, </w:t>
      </w:r>
      <w:r>
        <w:rPr>
          <w:noProof/>
          <w:lang w:val="sr-Latn-CS" w:eastAsia="sr-Cyrl-CS"/>
        </w:rPr>
        <w:t>koja</w:t>
      </w:r>
      <w:r w:rsidR="00274D6E" w:rsidRPr="00D1590C">
        <w:rPr>
          <w:noProof/>
          <w:lang w:val="sr-Latn-CS" w:eastAsia="sr-Cyrl-CS"/>
        </w:rPr>
        <w:t xml:space="preserve"> </w:t>
      </w:r>
      <w:r>
        <w:rPr>
          <w:noProof/>
          <w:lang w:val="sr-Latn-CS" w:eastAsia="sr-Cyrl-CS"/>
        </w:rPr>
        <w:t>je</w:t>
      </w:r>
      <w:r w:rsidR="00274D6E" w:rsidRPr="00D1590C">
        <w:rPr>
          <w:noProof/>
          <w:lang w:val="sr-Latn-CS" w:eastAsia="sr-Cyrl-CS"/>
        </w:rPr>
        <w:t xml:space="preserve"> </w:t>
      </w:r>
      <w:r>
        <w:rPr>
          <w:noProof/>
          <w:lang w:val="sr-Latn-CS" w:eastAsia="sr-Cyrl-CS"/>
        </w:rPr>
        <w:t>propisana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odredbama</w:t>
      </w:r>
      <w:r w:rsidR="00274D6E" w:rsidRPr="00D1590C">
        <w:rPr>
          <w:noProof/>
          <w:lang w:val="sr-Latn-CS" w:eastAsia="sr-Cyrl-CS"/>
        </w:rPr>
        <w:t xml:space="preserve"> </w:t>
      </w:r>
      <w:r>
        <w:rPr>
          <w:noProof/>
          <w:lang w:val="sr-Latn-CS" w:eastAsia="sr-Cyrl-CS"/>
        </w:rPr>
        <w:t>čl</w:t>
      </w:r>
      <w:r w:rsidR="00274D6E" w:rsidRPr="00D1590C">
        <w:rPr>
          <w:noProof/>
          <w:lang w:val="sr-Latn-CS" w:eastAsia="sr-Cyrl-CS"/>
        </w:rPr>
        <w:t>. 40</w:t>
      </w:r>
      <w:r>
        <w:rPr>
          <w:noProof/>
          <w:lang w:val="sr-Latn-CS" w:eastAsia="sr-Cyrl-CS"/>
        </w:rPr>
        <w:t>a</w:t>
      </w:r>
      <w:r w:rsidR="00274D6E" w:rsidRPr="00D1590C">
        <w:rPr>
          <w:noProof/>
          <w:lang w:val="sr-Latn-CS" w:eastAsia="sr-Cyrl-CS"/>
        </w:rPr>
        <w:t>, 40</w:t>
      </w:r>
      <w:r>
        <w:rPr>
          <w:noProof/>
          <w:lang w:val="sr-Latn-CS" w:eastAsia="sr-Cyrl-CS"/>
        </w:rPr>
        <w:t>b</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40</w:t>
      </w:r>
      <w:r>
        <w:rPr>
          <w:noProof/>
          <w:lang w:val="sr-Latn-CS" w:eastAsia="sr-Cyrl-CS"/>
        </w:rPr>
        <w:t>d</w:t>
      </w:r>
      <w:r w:rsidR="00274D6E" w:rsidRPr="00D1590C">
        <w:rPr>
          <w:noProof/>
          <w:lang w:val="sr-Latn-CS" w:eastAsia="sr-Cyrl-CS"/>
        </w:rPr>
        <w:t xml:space="preserve"> </w:t>
      </w:r>
      <w:r>
        <w:rPr>
          <w:noProof/>
          <w:lang w:val="sr-Latn-CS" w:eastAsia="sr-Cyrl-CS"/>
        </w:rPr>
        <w:t>ovog</w:t>
      </w:r>
      <w:r w:rsidR="00274D6E" w:rsidRPr="00D1590C">
        <w:rPr>
          <w:noProof/>
          <w:lang w:val="sr-Latn-CS" w:eastAsia="sr-Cyrl-CS"/>
        </w:rPr>
        <w:t xml:space="preserve"> </w:t>
      </w:r>
      <w:r>
        <w:rPr>
          <w:noProof/>
          <w:lang w:val="sr-Latn-CS" w:eastAsia="sr-Cyrl-CS"/>
        </w:rPr>
        <w:t>zakona</w:t>
      </w:r>
      <w:r w:rsidR="00274D6E" w:rsidRPr="00D1590C">
        <w:rPr>
          <w:noProof/>
          <w:lang w:val="sr-Latn-CS" w:eastAsia="sr-Cyrl-CS"/>
        </w:rPr>
        <w:t xml:space="preserve">, </w:t>
      </w:r>
      <w:r>
        <w:rPr>
          <w:noProof/>
          <w:lang w:val="sr-Latn-CS" w:eastAsia="sr-Cyrl-CS"/>
        </w:rPr>
        <w:t>manja</w:t>
      </w:r>
      <w:r w:rsidR="00274D6E" w:rsidRPr="00D1590C">
        <w:rPr>
          <w:noProof/>
          <w:lang w:val="sr-Latn-CS" w:eastAsia="sr-Cyrl-CS"/>
        </w:rPr>
        <w:t xml:space="preserve"> </w:t>
      </w:r>
      <w:r>
        <w:rPr>
          <w:noProof/>
          <w:lang w:val="sr-Latn-CS" w:eastAsia="sr-Cyrl-CS"/>
        </w:rPr>
        <w:t>od</w:t>
      </w:r>
      <w:r w:rsidR="00274D6E" w:rsidRPr="00D1590C">
        <w:rPr>
          <w:noProof/>
          <w:lang w:val="sr-Latn-CS" w:eastAsia="sr-Cyrl-CS"/>
        </w:rPr>
        <w:t xml:space="preserve"> </w:t>
      </w:r>
      <w:r>
        <w:rPr>
          <w:noProof/>
          <w:lang w:val="sr-Latn-CS" w:eastAsia="sr-Cyrl-CS"/>
        </w:rPr>
        <w:t>minimalne</w:t>
      </w:r>
      <w:r w:rsidR="00274D6E" w:rsidRPr="00D1590C">
        <w:rPr>
          <w:noProof/>
          <w:lang w:val="sr-Latn-CS" w:eastAsia="sr-Cyrl-CS"/>
        </w:rPr>
        <w:t xml:space="preserve"> </w:t>
      </w:r>
      <w:r>
        <w:rPr>
          <w:noProof/>
          <w:lang w:val="sr-Latn-CS" w:eastAsia="sr-Cyrl-CS"/>
        </w:rPr>
        <w:t>akcize</w:t>
      </w:r>
      <w:r w:rsidR="00274D6E" w:rsidRPr="00D1590C">
        <w:rPr>
          <w:noProof/>
          <w:lang w:val="sr-Latn-CS" w:eastAsia="sr-Cyrl-CS"/>
        </w:rPr>
        <w:t xml:space="preserve"> </w:t>
      </w:r>
      <w:r>
        <w:rPr>
          <w:noProof/>
          <w:lang w:val="sr-Latn-CS" w:eastAsia="sr-Cyrl-CS"/>
        </w:rPr>
        <w:t>utvrđene</w:t>
      </w:r>
      <w:r w:rsidR="00274D6E" w:rsidRPr="00D1590C">
        <w:rPr>
          <w:noProof/>
          <w:lang w:val="sr-Latn-CS" w:eastAsia="sr-Cyrl-CS"/>
        </w:rPr>
        <w:t xml:space="preserve"> </w:t>
      </w:r>
      <w:r>
        <w:rPr>
          <w:noProof/>
          <w:lang w:val="sr-Latn-CS" w:eastAsia="sr-Cyrl-CS"/>
        </w:rPr>
        <w:t>ovim</w:t>
      </w:r>
      <w:r w:rsidR="00274D6E" w:rsidRPr="00D1590C">
        <w:rPr>
          <w:noProof/>
          <w:lang w:val="sr-Latn-CS" w:eastAsia="sr-Cyrl-CS"/>
        </w:rPr>
        <w:t xml:space="preserve"> </w:t>
      </w:r>
      <w:r>
        <w:rPr>
          <w:noProof/>
          <w:lang w:val="sr-Latn-CS" w:eastAsia="sr-Cyrl-CS"/>
        </w:rPr>
        <w:t>zakonom</w:t>
      </w:r>
      <w:r w:rsidR="00274D6E" w:rsidRPr="00D1590C">
        <w:rPr>
          <w:noProof/>
          <w:lang w:val="sr-Latn-CS" w:eastAsia="sr-Cyrl-CS"/>
        </w:rPr>
        <w:t xml:space="preserve">, </w:t>
      </w:r>
      <w:r>
        <w:rPr>
          <w:noProof/>
          <w:lang w:val="sr-Latn-CS" w:eastAsia="sr-Cyrl-CS"/>
        </w:rPr>
        <w:t>plaća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minimalna</w:t>
      </w:r>
      <w:r w:rsidR="00274D6E" w:rsidRPr="00D1590C">
        <w:rPr>
          <w:noProof/>
          <w:lang w:val="sr-Latn-CS" w:eastAsia="sr-Cyrl-CS"/>
        </w:rPr>
        <w:t xml:space="preserve"> </w:t>
      </w:r>
      <w:r>
        <w:rPr>
          <w:noProof/>
          <w:lang w:val="sr-Latn-CS" w:eastAsia="sr-Cyrl-CS"/>
        </w:rPr>
        <w:t>akciza</w:t>
      </w:r>
      <w:r w:rsidR="00274D6E" w:rsidRPr="00D1590C">
        <w:rPr>
          <w:noProof/>
          <w:lang w:val="sr-Latn-CS" w:eastAsia="sr-Cyrl-CS"/>
        </w:rPr>
        <w:t xml:space="preserve">. </w:t>
      </w:r>
    </w:p>
    <w:p w:rsidR="00274D6E" w:rsidRPr="00D1590C" w:rsidRDefault="00D1590C" w:rsidP="00274D6E">
      <w:pPr>
        <w:ind w:firstLine="708"/>
        <w:rPr>
          <w:noProof/>
          <w:lang w:val="sr-Latn-CS" w:eastAsia="sr-Cyrl-CS"/>
        </w:rPr>
      </w:pPr>
      <w:r>
        <w:rPr>
          <w:noProof/>
          <w:lang w:val="sr-Latn-CS" w:eastAsia="sr-Cyrl-CS"/>
        </w:rPr>
        <w:t>Minimalna</w:t>
      </w:r>
      <w:r w:rsidR="00274D6E" w:rsidRPr="00D1590C">
        <w:rPr>
          <w:noProof/>
          <w:lang w:val="sr-Latn-CS" w:eastAsia="sr-Cyrl-CS"/>
        </w:rPr>
        <w:t xml:space="preserve"> </w:t>
      </w:r>
      <w:r>
        <w:rPr>
          <w:noProof/>
          <w:lang w:val="sr-Latn-CS" w:eastAsia="sr-Cyrl-CS"/>
        </w:rPr>
        <w:t>akciza</w:t>
      </w:r>
      <w:r w:rsidR="00274D6E" w:rsidRPr="00D1590C">
        <w:rPr>
          <w:noProof/>
          <w:lang w:val="sr-Latn-CS" w:eastAsia="sr-Cyrl-CS"/>
        </w:rPr>
        <w:t xml:space="preserve"> </w:t>
      </w:r>
      <w:r>
        <w:rPr>
          <w:noProof/>
          <w:lang w:val="sr-Latn-CS" w:eastAsia="sr-Cyrl-CS"/>
        </w:rPr>
        <w:t>iz</w:t>
      </w:r>
      <w:r w:rsidR="00274D6E" w:rsidRPr="00D1590C">
        <w:rPr>
          <w:noProof/>
          <w:lang w:val="sr-Latn-CS" w:eastAsia="sr-Cyrl-CS"/>
        </w:rPr>
        <w:t xml:space="preserve"> </w:t>
      </w:r>
      <w:r>
        <w:rPr>
          <w:noProof/>
          <w:lang w:val="sr-Latn-CS" w:eastAsia="sr-Cyrl-CS"/>
        </w:rPr>
        <w:t>stava</w:t>
      </w:r>
      <w:r w:rsidR="00274D6E" w:rsidRPr="00D1590C">
        <w:rPr>
          <w:noProof/>
          <w:lang w:val="sr-Latn-CS" w:eastAsia="sr-Cyrl-CS"/>
        </w:rPr>
        <w:t xml:space="preserve"> 4.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iznosi</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to</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w:t>
      </w:r>
    </w:p>
    <w:p w:rsidR="00274D6E" w:rsidRPr="00D1590C" w:rsidRDefault="00274D6E" w:rsidP="00274D6E">
      <w:pPr>
        <w:ind w:firstLine="708"/>
        <w:rPr>
          <w:noProof/>
          <w:lang w:val="sr-Latn-CS" w:eastAsia="sr-Cyrl-CS"/>
        </w:rPr>
      </w:pPr>
      <w:r w:rsidRPr="00D1590C">
        <w:rPr>
          <w:noProof/>
          <w:lang w:val="sr-Latn-CS" w:eastAsia="sr-Cyrl-CS"/>
        </w:rPr>
        <w:t xml:space="preserve">1) </w:t>
      </w:r>
      <w:r w:rsidR="00D1590C">
        <w:rPr>
          <w:noProof/>
          <w:lang w:val="sr-Latn-CS" w:eastAsia="sr-Cyrl-CS"/>
        </w:rPr>
        <w:t>cigarete</w:t>
      </w:r>
      <w:r w:rsidRPr="00D1590C">
        <w:rPr>
          <w:noProof/>
          <w:lang w:val="sr-Latn-CS" w:eastAsia="sr-Cyrl-CS"/>
        </w:rPr>
        <w:t xml:space="preserve"> - 100% </w:t>
      </w:r>
      <w:r w:rsidR="00D1590C">
        <w:rPr>
          <w:noProof/>
          <w:lang w:val="sr-Latn-CS" w:eastAsia="sr-Cyrl-CS"/>
        </w:rPr>
        <w:t>ukupne</w:t>
      </w:r>
      <w:r w:rsidRPr="00D1590C">
        <w:rPr>
          <w:noProof/>
          <w:lang w:val="sr-Latn-CS" w:eastAsia="sr-Cyrl-CS"/>
        </w:rPr>
        <w:t xml:space="preserve"> </w:t>
      </w:r>
      <w:r w:rsidR="00D1590C">
        <w:rPr>
          <w:noProof/>
          <w:lang w:val="sr-Latn-CS" w:eastAsia="sr-Cyrl-CS"/>
        </w:rPr>
        <w:t>akcize</w:t>
      </w:r>
      <w:r w:rsidRPr="00D1590C">
        <w:rPr>
          <w:noProof/>
          <w:lang w:val="sr-Latn-CS" w:eastAsia="sr-Cyrl-CS"/>
        </w:rPr>
        <w:t xml:space="preserve"> </w:t>
      </w:r>
      <w:r w:rsidR="00D1590C">
        <w:rPr>
          <w:noProof/>
          <w:lang w:val="sr-Latn-CS" w:eastAsia="sr-Cyrl-CS"/>
        </w:rPr>
        <w:t>iz</w:t>
      </w:r>
      <w:r w:rsidRPr="00D1590C">
        <w:rPr>
          <w:noProof/>
          <w:lang w:val="sr-Latn-CS" w:eastAsia="sr-Cyrl-CS"/>
        </w:rPr>
        <w:t xml:space="preserve"> </w:t>
      </w:r>
      <w:r w:rsidR="00D1590C">
        <w:rPr>
          <w:noProof/>
          <w:lang w:val="sr-Latn-CS" w:eastAsia="sr-Cyrl-CS"/>
        </w:rPr>
        <w:t>čl</w:t>
      </w:r>
      <w:r w:rsidRPr="00D1590C">
        <w:rPr>
          <w:noProof/>
          <w:lang w:val="sr-Latn-CS" w:eastAsia="sr-Cyrl-CS"/>
        </w:rPr>
        <w:t>. 40</w:t>
      </w:r>
      <w:r w:rsidR="00D1590C">
        <w:rPr>
          <w:noProof/>
          <w:lang w:val="sr-Latn-CS" w:eastAsia="sr-Cyrl-CS"/>
        </w:rPr>
        <w:t>a</w:t>
      </w:r>
      <w:r w:rsidRPr="00D1590C">
        <w:rPr>
          <w:noProof/>
          <w:lang w:val="sr-Latn-CS" w:eastAsia="sr-Cyrl-CS"/>
        </w:rPr>
        <w:t xml:space="preserve"> </w:t>
      </w:r>
      <w:r w:rsidR="00D1590C">
        <w:rPr>
          <w:noProof/>
          <w:lang w:val="sr-Latn-CS" w:eastAsia="sr-Cyrl-CS"/>
        </w:rPr>
        <w:t>i</w:t>
      </w:r>
      <w:r w:rsidRPr="00D1590C">
        <w:rPr>
          <w:noProof/>
          <w:lang w:val="sr-Latn-CS" w:eastAsia="sr-Cyrl-CS"/>
        </w:rPr>
        <w:t xml:space="preserve"> 40</w:t>
      </w:r>
      <w:r w:rsidR="00D1590C">
        <w:rPr>
          <w:noProof/>
          <w:lang w:val="sr-Latn-CS" w:eastAsia="sr-Cyrl-CS"/>
        </w:rPr>
        <w:t>b</w:t>
      </w:r>
      <w:r w:rsidRPr="00D1590C">
        <w:rPr>
          <w:noProof/>
          <w:lang w:val="sr-Latn-CS" w:eastAsia="sr-Cyrl-CS"/>
        </w:rPr>
        <w:t xml:space="preserve"> </w:t>
      </w:r>
      <w:r w:rsidR="00D1590C">
        <w:rPr>
          <w:noProof/>
          <w:lang w:val="sr-Latn-CS" w:eastAsia="sr-Cyrl-CS"/>
        </w:rPr>
        <w:t>ovog</w:t>
      </w:r>
      <w:r w:rsidRPr="00D1590C">
        <w:rPr>
          <w:noProof/>
          <w:lang w:val="sr-Latn-CS" w:eastAsia="sr-Cyrl-CS"/>
        </w:rPr>
        <w:t xml:space="preserve"> </w:t>
      </w:r>
      <w:r w:rsidR="00D1590C">
        <w:rPr>
          <w:noProof/>
          <w:lang w:val="sr-Latn-CS" w:eastAsia="sr-Cyrl-CS"/>
        </w:rPr>
        <w:t>zakona</w:t>
      </w:r>
      <w:r w:rsidRPr="00D1590C">
        <w:rPr>
          <w:noProof/>
          <w:lang w:val="sr-Latn-CS" w:eastAsia="sr-Cyrl-CS"/>
        </w:rPr>
        <w:t xml:space="preserve"> </w:t>
      </w:r>
      <w:r w:rsidR="00D1590C">
        <w:rPr>
          <w:noProof/>
          <w:lang w:val="sr-Latn-CS" w:eastAsia="sr-Cyrl-CS"/>
        </w:rPr>
        <w:t>utvrđene</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kategoriju</w:t>
      </w:r>
      <w:r w:rsidRPr="00D1590C">
        <w:rPr>
          <w:noProof/>
          <w:lang w:val="sr-Latn-CS" w:eastAsia="sr-Cyrl-CS"/>
        </w:rPr>
        <w:t xml:space="preserve"> </w:t>
      </w:r>
      <w:r w:rsidR="00D1590C">
        <w:rPr>
          <w:noProof/>
          <w:lang w:val="sr-Latn-CS" w:eastAsia="sr-Cyrl-CS"/>
        </w:rPr>
        <w:t>prosečne</w:t>
      </w:r>
      <w:r w:rsidRPr="00D1590C">
        <w:rPr>
          <w:noProof/>
          <w:lang w:val="sr-Latn-CS" w:eastAsia="sr-Cyrl-CS"/>
        </w:rPr>
        <w:t xml:space="preserve"> </w:t>
      </w:r>
      <w:r w:rsidR="00D1590C">
        <w:rPr>
          <w:noProof/>
          <w:lang w:val="sr-Latn-CS" w:eastAsia="sr-Cyrl-CS"/>
        </w:rPr>
        <w:t>ponderisane</w:t>
      </w:r>
      <w:r w:rsidRPr="00D1590C">
        <w:rPr>
          <w:noProof/>
          <w:lang w:val="sr-Latn-CS" w:eastAsia="sr-Cyrl-CS"/>
        </w:rPr>
        <w:t xml:space="preserve"> </w:t>
      </w:r>
      <w:r w:rsidR="00D1590C">
        <w:rPr>
          <w:noProof/>
          <w:lang w:val="sr-Latn-CS" w:eastAsia="sr-Cyrl-CS"/>
        </w:rPr>
        <w:t>maloprodajne</w:t>
      </w:r>
      <w:r w:rsidRPr="00D1590C">
        <w:rPr>
          <w:noProof/>
          <w:lang w:val="sr-Latn-CS" w:eastAsia="sr-Cyrl-CS"/>
        </w:rPr>
        <w:t xml:space="preserve"> </w:t>
      </w:r>
      <w:r w:rsidR="00D1590C">
        <w:rPr>
          <w:noProof/>
          <w:lang w:val="sr-Latn-CS" w:eastAsia="sr-Cyrl-CS"/>
        </w:rPr>
        <w:t>cene</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p>
    <w:p w:rsidR="00274D6E" w:rsidRPr="00D1590C" w:rsidRDefault="00274D6E" w:rsidP="00274D6E">
      <w:pPr>
        <w:ind w:firstLine="708"/>
        <w:rPr>
          <w:noProof/>
          <w:lang w:val="sr-Latn-CS" w:eastAsia="sr-Cyrl-CS"/>
        </w:rPr>
      </w:pPr>
      <w:r w:rsidRPr="00D1590C">
        <w:rPr>
          <w:noProof/>
          <w:lang w:val="sr-Latn-CS" w:eastAsia="sr-Cyrl-CS"/>
        </w:rPr>
        <w:t xml:space="preserve">2) </w:t>
      </w:r>
      <w:r w:rsidR="00D1590C">
        <w:rPr>
          <w:noProof/>
          <w:lang w:val="sr-Latn-CS" w:eastAsia="sr-Cyrl-CS"/>
        </w:rPr>
        <w:t>duvan</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pušenje</w:t>
      </w:r>
      <w:r w:rsidRPr="00D1590C">
        <w:rPr>
          <w:noProof/>
          <w:lang w:val="sr-Latn-CS" w:eastAsia="sr-Cyrl-CS"/>
        </w:rPr>
        <w:t xml:space="preserve"> </w:t>
      </w:r>
      <w:r w:rsidR="00D1590C">
        <w:rPr>
          <w:noProof/>
          <w:lang w:val="sr-Latn-CS" w:eastAsia="sr-Cyrl-CS"/>
        </w:rPr>
        <w:t>i</w:t>
      </w:r>
      <w:r w:rsidRPr="00D1590C">
        <w:rPr>
          <w:noProof/>
          <w:lang w:val="sr-Latn-CS" w:eastAsia="sr-Cyrl-CS"/>
        </w:rPr>
        <w:t xml:space="preserve"> </w:t>
      </w:r>
      <w:r w:rsidR="00D1590C">
        <w:rPr>
          <w:noProof/>
          <w:lang w:val="sr-Latn-CS" w:eastAsia="sr-Cyrl-CS"/>
        </w:rPr>
        <w:t>ostale</w:t>
      </w:r>
      <w:r w:rsidRPr="00D1590C">
        <w:rPr>
          <w:noProof/>
          <w:lang w:val="sr-Latn-CS" w:eastAsia="sr-Cyrl-CS"/>
        </w:rPr>
        <w:t xml:space="preserve"> </w:t>
      </w:r>
      <w:r w:rsidR="00D1590C">
        <w:rPr>
          <w:noProof/>
          <w:lang w:val="sr-Latn-CS" w:eastAsia="sr-Cyrl-CS"/>
        </w:rPr>
        <w:t>duvanske</w:t>
      </w:r>
      <w:r w:rsidRPr="00D1590C">
        <w:rPr>
          <w:noProof/>
          <w:lang w:val="sr-Latn-CS" w:eastAsia="sr-Cyrl-CS"/>
        </w:rPr>
        <w:t xml:space="preserve"> </w:t>
      </w:r>
      <w:r w:rsidR="00D1590C">
        <w:rPr>
          <w:noProof/>
          <w:lang w:val="sr-Latn-CS" w:eastAsia="sr-Cyrl-CS"/>
        </w:rPr>
        <w:t>prerađevine</w:t>
      </w:r>
      <w:r w:rsidRPr="00D1590C">
        <w:rPr>
          <w:noProof/>
          <w:lang w:val="sr-Latn-CS" w:eastAsia="sr-Cyrl-CS"/>
        </w:rPr>
        <w:t xml:space="preserve"> (</w:t>
      </w:r>
      <w:r w:rsidR="00D1590C">
        <w:rPr>
          <w:noProof/>
          <w:lang w:val="sr-Latn-CS" w:eastAsia="sr-Cyrl-CS"/>
        </w:rPr>
        <w:t>rezani</w:t>
      </w:r>
      <w:r w:rsidRPr="00D1590C">
        <w:rPr>
          <w:noProof/>
          <w:lang w:val="sr-Latn-CS" w:eastAsia="sr-Cyrl-CS"/>
        </w:rPr>
        <w:t xml:space="preserve"> </w:t>
      </w:r>
      <w:r w:rsidR="00D1590C">
        <w:rPr>
          <w:noProof/>
          <w:lang w:val="sr-Latn-CS" w:eastAsia="sr-Cyrl-CS"/>
        </w:rPr>
        <w:t>duvan</w:t>
      </w:r>
      <w:r w:rsidRPr="00D1590C">
        <w:rPr>
          <w:noProof/>
          <w:lang w:val="sr-Latn-CS" w:eastAsia="sr-Cyrl-CS"/>
        </w:rPr>
        <w:t xml:space="preserve">, </w:t>
      </w:r>
      <w:r w:rsidR="00D1590C">
        <w:rPr>
          <w:noProof/>
          <w:lang w:val="sr-Latn-CS" w:eastAsia="sr-Cyrl-CS"/>
        </w:rPr>
        <w:t>duvan</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lulu</w:t>
      </w:r>
      <w:r w:rsidRPr="00D1590C">
        <w:rPr>
          <w:noProof/>
          <w:lang w:val="sr-Latn-CS" w:eastAsia="sr-Cyrl-CS"/>
        </w:rPr>
        <w:t xml:space="preserve">, </w:t>
      </w:r>
      <w:r w:rsidR="00D1590C">
        <w:rPr>
          <w:noProof/>
          <w:lang w:val="sr-Latn-CS" w:eastAsia="sr-Cyrl-CS"/>
        </w:rPr>
        <w:t>duvan</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žvakanje</w:t>
      </w:r>
      <w:r w:rsidRPr="00D1590C">
        <w:rPr>
          <w:noProof/>
          <w:lang w:val="sr-Latn-CS" w:eastAsia="sr-Cyrl-CS"/>
        </w:rPr>
        <w:t xml:space="preserve"> </w:t>
      </w:r>
      <w:r w:rsidR="00D1590C">
        <w:rPr>
          <w:noProof/>
          <w:lang w:val="sr-Latn-CS" w:eastAsia="sr-Cyrl-CS"/>
        </w:rPr>
        <w:t>i</w:t>
      </w:r>
      <w:r w:rsidRPr="00D1590C">
        <w:rPr>
          <w:noProof/>
          <w:lang w:val="sr-Latn-CS" w:eastAsia="sr-Cyrl-CS"/>
        </w:rPr>
        <w:t xml:space="preserve"> </w:t>
      </w:r>
      <w:r w:rsidR="00D1590C">
        <w:rPr>
          <w:noProof/>
          <w:lang w:val="sr-Latn-CS" w:eastAsia="sr-Cyrl-CS"/>
        </w:rPr>
        <w:t>burmut</w:t>
      </w:r>
      <w:r w:rsidRPr="00D1590C">
        <w:rPr>
          <w:noProof/>
          <w:lang w:val="sr-Latn-CS" w:eastAsia="sr-Cyrl-CS"/>
        </w:rPr>
        <w:t xml:space="preserve">) - 100% </w:t>
      </w:r>
      <w:r w:rsidR="00D1590C">
        <w:rPr>
          <w:noProof/>
          <w:lang w:val="sr-Latn-CS" w:eastAsia="sr-Cyrl-CS"/>
        </w:rPr>
        <w:t>akcize</w:t>
      </w:r>
      <w:r w:rsidRPr="00D1590C">
        <w:rPr>
          <w:noProof/>
          <w:lang w:val="sr-Latn-CS" w:eastAsia="sr-Cyrl-CS"/>
        </w:rPr>
        <w:t xml:space="preserve"> </w:t>
      </w:r>
      <w:r w:rsidR="00D1590C">
        <w:rPr>
          <w:noProof/>
          <w:lang w:val="sr-Latn-CS" w:eastAsia="sr-Cyrl-CS"/>
        </w:rPr>
        <w:t>iz</w:t>
      </w:r>
      <w:r w:rsidRPr="00D1590C">
        <w:rPr>
          <w:noProof/>
          <w:lang w:val="sr-Latn-CS" w:eastAsia="sr-Cyrl-CS"/>
        </w:rPr>
        <w:t xml:space="preserve"> </w:t>
      </w:r>
      <w:r w:rsidR="00D1590C">
        <w:rPr>
          <w:noProof/>
          <w:lang w:val="sr-Latn-CS" w:eastAsia="sr-Cyrl-CS"/>
        </w:rPr>
        <w:t>člana</w:t>
      </w:r>
      <w:r w:rsidRPr="00D1590C">
        <w:rPr>
          <w:noProof/>
          <w:lang w:val="sr-Latn-CS" w:eastAsia="sr-Cyrl-CS"/>
        </w:rPr>
        <w:t xml:space="preserve"> 40</w:t>
      </w:r>
      <w:r w:rsidR="00D1590C">
        <w:rPr>
          <w:noProof/>
          <w:lang w:val="sr-Latn-CS" w:eastAsia="sr-Cyrl-CS"/>
        </w:rPr>
        <w:t>d</w:t>
      </w:r>
      <w:r w:rsidRPr="00D1590C">
        <w:rPr>
          <w:noProof/>
          <w:lang w:val="sr-Latn-CS" w:eastAsia="sr-Cyrl-CS"/>
        </w:rPr>
        <w:t xml:space="preserve"> </w:t>
      </w:r>
      <w:r w:rsidR="00D1590C">
        <w:rPr>
          <w:noProof/>
          <w:lang w:val="sr-Latn-CS" w:eastAsia="sr-Cyrl-CS"/>
        </w:rPr>
        <w:t>ovog</w:t>
      </w:r>
      <w:r w:rsidRPr="00D1590C">
        <w:rPr>
          <w:noProof/>
          <w:lang w:val="sr-Latn-CS" w:eastAsia="sr-Cyrl-CS"/>
        </w:rPr>
        <w:t xml:space="preserve"> </w:t>
      </w:r>
      <w:r w:rsidR="00D1590C">
        <w:rPr>
          <w:noProof/>
          <w:lang w:val="sr-Latn-CS" w:eastAsia="sr-Cyrl-CS"/>
        </w:rPr>
        <w:t>zakona</w:t>
      </w:r>
      <w:r w:rsidRPr="00D1590C">
        <w:rPr>
          <w:noProof/>
          <w:lang w:val="sr-Latn-CS" w:eastAsia="sr-Cyrl-CS"/>
        </w:rPr>
        <w:t xml:space="preserve"> </w:t>
      </w:r>
      <w:r w:rsidR="00D1590C">
        <w:rPr>
          <w:noProof/>
          <w:lang w:val="sr-Latn-CS" w:eastAsia="sr-Cyrl-CS"/>
        </w:rPr>
        <w:t>utvrđene</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kategoriju</w:t>
      </w:r>
      <w:r w:rsidRPr="00D1590C">
        <w:rPr>
          <w:noProof/>
          <w:lang w:val="sr-Latn-CS" w:eastAsia="sr-Cyrl-CS"/>
        </w:rPr>
        <w:t xml:space="preserve"> </w:t>
      </w:r>
      <w:r w:rsidR="00D1590C">
        <w:rPr>
          <w:noProof/>
          <w:lang w:val="sr-Latn-CS" w:eastAsia="sr-Cyrl-CS"/>
        </w:rPr>
        <w:t>prosečne</w:t>
      </w:r>
      <w:r w:rsidRPr="00D1590C">
        <w:rPr>
          <w:noProof/>
          <w:lang w:val="sr-Latn-CS" w:eastAsia="sr-Cyrl-CS"/>
        </w:rPr>
        <w:t xml:space="preserve"> </w:t>
      </w:r>
      <w:r w:rsidR="00D1590C">
        <w:rPr>
          <w:noProof/>
          <w:lang w:val="sr-Latn-CS" w:eastAsia="sr-Cyrl-CS"/>
        </w:rPr>
        <w:t>ponderisane</w:t>
      </w:r>
      <w:r w:rsidRPr="00D1590C">
        <w:rPr>
          <w:noProof/>
          <w:lang w:val="sr-Latn-CS" w:eastAsia="sr-Cyrl-CS"/>
        </w:rPr>
        <w:t xml:space="preserve"> </w:t>
      </w:r>
      <w:r w:rsidR="00D1590C">
        <w:rPr>
          <w:noProof/>
          <w:lang w:val="sr-Latn-CS" w:eastAsia="sr-Cyrl-CS"/>
        </w:rPr>
        <w:t>maloprodajne</w:t>
      </w:r>
      <w:r w:rsidRPr="00D1590C">
        <w:rPr>
          <w:noProof/>
          <w:lang w:val="sr-Latn-CS" w:eastAsia="sr-Cyrl-CS"/>
        </w:rPr>
        <w:t xml:space="preserve"> </w:t>
      </w:r>
      <w:r w:rsidR="00D1590C">
        <w:rPr>
          <w:noProof/>
          <w:lang w:val="sr-Latn-CS" w:eastAsia="sr-Cyrl-CS"/>
        </w:rPr>
        <w:t>cene</w:t>
      </w:r>
      <w:r w:rsidRPr="00D1590C">
        <w:rPr>
          <w:noProof/>
          <w:lang w:val="sr-Latn-CS" w:eastAsia="sr-Cyrl-CS"/>
        </w:rPr>
        <w:t xml:space="preserve"> </w:t>
      </w:r>
      <w:r w:rsidR="00D1590C">
        <w:rPr>
          <w:noProof/>
          <w:lang w:val="sr-Latn-CS" w:eastAsia="sr-Cyrl-CS"/>
        </w:rPr>
        <w:t>duvana</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pušenje</w:t>
      </w:r>
      <w:r w:rsidRPr="00D1590C">
        <w:rPr>
          <w:noProof/>
          <w:lang w:val="sr-Latn-CS" w:eastAsia="sr-Cyrl-CS"/>
        </w:rPr>
        <w:t xml:space="preserve"> </w:t>
      </w:r>
      <w:r w:rsidR="00D1590C">
        <w:rPr>
          <w:noProof/>
          <w:lang w:val="sr-Latn-CS" w:eastAsia="sr-Cyrl-CS"/>
        </w:rPr>
        <w:t>i</w:t>
      </w:r>
      <w:r w:rsidRPr="00D1590C">
        <w:rPr>
          <w:noProof/>
          <w:lang w:val="sr-Latn-CS" w:eastAsia="sr-Cyrl-CS"/>
        </w:rPr>
        <w:t xml:space="preserve"> </w:t>
      </w:r>
      <w:r w:rsidR="00D1590C">
        <w:rPr>
          <w:noProof/>
          <w:lang w:val="sr-Latn-CS" w:eastAsia="sr-Cyrl-CS"/>
        </w:rPr>
        <w:t>ostalih</w:t>
      </w:r>
      <w:r w:rsidRPr="00D1590C">
        <w:rPr>
          <w:noProof/>
          <w:lang w:val="sr-Latn-CS" w:eastAsia="sr-Cyrl-CS"/>
        </w:rPr>
        <w:t xml:space="preserve"> </w:t>
      </w:r>
      <w:r w:rsidR="00D1590C">
        <w:rPr>
          <w:noProof/>
          <w:lang w:val="sr-Latn-CS" w:eastAsia="sr-Cyrl-CS"/>
        </w:rPr>
        <w:t>duvanskih</w:t>
      </w:r>
      <w:r w:rsidRPr="00D1590C">
        <w:rPr>
          <w:noProof/>
          <w:lang w:val="sr-Latn-CS" w:eastAsia="sr-Cyrl-CS"/>
        </w:rPr>
        <w:t xml:space="preserve"> </w:t>
      </w:r>
      <w:r w:rsidR="00D1590C">
        <w:rPr>
          <w:noProof/>
          <w:lang w:val="sr-Latn-CS" w:eastAsia="sr-Cyrl-CS"/>
        </w:rPr>
        <w:t>prerađevina</w:t>
      </w:r>
      <w:r w:rsidRPr="00D1590C">
        <w:rPr>
          <w:noProof/>
          <w:lang w:val="sr-Latn-CS" w:eastAsia="sr-Cyrl-CS"/>
        </w:rPr>
        <w:t xml:space="preserve">, </w:t>
      </w:r>
      <w:r w:rsidR="00D1590C">
        <w:rPr>
          <w:noProof/>
          <w:lang w:val="sr-Latn-CS" w:eastAsia="sr-Cyrl-CS"/>
        </w:rPr>
        <w:t>ali</w:t>
      </w:r>
      <w:r w:rsidRPr="00D1590C">
        <w:rPr>
          <w:noProof/>
          <w:lang w:val="sr-Latn-CS" w:eastAsia="sr-Cyrl-CS"/>
        </w:rPr>
        <w:t xml:space="preserve"> </w:t>
      </w:r>
      <w:r w:rsidR="00D1590C">
        <w:rPr>
          <w:noProof/>
          <w:lang w:val="sr-Latn-CS" w:eastAsia="sr-Cyrl-CS"/>
        </w:rPr>
        <w:t>ne</w:t>
      </w:r>
      <w:r w:rsidRPr="00D1590C">
        <w:rPr>
          <w:noProof/>
          <w:lang w:val="sr-Latn-CS" w:eastAsia="sr-Cyrl-CS"/>
        </w:rPr>
        <w:t xml:space="preserve"> </w:t>
      </w:r>
      <w:r w:rsidR="00D1590C">
        <w:rPr>
          <w:noProof/>
          <w:lang w:val="sr-Latn-CS" w:eastAsia="sr-Cyrl-CS"/>
        </w:rPr>
        <w:t>manje</w:t>
      </w:r>
      <w:r w:rsidRPr="00D1590C">
        <w:rPr>
          <w:noProof/>
          <w:lang w:val="sr-Latn-CS" w:eastAsia="sr-Cyrl-CS"/>
        </w:rPr>
        <w:t xml:space="preserve"> </w:t>
      </w:r>
      <w:r w:rsidR="00D1590C">
        <w:rPr>
          <w:noProof/>
          <w:lang w:val="sr-Latn-CS" w:eastAsia="sr-Cyrl-CS"/>
        </w:rPr>
        <w:t>od</w:t>
      </w:r>
      <w:r w:rsidRPr="00D1590C">
        <w:rPr>
          <w:noProof/>
          <w:lang w:val="sr-Latn-CS" w:eastAsia="sr-Cyrl-CS"/>
        </w:rPr>
        <w:t>:</w:t>
      </w:r>
    </w:p>
    <w:p w:rsidR="00274D6E" w:rsidRPr="00D1590C" w:rsidRDefault="00274D6E" w:rsidP="00274D6E">
      <w:pPr>
        <w:ind w:firstLine="708"/>
        <w:rPr>
          <w:noProof/>
          <w:lang w:val="sr-Latn-CS" w:eastAsia="sr-Cyrl-CS"/>
        </w:rPr>
      </w:pPr>
      <w:r w:rsidRPr="00D1590C">
        <w:rPr>
          <w:noProof/>
          <w:lang w:val="sr-Latn-CS" w:eastAsia="sr-Cyrl-CS"/>
        </w:rPr>
        <w:t xml:space="preserve">- 55% </w:t>
      </w:r>
      <w:r w:rsidR="00D1590C">
        <w:rPr>
          <w:noProof/>
          <w:lang w:val="sr-Latn-CS" w:eastAsia="sr-Cyrl-CS"/>
        </w:rPr>
        <w:t>minimalne</w:t>
      </w:r>
      <w:r w:rsidRPr="00D1590C">
        <w:rPr>
          <w:noProof/>
          <w:lang w:val="sr-Latn-CS" w:eastAsia="sr-Cyrl-CS"/>
        </w:rPr>
        <w:t xml:space="preserve"> </w:t>
      </w:r>
      <w:r w:rsidR="00D1590C">
        <w:rPr>
          <w:noProof/>
          <w:lang w:val="sr-Latn-CS" w:eastAsia="sr-Cyrl-CS"/>
        </w:rPr>
        <w:t>akcize</w:t>
      </w:r>
      <w:r w:rsidRPr="00D1590C">
        <w:rPr>
          <w:noProof/>
          <w:lang w:val="sr-Latn-CS" w:eastAsia="sr-Cyrl-CS"/>
        </w:rPr>
        <w:t xml:space="preserve"> </w:t>
      </w:r>
      <w:r w:rsidR="00D1590C">
        <w:rPr>
          <w:noProof/>
          <w:lang w:val="sr-Latn-CS" w:eastAsia="sr-Cyrl-CS"/>
        </w:rPr>
        <w:t>na</w:t>
      </w:r>
      <w:r w:rsidRPr="00D1590C">
        <w:rPr>
          <w:noProof/>
          <w:lang w:val="sr-Latn-CS" w:eastAsia="sr-Cyrl-CS"/>
        </w:rPr>
        <w:t xml:space="preserve"> 1.000 </w:t>
      </w:r>
      <w:r w:rsidR="00D1590C">
        <w:rPr>
          <w:noProof/>
          <w:lang w:val="sr-Latn-CS" w:eastAsia="sr-Cyrl-CS"/>
        </w:rPr>
        <w:t>komada</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r w:rsidR="00D1590C">
        <w:rPr>
          <w:noProof/>
          <w:lang w:val="sr-Latn-CS" w:eastAsia="sr-Cyrl-CS"/>
        </w:rPr>
        <w:t>utvrđene</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kategoriju</w:t>
      </w:r>
      <w:r w:rsidRPr="00D1590C">
        <w:rPr>
          <w:noProof/>
          <w:lang w:val="sr-Latn-CS" w:eastAsia="sr-Cyrl-CS"/>
        </w:rPr>
        <w:t xml:space="preserve"> </w:t>
      </w:r>
      <w:r w:rsidR="00D1590C">
        <w:rPr>
          <w:noProof/>
          <w:lang w:val="sr-Latn-CS" w:eastAsia="sr-Cyrl-CS"/>
        </w:rPr>
        <w:t>prosečne</w:t>
      </w:r>
      <w:r w:rsidRPr="00D1590C">
        <w:rPr>
          <w:noProof/>
          <w:lang w:val="sr-Latn-CS" w:eastAsia="sr-Cyrl-CS"/>
        </w:rPr>
        <w:t xml:space="preserve"> </w:t>
      </w:r>
      <w:r w:rsidR="00D1590C">
        <w:rPr>
          <w:noProof/>
          <w:lang w:val="sr-Latn-CS" w:eastAsia="sr-Cyrl-CS"/>
        </w:rPr>
        <w:t>ponderisane</w:t>
      </w:r>
      <w:r w:rsidRPr="00D1590C">
        <w:rPr>
          <w:noProof/>
          <w:lang w:val="sr-Latn-CS" w:eastAsia="sr-Cyrl-CS"/>
        </w:rPr>
        <w:t xml:space="preserve"> </w:t>
      </w:r>
      <w:r w:rsidR="00D1590C">
        <w:rPr>
          <w:noProof/>
          <w:lang w:val="sr-Latn-CS" w:eastAsia="sr-Cyrl-CS"/>
        </w:rPr>
        <w:t>maloprodajne</w:t>
      </w:r>
      <w:r w:rsidRPr="00D1590C">
        <w:rPr>
          <w:noProof/>
          <w:lang w:val="sr-Latn-CS" w:eastAsia="sr-Cyrl-CS"/>
        </w:rPr>
        <w:t xml:space="preserve"> </w:t>
      </w:r>
      <w:r w:rsidR="00D1590C">
        <w:rPr>
          <w:noProof/>
          <w:lang w:val="sr-Latn-CS" w:eastAsia="sr-Cyrl-CS"/>
        </w:rPr>
        <w:t>cene</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r w:rsidR="00D1590C">
        <w:rPr>
          <w:noProof/>
          <w:lang w:val="sr-Latn-CS" w:eastAsia="sr-Cyrl-CS"/>
        </w:rPr>
        <w:t>i</w:t>
      </w:r>
      <w:r w:rsidRPr="00D1590C">
        <w:rPr>
          <w:noProof/>
          <w:lang w:val="sr-Latn-CS" w:eastAsia="sr-Cyrl-CS"/>
        </w:rPr>
        <w:t xml:space="preserve"> </w:t>
      </w:r>
      <w:r w:rsidR="00D1590C">
        <w:rPr>
          <w:noProof/>
          <w:lang w:val="sr-Latn-CS" w:eastAsia="sr-Cyrl-CS"/>
        </w:rPr>
        <w:t>to</w:t>
      </w:r>
      <w:r w:rsidRPr="00D1590C">
        <w:rPr>
          <w:noProof/>
          <w:lang w:val="sr-Latn-CS" w:eastAsia="sr-Cyrl-CS"/>
        </w:rPr>
        <w:t xml:space="preserve"> </w:t>
      </w:r>
      <w:r w:rsidR="00D1590C">
        <w:rPr>
          <w:noProof/>
          <w:lang w:val="sr-Latn-CS" w:eastAsia="sr-Cyrl-CS"/>
        </w:rPr>
        <w:t>u</w:t>
      </w:r>
      <w:r w:rsidRPr="00D1590C">
        <w:rPr>
          <w:noProof/>
          <w:lang w:val="sr-Latn-CS" w:eastAsia="sr-Cyrl-CS"/>
        </w:rPr>
        <w:t xml:space="preserve"> </w:t>
      </w:r>
      <w:r w:rsidR="00D1590C">
        <w:rPr>
          <w:noProof/>
          <w:lang w:val="sr-Latn-CS" w:eastAsia="sr-Cyrl-CS"/>
        </w:rPr>
        <w:t>periodu</w:t>
      </w:r>
      <w:r w:rsidRPr="00D1590C">
        <w:rPr>
          <w:noProof/>
          <w:lang w:val="sr-Latn-CS" w:eastAsia="sr-Cyrl-CS"/>
        </w:rPr>
        <w:t xml:space="preserve"> </w:t>
      </w:r>
      <w:r w:rsidR="00D1590C">
        <w:rPr>
          <w:noProof/>
          <w:lang w:val="sr-Latn-CS" w:eastAsia="sr-Cyrl-CS"/>
        </w:rPr>
        <w:t>od</w:t>
      </w:r>
      <w:r w:rsidRPr="00D1590C">
        <w:rPr>
          <w:noProof/>
          <w:lang w:val="sr-Latn-CS" w:eastAsia="sr-Cyrl-CS"/>
        </w:rPr>
        <w:t xml:space="preserve"> 1. </w:t>
      </w:r>
      <w:r w:rsidR="00D1590C">
        <w:rPr>
          <w:noProof/>
          <w:lang w:val="sr-Latn-CS" w:eastAsia="sr-Cyrl-CS"/>
        </w:rPr>
        <w:t>januara</w:t>
      </w:r>
      <w:r w:rsidRPr="00D1590C">
        <w:rPr>
          <w:noProof/>
          <w:lang w:val="sr-Latn-CS" w:eastAsia="sr-Cyrl-CS"/>
        </w:rPr>
        <w:t xml:space="preserve"> </w:t>
      </w:r>
      <w:r w:rsidR="00D1590C">
        <w:rPr>
          <w:noProof/>
          <w:lang w:val="sr-Latn-CS" w:eastAsia="sr-Cyrl-CS"/>
        </w:rPr>
        <w:t>do</w:t>
      </w:r>
      <w:r w:rsidRPr="00D1590C">
        <w:rPr>
          <w:noProof/>
          <w:lang w:val="sr-Latn-CS" w:eastAsia="sr-Cyrl-CS"/>
        </w:rPr>
        <w:t xml:space="preserve"> 31. </w:t>
      </w:r>
      <w:r w:rsidR="00D1590C">
        <w:rPr>
          <w:noProof/>
          <w:lang w:val="sr-Latn-CS" w:eastAsia="sr-Cyrl-CS"/>
        </w:rPr>
        <w:t>decembra</w:t>
      </w:r>
      <w:r w:rsidRPr="00D1590C">
        <w:rPr>
          <w:noProof/>
          <w:lang w:val="sr-Latn-CS" w:eastAsia="sr-Cyrl-CS"/>
        </w:rPr>
        <w:t xml:space="preserve"> 2013. </w:t>
      </w:r>
      <w:r w:rsidR="00D1590C">
        <w:rPr>
          <w:noProof/>
          <w:lang w:val="sr-Latn-CS" w:eastAsia="sr-Cyrl-CS"/>
        </w:rPr>
        <w:t>godine</w:t>
      </w:r>
      <w:r w:rsidRPr="00D1590C">
        <w:rPr>
          <w:noProof/>
          <w:lang w:val="sr-Latn-CS" w:eastAsia="sr-Cyrl-CS"/>
        </w:rPr>
        <w:t>;</w:t>
      </w:r>
    </w:p>
    <w:p w:rsidR="00274D6E" w:rsidRPr="00D1590C" w:rsidRDefault="00274D6E" w:rsidP="00274D6E">
      <w:pPr>
        <w:ind w:firstLine="708"/>
        <w:rPr>
          <w:noProof/>
          <w:lang w:val="sr-Latn-CS" w:eastAsia="sr-Cyrl-CS"/>
        </w:rPr>
      </w:pPr>
      <w:r w:rsidRPr="00D1590C">
        <w:rPr>
          <w:noProof/>
          <w:lang w:val="sr-Latn-CS" w:eastAsia="sr-Cyrl-CS"/>
        </w:rPr>
        <w:t xml:space="preserve">- 60% </w:t>
      </w:r>
      <w:r w:rsidR="00D1590C">
        <w:rPr>
          <w:noProof/>
          <w:lang w:val="sr-Latn-CS" w:eastAsia="sr-Cyrl-CS"/>
        </w:rPr>
        <w:t>minimalne</w:t>
      </w:r>
      <w:r w:rsidRPr="00D1590C">
        <w:rPr>
          <w:noProof/>
          <w:lang w:val="sr-Latn-CS" w:eastAsia="sr-Cyrl-CS"/>
        </w:rPr>
        <w:t xml:space="preserve"> </w:t>
      </w:r>
      <w:r w:rsidR="00D1590C">
        <w:rPr>
          <w:noProof/>
          <w:lang w:val="sr-Latn-CS" w:eastAsia="sr-Cyrl-CS"/>
        </w:rPr>
        <w:t>akcize</w:t>
      </w:r>
      <w:r w:rsidRPr="00D1590C">
        <w:rPr>
          <w:noProof/>
          <w:lang w:val="sr-Latn-CS" w:eastAsia="sr-Cyrl-CS"/>
        </w:rPr>
        <w:t xml:space="preserve"> </w:t>
      </w:r>
      <w:r w:rsidR="00D1590C">
        <w:rPr>
          <w:noProof/>
          <w:lang w:val="sr-Latn-CS" w:eastAsia="sr-Cyrl-CS"/>
        </w:rPr>
        <w:t>na</w:t>
      </w:r>
      <w:r w:rsidRPr="00D1590C">
        <w:rPr>
          <w:noProof/>
          <w:lang w:val="sr-Latn-CS" w:eastAsia="sr-Cyrl-CS"/>
        </w:rPr>
        <w:t xml:space="preserve"> 1.000 </w:t>
      </w:r>
      <w:r w:rsidR="00D1590C">
        <w:rPr>
          <w:noProof/>
          <w:lang w:val="sr-Latn-CS" w:eastAsia="sr-Cyrl-CS"/>
        </w:rPr>
        <w:t>komada</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r w:rsidR="00D1590C">
        <w:rPr>
          <w:noProof/>
          <w:lang w:val="sr-Latn-CS" w:eastAsia="sr-Cyrl-CS"/>
        </w:rPr>
        <w:t>utvrđene</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kategoriju</w:t>
      </w:r>
      <w:r w:rsidRPr="00D1590C">
        <w:rPr>
          <w:noProof/>
          <w:lang w:val="sr-Latn-CS" w:eastAsia="sr-Cyrl-CS"/>
        </w:rPr>
        <w:t xml:space="preserve"> </w:t>
      </w:r>
      <w:r w:rsidR="00D1590C">
        <w:rPr>
          <w:noProof/>
          <w:lang w:val="sr-Latn-CS" w:eastAsia="sr-Cyrl-CS"/>
        </w:rPr>
        <w:t>prosečne</w:t>
      </w:r>
      <w:r w:rsidRPr="00D1590C">
        <w:rPr>
          <w:noProof/>
          <w:lang w:val="sr-Latn-CS" w:eastAsia="sr-Cyrl-CS"/>
        </w:rPr>
        <w:t xml:space="preserve"> </w:t>
      </w:r>
      <w:r w:rsidR="00D1590C">
        <w:rPr>
          <w:noProof/>
          <w:lang w:val="sr-Latn-CS" w:eastAsia="sr-Cyrl-CS"/>
        </w:rPr>
        <w:t>ponderisane</w:t>
      </w:r>
      <w:r w:rsidRPr="00D1590C">
        <w:rPr>
          <w:noProof/>
          <w:lang w:val="sr-Latn-CS" w:eastAsia="sr-Cyrl-CS"/>
        </w:rPr>
        <w:t xml:space="preserve"> </w:t>
      </w:r>
      <w:r w:rsidR="00D1590C">
        <w:rPr>
          <w:noProof/>
          <w:lang w:val="sr-Latn-CS" w:eastAsia="sr-Cyrl-CS"/>
        </w:rPr>
        <w:t>maloprodajne</w:t>
      </w:r>
      <w:r w:rsidRPr="00D1590C">
        <w:rPr>
          <w:noProof/>
          <w:lang w:val="sr-Latn-CS" w:eastAsia="sr-Cyrl-CS"/>
        </w:rPr>
        <w:t xml:space="preserve"> </w:t>
      </w:r>
      <w:r w:rsidR="00D1590C">
        <w:rPr>
          <w:noProof/>
          <w:lang w:val="sr-Latn-CS" w:eastAsia="sr-Cyrl-CS"/>
        </w:rPr>
        <w:t>cene</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r w:rsidR="00D1590C">
        <w:rPr>
          <w:noProof/>
          <w:lang w:val="sr-Latn-CS" w:eastAsia="sr-Cyrl-CS"/>
        </w:rPr>
        <w:t>i</w:t>
      </w:r>
      <w:r w:rsidRPr="00D1590C">
        <w:rPr>
          <w:noProof/>
          <w:lang w:val="sr-Latn-CS" w:eastAsia="sr-Cyrl-CS"/>
        </w:rPr>
        <w:t xml:space="preserve"> </w:t>
      </w:r>
      <w:r w:rsidR="00D1590C">
        <w:rPr>
          <w:noProof/>
          <w:lang w:val="sr-Latn-CS" w:eastAsia="sr-Cyrl-CS"/>
        </w:rPr>
        <w:t>to</w:t>
      </w:r>
      <w:r w:rsidRPr="00D1590C">
        <w:rPr>
          <w:noProof/>
          <w:lang w:val="sr-Latn-CS" w:eastAsia="sr-Cyrl-CS"/>
        </w:rPr>
        <w:t xml:space="preserve"> </w:t>
      </w:r>
      <w:r w:rsidR="00D1590C">
        <w:rPr>
          <w:noProof/>
          <w:lang w:val="sr-Latn-CS" w:eastAsia="sr-Cyrl-CS"/>
        </w:rPr>
        <w:t>u</w:t>
      </w:r>
      <w:r w:rsidRPr="00D1590C">
        <w:rPr>
          <w:noProof/>
          <w:lang w:val="sr-Latn-CS" w:eastAsia="sr-Cyrl-CS"/>
        </w:rPr>
        <w:t xml:space="preserve"> </w:t>
      </w:r>
      <w:r w:rsidR="00D1590C">
        <w:rPr>
          <w:noProof/>
          <w:lang w:val="sr-Latn-CS" w:eastAsia="sr-Cyrl-CS"/>
        </w:rPr>
        <w:t>periodu</w:t>
      </w:r>
      <w:r w:rsidRPr="00D1590C">
        <w:rPr>
          <w:noProof/>
          <w:lang w:val="sr-Latn-CS" w:eastAsia="sr-Cyrl-CS"/>
        </w:rPr>
        <w:t xml:space="preserve"> </w:t>
      </w:r>
      <w:r w:rsidR="00D1590C">
        <w:rPr>
          <w:noProof/>
          <w:lang w:val="sr-Latn-CS" w:eastAsia="sr-Cyrl-CS"/>
        </w:rPr>
        <w:t>od</w:t>
      </w:r>
      <w:r w:rsidRPr="00D1590C">
        <w:rPr>
          <w:noProof/>
          <w:lang w:val="sr-Latn-CS" w:eastAsia="sr-Cyrl-CS"/>
        </w:rPr>
        <w:t xml:space="preserve"> 1. </w:t>
      </w:r>
      <w:r w:rsidR="00D1590C">
        <w:rPr>
          <w:noProof/>
          <w:lang w:val="sr-Latn-CS" w:eastAsia="sr-Cyrl-CS"/>
        </w:rPr>
        <w:t>januara</w:t>
      </w:r>
      <w:r w:rsidRPr="00D1590C">
        <w:rPr>
          <w:noProof/>
          <w:lang w:val="sr-Latn-CS" w:eastAsia="sr-Cyrl-CS"/>
        </w:rPr>
        <w:t xml:space="preserve"> </w:t>
      </w:r>
      <w:r w:rsidR="00D1590C">
        <w:rPr>
          <w:noProof/>
          <w:lang w:val="sr-Latn-CS" w:eastAsia="sr-Cyrl-CS"/>
        </w:rPr>
        <w:t>do</w:t>
      </w:r>
      <w:r w:rsidRPr="00D1590C">
        <w:rPr>
          <w:noProof/>
          <w:lang w:val="sr-Latn-CS" w:eastAsia="sr-Cyrl-CS"/>
        </w:rPr>
        <w:t xml:space="preserve"> 31. </w:t>
      </w:r>
      <w:r w:rsidR="00D1590C">
        <w:rPr>
          <w:noProof/>
          <w:lang w:val="sr-Latn-CS" w:eastAsia="sr-Cyrl-CS"/>
        </w:rPr>
        <w:t>decembra</w:t>
      </w:r>
      <w:r w:rsidRPr="00D1590C">
        <w:rPr>
          <w:noProof/>
          <w:lang w:val="sr-Latn-CS" w:eastAsia="sr-Cyrl-CS"/>
        </w:rPr>
        <w:t xml:space="preserve"> 2014. </w:t>
      </w:r>
      <w:r w:rsidR="00D1590C">
        <w:rPr>
          <w:noProof/>
          <w:lang w:val="sr-Latn-CS" w:eastAsia="sr-Cyrl-CS"/>
        </w:rPr>
        <w:t>godine</w:t>
      </w:r>
      <w:r w:rsidRPr="00D1590C">
        <w:rPr>
          <w:noProof/>
          <w:lang w:val="sr-Latn-CS" w:eastAsia="sr-Cyrl-CS"/>
        </w:rPr>
        <w:t>;</w:t>
      </w:r>
    </w:p>
    <w:p w:rsidR="00274D6E" w:rsidRPr="00D1590C" w:rsidRDefault="00274D6E" w:rsidP="00274D6E">
      <w:pPr>
        <w:ind w:firstLine="708"/>
        <w:rPr>
          <w:noProof/>
          <w:lang w:val="sr-Latn-CS" w:eastAsia="sr-Cyrl-CS"/>
        </w:rPr>
      </w:pPr>
      <w:r w:rsidRPr="00D1590C">
        <w:rPr>
          <w:noProof/>
          <w:lang w:val="sr-Latn-CS" w:eastAsia="sr-Cyrl-CS"/>
        </w:rPr>
        <w:t xml:space="preserve">- 65% </w:t>
      </w:r>
      <w:r w:rsidR="00D1590C">
        <w:rPr>
          <w:noProof/>
          <w:lang w:val="sr-Latn-CS" w:eastAsia="sr-Cyrl-CS"/>
        </w:rPr>
        <w:t>minimalne</w:t>
      </w:r>
      <w:r w:rsidRPr="00D1590C">
        <w:rPr>
          <w:noProof/>
          <w:lang w:val="sr-Latn-CS" w:eastAsia="sr-Cyrl-CS"/>
        </w:rPr>
        <w:t xml:space="preserve"> </w:t>
      </w:r>
      <w:r w:rsidR="00D1590C">
        <w:rPr>
          <w:noProof/>
          <w:lang w:val="sr-Latn-CS" w:eastAsia="sr-Cyrl-CS"/>
        </w:rPr>
        <w:t>akcize</w:t>
      </w:r>
      <w:r w:rsidRPr="00D1590C">
        <w:rPr>
          <w:noProof/>
          <w:lang w:val="sr-Latn-CS" w:eastAsia="sr-Cyrl-CS"/>
        </w:rPr>
        <w:t xml:space="preserve"> </w:t>
      </w:r>
      <w:r w:rsidR="00D1590C">
        <w:rPr>
          <w:noProof/>
          <w:lang w:val="sr-Latn-CS" w:eastAsia="sr-Cyrl-CS"/>
        </w:rPr>
        <w:t>na</w:t>
      </w:r>
      <w:r w:rsidRPr="00D1590C">
        <w:rPr>
          <w:noProof/>
          <w:lang w:val="sr-Latn-CS" w:eastAsia="sr-Cyrl-CS"/>
        </w:rPr>
        <w:t xml:space="preserve"> 1.000 </w:t>
      </w:r>
      <w:r w:rsidR="00D1590C">
        <w:rPr>
          <w:noProof/>
          <w:lang w:val="sr-Latn-CS" w:eastAsia="sr-Cyrl-CS"/>
        </w:rPr>
        <w:t>komada</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r w:rsidR="00D1590C">
        <w:rPr>
          <w:noProof/>
          <w:lang w:val="sr-Latn-CS" w:eastAsia="sr-Cyrl-CS"/>
        </w:rPr>
        <w:t>utvrđene</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kategoriju</w:t>
      </w:r>
      <w:r w:rsidRPr="00D1590C">
        <w:rPr>
          <w:noProof/>
          <w:lang w:val="sr-Latn-CS" w:eastAsia="sr-Cyrl-CS"/>
        </w:rPr>
        <w:t xml:space="preserve"> </w:t>
      </w:r>
      <w:r w:rsidR="00D1590C">
        <w:rPr>
          <w:noProof/>
          <w:lang w:val="sr-Latn-CS" w:eastAsia="sr-Cyrl-CS"/>
        </w:rPr>
        <w:t>prosečne</w:t>
      </w:r>
      <w:r w:rsidRPr="00D1590C">
        <w:rPr>
          <w:noProof/>
          <w:lang w:val="sr-Latn-CS" w:eastAsia="sr-Cyrl-CS"/>
        </w:rPr>
        <w:t xml:space="preserve"> </w:t>
      </w:r>
      <w:r w:rsidR="00D1590C">
        <w:rPr>
          <w:noProof/>
          <w:lang w:val="sr-Latn-CS" w:eastAsia="sr-Cyrl-CS"/>
        </w:rPr>
        <w:t>ponderisane</w:t>
      </w:r>
      <w:r w:rsidRPr="00D1590C">
        <w:rPr>
          <w:noProof/>
          <w:lang w:val="sr-Latn-CS" w:eastAsia="sr-Cyrl-CS"/>
        </w:rPr>
        <w:t xml:space="preserve"> </w:t>
      </w:r>
      <w:r w:rsidR="00D1590C">
        <w:rPr>
          <w:noProof/>
          <w:lang w:val="sr-Latn-CS" w:eastAsia="sr-Cyrl-CS"/>
        </w:rPr>
        <w:t>maloprodajne</w:t>
      </w:r>
      <w:r w:rsidRPr="00D1590C">
        <w:rPr>
          <w:noProof/>
          <w:lang w:val="sr-Latn-CS" w:eastAsia="sr-Cyrl-CS"/>
        </w:rPr>
        <w:t xml:space="preserve"> </w:t>
      </w:r>
      <w:r w:rsidR="00D1590C">
        <w:rPr>
          <w:noProof/>
          <w:lang w:val="sr-Latn-CS" w:eastAsia="sr-Cyrl-CS"/>
        </w:rPr>
        <w:t>cene</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r w:rsidR="00D1590C">
        <w:rPr>
          <w:noProof/>
          <w:lang w:val="sr-Latn-CS" w:eastAsia="sr-Cyrl-CS"/>
        </w:rPr>
        <w:t>i</w:t>
      </w:r>
      <w:r w:rsidRPr="00D1590C">
        <w:rPr>
          <w:noProof/>
          <w:lang w:val="sr-Latn-CS" w:eastAsia="sr-Cyrl-CS"/>
        </w:rPr>
        <w:t xml:space="preserve"> </w:t>
      </w:r>
      <w:r w:rsidR="00D1590C">
        <w:rPr>
          <w:noProof/>
          <w:lang w:val="sr-Latn-CS" w:eastAsia="sr-Cyrl-CS"/>
        </w:rPr>
        <w:t>to</w:t>
      </w:r>
      <w:r w:rsidRPr="00D1590C">
        <w:rPr>
          <w:noProof/>
          <w:lang w:val="sr-Latn-CS" w:eastAsia="sr-Cyrl-CS"/>
        </w:rPr>
        <w:t xml:space="preserve"> </w:t>
      </w:r>
      <w:r w:rsidR="00D1590C">
        <w:rPr>
          <w:noProof/>
          <w:lang w:val="sr-Latn-CS" w:eastAsia="sr-Cyrl-CS"/>
        </w:rPr>
        <w:t>u</w:t>
      </w:r>
      <w:r w:rsidRPr="00D1590C">
        <w:rPr>
          <w:noProof/>
          <w:lang w:val="sr-Latn-CS" w:eastAsia="sr-Cyrl-CS"/>
        </w:rPr>
        <w:t xml:space="preserve"> </w:t>
      </w:r>
      <w:r w:rsidR="00D1590C">
        <w:rPr>
          <w:noProof/>
          <w:lang w:val="sr-Latn-CS" w:eastAsia="sr-Cyrl-CS"/>
        </w:rPr>
        <w:t>periodu</w:t>
      </w:r>
      <w:r w:rsidRPr="00D1590C">
        <w:rPr>
          <w:noProof/>
          <w:lang w:val="sr-Latn-CS" w:eastAsia="sr-Cyrl-CS"/>
        </w:rPr>
        <w:t xml:space="preserve"> </w:t>
      </w:r>
      <w:r w:rsidR="00D1590C">
        <w:rPr>
          <w:noProof/>
          <w:lang w:val="sr-Latn-CS" w:eastAsia="sr-Cyrl-CS"/>
        </w:rPr>
        <w:t>od</w:t>
      </w:r>
      <w:r w:rsidRPr="00D1590C">
        <w:rPr>
          <w:noProof/>
          <w:lang w:val="sr-Latn-CS" w:eastAsia="sr-Cyrl-CS"/>
        </w:rPr>
        <w:t xml:space="preserve"> 1. </w:t>
      </w:r>
      <w:r w:rsidR="00D1590C">
        <w:rPr>
          <w:noProof/>
          <w:lang w:val="sr-Latn-CS" w:eastAsia="sr-Cyrl-CS"/>
        </w:rPr>
        <w:t>januara</w:t>
      </w:r>
      <w:r w:rsidRPr="00D1590C">
        <w:rPr>
          <w:noProof/>
          <w:lang w:val="sr-Latn-CS" w:eastAsia="sr-Cyrl-CS"/>
        </w:rPr>
        <w:t xml:space="preserve"> </w:t>
      </w:r>
      <w:r w:rsidR="00D1590C">
        <w:rPr>
          <w:noProof/>
          <w:lang w:val="sr-Latn-CS" w:eastAsia="sr-Cyrl-CS"/>
        </w:rPr>
        <w:t>do</w:t>
      </w:r>
      <w:r w:rsidRPr="00D1590C">
        <w:rPr>
          <w:noProof/>
          <w:lang w:val="sr-Latn-CS" w:eastAsia="sr-Cyrl-CS"/>
        </w:rPr>
        <w:t xml:space="preserve"> 31. </w:t>
      </w:r>
      <w:r w:rsidR="00D1590C">
        <w:rPr>
          <w:noProof/>
          <w:lang w:val="sr-Latn-CS" w:eastAsia="sr-Cyrl-CS"/>
        </w:rPr>
        <w:t>decembra</w:t>
      </w:r>
      <w:r w:rsidRPr="00D1590C">
        <w:rPr>
          <w:noProof/>
          <w:lang w:val="sr-Latn-CS" w:eastAsia="sr-Cyrl-CS"/>
        </w:rPr>
        <w:t xml:space="preserve"> 2015. </w:t>
      </w:r>
      <w:r w:rsidR="00D1590C">
        <w:rPr>
          <w:noProof/>
          <w:lang w:val="sr-Latn-CS" w:eastAsia="sr-Cyrl-CS"/>
        </w:rPr>
        <w:t>godine</w:t>
      </w:r>
      <w:r w:rsidRPr="00D1590C">
        <w:rPr>
          <w:noProof/>
          <w:lang w:val="sr-Latn-CS" w:eastAsia="sr-Cyrl-CS"/>
        </w:rPr>
        <w:t>;</w:t>
      </w:r>
    </w:p>
    <w:p w:rsidR="00274D6E" w:rsidRPr="00D1590C" w:rsidRDefault="00274D6E" w:rsidP="00274D6E">
      <w:pPr>
        <w:ind w:firstLine="708"/>
        <w:rPr>
          <w:noProof/>
          <w:lang w:val="sr-Latn-CS" w:eastAsia="sr-Cyrl-CS"/>
        </w:rPr>
      </w:pPr>
      <w:r w:rsidRPr="00D1590C">
        <w:rPr>
          <w:noProof/>
          <w:lang w:val="sr-Latn-CS" w:eastAsia="sr-Cyrl-CS"/>
        </w:rPr>
        <w:t xml:space="preserve">- 70% </w:t>
      </w:r>
      <w:r w:rsidR="00D1590C">
        <w:rPr>
          <w:noProof/>
          <w:lang w:val="sr-Latn-CS" w:eastAsia="sr-Cyrl-CS"/>
        </w:rPr>
        <w:t>minimalne</w:t>
      </w:r>
      <w:r w:rsidRPr="00D1590C">
        <w:rPr>
          <w:noProof/>
          <w:lang w:val="sr-Latn-CS" w:eastAsia="sr-Cyrl-CS"/>
        </w:rPr>
        <w:t xml:space="preserve"> </w:t>
      </w:r>
      <w:r w:rsidR="00D1590C">
        <w:rPr>
          <w:noProof/>
          <w:lang w:val="sr-Latn-CS" w:eastAsia="sr-Cyrl-CS"/>
        </w:rPr>
        <w:t>akcize</w:t>
      </w:r>
      <w:r w:rsidRPr="00D1590C">
        <w:rPr>
          <w:noProof/>
          <w:lang w:val="sr-Latn-CS" w:eastAsia="sr-Cyrl-CS"/>
        </w:rPr>
        <w:t xml:space="preserve"> </w:t>
      </w:r>
      <w:r w:rsidR="00D1590C">
        <w:rPr>
          <w:noProof/>
          <w:lang w:val="sr-Latn-CS" w:eastAsia="sr-Cyrl-CS"/>
        </w:rPr>
        <w:t>na</w:t>
      </w:r>
      <w:r w:rsidRPr="00D1590C">
        <w:rPr>
          <w:noProof/>
          <w:lang w:val="sr-Latn-CS" w:eastAsia="sr-Cyrl-CS"/>
        </w:rPr>
        <w:t xml:space="preserve"> 1.000 </w:t>
      </w:r>
      <w:r w:rsidR="00D1590C">
        <w:rPr>
          <w:noProof/>
          <w:lang w:val="sr-Latn-CS" w:eastAsia="sr-Cyrl-CS"/>
        </w:rPr>
        <w:t>komada</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r w:rsidR="00D1590C">
        <w:rPr>
          <w:noProof/>
          <w:lang w:val="sr-Latn-CS" w:eastAsia="sr-Cyrl-CS"/>
        </w:rPr>
        <w:t>utvrđene</w:t>
      </w:r>
      <w:r w:rsidRPr="00D1590C">
        <w:rPr>
          <w:noProof/>
          <w:lang w:val="sr-Latn-CS" w:eastAsia="sr-Cyrl-CS"/>
        </w:rPr>
        <w:t xml:space="preserve"> </w:t>
      </w:r>
      <w:r w:rsidR="00D1590C">
        <w:rPr>
          <w:noProof/>
          <w:lang w:val="sr-Latn-CS" w:eastAsia="sr-Cyrl-CS"/>
        </w:rPr>
        <w:t>za</w:t>
      </w:r>
      <w:r w:rsidRPr="00D1590C">
        <w:rPr>
          <w:noProof/>
          <w:lang w:val="sr-Latn-CS" w:eastAsia="sr-Cyrl-CS"/>
        </w:rPr>
        <w:t xml:space="preserve"> </w:t>
      </w:r>
      <w:r w:rsidR="00D1590C">
        <w:rPr>
          <w:noProof/>
          <w:lang w:val="sr-Latn-CS" w:eastAsia="sr-Cyrl-CS"/>
        </w:rPr>
        <w:t>kategoriju</w:t>
      </w:r>
      <w:r w:rsidRPr="00D1590C">
        <w:rPr>
          <w:noProof/>
          <w:lang w:val="sr-Latn-CS" w:eastAsia="sr-Cyrl-CS"/>
        </w:rPr>
        <w:t xml:space="preserve"> </w:t>
      </w:r>
      <w:r w:rsidR="00D1590C">
        <w:rPr>
          <w:noProof/>
          <w:lang w:val="sr-Latn-CS" w:eastAsia="sr-Cyrl-CS"/>
        </w:rPr>
        <w:t>prosečne</w:t>
      </w:r>
      <w:r w:rsidRPr="00D1590C">
        <w:rPr>
          <w:noProof/>
          <w:lang w:val="sr-Latn-CS" w:eastAsia="sr-Cyrl-CS"/>
        </w:rPr>
        <w:t xml:space="preserve"> </w:t>
      </w:r>
      <w:r w:rsidR="00D1590C">
        <w:rPr>
          <w:noProof/>
          <w:lang w:val="sr-Latn-CS" w:eastAsia="sr-Cyrl-CS"/>
        </w:rPr>
        <w:t>ponderisane</w:t>
      </w:r>
      <w:r w:rsidRPr="00D1590C">
        <w:rPr>
          <w:noProof/>
          <w:lang w:val="sr-Latn-CS" w:eastAsia="sr-Cyrl-CS"/>
        </w:rPr>
        <w:t xml:space="preserve"> </w:t>
      </w:r>
      <w:r w:rsidR="00D1590C">
        <w:rPr>
          <w:noProof/>
          <w:lang w:val="sr-Latn-CS" w:eastAsia="sr-Cyrl-CS"/>
        </w:rPr>
        <w:t>maloprodajne</w:t>
      </w:r>
      <w:r w:rsidRPr="00D1590C">
        <w:rPr>
          <w:noProof/>
          <w:lang w:val="sr-Latn-CS" w:eastAsia="sr-Cyrl-CS"/>
        </w:rPr>
        <w:t xml:space="preserve"> </w:t>
      </w:r>
      <w:r w:rsidR="00D1590C">
        <w:rPr>
          <w:noProof/>
          <w:lang w:val="sr-Latn-CS" w:eastAsia="sr-Cyrl-CS"/>
        </w:rPr>
        <w:t>cene</w:t>
      </w:r>
      <w:r w:rsidRPr="00D1590C">
        <w:rPr>
          <w:noProof/>
          <w:lang w:val="sr-Latn-CS" w:eastAsia="sr-Cyrl-CS"/>
        </w:rPr>
        <w:t xml:space="preserve"> </w:t>
      </w:r>
      <w:r w:rsidR="00D1590C">
        <w:rPr>
          <w:noProof/>
          <w:lang w:val="sr-Latn-CS" w:eastAsia="sr-Cyrl-CS"/>
        </w:rPr>
        <w:t>cigareta</w:t>
      </w:r>
      <w:r w:rsidRPr="00D1590C">
        <w:rPr>
          <w:noProof/>
          <w:lang w:val="sr-Latn-CS" w:eastAsia="sr-Cyrl-CS"/>
        </w:rPr>
        <w:t xml:space="preserve">, </w:t>
      </w:r>
      <w:r w:rsidR="00D1590C">
        <w:rPr>
          <w:noProof/>
          <w:lang w:val="sr-Latn-CS" w:eastAsia="sr-Cyrl-CS"/>
        </w:rPr>
        <w:t>i</w:t>
      </w:r>
      <w:r w:rsidRPr="00D1590C">
        <w:rPr>
          <w:noProof/>
          <w:lang w:val="sr-Latn-CS" w:eastAsia="sr-Cyrl-CS"/>
        </w:rPr>
        <w:t xml:space="preserve"> </w:t>
      </w:r>
      <w:r w:rsidR="00D1590C">
        <w:rPr>
          <w:noProof/>
          <w:lang w:val="sr-Latn-CS" w:eastAsia="sr-Cyrl-CS"/>
        </w:rPr>
        <w:t>to</w:t>
      </w:r>
      <w:r w:rsidRPr="00D1590C">
        <w:rPr>
          <w:noProof/>
          <w:lang w:val="sr-Latn-CS" w:eastAsia="sr-Cyrl-CS"/>
        </w:rPr>
        <w:t xml:space="preserve"> </w:t>
      </w:r>
      <w:r w:rsidR="00D1590C">
        <w:rPr>
          <w:noProof/>
          <w:lang w:val="sr-Latn-CS" w:eastAsia="sr-Cyrl-CS"/>
        </w:rPr>
        <w:t>od</w:t>
      </w:r>
      <w:r w:rsidRPr="00D1590C">
        <w:rPr>
          <w:noProof/>
          <w:lang w:val="sr-Latn-CS" w:eastAsia="sr-Cyrl-CS"/>
        </w:rPr>
        <w:t xml:space="preserve"> 1. </w:t>
      </w:r>
      <w:r w:rsidR="00D1590C">
        <w:rPr>
          <w:noProof/>
          <w:lang w:val="sr-Latn-CS" w:eastAsia="sr-Cyrl-CS"/>
        </w:rPr>
        <w:t>januara</w:t>
      </w:r>
      <w:r w:rsidRPr="00D1590C">
        <w:rPr>
          <w:noProof/>
          <w:lang w:val="sr-Latn-CS" w:eastAsia="sr-Cyrl-CS"/>
        </w:rPr>
        <w:t xml:space="preserve"> 2016. </w:t>
      </w:r>
      <w:r w:rsidR="00D1590C">
        <w:rPr>
          <w:noProof/>
          <w:lang w:val="sr-Latn-CS" w:eastAsia="sr-Cyrl-CS"/>
        </w:rPr>
        <w:t>godine</w:t>
      </w:r>
      <w:r w:rsidRPr="00D1590C">
        <w:rPr>
          <w:noProof/>
          <w:lang w:val="sr-Latn-CS" w:eastAsia="sr-Cyrl-CS"/>
        </w:rPr>
        <w:t>.</w:t>
      </w:r>
    </w:p>
    <w:p w:rsidR="00274D6E" w:rsidRPr="00D1590C" w:rsidRDefault="00D1590C" w:rsidP="00274D6E">
      <w:pPr>
        <w:ind w:firstLine="708"/>
        <w:rPr>
          <w:noProof/>
          <w:lang w:val="sr-Latn-CS"/>
        </w:rPr>
      </w:pPr>
      <w:r>
        <w:rPr>
          <w:noProof/>
          <w:lang w:val="sr-Latn-CS"/>
        </w:rPr>
        <w:t>IZUZETNO</w:t>
      </w:r>
      <w:r w:rsidR="00274D6E" w:rsidRPr="00D1590C">
        <w:rPr>
          <w:noProof/>
          <w:lang w:val="sr-Latn-CS"/>
        </w:rPr>
        <w:t xml:space="preserve">, </w:t>
      </w:r>
      <w:r>
        <w:rPr>
          <w:noProof/>
          <w:lang w:val="sr-Latn-CS"/>
        </w:rPr>
        <w:t>UKOLIKO</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RADI</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PROIZVODIMA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CELINI</w:t>
      </w:r>
      <w:r w:rsidR="00274D6E" w:rsidRPr="00D1590C">
        <w:rPr>
          <w:noProof/>
          <w:lang w:val="sr-Latn-CS"/>
        </w:rPr>
        <w:t xml:space="preserve"> </w:t>
      </w:r>
      <w:r>
        <w:rPr>
          <w:noProof/>
          <w:lang w:val="sr-Latn-CS"/>
        </w:rPr>
        <w:t>ILI</w:t>
      </w:r>
      <w:r w:rsidR="00274D6E" w:rsidRPr="00D1590C">
        <w:rPr>
          <w:noProof/>
          <w:lang w:val="sr-Latn-CS"/>
        </w:rPr>
        <w:t xml:space="preserve"> </w:t>
      </w:r>
      <w:r>
        <w:rPr>
          <w:noProof/>
          <w:lang w:val="sr-Latn-CS"/>
        </w:rPr>
        <w:t>DELIMIČNO</w:t>
      </w:r>
      <w:r w:rsidR="00274D6E" w:rsidRPr="00D1590C">
        <w:rPr>
          <w:noProof/>
          <w:lang w:val="sr-Latn-CS"/>
        </w:rPr>
        <w:t xml:space="preserve"> </w:t>
      </w:r>
      <w:r>
        <w:rPr>
          <w:noProof/>
          <w:lang w:val="sr-Latn-CS"/>
        </w:rPr>
        <w:t>SASTOJE</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SUPSTANCI</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NISU</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ALI</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POGLEDU</w:t>
      </w:r>
      <w:r w:rsidR="00274D6E" w:rsidRPr="00D1590C">
        <w:rPr>
          <w:noProof/>
          <w:lang w:val="sr-Latn-CS"/>
        </w:rPr>
        <w:t xml:space="preserve"> </w:t>
      </w:r>
      <w:r>
        <w:rPr>
          <w:noProof/>
          <w:lang w:val="sr-Latn-CS"/>
        </w:rPr>
        <w:t>DRUGIH</w:t>
      </w:r>
      <w:r w:rsidR="00274D6E" w:rsidRPr="00D1590C">
        <w:rPr>
          <w:noProof/>
          <w:lang w:val="sr-Latn-CS"/>
        </w:rPr>
        <w:t xml:space="preserve"> </w:t>
      </w:r>
      <w:r>
        <w:rPr>
          <w:noProof/>
          <w:lang w:val="sr-Latn-CS"/>
        </w:rPr>
        <w:t>KRITERIJUMA</w:t>
      </w:r>
      <w:r w:rsidR="00274D6E" w:rsidRPr="00D1590C">
        <w:rPr>
          <w:noProof/>
          <w:lang w:val="sr-Latn-CS"/>
        </w:rPr>
        <w:t xml:space="preserve"> </w:t>
      </w:r>
      <w:r>
        <w:rPr>
          <w:noProof/>
          <w:lang w:val="sr-Latn-CS"/>
        </w:rPr>
        <w:t>ODGOVARAJU</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PROIZVODIMA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eastAsia="sr-Cyrl-CS"/>
        </w:rPr>
        <w:t>SA</w:t>
      </w:r>
      <w:r w:rsidR="00274D6E" w:rsidRPr="00D1590C">
        <w:rPr>
          <w:noProof/>
          <w:lang w:val="sr-Latn-CS" w:eastAsia="sr-Cyrl-CS"/>
        </w:rPr>
        <w:t xml:space="preserve"> </w:t>
      </w:r>
      <w:r>
        <w:rPr>
          <w:noProof/>
          <w:lang w:val="sr-Latn-CS" w:eastAsia="sr-Cyrl-CS"/>
        </w:rPr>
        <w:t>ZAKONOM</w:t>
      </w:r>
      <w:r w:rsidR="00274D6E" w:rsidRPr="00D1590C">
        <w:rPr>
          <w:noProof/>
          <w:lang w:val="sr-Latn-CS" w:eastAsia="sr-Cyrl-CS"/>
        </w:rPr>
        <w:t xml:space="preserve"> </w:t>
      </w:r>
      <w:r>
        <w:rPr>
          <w:noProof/>
          <w:lang w:val="sr-Latn-CS" w:eastAsia="sr-Cyrl-CS"/>
        </w:rPr>
        <w:t>KOJIM</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UREĐUJE</w:t>
      </w:r>
      <w:r w:rsidR="00274D6E" w:rsidRPr="00D1590C">
        <w:rPr>
          <w:noProof/>
          <w:lang w:val="sr-Latn-CS" w:eastAsia="sr-Cyrl-CS"/>
        </w:rPr>
        <w:t xml:space="preserve"> </w:t>
      </w:r>
      <w:r>
        <w:rPr>
          <w:noProof/>
          <w:lang w:val="sr-Latn-CS" w:eastAsia="sr-Cyrl-CS"/>
        </w:rPr>
        <w:t>PROIZVODNJA</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OSNOVICA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UTVRĐIVANJE</w:t>
      </w:r>
      <w:r w:rsidR="00274D6E" w:rsidRPr="00D1590C">
        <w:rPr>
          <w:noProof/>
          <w:lang w:val="sr-Latn-CS" w:eastAsia="sr-Cyrl-CS"/>
        </w:rPr>
        <w:t xml:space="preserve"> </w:t>
      </w:r>
      <w:r>
        <w:rPr>
          <w:noProof/>
          <w:lang w:val="sr-Latn-CS" w:eastAsia="sr-Cyrl-CS"/>
        </w:rPr>
        <w:t>MINIMALNE</w:t>
      </w:r>
      <w:r w:rsidR="00274D6E" w:rsidRPr="00D1590C">
        <w:rPr>
          <w:noProof/>
          <w:lang w:val="sr-Latn-CS" w:eastAsia="sr-Cyrl-CS"/>
        </w:rPr>
        <w:t xml:space="preserve"> </w:t>
      </w:r>
      <w:r>
        <w:rPr>
          <w:noProof/>
          <w:lang w:val="sr-Latn-CS" w:eastAsia="sr-Cyrl-CS"/>
        </w:rPr>
        <w:t>AKCIZE</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TE</w:t>
      </w:r>
      <w:r w:rsidR="00274D6E" w:rsidRPr="00D1590C">
        <w:rPr>
          <w:noProof/>
          <w:lang w:val="sr-Latn-CS" w:eastAsia="sr-Cyrl-CS"/>
        </w:rPr>
        <w:t xml:space="preserve"> </w:t>
      </w:r>
      <w:r>
        <w:rPr>
          <w:noProof/>
          <w:lang w:val="sr-Latn-CS" w:eastAsia="sr-Cyrl-CS"/>
        </w:rPr>
        <w:t>PROIZVODE</w:t>
      </w:r>
      <w:r w:rsidR="00274D6E" w:rsidRPr="00D1590C">
        <w:rPr>
          <w:noProof/>
          <w:lang w:val="sr-Latn-CS" w:eastAsia="sr-Cyrl-CS"/>
        </w:rPr>
        <w:t xml:space="preserve"> </w:t>
      </w:r>
      <w:r>
        <w:rPr>
          <w:noProof/>
          <w:lang w:val="sr-Latn-CS" w:eastAsia="sr-Cyrl-CS"/>
        </w:rPr>
        <w:t>JE</w:t>
      </w:r>
      <w:r w:rsidR="00274D6E" w:rsidRPr="00D1590C">
        <w:rPr>
          <w:noProof/>
          <w:lang w:val="sr-Latn-CS" w:eastAsia="sr-Cyrl-CS"/>
        </w:rPr>
        <w:t xml:space="preserve"> </w:t>
      </w:r>
      <w:r>
        <w:rPr>
          <w:noProof/>
          <w:lang w:val="sr-Latn-CS"/>
        </w:rPr>
        <w:t>MINIMALNA</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PUŠENJE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OSTALE</w:t>
      </w:r>
      <w:r w:rsidR="00274D6E" w:rsidRPr="00D1590C">
        <w:rPr>
          <w:noProof/>
          <w:lang w:val="sr-Latn-CS"/>
        </w:rPr>
        <w:t xml:space="preserve"> </w:t>
      </w:r>
      <w:r>
        <w:rPr>
          <w:noProof/>
          <w:lang w:val="sr-Latn-CS"/>
        </w:rPr>
        <w:t>DUVANSKE</w:t>
      </w:r>
      <w:r w:rsidR="00274D6E" w:rsidRPr="00D1590C">
        <w:rPr>
          <w:noProof/>
          <w:lang w:val="sr-Latn-CS"/>
        </w:rPr>
        <w:t xml:space="preserve"> </w:t>
      </w:r>
      <w:r>
        <w:rPr>
          <w:noProof/>
          <w:lang w:val="sr-Latn-CS"/>
        </w:rPr>
        <w:t>PRERAĐEVINE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5. </w:t>
      </w:r>
      <w:r>
        <w:rPr>
          <w:noProof/>
          <w:lang w:val="sr-Latn-CS"/>
        </w:rPr>
        <w:t>TAČKA</w:t>
      </w:r>
      <w:r w:rsidR="00274D6E" w:rsidRPr="00D1590C">
        <w:rPr>
          <w:noProof/>
          <w:lang w:val="sr-Latn-CS"/>
        </w:rPr>
        <w:t xml:space="preserve"> 2)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SADRŽINI</w:t>
      </w:r>
      <w:r w:rsidR="00274D6E" w:rsidRPr="00D1590C">
        <w:rPr>
          <w:noProof/>
          <w:lang w:val="sr-Latn-CS"/>
        </w:rPr>
        <w:t xml:space="preserve"> </w:t>
      </w:r>
      <w:r>
        <w:rPr>
          <w:noProof/>
          <w:lang w:val="sr-Latn-CS"/>
        </w:rPr>
        <w:t>DUVANA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PROIZVODIMA</w:t>
      </w:r>
      <w:r w:rsidR="00274D6E" w:rsidRPr="00D1590C">
        <w:rPr>
          <w:noProof/>
          <w:lang w:val="sr-Latn-CS"/>
        </w:rPr>
        <w:t>.</w:t>
      </w:r>
    </w:p>
    <w:p w:rsidR="00274D6E" w:rsidRPr="00D1590C" w:rsidRDefault="00D1590C" w:rsidP="00274D6E">
      <w:pPr>
        <w:ind w:firstLine="708"/>
        <w:rPr>
          <w:noProof/>
          <w:lang w:val="sr-Latn-CS" w:eastAsia="sr-Cyrl-CS"/>
        </w:rPr>
      </w:pPr>
      <w:r>
        <w:rPr>
          <w:noProof/>
          <w:lang w:val="sr-Latn-CS" w:eastAsia="sr-Cyrl-CS"/>
        </w:rPr>
        <w:t>Prosečna</w:t>
      </w:r>
      <w:r w:rsidR="00274D6E" w:rsidRPr="00D1590C">
        <w:rPr>
          <w:noProof/>
          <w:lang w:val="sr-Latn-CS" w:eastAsia="sr-Cyrl-CS"/>
        </w:rPr>
        <w:t xml:space="preserve"> </w:t>
      </w:r>
      <w:r>
        <w:rPr>
          <w:noProof/>
          <w:lang w:val="sr-Latn-CS" w:eastAsia="sr-Cyrl-CS"/>
        </w:rPr>
        <w:t>ponderisana</w:t>
      </w:r>
      <w:r w:rsidR="00274D6E" w:rsidRPr="00D1590C">
        <w:rPr>
          <w:noProof/>
          <w:lang w:val="sr-Latn-CS" w:eastAsia="sr-Cyrl-CS"/>
        </w:rPr>
        <w:t xml:space="preserve"> </w:t>
      </w:r>
      <w:r>
        <w:rPr>
          <w:noProof/>
          <w:lang w:val="sr-Latn-CS" w:eastAsia="sr-Cyrl-CS"/>
        </w:rPr>
        <w:t>maloprodajna</w:t>
      </w:r>
      <w:r w:rsidR="00274D6E" w:rsidRPr="00D1590C">
        <w:rPr>
          <w:noProof/>
          <w:lang w:val="sr-Latn-CS" w:eastAsia="sr-Cyrl-CS"/>
        </w:rPr>
        <w:t xml:space="preserve"> </w:t>
      </w:r>
      <w:r>
        <w:rPr>
          <w:noProof/>
          <w:lang w:val="sr-Latn-CS" w:eastAsia="sr-Cyrl-CS"/>
        </w:rPr>
        <w:t>cena</w:t>
      </w:r>
      <w:r w:rsidR="00274D6E" w:rsidRPr="00D1590C">
        <w:rPr>
          <w:noProof/>
          <w:lang w:val="sr-Latn-CS" w:eastAsia="sr-Cyrl-CS"/>
        </w:rPr>
        <w:t xml:space="preserve"> </w:t>
      </w:r>
      <w:r>
        <w:rPr>
          <w:noProof/>
          <w:lang w:val="sr-Latn-CS" w:eastAsia="sr-Cyrl-CS"/>
        </w:rPr>
        <w:t>iz</w:t>
      </w:r>
      <w:r w:rsidR="00274D6E" w:rsidRPr="00D1590C">
        <w:rPr>
          <w:noProof/>
          <w:lang w:val="sr-Latn-CS" w:eastAsia="sr-Cyrl-CS"/>
        </w:rPr>
        <w:t xml:space="preserve"> </w:t>
      </w:r>
      <w:r>
        <w:rPr>
          <w:noProof/>
          <w:lang w:val="sr-Latn-CS" w:eastAsia="sr-Cyrl-CS"/>
        </w:rPr>
        <w:t>stava</w:t>
      </w:r>
      <w:r w:rsidR="00274D6E" w:rsidRPr="00D1590C">
        <w:rPr>
          <w:noProof/>
          <w:lang w:val="sr-Latn-CS" w:eastAsia="sr-Cyrl-CS"/>
        </w:rPr>
        <w:t xml:space="preserve"> 5.</w:t>
      </w:r>
      <w:r w:rsidR="00274D6E" w:rsidRPr="00D1590C">
        <w:rPr>
          <w:bCs/>
          <w:noProof/>
          <w:lang w:val="sr-Latn-CS"/>
        </w:rPr>
        <w:t xml:space="preserve"> </w:t>
      </w:r>
      <w:r>
        <w:rPr>
          <w:noProof/>
          <w:lang w:val="sr-Latn-CS" w:eastAsia="sr-Cyrl-CS"/>
        </w:rPr>
        <w:t>tačka</w:t>
      </w:r>
      <w:r w:rsidR="00274D6E" w:rsidRPr="00D1590C">
        <w:rPr>
          <w:noProof/>
          <w:lang w:val="sr-Latn-CS" w:eastAsia="sr-Cyrl-CS"/>
        </w:rPr>
        <w:t xml:space="preserve"> 1)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izračunava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stavljanjem</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odnos</w:t>
      </w:r>
      <w:r w:rsidR="00274D6E" w:rsidRPr="00D1590C">
        <w:rPr>
          <w:noProof/>
          <w:lang w:val="sr-Latn-CS" w:eastAsia="sr-Cyrl-CS"/>
        </w:rPr>
        <w:t xml:space="preserve"> </w:t>
      </w:r>
      <w:r>
        <w:rPr>
          <w:noProof/>
          <w:lang w:val="sr-Latn-CS" w:eastAsia="sr-Cyrl-CS"/>
        </w:rPr>
        <w:t>ukupne</w:t>
      </w:r>
      <w:r w:rsidR="00274D6E" w:rsidRPr="00D1590C">
        <w:rPr>
          <w:noProof/>
          <w:lang w:val="sr-Latn-CS" w:eastAsia="sr-Cyrl-CS"/>
        </w:rPr>
        <w:t xml:space="preserve"> </w:t>
      </w:r>
      <w:r>
        <w:rPr>
          <w:noProof/>
          <w:lang w:val="sr-Latn-CS" w:eastAsia="sr-Cyrl-CS"/>
        </w:rPr>
        <w:t>vrednosti</w:t>
      </w:r>
      <w:r w:rsidR="00274D6E" w:rsidRPr="00D1590C">
        <w:rPr>
          <w:noProof/>
          <w:lang w:val="sr-Latn-CS" w:eastAsia="sr-Cyrl-CS"/>
        </w:rPr>
        <w:t xml:space="preserve"> </w:t>
      </w:r>
      <w:r>
        <w:rPr>
          <w:noProof/>
          <w:lang w:val="sr-Latn-CS" w:eastAsia="sr-Cyrl-CS"/>
        </w:rPr>
        <w:t>svih</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koje</w:t>
      </w:r>
      <w:r w:rsidR="00274D6E" w:rsidRPr="00D1590C">
        <w:rPr>
          <w:noProof/>
          <w:lang w:val="sr-Latn-CS" w:eastAsia="sr-Cyrl-CS"/>
        </w:rPr>
        <w:t xml:space="preserve"> </w:t>
      </w:r>
      <w:r>
        <w:rPr>
          <w:noProof/>
          <w:lang w:val="sr-Latn-CS" w:eastAsia="sr-Cyrl-CS"/>
        </w:rPr>
        <w:t>su</w:t>
      </w:r>
      <w:r w:rsidR="00274D6E" w:rsidRPr="00D1590C">
        <w:rPr>
          <w:noProof/>
          <w:lang w:val="sr-Latn-CS" w:eastAsia="sr-Cyrl-CS"/>
        </w:rPr>
        <w:t xml:space="preserve"> </w:t>
      </w:r>
      <w:r>
        <w:rPr>
          <w:noProof/>
          <w:lang w:val="sr-Latn-CS" w:eastAsia="sr-Cyrl-CS"/>
        </w:rPr>
        <w:t>puštene</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po</w:t>
      </w:r>
      <w:r w:rsidR="00274D6E" w:rsidRPr="00D1590C">
        <w:rPr>
          <w:noProof/>
          <w:lang w:val="sr-Latn-CS" w:eastAsia="sr-Cyrl-CS"/>
        </w:rPr>
        <w:t xml:space="preserve"> </w:t>
      </w:r>
      <w:r>
        <w:rPr>
          <w:noProof/>
          <w:lang w:val="sr-Latn-CS" w:eastAsia="sr-Cyrl-CS"/>
        </w:rPr>
        <w:t>maloprodajnim</w:t>
      </w:r>
      <w:r w:rsidR="00274D6E" w:rsidRPr="00D1590C">
        <w:rPr>
          <w:noProof/>
          <w:lang w:val="sr-Latn-CS" w:eastAsia="sr-Cyrl-CS"/>
        </w:rPr>
        <w:t xml:space="preserve"> </w:t>
      </w:r>
      <w:r>
        <w:rPr>
          <w:noProof/>
          <w:lang w:val="sr-Latn-CS" w:eastAsia="sr-Cyrl-CS"/>
        </w:rPr>
        <w:t>cenama</w:t>
      </w:r>
      <w:r w:rsidR="00274D6E" w:rsidRPr="00D1590C">
        <w:rPr>
          <w:noProof/>
          <w:lang w:val="sr-Latn-CS" w:eastAsia="sr-Cyrl-CS"/>
        </w:rPr>
        <w:t xml:space="preserve">, </w:t>
      </w:r>
      <w:r>
        <w:rPr>
          <w:noProof/>
          <w:lang w:val="sr-Latn-CS" w:eastAsia="sr-Cyrl-CS"/>
        </w:rPr>
        <w:t>sa</w:t>
      </w:r>
      <w:r w:rsidR="00274D6E" w:rsidRPr="00D1590C">
        <w:rPr>
          <w:noProof/>
          <w:lang w:val="sr-Latn-CS" w:eastAsia="sr-Cyrl-CS"/>
        </w:rPr>
        <w:t xml:space="preserve"> </w:t>
      </w:r>
      <w:r>
        <w:rPr>
          <w:noProof/>
          <w:lang w:val="sr-Latn-CS" w:eastAsia="sr-Cyrl-CS"/>
        </w:rPr>
        <w:t>ukupnom</w:t>
      </w:r>
      <w:r w:rsidR="00274D6E" w:rsidRPr="00D1590C">
        <w:rPr>
          <w:noProof/>
          <w:lang w:val="sr-Latn-CS" w:eastAsia="sr-Cyrl-CS"/>
        </w:rPr>
        <w:t xml:space="preserve"> </w:t>
      </w:r>
      <w:r>
        <w:rPr>
          <w:noProof/>
          <w:lang w:val="sr-Latn-CS" w:eastAsia="sr-Cyrl-CS"/>
        </w:rPr>
        <w:t>količinom</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Republici</w:t>
      </w:r>
      <w:r w:rsidR="00274D6E" w:rsidRPr="00D1590C">
        <w:rPr>
          <w:noProof/>
          <w:lang w:val="sr-Latn-CS" w:eastAsia="sr-Cyrl-CS"/>
        </w:rPr>
        <w:t xml:space="preserve"> </w:t>
      </w:r>
      <w:r>
        <w:rPr>
          <w:noProof/>
          <w:lang w:val="sr-Latn-CS" w:eastAsia="sr-Cyrl-CS"/>
        </w:rPr>
        <w:t>Srbiji</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strike/>
          <w:noProof/>
          <w:lang w:val="sr-Latn-CS" w:eastAsia="sr-Cyrl-CS"/>
        </w:rPr>
        <w:t>prethodnom</w:t>
      </w:r>
      <w:r w:rsidR="00274D6E" w:rsidRPr="00D1590C">
        <w:rPr>
          <w:strike/>
          <w:noProof/>
          <w:lang w:val="sr-Latn-CS" w:eastAsia="sr-Cyrl-CS"/>
        </w:rPr>
        <w:t xml:space="preserve"> </w:t>
      </w:r>
      <w:r>
        <w:rPr>
          <w:strike/>
          <w:noProof/>
          <w:lang w:val="sr-Latn-CS" w:eastAsia="sr-Cyrl-CS"/>
        </w:rPr>
        <w:t>polugodištu</w:t>
      </w:r>
      <w:r w:rsidR="00274D6E" w:rsidRPr="00D1590C">
        <w:rPr>
          <w:noProof/>
          <w:lang w:val="sr-Latn-CS" w:eastAsia="sr-Cyrl-CS"/>
        </w:rPr>
        <w:t xml:space="preserve"> </w:t>
      </w:r>
      <w:r>
        <w:rPr>
          <w:noProof/>
          <w:lang w:val="sr-Latn-CS" w:eastAsia="sr-Cyrl-CS"/>
        </w:rPr>
        <w:t>PRETHODNOJ</w:t>
      </w:r>
      <w:r w:rsidR="00274D6E" w:rsidRPr="00D1590C">
        <w:rPr>
          <w:noProof/>
          <w:lang w:val="sr-Latn-CS" w:eastAsia="sr-Cyrl-CS"/>
        </w:rPr>
        <w:t xml:space="preserve"> </w:t>
      </w:r>
      <w:r>
        <w:rPr>
          <w:noProof/>
          <w:lang w:val="sr-Latn-CS" w:eastAsia="sr-Cyrl-CS"/>
        </w:rPr>
        <w:t>KALENDARSKOJ</w:t>
      </w:r>
      <w:r w:rsidR="00274D6E" w:rsidRPr="00D1590C">
        <w:rPr>
          <w:noProof/>
          <w:lang w:val="sr-Latn-CS" w:eastAsia="sr-Cyrl-CS"/>
        </w:rPr>
        <w:t xml:space="preserve"> </w:t>
      </w:r>
      <w:r>
        <w:rPr>
          <w:noProof/>
          <w:lang w:val="sr-Latn-CS" w:eastAsia="sr-Cyrl-CS"/>
        </w:rPr>
        <w:t>GODINI</w:t>
      </w:r>
      <w:r w:rsidR="00274D6E" w:rsidRPr="00D1590C">
        <w:rPr>
          <w:noProof/>
          <w:lang w:val="sr-Latn-CS" w:eastAsia="sr-Cyrl-CS"/>
        </w:rPr>
        <w:t xml:space="preserve">. </w:t>
      </w:r>
    </w:p>
    <w:p w:rsidR="00274D6E" w:rsidRPr="00D1590C" w:rsidRDefault="00D1590C" w:rsidP="00274D6E">
      <w:pPr>
        <w:ind w:firstLine="708"/>
        <w:rPr>
          <w:strike/>
          <w:noProof/>
          <w:lang w:val="sr-Latn-CS" w:eastAsia="sr-Cyrl-CS"/>
        </w:rPr>
      </w:pPr>
      <w:r>
        <w:rPr>
          <w:noProof/>
          <w:lang w:val="sr-Latn-CS" w:eastAsia="sr-Cyrl-CS"/>
        </w:rPr>
        <w:lastRenderedPageBreak/>
        <w:t>Prosečna</w:t>
      </w:r>
      <w:r w:rsidR="00274D6E" w:rsidRPr="00D1590C">
        <w:rPr>
          <w:noProof/>
          <w:lang w:val="sr-Latn-CS" w:eastAsia="sr-Cyrl-CS"/>
        </w:rPr>
        <w:t xml:space="preserve"> </w:t>
      </w:r>
      <w:r>
        <w:rPr>
          <w:noProof/>
          <w:lang w:val="sr-Latn-CS" w:eastAsia="sr-Cyrl-CS"/>
        </w:rPr>
        <w:t>ponderisana</w:t>
      </w:r>
      <w:r w:rsidR="00274D6E" w:rsidRPr="00D1590C">
        <w:rPr>
          <w:noProof/>
          <w:lang w:val="sr-Latn-CS" w:eastAsia="sr-Cyrl-CS"/>
        </w:rPr>
        <w:t xml:space="preserve"> </w:t>
      </w:r>
      <w:r>
        <w:rPr>
          <w:noProof/>
          <w:lang w:val="sr-Latn-CS" w:eastAsia="sr-Cyrl-CS"/>
        </w:rPr>
        <w:t>maloprodajna</w:t>
      </w:r>
      <w:r w:rsidR="00274D6E" w:rsidRPr="00D1590C">
        <w:rPr>
          <w:noProof/>
          <w:lang w:val="sr-Latn-CS" w:eastAsia="sr-Cyrl-CS"/>
        </w:rPr>
        <w:t xml:space="preserve"> </w:t>
      </w:r>
      <w:r>
        <w:rPr>
          <w:noProof/>
          <w:lang w:val="sr-Latn-CS" w:eastAsia="sr-Cyrl-CS"/>
        </w:rPr>
        <w:t>cena</w:t>
      </w:r>
      <w:r w:rsidR="00274D6E" w:rsidRPr="00D1590C">
        <w:rPr>
          <w:noProof/>
          <w:lang w:val="sr-Latn-CS" w:eastAsia="sr-Cyrl-CS"/>
        </w:rPr>
        <w:t xml:space="preserve"> </w:t>
      </w:r>
      <w:r>
        <w:rPr>
          <w:noProof/>
          <w:lang w:val="sr-Latn-CS" w:eastAsia="sr-Cyrl-CS"/>
        </w:rPr>
        <w:t>iz</w:t>
      </w:r>
      <w:r w:rsidR="00274D6E" w:rsidRPr="00D1590C">
        <w:rPr>
          <w:noProof/>
          <w:lang w:val="sr-Latn-CS" w:eastAsia="sr-Cyrl-CS"/>
        </w:rPr>
        <w:t xml:space="preserve"> </w:t>
      </w:r>
      <w:r>
        <w:rPr>
          <w:noProof/>
          <w:lang w:val="sr-Latn-CS" w:eastAsia="sr-Cyrl-CS"/>
        </w:rPr>
        <w:t>stava</w:t>
      </w:r>
      <w:r w:rsidR="00274D6E" w:rsidRPr="00D1590C">
        <w:rPr>
          <w:noProof/>
          <w:lang w:val="sr-Latn-CS" w:eastAsia="sr-Cyrl-CS"/>
        </w:rPr>
        <w:t xml:space="preserve"> 5. </w:t>
      </w:r>
      <w:r>
        <w:rPr>
          <w:noProof/>
          <w:lang w:val="sr-Latn-CS" w:eastAsia="sr-Cyrl-CS"/>
        </w:rPr>
        <w:t>tačka</w:t>
      </w:r>
      <w:r w:rsidR="00274D6E" w:rsidRPr="00D1590C">
        <w:rPr>
          <w:noProof/>
          <w:lang w:val="sr-Latn-CS" w:eastAsia="sr-Cyrl-CS"/>
        </w:rPr>
        <w:t xml:space="preserve"> 2)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izračunava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stavljanjem</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odnos</w:t>
      </w:r>
      <w:r w:rsidR="00274D6E" w:rsidRPr="00D1590C">
        <w:rPr>
          <w:noProof/>
          <w:lang w:val="sr-Latn-CS" w:eastAsia="sr-Cyrl-CS"/>
        </w:rPr>
        <w:t xml:space="preserve"> </w:t>
      </w:r>
      <w:r>
        <w:rPr>
          <w:noProof/>
          <w:lang w:val="sr-Latn-CS" w:eastAsia="sr-Cyrl-CS"/>
        </w:rPr>
        <w:t>ukupne</w:t>
      </w:r>
      <w:r w:rsidR="00274D6E" w:rsidRPr="00D1590C">
        <w:rPr>
          <w:noProof/>
          <w:lang w:val="sr-Latn-CS" w:eastAsia="sr-Cyrl-CS"/>
        </w:rPr>
        <w:t xml:space="preserve"> </w:t>
      </w:r>
      <w:r>
        <w:rPr>
          <w:noProof/>
          <w:lang w:val="sr-Latn-CS" w:eastAsia="sr-Cyrl-CS"/>
        </w:rPr>
        <w:t>vrednosti</w:t>
      </w:r>
      <w:r w:rsidR="00274D6E" w:rsidRPr="00D1590C">
        <w:rPr>
          <w:noProof/>
          <w:lang w:val="sr-Latn-CS" w:eastAsia="sr-Cyrl-CS"/>
        </w:rPr>
        <w:t xml:space="preserve"> </w:t>
      </w:r>
      <w:r>
        <w:rPr>
          <w:noProof/>
          <w:lang w:val="sr-Latn-CS" w:eastAsia="sr-Cyrl-CS"/>
        </w:rPr>
        <w:t>celokupnog</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rezani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lulu</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žvakanje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burmut</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po</w:t>
      </w:r>
      <w:r w:rsidR="00274D6E" w:rsidRPr="00D1590C">
        <w:rPr>
          <w:noProof/>
          <w:lang w:val="sr-Latn-CS" w:eastAsia="sr-Cyrl-CS"/>
        </w:rPr>
        <w:t xml:space="preserve"> </w:t>
      </w:r>
      <w:r>
        <w:rPr>
          <w:noProof/>
          <w:lang w:val="sr-Latn-CS" w:eastAsia="sr-Cyrl-CS"/>
        </w:rPr>
        <w:t>maloprodajnim</w:t>
      </w:r>
      <w:r w:rsidR="00274D6E" w:rsidRPr="00D1590C">
        <w:rPr>
          <w:noProof/>
          <w:lang w:val="sr-Latn-CS" w:eastAsia="sr-Cyrl-CS"/>
        </w:rPr>
        <w:t xml:space="preserve"> </w:t>
      </w:r>
      <w:r>
        <w:rPr>
          <w:noProof/>
          <w:lang w:val="sr-Latn-CS" w:eastAsia="sr-Cyrl-CS"/>
        </w:rPr>
        <w:t>cenama</w:t>
      </w:r>
      <w:r w:rsidR="00274D6E" w:rsidRPr="00D1590C">
        <w:rPr>
          <w:noProof/>
          <w:lang w:val="sr-Latn-CS" w:eastAsia="sr-Cyrl-CS"/>
        </w:rPr>
        <w:t xml:space="preserve">, </w:t>
      </w:r>
      <w:r>
        <w:rPr>
          <w:noProof/>
          <w:lang w:val="sr-Latn-CS" w:eastAsia="sr-Cyrl-CS"/>
        </w:rPr>
        <w:t>sa</w:t>
      </w:r>
      <w:r w:rsidR="00274D6E" w:rsidRPr="00D1590C">
        <w:rPr>
          <w:noProof/>
          <w:lang w:val="sr-Latn-CS" w:eastAsia="sr-Cyrl-CS"/>
        </w:rPr>
        <w:t xml:space="preserve"> </w:t>
      </w:r>
      <w:r>
        <w:rPr>
          <w:noProof/>
          <w:lang w:val="sr-Latn-CS" w:eastAsia="sr-Cyrl-CS"/>
        </w:rPr>
        <w:t>ukupnom</w:t>
      </w:r>
      <w:r w:rsidR="00274D6E" w:rsidRPr="00D1590C">
        <w:rPr>
          <w:noProof/>
          <w:lang w:val="sr-Latn-CS" w:eastAsia="sr-Cyrl-CS"/>
        </w:rPr>
        <w:t xml:space="preserve"> </w:t>
      </w:r>
      <w:r>
        <w:rPr>
          <w:noProof/>
          <w:lang w:val="sr-Latn-CS" w:eastAsia="sr-Cyrl-CS"/>
        </w:rPr>
        <w:t>količinom</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rezani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lulu</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žvakanje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burmut</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Republici</w:t>
      </w:r>
      <w:r w:rsidR="00274D6E" w:rsidRPr="00D1590C">
        <w:rPr>
          <w:noProof/>
          <w:lang w:val="sr-Latn-CS" w:eastAsia="sr-Cyrl-CS"/>
        </w:rPr>
        <w:t xml:space="preserve"> </w:t>
      </w:r>
      <w:r>
        <w:rPr>
          <w:noProof/>
          <w:lang w:val="sr-Latn-CS" w:eastAsia="sr-Cyrl-CS"/>
        </w:rPr>
        <w:t>Srbiji</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strike/>
          <w:noProof/>
          <w:lang w:val="sr-Latn-CS" w:eastAsia="sr-Cyrl-CS"/>
        </w:rPr>
        <w:t>prethodnom</w:t>
      </w:r>
      <w:r w:rsidR="00274D6E" w:rsidRPr="00D1590C">
        <w:rPr>
          <w:strike/>
          <w:noProof/>
          <w:lang w:val="sr-Latn-CS" w:eastAsia="sr-Cyrl-CS"/>
        </w:rPr>
        <w:t xml:space="preserve"> </w:t>
      </w:r>
      <w:r>
        <w:rPr>
          <w:strike/>
          <w:noProof/>
          <w:lang w:val="sr-Latn-CS" w:eastAsia="sr-Cyrl-CS"/>
        </w:rPr>
        <w:t>polugodištu</w:t>
      </w:r>
      <w:r w:rsidR="00274D6E" w:rsidRPr="00D1590C">
        <w:rPr>
          <w:strike/>
          <w:noProof/>
          <w:lang w:val="sr-Latn-CS" w:eastAsia="sr-Cyrl-CS"/>
        </w:rPr>
        <w:t xml:space="preserve"> </w:t>
      </w:r>
      <w:r>
        <w:rPr>
          <w:noProof/>
          <w:lang w:val="sr-Latn-CS" w:eastAsia="sr-Cyrl-CS"/>
        </w:rPr>
        <w:t>PRETHODNOJ</w:t>
      </w:r>
      <w:r w:rsidR="00274D6E" w:rsidRPr="00D1590C">
        <w:rPr>
          <w:noProof/>
          <w:lang w:val="sr-Latn-CS" w:eastAsia="sr-Cyrl-CS"/>
        </w:rPr>
        <w:t xml:space="preserve"> </w:t>
      </w:r>
      <w:r>
        <w:rPr>
          <w:noProof/>
          <w:lang w:val="sr-Latn-CS" w:eastAsia="sr-Cyrl-CS"/>
        </w:rPr>
        <w:t>KALENDARSKOJ</w:t>
      </w:r>
      <w:r w:rsidR="00274D6E" w:rsidRPr="00D1590C">
        <w:rPr>
          <w:noProof/>
          <w:lang w:val="sr-Latn-CS" w:eastAsia="sr-Cyrl-CS"/>
        </w:rPr>
        <w:t xml:space="preserve"> </w:t>
      </w:r>
      <w:r>
        <w:rPr>
          <w:noProof/>
          <w:lang w:val="sr-Latn-CS" w:eastAsia="sr-Cyrl-CS"/>
        </w:rPr>
        <w:t>GODINI</w:t>
      </w:r>
      <w:r w:rsidR="00274D6E" w:rsidRPr="00D1590C">
        <w:rPr>
          <w:noProof/>
          <w:lang w:val="sr-Latn-CS" w:eastAsia="sr-Cyrl-CS"/>
        </w:rPr>
        <w:t>.</w:t>
      </w:r>
      <w:r w:rsidR="00274D6E" w:rsidRPr="00D1590C">
        <w:rPr>
          <w:strike/>
          <w:noProof/>
          <w:lang w:val="sr-Latn-CS" w:eastAsia="sr-Cyrl-CS"/>
        </w:rPr>
        <w:t xml:space="preserve"> </w:t>
      </w:r>
    </w:p>
    <w:p w:rsidR="00274D6E" w:rsidRPr="00D1590C" w:rsidRDefault="00D1590C" w:rsidP="00274D6E">
      <w:pPr>
        <w:ind w:firstLine="708"/>
        <w:rPr>
          <w:strike/>
          <w:noProof/>
          <w:lang w:val="sr-Latn-CS" w:eastAsia="sr-Cyrl-CS"/>
        </w:rPr>
      </w:pPr>
      <w:r>
        <w:rPr>
          <w:strike/>
          <w:noProof/>
          <w:lang w:val="sr-Latn-CS" w:eastAsia="sr-Cyrl-CS"/>
        </w:rPr>
        <w:t>Vlada</w:t>
      </w:r>
      <w:r w:rsidR="00274D6E" w:rsidRPr="00D1590C">
        <w:rPr>
          <w:strike/>
          <w:noProof/>
          <w:lang w:val="sr-Latn-CS" w:eastAsia="sr-Cyrl-CS"/>
        </w:rPr>
        <w:t xml:space="preserve">, </w:t>
      </w:r>
      <w:r>
        <w:rPr>
          <w:strike/>
          <w:noProof/>
          <w:lang w:val="sr-Latn-CS" w:eastAsia="sr-Cyrl-CS"/>
        </w:rPr>
        <w:t>na</w:t>
      </w:r>
      <w:r w:rsidR="00274D6E" w:rsidRPr="00D1590C">
        <w:rPr>
          <w:strike/>
          <w:noProof/>
          <w:lang w:val="sr-Latn-CS" w:eastAsia="sr-Cyrl-CS"/>
        </w:rPr>
        <w:t xml:space="preserve"> </w:t>
      </w:r>
      <w:r>
        <w:rPr>
          <w:strike/>
          <w:noProof/>
          <w:lang w:val="sr-Latn-CS" w:eastAsia="sr-Cyrl-CS"/>
        </w:rPr>
        <w:t>predlog</w:t>
      </w:r>
      <w:r w:rsidR="00274D6E" w:rsidRPr="00D1590C">
        <w:rPr>
          <w:strike/>
          <w:noProof/>
          <w:lang w:val="sr-Latn-CS" w:eastAsia="sr-Cyrl-CS"/>
        </w:rPr>
        <w:t xml:space="preserve"> </w:t>
      </w:r>
      <w:r>
        <w:rPr>
          <w:strike/>
          <w:noProof/>
          <w:lang w:val="sr-Latn-CS" w:eastAsia="sr-Cyrl-CS"/>
        </w:rPr>
        <w:t>ministarstva</w:t>
      </w:r>
      <w:r w:rsidR="00274D6E" w:rsidRPr="00D1590C">
        <w:rPr>
          <w:strike/>
          <w:noProof/>
          <w:lang w:val="sr-Latn-CS" w:eastAsia="sr-Cyrl-CS"/>
        </w:rPr>
        <w:t xml:space="preserve"> </w:t>
      </w:r>
      <w:r>
        <w:rPr>
          <w:strike/>
          <w:noProof/>
          <w:lang w:val="sr-Latn-CS" w:eastAsia="sr-Cyrl-CS"/>
        </w:rPr>
        <w:t>nadležnog</w:t>
      </w:r>
      <w:r w:rsidR="00274D6E" w:rsidRPr="00D1590C">
        <w:rPr>
          <w:strike/>
          <w:noProof/>
          <w:lang w:val="sr-Latn-CS" w:eastAsia="sr-Cyrl-CS"/>
        </w:rPr>
        <w:t xml:space="preserve"> </w:t>
      </w:r>
      <w:r>
        <w:rPr>
          <w:strike/>
          <w:noProof/>
          <w:lang w:val="sr-Latn-CS" w:eastAsia="sr-Cyrl-CS"/>
        </w:rPr>
        <w:t>za</w:t>
      </w:r>
      <w:r w:rsidR="00274D6E" w:rsidRPr="00D1590C">
        <w:rPr>
          <w:strike/>
          <w:noProof/>
          <w:lang w:val="sr-Latn-CS" w:eastAsia="sr-Cyrl-CS"/>
        </w:rPr>
        <w:t xml:space="preserve"> </w:t>
      </w:r>
      <w:r>
        <w:rPr>
          <w:strike/>
          <w:noProof/>
          <w:lang w:val="sr-Latn-CS" w:eastAsia="sr-Cyrl-CS"/>
        </w:rPr>
        <w:t>poslove</w:t>
      </w:r>
      <w:r w:rsidR="00274D6E" w:rsidRPr="00D1590C">
        <w:rPr>
          <w:strike/>
          <w:noProof/>
          <w:lang w:val="sr-Latn-CS" w:eastAsia="sr-Cyrl-CS"/>
        </w:rPr>
        <w:t xml:space="preserve"> </w:t>
      </w:r>
      <w:r>
        <w:rPr>
          <w:strike/>
          <w:noProof/>
          <w:lang w:val="sr-Latn-CS" w:eastAsia="sr-Cyrl-CS"/>
        </w:rPr>
        <w:t>finansija</w:t>
      </w:r>
      <w:r w:rsidR="00274D6E" w:rsidRPr="00D1590C">
        <w:rPr>
          <w:strike/>
          <w:noProof/>
          <w:lang w:val="sr-Latn-CS" w:eastAsia="sr-Cyrl-CS"/>
        </w:rPr>
        <w:t xml:space="preserve"> (</w:t>
      </w:r>
      <w:r>
        <w:rPr>
          <w:strike/>
          <w:noProof/>
          <w:lang w:val="sr-Latn-CS" w:eastAsia="sr-Cyrl-CS"/>
        </w:rPr>
        <w:t>u</w:t>
      </w:r>
      <w:r w:rsidR="00274D6E" w:rsidRPr="00D1590C">
        <w:rPr>
          <w:strike/>
          <w:noProof/>
          <w:lang w:val="sr-Latn-CS" w:eastAsia="sr-Cyrl-CS"/>
        </w:rPr>
        <w:t xml:space="preserve"> </w:t>
      </w:r>
      <w:r>
        <w:rPr>
          <w:strike/>
          <w:noProof/>
          <w:lang w:val="sr-Latn-CS" w:eastAsia="sr-Cyrl-CS"/>
        </w:rPr>
        <w:t>daljem</w:t>
      </w:r>
      <w:r w:rsidR="00274D6E" w:rsidRPr="00D1590C">
        <w:rPr>
          <w:strike/>
          <w:noProof/>
          <w:lang w:val="sr-Latn-CS" w:eastAsia="sr-Cyrl-CS"/>
        </w:rPr>
        <w:t xml:space="preserve"> </w:t>
      </w:r>
      <w:r>
        <w:rPr>
          <w:strike/>
          <w:noProof/>
          <w:lang w:val="sr-Latn-CS" w:eastAsia="sr-Cyrl-CS"/>
        </w:rPr>
        <w:t>tekstu</w:t>
      </w:r>
      <w:r w:rsidR="00274D6E" w:rsidRPr="00D1590C">
        <w:rPr>
          <w:strike/>
          <w:noProof/>
          <w:lang w:val="sr-Latn-CS" w:eastAsia="sr-Cyrl-CS"/>
        </w:rPr>
        <w:t xml:space="preserve">: </w:t>
      </w:r>
      <w:r>
        <w:rPr>
          <w:strike/>
          <w:noProof/>
          <w:lang w:val="sr-Latn-CS" w:eastAsia="sr-Cyrl-CS"/>
        </w:rPr>
        <w:t>ministarstvo</w:t>
      </w:r>
      <w:r w:rsidR="00274D6E" w:rsidRPr="00D1590C">
        <w:rPr>
          <w:strike/>
          <w:noProof/>
          <w:lang w:val="sr-Latn-CS" w:eastAsia="sr-Cyrl-CS"/>
        </w:rPr>
        <w:t xml:space="preserve">), </w:t>
      </w:r>
      <w:r>
        <w:rPr>
          <w:strike/>
          <w:noProof/>
          <w:lang w:val="sr-Latn-CS" w:eastAsia="sr-Cyrl-CS"/>
        </w:rPr>
        <w:t>polugodišnje</w:t>
      </w:r>
      <w:r w:rsidR="00274D6E" w:rsidRPr="00D1590C">
        <w:rPr>
          <w:strike/>
          <w:noProof/>
          <w:lang w:val="sr-Latn-CS" w:eastAsia="sr-Cyrl-CS"/>
        </w:rPr>
        <w:t xml:space="preserve"> </w:t>
      </w:r>
      <w:r>
        <w:rPr>
          <w:strike/>
          <w:noProof/>
          <w:lang w:val="sr-Latn-CS" w:eastAsia="sr-Cyrl-CS"/>
        </w:rPr>
        <w:t>utvrđuje</w:t>
      </w:r>
      <w:r w:rsidR="00274D6E" w:rsidRPr="00D1590C">
        <w:rPr>
          <w:strike/>
          <w:noProof/>
          <w:lang w:val="sr-Latn-CS" w:eastAsia="sr-Cyrl-CS"/>
        </w:rPr>
        <w:t xml:space="preserve">, </w:t>
      </w:r>
      <w:r>
        <w:rPr>
          <w:strike/>
          <w:noProof/>
          <w:lang w:val="sr-Latn-CS" w:eastAsia="sr-Cyrl-CS"/>
        </w:rPr>
        <w:t>i</w:t>
      </w:r>
      <w:r w:rsidR="00274D6E" w:rsidRPr="00D1590C">
        <w:rPr>
          <w:strike/>
          <w:noProof/>
          <w:lang w:val="sr-Latn-CS" w:eastAsia="sr-Cyrl-CS"/>
        </w:rPr>
        <w:t xml:space="preserve"> </w:t>
      </w:r>
      <w:r>
        <w:rPr>
          <w:strike/>
          <w:noProof/>
          <w:lang w:val="sr-Latn-CS" w:eastAsia="sr-Cyrl-CS"/>
        </w:rPr>
        <w:t>to</w:t>
      </w:r>
      <w:r w:rsidR="00274D6E" w:rsidRPr="00D1590C">
        <w:rPr>
          <w:strike/>
          <w:noProof/>
          <w:lang w:val="sr-Latn-CS" w:eastAsia="sr-Cyrl-CS"/>
        </w:rPr>
        <w:t xml:space="preserve"> </w:t>
      </w:r>
      <w:r>
        <w:rPr>
          <w:strike/>
          <w:noProof/>
          <w:lang w:val="sr-Latn-CS" w:eastAsia="sr-Cyrl-CS"/>
        </w:rPr>
        <w:t>do</w:t>
      </w:r>
      <w:r w:rsidR="00274D6E" w:rsidRPr="00D1590C">
        <w:rPr>
          <w:strike/>
          <w:noProof/>
          <w:lang w:val="sr-Latn-CS" w:eastAsia="sr-Cyrl-CS"/>
        </w:rPr>
        <w:t xml:space="preserve"> 31. </w:t>
      </w:r>
      <w:r>
        <w:rPr>
          <w:strike/>
          <w:noProof/>
          <w:lang w:val="sr-Latn-CS" w:eastAsia="sr-Cyrl-CS"/>
        </w:rPr>
        <w:t>januara</w:t>
      </w:r>
      <w:r w:rsidR="00274D6E" w:rsidRPr="00D1590C">
        <w:rPr>
          <w:strike/>
          <w:noProof/>
          <w:lang w:val="sr-Latn-CS" w:eastAsia="sr-Cyrl-CS"/>
        </w:rPr>
        <w:t xml:space="preserve">, </w:t>
      </w:r>
      <w:r>
        <w:rPr>
          <w:strike/>
          <w:noProof/>
          <w:lang w:val="sr-Latn-CS" w:eastAsia="sr-Cyrl-CS"/>
        </w:rPr>
        <w:t>odnosno</w:t>
      </w:r>
      <w:r w:rsidR="00274D6E" w:rsidRPr="00D1590C">
        <w:rPr>
          <w:strike/>
          <w:noProof/>
          <w:lang w:val="sr-Latn-CS" w:eastAsia="sr-Cyrl-CS"/>
        </w:rPr>
        <w:t xml:space="preserve"> </w:t>
      </w:r>
      <w:r>
        <w:rPr>
          <w:strike/>
          <w:noProof/>
          <w:lang w:val="sr-Latn-CS" w:eastAsia="sr-Cyrl-CS"/>
        </w:rPr>
        <w:t>do</w:t>
      </w:r>
      <w:r w:rsidR="00274D6E" w:rsidRPr="00D1590C">
        <w:rPr>
          <w:strike/>
          <w:noProof/>
          <w:lang w:val="sr-Latn-CS" w:eastAsia="sr-Cyrl-CS"/>
        </w:rPr>
        <w:t xml:space="preserve"> 31. </w:t>
      </w:r>
      <w:r>
        <w:rPr>
          <w:strike/>
          <w:noProof/>
          <w:lang w:val="sr-Latn-CS" w:eastAsia="sr-Cyrl-CS"/>
        </w:rPr>
        <w:t>jula</w:t>
      </w:r>
      <w:r w:rsidR="00274D6E" w:rsidRPr="00D1590C">
        <w:rPr>
          <w:strike/>
          <w:noProof/>
          <w:lang w:val="sr-Latn-CS" w:eastAsia="sr-Cyrl-CS"/>
        </w:rPr>
        <w:t xml:space="preserve"> </w:t>
      </w:r>
      <w:r>
        <w:rPr>
          <w:strike/>
          <w:noProof/>
          <w:lang w:val="sr-Latn-CS" w:eastAsia="sr-Cyrl-CS"/>
        </w:rPr>
        <w:t>tekuće</w:t>
      </w:r>
      <w:r w:rsidR="00274D6E" w:rsidRPr="00D1590C">
        <w:rPr>
          <w:strike/>
          <w:noProof/>
          <w:lang w:val="sr-Latn-CS" w:eastAsia="sr-Cyrl-CS"/>
        </w:rPr>
        <w:t xml:space="preserve"> </w:t>
      </w:r>
      <w:r>
        <w:rPr>
          <w:strike/>
          <w:noProof/>
          <w:lang w:val="sr-Latn-CS" w:eastAsia="sr-Cyrl-CS"/>
        </w:rPr>
        <w:t>godine</w:t>
      </w:r>
      <w:r w:rsidR="00274D6E" w:rsidRPr="00D1590C">
        <w:rPr>
          <w:strike/>
          <w:noProof/>
          <w:lang w:val="sr-Latn-CS" w:eastAsia="sr-Cyrl-CS"/>
        </w:rPr>
        <w:t xml:space="preserve">, </w:t>
      </w:r>
      <w:r>
        <w:rPr>
          <w:strike/>
          <w:noProof/>
          <w:lang w:val="sr-Latn-CS" w:eastAsia="sr-Cyrl-CS"/>
        </w:rPr>
        <w:t>iznose</w:t>
      </w:r>
      <w:r w:rsidR="00274D6E" w:rsidRPr="00D1590C">
        <w:rPr>
          <w:strike/>
          <w:noProof/>
          <w:lang w:val="sr-Latn-CS" w:eastAsia="sr-Cyrl-CS"/>
        </w:rPr>
        <w:t xml:space="preserve"> </w:t>
      </w:r>
      <w:r>
        <w:rPr>
          <w:strike/>
          <w:noProof/>
          <w:lang w:val="sr-Latn-CS" w:eastAsia="sr-Cyrl-CS"/>
        </w:rPr>
        <w:t>prosečne</w:t>
      </w:r>
      <w:r w:rsidR="00274D6E" w:rsidRPr="00D1590C">
        <w:rPr>
          <w:strike/>
          <w:noProof/>
          <w:lang w:val="sr-Latn-CS" w:eastAsia="sr-Cyrl-CS"/>
        </w:rPr>
        <w:t xml:space="preserve"> </w:t>
      </w:r>
      <w:r>
        <w:rPr>
          <w:strike/>
          <w:noProof/>
          <w:lang w:val="sr-Latn-CS" w:eastAsia="sr-Cyrl-CS"/>
        </w:rPr>
        <w:t>ponderisane</w:t>
      </w:r>
      <w:r w:rsidR="00274D6E" w:rsidRPr="00D1590C">
        <w:rPr>
          <w:strike/>
          <w:noProof/>
          <w:lang w:val="sr-Latn-CS" w:eastAsia="sr-Cyrl-CS"/>
        </w:rPr>
        <w:t xml:space="preserve"> </w:t>
      </w:r>
      <w:r>
        <w:rPr>
          <w:strike/>
          <w:noProof/>
          <w:lang w:val="sr-Latn-CS" w:eastAsia="sr-Cyrl-CS"/>
        </w:rPr>
        <w:t>maloprodajne</w:t>
      </w:r>
      <w:r w:rsidR="00274D6E" w:rsidRPr="00D1590C">
        <w:rPr>
          <w:strike/>
          <w:noProof/>
          <w:lang w:val="sr-Latn-CS" w:eastAsia="sr-Cyrl-CS"/>
        </w:rPr>
        <w:t xml:space="preserve"> </w:t>
      </w:r>
      <w:r>
        <w:rPr>
          <w:strike/>
          <w:noProof/>
          <w:lang w:val="sr-Latn-CS" w:eastAsia="sr-Cyrl-CS"/>
        </w:rPr>
        <w:t>cene</w:t>
      </w:r>
      <w:r w:rsidR="00274D6E" w:rsidRPr="00D1590C">
        <w:rPr>
          <w:strike/>
          <w:noProof/>
          <w:lang w:val="sr-Latn-CS" w:eastAsia="sr-Cyrl-CS"/>
        </w:rPr>
        <w:t xml:space="preserve"> </w:t>
      </w:r>
      <w:r>
        <w:rPr>
          <w:strike/>
          <w:noProof/>
          <w:lang w:val="sr-Latn-CS" w:eastAsia="sr-Cyrl-CS"/>
        </w:rPr>
        <w:t>i</w:t>
      </w:r>
      <w:r w:rsidR="00274D6E" w:rsidRPr="00D1590C">
        <w:rPr>
          <w:strike/>
          <w:noProof/>
          <w:lang w:val="sr-Latn-CS" w:eastAsia="sr-Cyrl-CS"/>
        </w:rPr>
        <w:t xml:space="preserve"> </w:t>
      </w:r>
      <w:r>
        <w:rPr>
          <w:strike/>
          <w:noProof/>
          <w:lang w:val="sr-Latn-CS" w:eastAsia="sr-Cyrl-CS"/>
        </w:rPr>
        <w:t>minimalne</w:t>
      </w:r>
      <w:r w:rsidR="00274D6E" w:rsidRPr="00D1590C">
        <w:rPr>
          <w:strike/>
          <w:noProof/>
          <w:lang w:val="sr-Latn-CS" w:eastAsia="sr-Cyrl-CS"/>
        </w:rPr>
        <w:t xml:space="preserve"> </w:t>
      </w:r>
      <w:r>
        <w:rPr>
          <w:strike/>
          <w:noProof/>
          <w:lang w:val="sr-Latn-CS" w:eastAsia="sr-Cyrl-CS"/>
        </w:rPr>
        <w:t>akcize</w:t>
      </w:r>
      <w:r w:rsidR="00274D6E" w:rsidRPr="00D1590C">
        <w:rPr>
          <w:strike/>
          <w:noProof/>
          <w:lang w:val="sr-Latn-CS" w:eastAsia="sr-Cyrl-CS"/>
        </w:rPr>
        <w:t xml:space="preserve"> </w:t>
      </w:r>
      <w:r>
        <w:rPr>
          <w:strike/>
          <w:noProof/>
          <w:lang w:val="sr-Latn-CS" w:eastAsia="sr-Cyrl-CS"/>
        </w:rPr>
        <w:t>iz</w:t>
      </w:r>
      <w:r w:rsidR="00274D6E" w:rsidRPr="00D1590C">
        <w:rPr>
          <w:strike/>
          <w:noProof/>
          <w:lang w:val="sr-Latn-CS" w:eastAsia="sr-Cyrl-CS"/>
        </w:rPr>
        <w:t xml:space="preserve"> </w:t>
      </w:r>
      <w:r>
        <w:rPr>
          <w:strike/>
          <w:noProof/>
          <w:lang w:val="sr-Latn-CS" w:eastAsia="sr-Cyrl-CS"/>
        </w:rPr>
        <w:t>stava</w:t>
      </w:r>
      <w:r w:rsidR="00274D6E" w:rsidRPr="00D1590C">
        <w:rPr>
          <w:strike/>
          <w:noProof/>
          <w:lang w:val="sr-Latn-CS" w:eastAsia="sr-Cyrl-CS"/>
        </w:rPr>
        <w:t xml:space="preserve"> 5. </w:t>
      </w:r>
      <w:r>
        <w:rPr>
          <w:strike/>
          <w:noProof/>
          <w:lang w:val="sr-Latn-CS" w:eastAsia="sr-Cyrl-CS"/>
        </w:rPr>
        <w:t>ovog</w:t>
      </w:r>
      <w:r w:rsidR="00274D6E" w:rsidRPr="00D1590C">
        <w:rPr>
          <w:strike/>
          <w:noProof/>
          <w:lang w:val="sr-Latn-CS" w:eastAsia="sr-Cyrl-CS"/>
        </w:rPr>
        <w:t xml:space="preserve"> </w:t>
      </w:r>
      <w:r>
        <w:rPr>
          <w:strike/>
          <w:noProof/>
          <w:lang w:val="sr-Latn-CS" w:eastAsia="sr-Cyrl-CS"/>
        </w:rPr>
        <w:t>člana</w:t>
      </w:r>
      <w:r w:rsidR="00274D6E" w:rsidRPr="00D1590C">
        <w:rPr>
          <w:strike/>
          <w:noProof/>
          <w:lang w:val="sr-Latn-CS" w:eastAsia="sr-Cyrl-CS"/>
        </w:rPr>
        <w:t xml:space="preserve"> </w:t>
      </w:r>
      <w:r>
        <w:rPr>
          <w:strike/>
          <w:noProof/>
          <w:lang w:val="sr-Latn-CS" w:eastAsia="sr-Cyrl-CS"/>
        </w:rPr>
        <w:t>u</w:t>
      </w:r>
      <w:r w:rsidR="00274D6E" w:rsidRPr="00D1590C">
        <w:rPr>
          <w:strike/>
          <w:noProof/>
          <w:lang w:val="sr-Latn-CS" w:eastAsia="sr-Cyrl-CS"/>
        </w:rPr>
        <w:t xml:space="preserve"> </w:t>
      </w:r>
      <w:r>
        <w:rPr>
          <w:strike/>
          <w:noProof/>
          <w:lang w:val="sr-Latn-CS" w:eastAsia="sr-Cyrl-CS"/>
        </w:rPr>
        <w:t>prethodnom</w:t>
      </w:r>
      <w:r w:rsidR="00274D6E" w:rsidRPr="00D1590C">
        <w:rPr>
          <w:strike/>
          <w:noProof/>
          <w:lang w:val="sr-Latn-CS" w:eastAsia="sr-Cyrl-CS"/>
        </w:rPr>
        <w:t xml:space="preserve"> </w:t>
      </w:r>
      <w:r>
        <w:rPr>
          <w:strike/>
          <w:noProof/>
          <w:lang w:val="sr-Latn-CS" w:eastAsia="sr-Cyrl-CS"/>
        </w:rPr>
        <w:t>polugodištu</w:t>
      </w:r>
      <w:r w:rsidR="00274D6E" w:rsidRPr="00D1590C">
        <w:rPr>
          <w:strike/>
          <w:noProof/>
          <w:lang w:val="sr-Latn-CS" w:eastAsia="sr-Cyrl-CS"/>
        </w:rPr>
        <w:t xml:space="preserve">. </w:t>
      </w:r>
    </w:p>
    <w:p w:rsidR="00274D6E" w:rsidRPr="00D1590C" w:rsidRDefault="00D1590C" w:rsidP="00274D6E">
      <w:pPr>
        <w:ind w:firstLine="708"/>
        <w:rPr>
          <w:noProof/>
          <w:lang w:val="sr-Latn-CS" w:eastAsia="sr-Cyrl-CS"/>
        </w:rPr>
      </w:pPr>
      <w:r>
        <w:rPr>
          <w:noProof/>
          <w:lang w:val="sr-Latn-CS" w:eastAsia="sr-Cyrl-CS"/>
        </w:rPr>
        <w:t>VLADA</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PREDLOG</w:t>
      </w:r>
      <w:r w:rsidR="00274D6E" w:rsidRPr="00D1590C">
        <w:rPr>
          <w:noProof/>
          <w:lang w:val="sr-Latn-CS" w:eastAsia="sr-Cyrl-CS"/>
        </w:rPr>
        <w:t xml:space="preserve"> </w:t>
      </w:r>
      <w:r>
        <w:rPr>
          <w:noProof/>
          <w:lang w:val="sr-Latn-CS" w:eastAsia="sr-Cyrl-CS"/>
        </w:rPr>
        <w:t>MINISTARSTVA</w:t>
      </w:r>
      <w:r w:rsidR="00274D6E" w:rsidRPr="00D1590C">
        <w:rPr>
          <w:noProof/>
          <w:lang w:val="sr-Latn-CS" w:eastAsia="sr-Cyrl-CS"/>
        </w:rPr>
        <w:t xml:space="preserve"> </w:t>
      </w:r>
      <w:r>
        <w:rPr>
          <w:noProof/>
          <w:lang w:val="sr-Latn-CS" w:eastAsia="sr-Cyrl-CS"/>
        </w:rPr>
        <w:t>NADLEŽNOG</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POSLOVE</w:t>
      </w:r>
      <w:r w:rsidR="00274D6E" w:rsidRPr="00D1590C">
        <w:rPr>
          <w:noProof/>
          <w:lang w:val="sr-Latn-CS" w:eastAsia="sr-Cyrl-CS"/>
        </w:rPr>
        <w:t xml:space="preserve"> </w:t>
      </w:r>
      <w:r>
        <w:rPr>
          <w:noProof/>
          <w:lang w:val="sr-Latn-CS" w:eastAsia="sr-Cyrl-CS"/>
        </w:rPr>
        <w:t>FINANSIJA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DALJEM</w:t>
      </w:r>
      <w:r w:rsidR="00274D6E" w:rsidRPr="00D1590C">
        <w:rPr>
          <w:noProof/>
          <w:lang w:val="sr-Latn-CS" w:eastAsia="sr-Cyrl-CS"/>
        </w:rPr>
        <w:t xml:space="preserve"> </w:t>
      </w:r>
      <w:r>
        <w:rPr>
          <w:noProof/>
          <w:lang w:val="sr-Latn-CS" w:eastAsia="sr-Cyrl-CS"/>
        </w:rPr>
        <w:t>TEKSTU</w:t>
      </w:r>
      <w:r w:rsidR="00274D6E" w:rsidRPr="00D1590C">
        <w:rPr>
          <w:noProof/>
          <w:lang w:val="sr-Latn-CS" w:eastAsia="sr-Cyrl-CS"/>
        </w:rPr>
        <w:t xml:space="preserve">: </w:t>
      </w:r>
      <w:r>
        <w:rPr>
          <w:noProof/>
          <w:lang w:val="sr-Latn-CS" w:eastAsia="sr-Cyrl-CS"/>
        </w:rPr>
        <w:t>MINISTARSTVO</w:t>
      </w:r>
      <w:r w:rsidR="00274D6E" w:rsidRPr="00D1590C">
        <w:rPr>
          <w:noProof/>
          <w:lang w:val="sr-Latn-CS" w:eastAsia="sr-Cyrl-CS"/>
        </w:rPr>
        <w:t xml:space="preserve">) </w:t>
      </w:r>
      <w:r>
        <w:rPr>
          <w:noProof/>
          <w:lang w:val="sr-Latn-CS" w:eastAsia="sr-Cyrl-CS"/>
        </w:rPr>
        <w:t>UTVRĐUJE</w:t>
      </w:r>
      <w:r w:rsidR="00274D6E" w:rsidRPr="00D1590C">
        <w:rPr>
          <w:noProof/>
          <w:lang w:val="sr-Latn-CS" w:eastAsia="sr-Cyrl-CS"/>
        </w:rPr>
        <w:t xml:space="preserve"> </w:t>
      </w:r>
      <w:r>
        <w:rPr>
          <w:noProof/>
          <w:lang w:val="sr-Latn-CS" w:eastAsia="sr-Cyrl-CS"/>
        </w:rPr>
        <w:t>JEDNOM</w:t>
      </w:r>
      <w:r w:rsidR="00274D6E" w:rsidRPr="00D1590C">
        <w:rPr>
          <w:noProof/>
          <w:lang w:val="sr-Latn-CS" w:eastAsia="sr-Cyrl-CS"/>
        </w:rPr>
        <w:t xml:space="preserve"> </w:t>
      </w:r>
      <w:r>
        <w:rPr>
          <w:noProof/>
          <w:lang w:val="sr-Latn-CS" w:eastAsia="sr-Cyrl-CS"/>
        </w:rPr>
        <w:t>GODIŠNJE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TO</w:t>
      </w:r>
      <w:r w:rsidR="00274D6E" w:rsidRPr="00D1590C">
        <w:rPr>
          <w:noProof/>
          <w:lang w:val="sr-Latn-CS" w:eastAsia="sr-Cyrl-CS"/>
        </w:rPr>
        <w:t xml:space="preserve"> </w:t>
      </w:r>
      <w:r>
        <w:rPr>
          <w:noProof/>
          <w:lang w:val="sr-Latn-CS" w:eastAsia="sr-Cyrl-CS"/>
        </w:rPr>
        <w:t>DO</w:t>
      </w:r>
      <w:r w:rsidR="00274D6E" w:rsidRPr="00D1590C">
        <w:rPr>
          <w:noProof/>
          <w:lang w:val="sr-Latn-CS" w:eastAsia="sr-Cyrl-CS"/>
        </w:rPr>
        <w:t xml:space="preserve"> 15. </w:t>
      </w:r>
      <w:r>
        <w:rPr>
          <w:noProof/>
          <w:lang w:val="sr-Latn-CS" w:eastAsia="sr-Cyrl-CS"/>
        </w:rPr>
        <w:t>FEBRUARA</w:t>
      </w:r>
      <w:r w:rsidR="00274D6E" w:rsidRPr="00D1590C">
        <w:rPr>
          <w:noProof/>
          <w:lang w:val="sr-Latn-CS" w:eastAsia="sr-Cyrl-CS"/>
        </w:rPr>
        <w:t xml:space="preserve"> </w:t>
      </w:r>
      <w:r>
        <w:rPr>
          <w:noProof/>
          <w:lang w:val="sr-Latn-CS" w:eastAsia="sr-Cyrl-CS"/>
        </w:rPr>
        <w:t>TEKUĆE</w:t>
      </w:r>
      <w:r w:rsidR="00274D6E" w:rsidRPr="00D1590C">
        <w:rPr>
          <w:noProof/>
          <w:lang w:val="sr-Latn-CS" w:eastAsia="sr-Cyrl-CS"/>
        </w:rPr>
        <w:t xml:space="preserve"> </w:t>
      </w:r>
      <w:r>
        <w:rPr>
          <w:noProof/>
          <w:lang w:val="sr-Latn-CS" w:eastAsia="sr-Cyrl-CS"/>
        </w:rPr>
        <w:t>GODINE</w:t>
      </w:r>
      <w:r w:rsidR="00274D6E" w:rsidRPr="00D1590C">
        <w:rPr>
          <w:noProof/>
          <w:lang w:val="sr-Latn-CS" w:eastAsia="sr-Cyrl-CS"/>
        </w:rPr>
        <w:t xml:space="preserve">, </w:t>
      </w:r>
      <w:r>
        <w:rPr>
          <w:noProof/>
          <w:lang w:val="sr-Latn-CS" w:eastAsia="sr-Cyrl-CS"/>
        </w:rPr>
        <w:t>IZNOSE</w:t>
      </w:r>
      <w:r w:rsidR="00274D6E" w:rsidRPr="00D1590C">
        <w:rPr>
          <w:noProof/>
          <w:lang w:val="sr-Latn-CS" w:eastAsia="sr-Cyrl-CS"/>
        </w:rPr>
        <w:t xml:space="preserve"> </w:t>
      </w:r>
      <w:r>
        <w:rPr>
          <w:noProof/>
          <w:lang w:val="sr-Latn-CS" w:eastAsia="sr-Cyrl-CS"/>
        </w:rPr>
        <w:t>PROSEČNE</w:t>
      </w:r>
      <w:r w:rsidR="00274D6E" w:rsidRPr="00D1590C">
        <w:rPr>
          <w:noProof/>
          <w:lang w:val="sr-Latn-CS" w:eastAsia="sr-Cyrl-CS"/>
        </w:rPr>
        <w:t xml:space="preserve"> </w:t>
      </w:r>
      <w:r>
        <w:rPr>
          <w:noProof/>
          <w:lang w:val="sr-Latn-CS" w:eastAsia="sr-Cyrl-CS"/>
        </w:rPr>
        <w:t>PONDERISANE</w:t>
      </w:r>
      <w:r w:rsidR="00274D6E" w:rsidRPr="00D1590C">
        <w:rPr>
          <w:noProof/>
          <w:lang w:val="sr-Latn-CS" w:eastAsia="sr-Cyrl-CS"/>
        </w:rPr>
        <w:t xml:space="preserve"> </w:t>
      </w:r>
      <w:r>
        <w:rPr>
          <w:noProof/>
          <w:lang w:val="sr-Latn-CS" w:eastAsia="sr-Cyrl-CS"/>
        </w:rPr>
        <w:t>MALOPRODAJNE</w:t>
      </w:r>
      <w:r w:rsidR="00274D6E" w:rsidRPr="00D1590C">
        <w:rPr>
          <w:noProof/>
          <w:lang w:val="sr-Latn-CS" w:eastAsia="sr-Cyrl-CS"/>
        </w:rPr>
        <w:t xml:space="preserve"> </w:t>
      </w:r>
      <w:r>
        <w:rPr>
          <w:noProof/>
          <w:lang w:val="sr-Latn-CS" w:eastAsia="sr-Cyrl-CS"/>
        </w:rPr>
        <w:t>CENE</w:t>
      </w:r>
      <w:r w:rsidR="00274D6E" w:rsidRPr="00D1590C">
        <w:rPr>
          <w:noProof/>
          <w:lang w:val="sr-Latn-CS" w:eastAsia="sr-Cyrl-CS"/>
        </w:rPr>
        <w:t xml:space="preserve"> </w:t>
      </w:r>
      <w:r>
        <w:rPr>
          <w:noProof/>
          <w:lang w:val="sr-Latn-CS" w:eastAsia="sr-Cyrl-CS"/>
        </w:rPr>
        <w:t>IZ</w:t>
      </w:r>
      <w:r w:rsidR="00274D6E" w:rsidRPr="00D1590C">
        <w:rPr>
          <w:noProof/>
          <w:lang w:val="sr-Latn-CS" w:eastAsia="sr-Cyrl-CS"/>
        </w:rPr>
        <w:t xml:space="preserve"> </w:t>
      </w:r>
      <w:r>
        <w:rPr>
          <w:noProof/>
          <w:lang w:val="sr-Latn-CS" w:eastAsia="sr-Cyrl-CS"/>
        </w:rPr>
        <w:t>STAVA</w:t>
      </w:r>
      <w:r w:rsidR="00274D6E" w:rsidRPr="00D1590C">
        <w:rPr>
          <w:noProof/>
          <w:lang w:val="sr-Latn-CS" w:eastAsia="sr-Cyrl-CS"/>
        </w:rPr>
        <w:t xml:space="preserve"> 5.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PRETHODNOJ</w:t>
      </w:r>
      <w:r w:rsidR="00274D6E" w:rsidRPr="00D1590C">
        <w:rPr>
          <w:noProof/>
          <w:lang w:val="sr-Latn-CS" w:eastAsia="sr-Cyrl-CS"/>
        </w:rPr>
        <w:t xml:space="preserve"> </w:t>
      </w:r>
      <w:r>
        <w:rPr>
          <w:noProof/>
          <w:lang w:val="sr-Latn-CS" w:eastAsia="sr-Cyrl-CS"/>
        </w:rPr>
        <w:t>KALENDARSKOJ</w:t>
      </w:r>
      <w:r w:rsidR="00274D6E" w:rsidRPr="00D1590C">
        <w:rPr>
          <w:noProof/>
          <w:lang w:val="sr-Latn-CS" w:eastAsia="sr-Cyrl-CS"/>
        </w:rPr>
        <w:t xml:space="preserve"> </w:t>
      </w:r>
      <w:r>
        <w:rPr>
          <w:noProof/>
          <w:lang w:val="sr-Latn-CS" w:eastAsia="sr-Cyrl-CS"/>
        </w:rPr>
        <w:t>GODINI</w:t>
      </w:r>
      <w:r w:rsidR="00274D6E" w:rsidRPr="00D1590C">
        <w:rPr>
          <w:noProof/>
          <w:lang w:val="sr-Latn-CS" w:eastAsia="sr-Cyrl-CS"/>
        </w:rPr>
        <w:t xml:space="preserve">, </w:t>
      </w:r>
      <w:r>
        <w:rPr>
          <w:noProof/>
          <w:lang w:val="sr-Latn-CS" w:eastAsia="sr-Cyrl-CS"/>
        </w:rPr>
        <w:t>A</w:t>
      </w:r>
      <w:r w:rsidR="00274D6E" w:rsidRPr="00D1590C">
        <w:rPr>
          <w:noProof/>
          <w:lang w:val="sr-Latn-CS" w:eastAsia="sr-Cyrl-CS"/>
        </w:rPr>
        <w:t xml:space="preserve"> </w:t>
      </w:r>
      <w:r>
        <w:rPr>
          <w:noProof/>
          <w:lang w:val="sr-Latn-CS" w:eastAsia="sr-Cyrl-CS"/>
        </w:rPr>
        <w:t>IZNOSE</w:t>
      </w:r>
      <w:r w:rsidR="00274D6E" w:rsidRPr="00D1590C">
        <w:rPr>
          <w:noProof/>
          <w:lang w:val="sr-Latn-CS" w:eastAsia="sr-Cyrl-CS"/>
        </w:rPr>
        <w:t xml:space="preserve"> </w:t>
      </w:r>
      <w:r>
        <w:rPr>
          <w:noProof/>
          <w:lang w:val="sr-Latn-CS" w:eastAsia="sr-Cyrl-CS"/>
        </w:rPr>
        <w:t>MINIMALNE</w:t>
      </w:r>
      <w:r w:rsidR="00274D6E" w:rsidRPr="00D1590C">
        <w:rPr>
          <w:noProof/>
          <w:lang w:val="sr-Latn-CS" w:eastAsia="sr-Cyrl-CS"/>
        </w:rPr>
        <w:t xml:space="preserve"> </w:t>
      </w:r>
      <w:r>
        <w:rPr>
          <w:noProof/>
          <w:lang w:val="sr-Latn-CS" w:eastAsia="sr-Cyrl-CS"/>
        </w:rPr>
        <w:t>AKCIZE</w:t>
      </w:r>
      <w:r w:rsidR="00274D6E" w:rsidRPr="00D1590C">
        <w:rPr>
          <w:noProof/>
          <w:lang w:val="sr-Latn-CS" w:eastAsia="sr-Cyrl-CS"/>
        </w:rPr>
        <w:t xml:space="preserve"> </w:t>
      </w:r>
      <w:r>
        <w:rPr>
          <w:noProof/>
          <w:lang w:val="sr-Latn-CS" w:eastAsia="sr-Cyrl-CS"/>
        </w:rPr>
        <w:t>UTVRĐUJE</w:t>
      </w:r>
      <w:r w:rsidR="00274D6E" w:rsidRPr="00D1590C">
        <w:rPr>
          <w:noProof/>
          <w:lang w:val="sr-Latn-CS" w:eastAsia="sr-Cyrl-CS"/>
        </w:rPr>
        <w:t xml:space="preserve"> </w:t>
      </w:r>
      <w:r>
        <w:rPr>
          <w:noProof/>
          <w:lang w:val="sr-Latn-CS" w:eastAsia="sr-Cyrl-CS"/>
        </w:rPr>
        <w:t>POLUGODIŠNJE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TO</w:t>
      </w:r>
      <w:r w:rsidR="00274D6E" w:rsidRPr="00D1590C">
        <w:rPr>
          <w:noProof/>
          <w:lang w:val="sr-Latn-CS" w:eastAsia="sr-Cyrl-CS"/>
        </w:rPr>
        <w:t xml:space="preserve"> </w:t>
      </w:r>
      <w:r>
        <w:rPr>
          <w:noProof/>
          <w:lang w:val="sr-Latn-CS" w:eastAsia="sr-Cyrl-CS"/>
        </w:rPr>
        <w:t>DO</w:t>
      </w:r>
      <w:r w:rsidR="00274D6E" w:rsidRPr="00D1590C">
        <w:rPr>
          <w:noProof/>
          <w:lang w:val="sr-Latn-CS" w:eastAsia="sr-Cyrl-CS"/>
        </w:rPr>
        <w:t xml:space="preserve"> 15. </w:t>
      </w:r>
      <w:r>
        <w:rPr>
          <w:noProof/>
          <w:lang w:val="sr-Latn-CS" w:eastAsia="sr-Cyrl-CS"/>
        </w:rPr>
        <w:t>FEBRUARA</w:t>
      </w:r>
      <w:r w:rsidR="00274D6E" w:rsidRPr="00D1590C">
        <w:rPr>
          <w:noProof/>
          <w:lang w:val="sr-Latn-CS" w:eastAsia="sr-Cyrl-CS"/>
        </w:rPr>
        <w:t xml:space="preserve">, </w:t>
      </w:r>
      <w:r>
        <w:rPr>
          <w:noProof/>
          <w:lang w:val="sr-Latn-CS" w:eastAsia="sr-Cyrl-CS"/>
        </w:rPr>
        <w:t>ODNOSNO</w:t>
      </w:r>
      <w:r w:rsidR="00274D6E" w:rsidRPr="00D1590C">
        <w:rPr>
          <w:noProof/>
          <w:lang w:val="sr-Latn-CS" w:eastAsia="sr-Cyrl-CS"/>
        </w:rPr>
        <w:t xml:space="preserve"> </w:t>
      </w:r>
      <w:r>
        <w:rPr>
          <w:noProof/>
          <w:lang w:val="sr-Latn-CS" w:eastAsia="sr-Cyrl-CS"/>
        </w:rPr>
        <w:t>DO</w:t>
      </w:r>
      <w:r w:rsidR="00274D6E" w:rsidRPr="00D1590C">
        <w:rPr>
          <w:noProof/>
          <w:lang w:val="sr-Latn-CS" w:eastAsia="sr-Cyrl-CS"/>
        </w:rPr>
        <w:t xml:space="preserve"> 31. </w:t>
      </w:r>
      <w:r>
        <w:rPr>
          <w:noProof/>
          <w:lang w:val="sr-Latn-CS" w:eastAsia="sr-Cyrl-CS"/>
        </w:rPr>
        <w:t>JULA</w:t>
      </w:r>
      <w:r w:rsidR="00274D6E" w:rsidRPr="00D1590C">
        <w:rPr>
          <w:noProof/>
          <w:lang w:val="sr-Latn-CS" w:eastAsia="sr-Cyrl-CS"/>
        </w:rPr>
        <w:t xml:space="preserve"> </w:t>
      </w:r>
      <w:r>
        <w:rPr>
          <w:noProof/>
          <w:lang w:val="sr-Latn-CS" w:eastAsia="sr-Cyrl-CS"/>
        </w:rPr>
        <w:t>TEKUĆE</w:t>
      </w:r>
      <w:r w:rsidR="00274D6E" w:rsidRPr="00D1590C">
        <w:rPr>
          <w:noProof/>
          <w:lang w:val="sr-Latn-CS" w:eastAsia="sr-Cyrl-CS"/>
        </w:rPr>
        <w:t xml:space="preserve"> </w:t>
      </w:r>
      <w:r>
        <w:rPr>
          <w:noProof/>
          <w:lang w:val="sr-Latn-CS" w:eastAsia="sr-Cyrl-CS"/>
        </w:rPr>
        <w:t>GODINE</w:t>
      </w:r>
      <w:r w:rsidR="00274D6E" w:rsidRPr="00D1590C">
        <w:rPr>
          <w:noProof/>
          <w:lang w:val="sr-Latn-CS" w:eastAsia="sr-Cyrl-CS"/>
        </w:rPr>
        <w:t>.</w:t>
      </w:r>
    </w:p>
    <w:p w:rsidR="00274D6E" w:rsidRPr="00D1590C" w:rsidRDefault="00D1590C" w:rsidP="00274D6E">
      <w:pPr>
        <w:ind w:firstLine="708"/>
        <w:rPr>
          <w:noProof/>
          <w:lang w:val="sr-Latn-CS" w:eastAsia="sr-Cyrl-CS"/>
        </w:rPr>
      </w:pPr>
      <w:r>
        <w:rPr>
          <w:noProof/>
          <w:lang w:val="sr-Latn-CS" w:eastAsia="sr-Cyrl-CS"/>
        </w:rPr>
        <w:t>Predlog</w:t>
      </w:r>
      <w:r w:rsidR="00274D6E" w:rsidRPr="00D1590C">
        <w:rPr>
          <w:noProof/>
          <w:lang w:val="sr-Latn-CS" w:eastAsia="sr-Cyrl-CS"/>
        </w:rPr>
        <w:t xml:space="preserve"> </w:t>
      </w:r>
      <w:r>
        <w:rPr>
          <w:noProof/>
          <w:lang w:val="sr-Latn-CS" w:eastAsia="sr-Cyrl-CS"/>
        </w:rPr>
        <w:t>iznosa</w:t>
      </w:r>
      <w:r w:rsidR="00274D6E" w:rsidRPr="00D1590C">
        <w:rPr>
          <w:noProof/>
          <w:lang w:val="sr-Latn-CS" w:eastAsia="sr-Cyrl-CS"/>
        </w:rPr>
        <w:t xml:space="preserve"> </w:t>
      </w:r>
      <w:r>
        <w:rPr>
          <w:noProof/>
          <w:lang w:val="sr-Latn-CS" w:eastAsia="sr-Cyrl-CS"/>
        </w:rPr>
        <w:t>prosečne</w:t>
      </w:r>
      <w:r w:rsidR="00274D6E" w:rsidRPr="00D1590C">
        <w:rPr>
          <w:noProof/>
          <w:lang w:val="sr-Latn-CS" w:eastAsia="sr-Cyrl-CS"/>
        </w:rPr>
        <w:t xml:space="preserve"> </w:t>
      </w:r>
      <w:r>
        <w:rPr>
          <w:noProof/>
          <w:lang w:val="sr-Latn-CS" w:eastAsia="sr-Cyrl-CS"/>
        </w:rPr>
        <w:t>ponderisane</w:t>
      </w:r>
      <w:r w:rsidR="00274D6E" w:rsidRPr="00D1590C">
        <w:rPr>
          <w:noProof/>
          <w:lang w:val="sr-Latn-CS" w:eastAsia="sr-Cyrl-CS"/>
        </w:rPr>
        <w:t xml:space="preserve"> </w:t>
      </w:r>
      <w:r>
        <w:rPr>
          <w:noProof/>
          <w:lang w:val="sr-Latn-CS" w:eastAsia="sr-Cyrl-CS"/>
        </w:rPr>
        <w:t>maloprodajne</w:t>
      </w:r>
      <w:r w:rsidR="00274D6E" w:rsidRPr="00D1590C">
        <w:rPr>
          <w:noProof/>
          <w:lang w:val="sr-Latn-CS" w:eastAsia="sr-Cyrl-CS"/>
        </w:rPr>
        <w:t xml:space="preserve"> </w:t>
      </w:r>
      <w:r>
        <w:rPr>
          <w:noProof/>
          <w:lang w:val="sr-Latn-CS" w:eastAsia="sr-Cyrl-CS"/>
        </w:rPr>
        <w:t>cene</w:t>
      </w:r>
      <w:r w:rsidR="00274D6E" w:rsidRPr="00D1590C">
        <w:rPr>
          <w:noProof/>
          <w:lang w:val="sr-Latn-CS" w:eastAsia="sr-Cyrl-CS"/>
        </w:rPr>
        <w:t xml:space="preserve"> </w:t>
      </w:r>
      <w:r>
        <w:rPr>
          <w:noProof/>
          <w:lang w:val="sr-Latn-CS" w:eastAsia="sr-Cyrl-CS"/>
        </w:rPr>
        <w:t>iz</w:t>
      </w:r>
      <w:r w:rsidR="00274D6E" w:rsidRPr="00D1590C">
        <w:rPr>
          <w:noProof/>
          <w:lang w:val="sr-Latn-CS" w:eastAsia="sr-Cyrl-CS"/>
        </w:rPr>
        <w:t xml:space="preserve"> </w:t>
      </w:r>
      <w:r>
        <w:rPr>
          <w:strike/>
          <w:noProof/>
          <w:lang w:val="sr-Latn-CS" w:eastAsia="sr-Cyrl-CS"/>
        </w:rPr>
        <w:t>stava</w:t>
      </w:r>
      <w:r w:rsidR="00274D6E" w:rsidRPr="00D1590C">
        <w:rPr>
          <w:strike/>
          <w:noProof/>
          <w:lang w:val="sr-Latn-CS" w:eastAsia="sr-Cyrl-CS"/>
        </w:rPr>
        <w:t xml:space="preserve"> 8</w:t>
      </w:r>
      <w:r w:rsidR="00274D6E" w:rsidRPr="00D1590C">
        <w:rPr>
          <w:noProof/>
          <w:lang w:val="sr-Latn-CS" w:eastAsia="sr-Cyrl-CS"/>
        </w:rPr>
        <w:t xml:space="preserve">. </w:t>
      </w:r>
      <w:r>
        <w:rPr>
          <w:noProof/>
          <w:lang w:val="sr-Latn-CS" w:eastAsia="sr-Cyrl-CS"/>
        </w:rPr>
        <w:t>STAVA</w:t>
      </w:r>
      <w:r w:rsidR="00274D6E" w:rsidRPr="00D1590C">
        <w:rPr>
          <w:noProof/>
          <w:lang w:val="sr-Latn-CS" w:eastAsia="sr-Cyrl-CS"/>
        </w:rPr>
        <w:t xml:space="preserve"> 9.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utvrđuje</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osnovu</w:t>
      </w:r>
      <w:r w:rsidR="00274D6E" w:rsidRPr="00D1590C">
        <w:rPr>
          <w:noProof/>
          <w:lang w:val="sr-Latn-CS" w:eastAsia="sr-Cyrl-CS"/>
        </w:rPr>
        <w:t xml:space="preserve"> </w:t>
      </w:r>
      <w:r>
        <w:rPr>
          <w:noProof/>
          <w:lang w:val="sr-Latn-CS" w:eastAsia="sr-Cyrl-CS"/>
        </w:rPr>
        <w:t>podataka</w:t>
      </w:r>
      <w:r w:rsidR="00274D6E" w:rsidRPr="00D1590C">
        <w:rPr>
          <w:noProof/>
          <w:lang w:val="sr-Latn-CS" w:eastAsia="sr-Cyrl-CS"/>
        </w:rPr>
        <w:t xml:space="preserve"> </w:t>
      </w:r>
      <w:r>
        <w:rPr>
          <w:noProof/>
          <w:lang w:val="sr-Latn-CS" w:eastAsia="sr-Cyrl-CS"/>
        </w:rPr>
        <w:t>o</w:t>
      </w:r>
      <w:r w:rsidR="00274D6E" w:rsidRPr="00D1590C">
        <w:rPr>
          <w:noProof/>
          <w:lang w:val="sr-Latn-CS" w:eastAsia="sr-Cyrl-CS"/>
        </w:rPr>
        <w:t xml:space="preserve"> </w:t>
      </w:r>
      <w:r>
        <w:rPr>
          <w:noProof/>
          <w:lang w:val="sr-Latn-CS" w:eastAsia="sr-Cyrl-CS"/>
        </w:rPr>
        <w:t>ukupnoj</w:t>
      </w:r>
      <w:r w:rsidR="00274D6E" w:rsidRPr="00D1590C">
        <w:rPr>
          <w:noProof/>
          <w:lang w:val="sr-Latn-CS" w:eastAsia="sr-Cyrl-CS"/>
        </w:rPr>
        <w:t xml:space="preserve"> </w:t>
      </w:r>
      <w:r>
        <w:rPr>
          <w:noProof/>
          <w:lang w:val="sr-Latn-CS" w:eastAsia="sr-Cyrl-CS"/>
        </w:rPr>
        <w:t>vrednosti</w:t>
      </w:r>
      <w:r w:rsidR="00274D6E" w:rsidRPr="00D1590C">
        <w:rPr>
          <w:noProof/>
          <w:lang w:val="sr-Latn-CS" w:eastAsia="sr-Cyrl-CS"/>
        </w:rPr>
        <w:t xml:space="preserve"> </w:t>
      </w:r>
      <w:r>
        <w:rPr>
          <w:noProof/>
          <w:lang w:val="sr-Latn-CS" w:eastAsia="sr-Cyrl-CS"/>
        </w:rPr>
        <w:t>svih</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rezani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lulu</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žvakanje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burmut</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po</w:t>
      </w:r>
      <w:r w:rsidR="00274D6E" w:rsidRPr="00D1590C">
        <w:rPr>
          <w:noProof/>
          <w:lang w:val="sr-Latn-CS" w:eastAsia="sr-Cyrl-CS"/>
        </w:rPr>
        <w:t xml:space="preserve"> </w:t>
      </w:r>
      <w:r>
        <w:rPr>
          <w:noProof/>
          <w:lang w:val="sr-Latn-CS" w:eastAsia="sr-Cyrl-CS"/>
        </w:rPr>
        <w:t>maloprodajnim</w:t>
      </w:r>
      <w:r w:rsidR="00274D6E" w:rsidRPr="00D1590C">
        <w:rPr>
          <w:noProof/>
          <w:lang w:val="sr-Latn-CS" w:eastAsia="sr-Cyrl-CS"/>
        </w:rPr>
        <w:t xml:space="preserve"> </w:t>
      </w:r>
      <w:r>
        <w:rPr>
          <w:noProof/>
          <w:lang w:val="sr-Latn-CS" w:eastAsia="sr-Cyrl-CS"/>
        </w:rPr>
        <w:t>cenama</w:t>
      </w:r>
      <w:r w:rsidR="00274D6E" w:rsidRPr="00D1590C">
        <w:rPr>
          <w:noProof/>
          <w:lang w:val="sr-Latn-CS" w:eastAsia="sr-Cyrl-CS"/>
        </w:rPr>
        <w:t xml:space="preserve"> </w:t>
      </w:r>
      <w:r>
        <w:rPr>
          <w:noProof/>
          <w:lang w:val="sr-Latn-CS" w:eastAsia="sr-Cyrl-CS"/>
        </w:rPr>
        <w:t>objavljenim</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sidR="00274D6E" w:rsidRPr="00D1590C">
        <w:rPr>
          <w:bCs/>
          <w:noProof/>
          <w:lang w:val="sr-Latn-CS"/>
        </w:rPr>
        <w:t>„</w:t>
      </w:r>
      <w:r>
        <w:rPr>
          <w:noProof/>
          <w:lang w:val="sr-Latn-CS" w:eastAsia="sr-Cyrl-CS"/>
        </w:rPr>
        <w:t>Službenom</w:t>
      </w:r>
      <w:r w:rsidR="00274D6E" w:rsidRPr="00D1590C">
        <w:rPr>
          <w:noProof/>
          <w:lang w:val="sr-Latn-CS" w:eastAsia="sr-Cyrl-CS"/>
        </w:rPr>
        <w:t xml:space="preserve"> </w:t>
      </w:r>
      <w:r>
        <w:rPr>
          <w:noProof/>
          <w:lang w:val="sr-Latn-CS" w:eastAsia="sr-Cyrl-CS"/>
        </w:rPr>
        <w:t>glasniku</w:t>
      </w:r>
      <w:r w:rsidR="00274D6E" w:rsidRPr="00D1590C">
        <w:rPr>
          <w:noProof/>
          <w:lang w:val="sr-Latn-CS" w:eastAsia="sr-Cyrl-CS"/>
        </w:rPr>
        <w:t xml:space="preserve"> </w:t>
      </w:r>
      <w:r>
        <w:rPr>
          <w:noProof/>
          <w:lang w:val="sr-Latn-CS" w:eastAsia="sr-Cyrl-CS"/>
        </w:rPr>
        <w:t>Republike</w:t>
      </w:r>
      <w:r w:rsidR="00274D6E" w:rsidRPr="00D1590C">
        <w:rPr>
          <w:noProof/>
          <w:lang w:val="sr-Latn-CS" w:eastAsia="sr-Cyrl-CS"/>
        </w:rPr>
        <w:t xml:space="preserve"> </w:t>
      </w:r>
      <w:r>
        <w:rPr>
          <w:noProof/>
          <w:lang w:val="sr-Latn-CS" w:eastAsia="sr-Cyrl-CS"/>
        </w:rPr>
        <w:t>Srbije</w:t>
      </w:r>
      <w:r w:rsidR="00274D6E" w:rsidRPr="00D1590C">
        <w:rPr>
          <w:bCs/>
          <w:noProof/>
          <w:lang w:val="sr-Latn-CS"/>
        </w:rPr>
        <w:t>”</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ukupnoj</w:t>
      </w:r>
      <w:r w:rsidR="00274D6E" w:rsidRPr="00D1590C">
        <w:rPr>
          <w:noProof/>
          <w:lang w:val="sr-Latn-CS" w:eastAsia="sr-Cyrl-CS"/>
        </w:rPr>
        <w:t xml:space="preserve"> </w:t>
      </w:r>
      <w:r>
        <w:rPr>
          <w:noProof/>
          <w:lang w:val="sr-Latn-CS" w:eastAsia="sr-Cyrl-CS"/>
        </w:rPr>
        <w:t>količini</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rezani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lulu</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žvakanje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burmut</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Republici</w:t>
      </w:r>
      <w:r w:rsidR="00274D6E" w:rsidRPr="00D1590C">
        <w:rPr>
          <w:noProof/>
          <w:lang w:val="sr-Latn-CS" w:eastAsia="sr-Cyrl-CS"/>
        </w:rPr>
        <w:t xml:space="preserve"> </w:t>
      </w:r>
      <w:r>
        <w:rPr>
          <w:noProof/>
          <w:lang w:val="sr-Latn-CS" w:eastAsia="sr-Cyrl-CS"/>
        </w:rPr>
        <w:t>Srbiji</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strike/>
          <w:noProof/>
          <w:lang w:val="sr-Latn-CS" w:eastAsia="sr-Cyrl-CS"/>
        </w:rPr>
        <w:t>prethodnom</w:t>
      </w:r>
      <w:r w:rsidR="00274D6E" w:rsidRPr="00D1590C">
        <w:rPr>
          <w:strike/>
          <w:noProof/>
          <w:lang w:val="sr-Latn-CS" w:eastAsia="sr-Cyrl-CS"/>
        </w:rPr>
        <w:t xml:space="preserve"> </w:t>
      </w:r>
      <w:r>
        <w:rPr>
          <w:strike/>
          <w:noProof/>
          <w:lang w:val="sr-Latn-CS" w:eastAsia="sr-Cyrl-CS"/>
        </w:rPr>
        <w:t>polugodištu</w:t>
      </w:r>
      <w:r w:rsidR="00274D6E" w:rsidRPr="00D1590C">
        <w:rPr>
          <w:noProof/>
          <w:lang w:val="sr-Latn-CS" w:eastAsia="sr-Cyrl-CS"/>
        </w:rPr>
        <w:t xml:space="preserve"> </w:t>
      </w:r>
      <w:r>
        <w:rPr>
          <w:noProof/>
          <w:lang w:val="sr-Latn-CS" w:eastAsia="sr-Cyrl-CS"/>
        </w:rPr>
        <w:t>PRETHODNOJ</w:t>
      </w:r>
      <w:r w:rsidR="00274D6E" w:rsidRPr="00D1590C">
        <w:rPr>
          <w:noProof/>
          <w:lang w:val="sr-Latn-CS" w:eastAsia="sr-Cyrl-CS"/>
        </w:rPr>
        <w:t xml:space="preserve"> </w:t>
      </w:r>
      <w:r>
        <w:rPr>
          <w:noProof/>
          <w:lang w:val="sr-Latn-CS" w:eastAsia="sr-Cyrl-CS"/>
        </w:rPr>
        <w:t>KALENDARSKOJ</w:t>
      </w:r>
      <w:r w:rsidR="00274D6E" w:rsidRPr="00D1590C">
        <w:rPr>
          <w:noProof/>
          <w:lang w:val="sr-Latn-CS" w:eastAsia="sr-Cyrl-CS"/>
        </w:rPr>
        <w:t xml:space="preserve"> </w:t>
      </w:r>
      <w:r>
        <w:rPr>
          <w:noProof/>
          <w:lang w:val="sr-Latn-CS" w:eastAsia="sr-Cyrl-CS"/>
        </w:rPr>
        <w:t>GODINI</w:t>
      </w:r>
      <w:r w:rsidR="00274D6E" w:rsidRPr="00D1590C">
        <w:rPr>
          <w:noProof/>
          <w:lang w:val="sr-Latn-CS" w:eastAsia="sr-Cyrl-CS"/>
        </w:rPr>
        <w:t xml:space="preserve">. </w:t>
      </w:r>
    </w:p>
    <w:p w:rsidR="00274D6E" w:rsidRPr="00D1590C" w:rsidRDefault="00D1590C" w:rsidP="00274D6E">
      <w:pPr>
        <w:ind w:firstLine="708"/>
        <w:rPr>
          <w:noProof/>
          <w:lang w:val="sr-Latn-CS" w:eastAsia="sr-Cyrl-CS"/>
        </w:rPr>
      </w:pPr>
      <w:r>
        <w:rPr>
          <w:noProof/>
          <w:lang w:val="sr-Latn-CS" w:eastAsia="sr-Cyrl-CS"/>
        </w:rPr>
        <w:t>Na</w:t>
      </w:r>
      <w:r w:rsidR="00274D6E" w:rsidRPr="00D1590C">
        <w:rPr>
          <w:noProof/>
          <w:lang w:val="sr-Latn-CS" w:eastAsia="sr-Cyrl-CS"/>
        </w:rPr>
        <w:t xml:space="preserve"> </w:t>
      </w:r>
      <w:r>
        <w:rPr>
          <w:noProof/>
          <w:lang w:val="sr-Latn-CS" w:eastAsia="sr-Cyrl-CS"/>
        </w:rPr>
        <w:t>nesagorevajući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plaća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akciza</w:t>
      </w:r>
      <w:r w:rsidR="00274D6E" w:rsidRPr="00D1590C">
        <w:rPr>
          <w:noProof/>
          <w:lang w:val="sr-Latn-CS" w:eastAsia="sr-Cyrl-CS"/>
        </w:rPr>
        <w:t xml:space="preserve"> </w:t>
      </w:r>
      <w:r>
        <w:rPr>
          <w:noProof/>
          <w:lang w:val="sr-Latn-CS" w:eastAsia="sr-Cyrl-CS"/>
        </w:rPr>
        <w:t>po</w:t>
      </w:r>
      <w:r w:rsidR="00274D6E" w:rsidRPr="00D1590C">
        <w:rPr>
          <w:noProof/>
          <w:lang w:val="sr-Latn-CS" w:eastAsia="sr-Cyrl-CS"/>
        </w:rPr>
        <w:t xml:space="preserve"> </w:t>
      </w:r>
      <w:r>
        <w:rPr>
          <w:noProof/>
          <w:lang w:val="sr-Latn-CS" w:eastAsia="sr-Cyrl-CS"/>
        </w:rPr>
        <w:t>kilogramu</w:t>
      </w:r>
      <w:r w:rsidR="00274D6E" w:rsidRPr="00D1590C">
        <w:rPr>
          <w:noProof/>
          <w:lang w:val="sr-Latn-CS" w:eastAsia="sr-Cyrl-CS"/>
        </w:rPr>
        <w:t xml:space="preserve"> </w:t>
      </w:r>
      <w:r>
        <w:rPr>
          <w:noProof/>
          <w:lang w:val="sr-Latn-CS" w:eastAsia="sr-Cyrl-CS"/>
        </w:rPr>
        <w:t>duvanske</w:t>
      </w:r>
      <w:r w:rsidR="00274D6E" w:rsidRPr="00D1590C">
        <w:rPr>
          <w:noProof/>
          <w:lang w:val="sr-Latn-CS" w:eastAsia="sr-Cyrl-CS"/>
        </w:rPr>
        <w:t xml:space="preserve"> </w:t>
      </w:r>
      <w:r>
        <w:rPr>
          <w:noProof/>
          <w:lang w:val="sr-Latn-CS" w:eastAsia="sr-Cyrl-CS"/>
        </w:rPr>
        <w:t>smese</w:t>
      </w:r>
      <w:r w:rsidR="00274D6E" w:rsidRPr="00D1590C">
        <w:rPr>
          <w:noProof/>
          <w:lang w:val="sr-Latn-CS" w:eastAsia="sr-Cyrl-CS"/>
        </w:rPr>
        <w:t xml:space="preserve">, </w:t>
      </w:r>
      <w:r>
        <w:rPr>
          <w:noProof/>
          <w:lang w:val="sr-Latn-CS" w:eastAsia="sr-Cyrl-CS"/>
        </w:rPr>
        <w:t>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iznosu</w:t>
      </w:r>
      <w:r w:rsidR="00274D6E" w:rsidRPr="00D1590C">
        <w:rPr>
          <w:noProof/>
          <w:lang w:val="sr-Latn-CS" w:eastAsia="sr-Cyrl-CS"/>
        </w:rPr>
        <w:t xml:space="preserve"> </w:t>
      </w:r>
      <w:r>
        <w:rPr>
          <w:noProof/>
          <w:lang w:val="sr-Latn-CS" w:eastAsia="sr-Cyrl-CS"/>
        </w:rPr>
        <w:t>od</w:t>
      </w:r>
      <w:r w:rsidR="00274D6E" w:rsidRPr="00D1590C">
        <w:rPr>
          <w:noProof/>
          <w:lang w:val="sr-Latn-CS" w:eastAsia="sr-Cyrl-CS"/>
        </w:rPr>
        <w:t xml:space="preserve"> 40% </w:t>
      </w:r>
      <w:r>
        <w:rPr>
          <w:noProof/>
          <w:lang w:val="sr-Latn-CS" w:eastAsia="sr-Cyrl-CS"/>
        </w:rPr>
        <w:t>minimalne</w:t>
      </w:r>
      <w:r w:rsidR="00274D6E" w:rsidRPr="00D1590C">
        <w:rPr>
          <w:noProof/>
          <w:lang w:val="sr-Latn-CS" w:eastAsia="sr-Cyrl-CS"/>
        </w:rPr>
        <w:t xml:space="preserve"> </w:t>
      </w:r>
      <w:r>
        <w:rPr>
          <w:noProof/>
          <w:lang w:val="sr-Latn-CS" w:eastAsia="sr-Cyrl-CS"/>
        </w:rPr>
        <w:t>akcize</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1.000 </w:t>
      </w:r>
      <w:r>
        <w:rPr>
          <w:noProof/>
          <w:lang w:val="sr-Latn-CS" w:eastAsia="sr-Cyrl-CS"/>
        </w:rPr>
        <w:t>komada</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utvrđene</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kategoriju</w:t>
      </w:r>
      <w:r w:rsidR="00274D6E" w:rsidRPr="00D1590C">
        <w:rPr>
          <w:noProof/>
          <w:lang w:val="sr-Latn-CS" w:eastAsia="sr-Cyrl-CS"/>
        </w:rPr>
        <w:t xml:space="preserve"> </w:t>
      </w:r>
      <w:r>
        <w:rPr>
          <w:noProof/>
          <w:lang w:val="sr-Latn-CS" w:eastAsia="sr-Cyrl-CS"/>
        </w:rPr>
        <w:t>prosečne</w:t>
      </w:r>
      <w:r w:rsidR="00274D6E" w:rsidRPr="00D1590C">
        <w:rPr>
          <w:noProof/>
          <w:lang w:val="sr-Latn-CS" w:eastAsia="sr-Cyrl-CS"/>
        </w:rPr>
        <w:t xml:space="preserve"> </w:t>
      </w:r>
      <w:r>
        <w:rPr>
          <w:noProof/>
          <w:lang w:val="sr-Latn-CS" w:eastAsia="sr-Cyrl-CS"/>
        </w:rPr>
        <w:t>ponderisane</w:t>
      </w:r>
      <w:r w:rsidR="00274D6E" w:rsidRPr="00D1590C">
        <w:rPr>
          <w:noProof/>
          <w:lang w:val="sr-Latn-CS" w:eastAsia="sr-Cyrl-CS"/>
        </w:rPr>
        <w:t xml:space="preserve"> </w:t>
      </w:r>
      <w:r>
        <w:rPr>
          <w:noProof/>
          <w:lang w:val="sr-Latn-CS" w:eastAsia="sr-Cyrl-CS"/>
        </w:rPr>
        <w:t>maloprodajne</w:t>
      </w:r>
      <w:r w:rsidR="00274D6E" w:rsidRPr="00D1590C">
        <w:rPr>
          <w:noProof/>
          <w:lang w:val="sr-Latn-CS" w:eastAsia="sr-Cyrl-CS"/>
        </w:rPr>
        <w:t xml:space="preserve"> </w:t>
      </w:r>
      <w:r>
        <w:rPr>
          <w:noProof/>
          <w:lang w:val="sr-Latn-CS" w:eastAsia="sr-Cyrl-CS"/>
        </w:rPr>
        <w:t>cene</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w:t>
      </w:r>
    </w:p>
    <w:p w:rsidR="00274D6E" w:rsidRPr="00D1590C" w:rsidRDefault="00D1590C" w:rsidP="00274D6E">
      <w:pPr>
        <w:ind w:firstLine="708"/>
        <w:rPr>
          <w:noProof/>
          <w:lang w:val="sr-Latn-CS" w:eastAsia="sr-Cyrl-CS"/>
        </w:rPr>
      </w:pPr>
      <w:r>
        <w:rPr>
          <w:noProof/>
          <w:lang w:val="sr-Latn-CS" w:eastAsia="sr-Cyrl-CS"/>
        </w:rPr>
        <w:t>Vlada</w:t>
      </w:r>
      <w:r w:rsidR="00274D6E" w:rsidRPr="00D1590C">
        <w:rPr>
          <w:noProof/>
          <w:lang w:val="sr-Latn-CS" w:eastAsia="sr-Cyrl-CS"/>
        </w:rPr>
        <w:t xml:space="preserve"> </w:t>
      </w:r>
      <w:r>
        <w:rPr>
          <w:noProof/>
          <w:lang w:val="sr-Latn-CS" w:eastAsia="sr-Cyrl-CS"/>
        </w:rPr>
        <w:t>će</w:t>
      </w:r>
      <w:r w:rsidR="00274D6E" w:rsidRPr="00D1590C">
        <w:rPr>
          <w:noProof/>
          <w:lang w:val="sr-Latn-CS" w:eastAsia="sr-Cyrl-CS"/>
        </w:rPr>
        <w:t xml:space="preserve"> </w:t>
      </w:r>
      <w:r>
        <w:rPr>
          <w:noProof/>
          <w:lang w:val="sr-Latn-CS" w:eastAsia="sr-Cyrl-CS"/>
        </w:rPr>
        <w:t>urediti</w:t>
      </w:r>
      <w:r w:rsidR="00274D6E" w:rsidRPr="00D1590C">
        <w:rPr>
          <w:noProof/>
          <w:lang w:val="sr-Latn-CS" w:eastAsia="sr-Cyrl-CS"/>
        </w:rPr>
        <w:t xml:space="preserve"> </w:t>
      </w:r>
      <w:r>
        <w:rPr>
          <w:noProof/>
          <w:lang w:val="sr-Latn-CS" w:eastAsia="sr-Cyrl-CS"/>
        </w:rPr>
        <w:t>način</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postupak</w:t>
      </w:r>
      <w:r w:rsidR="00274D6E" w:rsidRPr="00D1590C">
        <w:rPr>
          <w:noProof/>
          <w:lang w:val="sr-Latn-CS" w:eastAsia="sr-Cyrl-CS"/>
        </w:rPr>
        <w:t xml:space="preserve"> </w:t>
      </w:r>
      <w:r>
        <w:rPr>
          <w:noProof/>
          <w:lang w:val="sr-Latn-CS" w:eastAsia="sr-Cyrl-CS"/>
        </w:rPr>
        <w:t>utvrđivanja</w:t>
      </w:r>
      <w:r w:rsidR="00274D6E" w:rsidRPr="00D1590C">
        <w:rPr>
          <w:noProof/>
          <w:lang w:val="sr-Latn-CS" w:eastAsia="sr-Cyrl-CS"/>
        </w:rPr>
        <w:t xml:space="preserve"> </w:t>
      </w:r>
      <w:r>
        <w:rPr>
          <w:noProof/>
          <w:lang w:val="sr-Latn-CS" w:eastAsia="sr-Cyrl-CS"/>
        </w:rPr>
        <w:t>iznosa</w:t>
      </w:r>
      <w:r w:rsidR="00274D6E" w:rsidRPr="00D1590C">
        <w:rPr>
          <w:noProof/>
          <w:lang w:val="sr-Latn-CS" w:eastAsia="sr-Cyrl-CS"/>
        </w:rPr>
        <w:t xml:space="preserve"> </w:t>
      </w:r>
      <w:r>
        <w:rPr>
          <w:noProof/>
          <w:lang w:val="sr-Latn-CS" w:eastAsia="sr-Cyrl-CS"/>
        </w:rPr>
        <w:t>prosečne</w:t>
      </w:r>
      <w:r w:rsidR="00274D6E" w:rsidRPr="00D1590C">
        <w:rPr>
          <w:noProof/>
          <w:lang w:val="sr-Latn-CS" w:eastAsia="sr-Cyrl-CS"/>
        </w:rPr>
        <w:t xml:space="preserve"> </w:t>
      </w:r>
      <w:r>
        <w:rPr>
          <w:noProof/>
          <w:lang w:val="sr-Latn-CS" w:eastAsia="sr-Cyrl-CS"/>
        </w:rPr>
        <w:t>ponderisane</w:t>
      </w:r>
      <w:r w:rsidR="00274D6E" w:rsidRPr="00D1590C">
        <w:rPr>
          <w:noProof/>
          <w:lang w:val="sr-Latn-CS" w:eastAsia="sr-Cyrl-CS"/>
        </w:rPr>
        <w:t xml:space="preserve"> </w:t>
      </w:r>
      <w:r>
        <w:rPr>
          <w:noProof/>
          <w:lang w:val="sr-Latn-CS" w:eastAsia="sr-Cyrl-CS"/>
        </w:rPr>
        <w:t>maloprodajne</w:t>
      </w:r>
      <w:r w:rsidR="00274D6E" w:rsidRPr="00D1590C">
        <w:rPr>
          <w:noProof/>
          <w:lang w:val="sr-Latn-CS" w:eastAsia="sr-Cyrl-CS"/>
        </w:rPr>
        <w:t xml:space="preserve"> </w:t>
      </w:r>
      <w:r>
        <w:rPr>
          <w:noProof/>
          <w:lang w:val="sr-Latn-CS" w:eastAsia="sr-Cyrl-CS"/>
        </w:rPr>
        <w:t>cene</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smislu</w:t>
      </w:r>
      <w:r w:rsidR="00274D6E" w:rsidRPr="00D1590C">
        <w:rPr>
          <w:noProof/>
          <w:lang w:val="sr-Latn-CS" w:eastAsia="sr-Cyrl-CS"/>
        </w:rPr>
        <w:t xml:space="preserve"> </w:t>
      </w:r>
      <w:r>
        <w:rPr>
          <w:strike/>
          <w:noProof/>
          <w:lang w:val="sr-Latn-CS" w:eastAsia="sr-Cyrl-CS"/>
        </w:rPr>
        <w:t>st</w:t>
      </w:r>
      <w:r w:rsidR="00274D6E" w:rsidRPr="00D1590C">
        <w:rPr>
          <w:strike/>
          <w:noProof/>
          <w:lang w:val="sr-Latn-CS" w:eastAsia="sr-Cyrl-CS"/>
        </w:rPr>
        <w:t xml:space="preserve">. 6. </w:t>
      </w:r>
      <w:r>
        <w:rPr>
          <w:strike/>
          <w:noProof/>
          <w:lang w:val="sr-Latn-CS" w:eastAsia="sr-Cyrl-CS"/>
        </w:rPr>
        <w:t>do</w:t>
      </w:r>
      <w:r w:rsidR="00274D6E" w:rsidRPr="00D1590C">
        <w:rPr>
          <w:strike/>
          <w:noProof/>
          <w:lang w:val="sr-Latn-CS" w:eastAsia="sr-Cyrl-CS"/>
        </w:rPr>
        <w:t xml:space="preserve"> 9.</w:t>
      </w:r>
      <w:r w:rsidR="00274D6E" w:rsidRPr="00D1590C">
        <w:rPr>
          <w:noProof/>
          <w:lang w:val="sr-Latn-CS" w:eastAsia="sr-Cyrl-CS"/>
        </w:rPr>
        <w:t xml:space="preserve"> </w:t>
      </w:r>
      <w:r>
        <w:rPr>
          <w:noProof/>
          <w:lang w:val="sr-Latn-CS" w:eastAsia="sr-Cyrl-CS"/>
        </w:rPr>
        <w:t>ST</w:t>
      </w:r>
      <w:r w:rsidR="00274D6E" w:rsidRPr="00D1590C">
        <w:rPr>
          <w:noProof/>
          <w:lang w:val="sr-Latn-CS" w:eastAsia="sr-Cyrl-CS"/>
        </w:rPr>
        <w:t xml:space="preserve">. 7. </w:t>
      </w:r>
      <w:r>
        <w:rPr>
          <w:noProof/>
          <w:lang w:val="sr-Latn-CS" w:eastAsia="sr-Cyrl-CS"/>
        </w:rPr>
        <w:t>DO</w:t>
      </w:r>
      <w:r w:rsidR="00274D6E" w:rsidRPr="00D1590C">
        <w:rPr>
          <w:noProof/>
          <w:lang w:val="sr-Latn-CS" w:eastAsia="sr-Cyrl-CS"/>
        </w:rPr>
        <w:t xml:space="preserve"> 10.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p>
    <w:p w:rsidR="00274D6E" w:rsidRPr="00D1590C" w:rsidRDefault="00D1590C" w:rsidP="00274D6E">
      <w:pPr>
        <w:ind w:firstLine="708"/>
        <w:rPr>
          <w:noProof/>
          <w:lang w:val="sr-Latn-CS"/>
        </w:rPr>
      </w:pPr>
      <w:r>
        <w:rPr>
          <w:noProof/>
          <w:lang w:val="sr-Latn-CS" w:eastAsia="sr-Cyrl-CS"/>
        </w:rPr>
        <w:t>Iznos</w:t>
      </w:r>
      <w:r w:rsidR="00274D6E" w:rsidRPr="00D1590C">
        <w:rPr>
          <w:noProof/>
          <w:lang w:val="sr-Latn-CS" w:eastAsia="sr-Cyrl-CS"/>
        </w:rPr>
        <w:t xml:space="preserve"> </w:t>
      </w:r>
      <w:r>
        <w:rPr>
          <w:noProof/>
          <w:lang w:val="sr-Latn-CS" w:eastAsia="sr-Cyrl-CS"/>
        </w:rPr>
        <w:t>prosečne</w:t>
      </w:r>
      <w:r w:rsidR="00274D6E" w:rsidRPr="00D1590C">
        <w:rPr>
          <w:noProof/>
          <w:lang w:val="sr-Latn-CS" w:eastAsia="sr-Cyrl-CS"/>
        </w:rPr>
        <w:t xml:space="preserve"> </w:t>
      </w:r>
      <w:r>
        <w:rPr>
          <w:noProof/>
          <w:lang w:val="sr-Latn-CS" w:eastAsia="sr-Cyrl-CS"/>
        </w:rPr>
        <w:t>ponderisane</w:t>
      </w:r>
      <w:r w:rsidR="00274D6E" w:rsidRPr="00D1590C">
        <w:rPr>
          <w:noProof/>
          <w:lang w:val="sr-Latn-CS" w:eastAsia="sr-Cyrl-CS"/>
        </w:rPr>
        <w:t xml:space="preserve"> </w:t>
      </w:r>
      <w:r>
        <w:rPr>
          <w:noProof/>
          <w:lang w:val="sr-Latn-CS" w:eastAsia="sr-Cyrl-CS"/>
        </w:rPr>
        <w:t>maloprodajne</w:t>
      </w:r>
      <w:r w:rsidR="00274D6E" w:rsidRPr="00D1590C">
        <w:rPr>
          <w:noProof/>
          <w:lang w:val="sr-Latn-CS" w:eastAsia="sr-Cyrl-CS"/>
        </w:rPr>
        <w:t xml:space="preserve"> </w:t>
      </w:r>
      <w:r>
        <w:rPr>
          <w:noProof/>
          <w:lang w:val="sr-Latn-CS" w:eastAsia="sr-Cyrl-CS"/>
        </w:rPr>
        <w:t>cene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iznos</w:t>
      </w:r>
      <w:r w:rsidR="00274D6E" w:rsidRPr="00D1590C">
        <w:rPr>
          <w:noProof/>
          <w:lang w:val="sr-Latn-CS" w:eastAsia="sr-Cyrl-CS"/>
        </w:rPr>
        <w:t xml:space="preserve"> </w:t>
      </w:r>
      <w:r>
        <w:rPr>
          <w:noProof/>
          <w:lang w:val="sr-Latn-CS" w:eastAsia="sr-Cyrl-CS"/>
        </w:rPr>
        <w:t>minimalne</w:t>
      </w:r>
      <w:r w:rsidR="00274D6E" w:rsidRPr="00D1590C">
        <w:rPr>
          <w:noProof/>
          <w:lang w:val="sr-Latn-CS" w:eastAsia="sr-Cyrl-CS"/>
        </w:rPr>
        <w:t xml:space="preserve"> </w:t>
      </w:r>
      <w:r>
        <w:rPr>
          <w:noProof/>
          <w:lang w:val="sr-Latn-CS" w:eastAsia="sr-Cyrl-CS"/>
        </w:rPr>
        <w:t>akcize</w:t>
      </w:r>
      <w:r w:rsidR="00274D6E" w:rsidRPr="00D1590C">
        <w:rPr>
          <w:noProof/>
          <w:lang w:val="sr-Latn-CS" w:eastAsia="sr-Cyrl-CS"/>
        </w:rPr>
        <w:t xml:space="preserve"> </w:t>
      </w:r>
      <w:r>
        <w:rPr>
          <w:noProof/>
          <w:lang w:val="sr-Latn-CS" w:eastAsia="sr-Cyrl-CS"/>
        </w:rPr>
        <w:t>iz</w:t>
      </w:r>
      <w:r w:rsidR="00274D6E" w:rsidRPr="00D1590C">
        <w:rPr>
          <w:noProof/>
          <w:lang w:val="sr-Latn-CS" w:eastAsia="sr-Cyrl-CS"/>
        </w:rPr>
        <w:t xml:space="preserve"> </w:t>
      </w:r>
      <w:r>
        <w:rPr>
          <w:strike/>
          <w:noProof/>
          <w:lang w:val="sr-Latn-CS" w:eastAsia="sr-Cyrl-CS"/>
        </w:rPr>
        <w:t>st</w:t>
      </w:r>
      <w:r w:rsidR="00274D6E" w:rsidRPr="00D1590C">
        <w:rPr>
          <w:strike/>
          <w:noProof/>
          <w:lang w:val="sr-Latn-CS" w:eastAsia="sr-Cyrl-CS"/>
        </w:rPr>
        <w:t xml:space="preserve">. 5. </w:t>
      </w:r>
      <w:r>
        <w:rPr>
          <w:strike/>
          <w:noProof/>
          <w:lang w:val="sr-Latn-CS" w:eastAsia="sr-Cyrl-CS"/>
        </w:rPr>
        <w:t>i</w:t>
      </w:r>
      <w:r w:rsidR="00274D6E" w:rsidRPr="00D1590C">
        <w:rPr>
          <w:strike/>
          <w:noProof/>
          <w:lang w:val="sr-Latn-CS" w:eastAsia="sr-Cyrl-CS"/>
        </w:rPr>
        <w:t xml:space="preserve"> 8.</w:t>
      </w:r>
      <w:r w:rsidR="00274D6E" w:rsidRPr="00D1590C">
        <w:rPr>
          <w:noProof/>
          <w:lang w:val="sr-Latn-CS" w:eastAsia="sr-Cyrl-CS"/>
        </w:rPr>
        <w:t xml:space="preserve"> </w:t>
      </w:r>
      <w:r>
        <w:rPr>
          <w:noProof/>
          <w:lang w:val="sr-Latn-CS" w:eastAsia="sr-Cyrl-CS"/>
        </w:rPr>
        <w:t>ST</w:t>
      </w:r>
      <w:r w:rsidR="00274D6E" w:rsidRPr="00D1590C">
        <w:rPr>
          <w:noProof/>
          <w:lang w:val="sr-Latn-CS" w:eastAsia="sr-Cyrl-CS"/>
        </w:rPr>
        <w:t xml:space="preserve">. 5. </w:t>
      </w:r>
      <w:r>
        <w:rPr>
          <w:noProof/>
          <w:lang w:val="sr-Latn-CS" w:eastAsia="sr-Cyrl-CS"/>
        </w:rPr>
        <w:t>I</w:t>
      </w:r>
      <w:r w:rsidR="00274D6E" w:rsidRPr="00D1590C">
        <w:rPr>
          <w:noProof/>
          <w:lang w:val="sr-Latn-CS" w:eastAsia="sr-Cyrl-CS"/>
        </w:rPr>
        <w:t xml:space="preserve"> 9.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primenjivaće</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od</w:t>
      </w:r>
      <w:r w:rsidR="00274D6E" w:rsidRPr="00D1590C">
        <w:rPr>
          <w:noProof/>
          <w:lang w:val="sr-Latn-CS" w:eastAsia="sr-Cyrl-CS"/>
        </w:rPr>
        <w:t xml:space="preserve"> </w:t>
      </w:r>
      <w:r>
        <w:rPr>
          <w:noProof/>
          <w:lang w:val="sr-Latn-CS" w:eastAsia="sr-Cyrl-CS"/>
        </w:rPr>
        <w:t>narednog</w:t>
      </w:r>
      <w:r w:rsidR="00274D6E" w:rsidRPr="00D1590C">
        <w:rPr>
          <w:noProof/>
          <w:lang w:val="sr-Latn-CS" w:eastAsia="sr-Cyrl-CS"/>
        </w:rPr>
        <w:t xml:space="preserve"> </w:t>
      </w:r>
      <w:r>
        <w:rPr>
          <w:noProof/>
          <w:lang w:val="sr-Latn-CS" w:eastAsia="sr-Cyrl-CS"/>
        </w:rPr>
        <w:t>dana</w:t>
      </w:r>
      <w:r w:rsidR="00274D6E" w:rsidRPr="00D1590C">
        <w:rPr>
          <w:noProof/>
          <w:lang w:val="sr-Latn-CS" w:eastAsia="sr-Cyrl-CS"/>
        </w:rPr>
        <w:t xml:space="preserve"> </w:t>
      </w:r>
      <w:r>
        <w:rPr>
          <w:noProof/>
          <w:lang w:val="sr-Latn-CS" w:eastAsia="sr-Cyrl-CS"/>
        </w:rPr>
        <w:t>od</w:t>
      </w:r>
      <w:r w:rsidR="00274D6E" w:rsidRPr="00D1590C">
        <w:rPr>
          <w:noProof/>
          <w:lang w:val="sr-Latn-CS" w:eastAsia="sr-Cyrl-CS"/>
        </w:rPr>
        <w:t xml:space="preserve"> </w:t>
      </w:r>
      <w:r>
        <w:rPr>
          <w:noProof/>
          <w:lang w:val="sr-Latn-CS" w:eastAsia="sr-Cyrl-CS"/>
        </w:rPr>
        <w:t>dana</w:t>
      </w:r>
      <w:r w:rsidR="00274D6E" w:rsidRPr="00D1590C">
        <w:rPr>
          <w:noProof/>
          <w:lang w:val="sr-Latn-CS" w:eastAsia="sr-Cyrl-CS"/>
        </w:rPr>
        <w:t xml:space="preserve"> </w:t>
      </w:r>
      <w:r>
        <w:rPr>
          <w:noProof/>
          <w:lang w:val="sr-Latn-CS" w:eastAsia="sr-Cyrl-CS"/>
        </w:rPr>
        <w:t>objavljivanja</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sidR="00274D6E" w:rsidRPr="00D1590C">
        <w:rPr>
          <w:bCs/>
          <w:noProof/>
          <w:lang w:val="sr-Latn-CS"/>
        </w:rPr>
        <w:t>„</w:t>
      </w:r>
      <w:r>
        <w:rPr>
          <w:noProof/>
          <w:lang w:val="sr-Latn-CS" w:eastAsia="sr-Cyrl-CS"/>
        </w:rPr>
        <w:t>Službenom</w:t>
      </w:r>
      <w:r w:rsidR="00274D6E" w:rsidRPr="00D1590C">
        <w:rPr>
          <w:noProof/>
          <w:lang w:val="sr-Latn-CS" w:eastAsia="sr-Cyrl-CS"/>
        </w:rPr>
        <w:t xml:space="preserve"> </w:t>
      </w:r>
      <w:r>
        <w:rPr>
          <w:noProof/>
          <w:lang w:val="sr-Latn-CS" w:eastAsia="sr-Cyrl-CS"/>
        </w:rPr>
        <w:t>glasniku</w:t>
      </w:r>
      <w:r w:rsidR="00274D6E" w:rsidRPr="00D1590C">
        <w:rPr>
          <w:noProof/>
          <w:lang w:val="sr-Latn-CS" w:eastAsia="sr-Cyrl-CS"/>
        </w:rPr>
        <w:t xml:space="preserve"> </w:t>
      </w:r>
      <w:r>
        <w:rPr>
          <w:noProof/>
          <w:lang w:val="sr-Latn-CS" w:eastAsia="sr-Cyrl-CS"/>
        </w:rPr>
        <w:t>Republike</w:t>
      </w:r>
      <w:r w:rsidR="00274D6E" w:rsidRPr="00D1590C">
        <w:rPr>
          <w:noProof/>
          <w:lang w:val="sr-Latn-CS" w:eastAsia="sr-Cyrl-CS"/>
        </w:rPr>
        <w:t xml:space="preserve"> </w:t>
      </w:r>
      <w:r>
        <w:rPr>
          <w:noProof/>
          <w:lang w:val="sr-Latn-CS" w:eastAsia="sr-Cyrl-CS"/>
        </w:rPr>
        <w:t>Srbije</w:t>
      </w:r>
      <w:r w:rsidR="00274D6E" w:rsidRPr="00D1590C">
        <w:rPr>
          <w:bCs/>
          <w:noProof/>
          <w:lang w:val="sr-Latn-CS"/>
        </w:rPr>
        <w:t>”</w:t>
      </w:r>
      <w:r w:rsidR="00274D6E" w:rsidRPr="00D1590C">
        <w:rPr>
          <w:noProof/>
          <w:lang w:val="sr-Latn-CS"/>
        </w:rPr>
        <w:t>.</w:t>
      </w: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Kafa</w:t>
      </w: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14.</w:t>
      </w:r>
    </w:p>
    <w:p w:rsidR="00274D6E" w:rsidRPr="00D1590C" w:rsidRDefault="00D1590C" w:rsidP="00274D6E">
      <w:pPr>
        <w:ind w:firstLine="720"/>
        <w:rPr>
          <w:noProof/>
          <w:lang w:val="sr-Latn-CS"/>
        </w:rPr>
      </w:pPr>
      <w:r>
        <w:rPr>
          <w:noProof/>
          <w:lang w:val="sr-Latn-CS"/>
        </w:rPr>
        <w:t>Kafom</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smatra</w:t>
      </w:r>
      <w:r w:rsidR="00274D6E" w:rsidRPr="00D1590C">
        <w:rPr>
          <w:noProof/>
          <w:lang w:val="sr-Latn-CS"/>
        </w:rPr>
        <w:t xml:space="preserve"> </w:t>
      </w:r>
      <w:r>
        <w:rPr>
          <w:noProof/>
          <w:lang w:val="sr-Latn-CS"/>
        </w:rPr>
        <w:t>se</w:t>
      </w:r>
      <w:r w:rsidR="00274D6E" w:rsidRPr="00D1590C">
        <w:rPr>
          <w:noProof/>
          <w:lang w:val="sr-Latn-CS"/>
        </w:rPr>
        <w:t>:</w:t>
      </w:r>
    </w:p>
    <w:p w:rsidR="00274D6E" w:rsidRPr="00D1590C" w:rsidRDefault="00274D6E" w:rsidP="00274D6E">
      <w:pPr>
        <w:ind w:firstLine="720"/>
        <w:rPr>
          <w:noProof/>
          <w:lang w:val="sr-Latn-CS"/>
        </w:rPr>
      </w:pPr>
      <w:r w:rsidRPr="00D1590C">
        <w:rPr>
          <w:noProof/>
          <w:lang w:val="sr-Latn-CS"/>
        </w:rPr>
        <w:t xml:space="preserve">1) </w:t>
      </w:r>
      <w:r w:rsidR="00D1590C">
        <w:rPr>
          <w:noProof/>
          <w:lang w:val="sr-Latn-CS"/>
        </w:rPr>
        <w:t>nepržena</w:t>
      </w:r>
      <w:r w:rsidRPr="00D1590C">
        <w:rPr>
          <w:noProof/>
          <w:lang w:val="sr-Latn-CS"/>
        </w:rPr>
        <w:t xml:space="preserve"> </w:t>
      </w:r>
      <w:r w:rsidR="00D1590C">
        <w:rPr>
          <w:noProof/>
          <w:lang w:val="sr-Latn-CS"/>
        </w:rPr>
        <w:t>kafa</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tarifnih</w:t>
      </w:r>
      <w:r w:rsidRPr="00D1590C">
        <w:rPr>
          <w:noProof/>
          <w:lang w:val="sr-Latn-CS"/>
        </w:rPr>
        <w:t xml:space="preserve"> </w:t>
      </w:r>
      <w:r w:rsidR="00D1590C">
        <w:rPr>
          <w:noProof/>
          <w:lang w:val="sr-Latn-CS"/>
        </w:rPr>
        <w:t>oznaka</w:t>
      </w:r>
      <w:r w:rsidRPr="00D1590C">
        <w:rPr>
          <w:noProof/>
          <w:lang w:val="sr-Latn-CS"/>
        </w:rPr>
        <w:t xml:space="preserve"> </w:t>
      </w:r>
      <w:r w:rsidR="00D1590C">
        <w:rPr>
          <w:noProof/>
          <w:lang w:val="sr-Latn-CS"/>
        </w:rPr>
        <w:t>nomenklature</w:t>
      </w:r>
      <w:r w:rsidRPr="00D1590C">
        <w:rPr>
          <w:noProof/>
          <w:lang w:val="sr-Latn-CS"/>
        </w:rPr>
        <w:t xml:space="preserve"> </w:t>
      </w:r>
      <w:r w:rsidR="00D1590C">
        <w:rPr>
          <w:noProof/>
          <w:lang w:val="sr-Latn-CS"/>
        </w:rPr>
        <w:t>CT</w:t>
      </w:r>
      <w:r w:rsidRPr="00D1590C">
        <w:rPr>
          <w:noProof/>
          <w:lang w:val="sr-Latn-CS"/>
        </w:rPr>
        <w:t xml:space="preserve">: 0901 11 00 00 </w:t>
      </w:r>
      <w:r w:rsidR="00D1590C">
        <w:rPr>
          <w:noProof/>
          <w:lang w:val="sr-Latn-CS"/>
        </w:rPr>
        <w:t>i</w:t>
      </w:r>
      <w:r w:rsidRPr="00D1590C">
        <w:rPr>
          <w:noProof/>
          <w:lang w:val="sr-Latn-CS"/>
        </w:rPr>
        <w:t xml:space="preserve">  0901 12 00 00;</w:t>
      </w:r>
    </w:p>
    <w:p w:rsidR="00274D6E" w:rsidRPr="00D1590C" w:rsidRDefault="00274D6E" w:rsidP="00274D6E">
      <w:pPr>
        <w:ind w:firstLine="720"/>
        <w:rPr>
          <w:noProof/>
          <w:lang w:val="sr-Latn-CS"/>
        </w:rPr>
      </w:pPr>
      <w:r w:rsidRPr="00D1590C">
        <w:rPr>
          <w:noProof/>
          <w:lang w:val="sr-Latn-CS"/>
        </w:rPr>
        <w:t xml:space="preserve">2) </w:t>
      </w:r>
      <w:r w:rsidR="00D1590C">
        <w:rPr>
          <w:noProof/>
          <w:lang w:val="sr-Latn-CS"/>
        </w:rPr>
        <w:t>pržena</w:t>
      </w:r>
      <w:r w:rsidRPr="00D1590C">
        <w:rPr>
          <w:noProof/>
          <w:lang w:val="sr-Latn-CS"/>
        </w:rPr>
        <w:t xml:space="preserve"> </w:t>
      </w:r>
      <w:r w:rsidR="00D1590C">
        <w:rPr>
          <w:noProof/>
          <w:lang w:val="sr-Latn-CS"/>
        </w:rPr>
        <w:t>kafa</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tarifnih</w:t>
      </w:r>
      <w:r w:rsidRPr="00D1590C">
        <w:rPr>
          <w:noProof/>
          <w:lang w:val="sr-Latn-CS"/>
        </w:rPr>
        <w:t xml:space="preserve"> </w:t>
      </w:r>
      <w:r w:rsidR="00D1590C">
        <w:rPr>
          <w:noProof/>
          <w:lang w:val="sr-Latn-CS"/>
        </w:rPr>
        <w:t>oznaka</w:t>
      </w:r>
      <w:r w:rsidRPr="00D1590C">
        <w:rPr>
          <w:noProof/>
          <w:lang w:val="sr-Latn-CS"/>
        </w:rPr>
        <w:t xml:space="preserve"> </w:t>
      </w:r>
      <w:r w:rsidR="00D1590C">
        <w:rPr>
          <w:noProof/>
          <w:lang w:val="sr-Latn-CS"/>
        </w:rPr>
        <w:t>nomenklature</w:t>
      </w:r>
      <w:r w:rsidRPr="00D1590C">
        <w:rPr>
          <w:noProof/>
          <w:lang w:val="sr-Latn-CS"/>
        </w:rPr>
        <w:t xml:space="preserve"> </w:t>
      </w:r>
      <w:r w:rsidR="00D1590C">
        <w:rPr>
          <w:noProof/>
          <w:lang w:val="sr-Latn-CS"/>
        </w:rPr>
        <w:t>CT</w:t>
      </w:r>
      <w:r w:rsidRPr="00D1590C">
        <w:rPr>
          <w:noProof/>
          <w:lang w:val="sr-Latn-CS"/>
        </w:rPr>
        <w:t xml:space="preserve">: 0901 21 00 00 </w:t>
      </w:r>
      <w:r w:rsidR="00D1590C">
        <w:rPr>
          <w:noProof/>
          <w:lang w:val="sr-Latn-CS"/>
        </w:rPr>
        <w:t>i</w:t>
      </w:r>
      <w:r w:rsidRPr="00D1590C">
        <w:rPr>
          <w:noProof/>
          <w:lang w:val="sr-Latn-CS"/>
        </w:rPr>
        <w:t xml:space="preserve"> 0901 22 00 00;</w:t>
      </w:r>
    </w:p>
    <w:p w:rsidR="00274D6E" w:rsidRPr="00D1590C" w:rsidRDefault="00274D6E" w:rsidP="00274D6E">
      <w:pPr>
        <w:ind w:firstLine="720"/>
        <w:rPr>
          <w:noProof/>
          <w:lang w:val="sr-Latn-CS"/>
        </w:rPr>
      </w:pPr>
      <w:r w:rsidRPr="00D1590C">
        <w:rPr>
          <w:noProof/>
          <w:lang w:val="sr-Latn-CS"/>
        </w:rPr>
        <w:t xml:space="preserve">3) </w:t>
      </w:r>
      <w:r w:rsidR="00D1590C">
        <w:rPr>
          <w:noProof/>
          <w:lang w:val="sr-Latn-CS"/>
        </w:rPr>
        <w:t>ljuspice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opne</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tarifne</w:t>
      </w:r>
      <w:r w:rsidRPr="00D1590C">
        <w:rPr>
          <w:noProof/>
          <w:lang w:val="sr-Latn-CS"/>
        </w:rPr>
        <w:t xml:space="preserve"> </w:t>
      </w:r>
      <w:r w:rsidR="00D1590C">
        <w:rPr>
          <w:noProof/>
          <w:lang w:val="sr-Latn-CS"/>
        </w:rPr>
        <w:t>oznake</w:t>
      </w:r>
      <w:r w:rsidRPr="00D1590C">
        <w:rPr>
          <w:noProof/>
          <w:lang w:val="sr-Latn-CS"/>
        </w:rPr>
        <w:t xml:space="preserve"> </w:t>
      </w:r>
      <w:r w:rsidR="00D1590C">
        <w:rPr>
          <w:noProof/>
          <w:lang w:val="sr-Latn-CS"/>
        </w:rPr>
        <w:t>nomenklature</w:t>
      </w:r>
      <w:r w:rsidRPr="00D1590C">
        <w:rPr>
          <w:noProof/>
          <w:lang w:val="sr-Latn-CS"/>
        </w:rPr>
        <w:t xml:space="preserve"> </w:t>
      </w:r>
      <w:r w:rsidR="00D1590C">
        <w:rPr>
          <w:noProof/>
          <w:lang w:val="sr-Latn-CS"/>
        </w:rPr>
        <w:t>CT</w:t>
      </w:r>
      <w:r w:rsidRPr="00D1590C">
        <w:rPr>
          <w:noProof/>
          <w:lang w:val="sr-Latn-CS"/>
        </w:rPr>
        <w:t xml:space="preserve"> 0901 90 10 00;</w:t>
      </w:r>
    </w:p>
    <w:p w:rsidR="00274D6E" w:rsidRPr="00D1590C" w:rsidRDefault="00274D6E" w:rsidP="00274D6E">
      <w:pPr>
        <w:ind w:firstLine="720"/>
        <w:rPr>
          <w:noProof/>
          <w:lang w:val="sr-Latn-CS"/>
        </w:rPr>
      </w:pPr>
      <w:r w:rsidRPr="00D1590C">
        <w:rPr>
          <w:noProof/>
          <w:lang w:val="sr-Latn-CS"/>
        </w:rPr>
        <w:t xml:space="preserve">4) </w:t>
      </w:r>
      <w:r w:rsidR="00D1590C">
        <w:rPr>
          <w:noProof/>
          <w:lang w:val="sr-Latn-CS"/>
        </w:rPr>
        <w:t>ekstrakti</w:t>
      </w:r>
      <w:r w:rsidRPr="00D1590C">
        <w:rPr>
          <w:noProof/>
          <w:lang w:val="sr-Latn-CS"/>
        </w:rPr>
        <w:t xml:space="preserve">, </w:t>
      </w:r>
      <w:r w:rsidR="00D1590C">
        <w:rPr>
          <w:noProof/>
          <w:lang w:val="sr-Latn-CS"/>
        </w:rPr>
        <w:t>esencije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koncentrati</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tarifne</w:t>
      </w:r>
      <w:r w:rsidRPr="00D1590C">
        <w:rPr>
          <w:noProof/>
          <w:lang w:val="sr-Latn-CS"/>
        </w:rPr>
        <w:t xml:space="preserve"> </w:t>
      </w:r>
      <w:r w:rsidR="00D1590C">
        <w:rPr>
          <w:noProof/>
          <w:lang w:val="sr-Latn-CS"/>
        </w:rPr>
        <w:t>oznake</w:t>
      </w:r>
      <w:r w:rsidRPr="00D1590C">
        <w:rPr>
          <w:noProof/>
          <w:lang w:val="sr-Latn-CS"/>
        </w:rPr>
        <w:t xml:space="preserve"> </w:t>
      </w:r>
      <w:r w:rsidR="00D1590C">
        <w:rPr>
          <w:noProof/>
          <w:lang w:val="sr-Latn-CS"/>
        </w:rPr>
        <w:t>nomenklature</w:t>
      </w:r>
      <w:r w:rsidRPr="00D1590C">
        <w:rPr>
          <w:noProof/>
          <w:lang w:val="sr-Latn-CS"/>
        </w:rPr>
        <w:t xml:space="preserve"> </w:t>
      </w:r>
      <w:r w:rsidR="00D1590C">
        <w:rPr>
          <w:noProof/>
          <w:lang w:val="sr-Latn-CS"/>
        </w:rPr>
        <w:t>CT</w:t>
      </w:r>
      <w:r w:rsidRPr="00D1590C">
        <w:rPr>
          <w:noProof/>
          <w:lang w:val="sr-Latn-CS"/>
        </w:rPr>
        <w:t xml:space="preserve"> 2101 11 00 00;</w:t>
      </w:r>
    </w:p>
    <w:p w:rsidR="00274D6E" w:rsidRPr="00D1590C" w:rsidRDefault="00274D6E" w:rsidP="00274D6E">
      <w:pPr>
        <w:ind w:firstLine="720"/>
        <w:rPr>
          <w:noProof/>
          <w:lang w:val="sr-Latn-CS"/>
        </w:rPr>
      </w:pPr>
      <w:r w:rsidRPr="00D1590C">
        <w:rPr>
          <w:noProof/>
          <w:lang w:val="sr-Latn-CS"/>
        </w:rPr>
        <w:t xml:space="preserve">5) </w:t>
      </w:r>
      <w:r w:rsidR="00D1590C">
        <w:rPr>
          <w:noProof/>
          <w:lang w:val="sr-Latn-CS"/>
        </w:rPr>
        <w:t>zamene</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sadrže</w:t>
      </w:r>
      <w:r w:rsidRPr="00D1590C">
        <w:rPr>
          <w:noProof/>
          <w:lang w:val="sr-Latn-CS"/>
        </w:rPr>
        <w:t xml:space="preserve"> </w:t>
      </w:r>
      <w:r w:rsidR="00D1590C">
        <w:rPr>
          <w:noProof/>
          <w:lang w:val="sr-Latn-CS"/>
        </w:rPr>
        <w:t>kafu</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tarifne</w:t>
      </w:r>
      <w:r w:rsidRPr="00D1590C">
        <w:rPr>
          <w:noProof/>
          <w:lang w:val="sr-Latn-CS"/>
        </w:rPr>
        <w:t xml:space="preserve"> </w:t>
      </w:r>
      <w:r w:rsidR="00D1590C">
        <w:rPr>
          <w:noProof/>
          <w:lang w:val="sr-Latn-CS"/>
        </w:rPr>
        <w:t>oznake</w:t>
      </w:r>
      <w:r w:rsidRPr="00D1590C">
        <w:rPr>
          <w:noProof/>
          <w:lang w:val="sr-Latn-CS"/>
        </w:rPr>
        <w:t xml:space="preserve"> </w:t>
      </w:r>
      <w:r w:rsidR="00D1590C">
        <w:rPr>
          <w:noProof/>
          <w:lang w:val="sr-Latn-CS"/>
        </w:rPr>
        <w:t>nomenklature</w:t>
      </w:r>
      <w:r w:rsidRPr="00D1590C">
        <w:rPr>
          <w:noProof/>
          <w:lang w:val="sr-Latn-CS"/>
        </w:rPr>
        <w:t xml:space="preserve"> </w:t>
      </w:r>
      <w:r w:rsidR="00D1590C">
        <w:rPr>
          <w:noProof/>
          <w:lang w:val="sr-Latn-CS"/>
        </w:rPr>
        <w:t>CT</w:t>
      </w:r>
      <w:r w:rsidRPr="00D1590C">
        <w:rPr>
          <w:noProof/>
          <w:lang w:val="sr-Latn-CS"/>
        </w:rPr>
        <w:t xml:space="preserve"> 0901 90 90 00;</w:t>
      </w:r>
    </w:p>
    <w:p w:rsidR="00274D6E" w:rsidRPr="00D1590C" w:rsidRDefault="00274D6E" w:rsidP="00274D6E">
      <w:pPr>
        <w:ind w:firstLine="720"/>
        <w:rPr>
          <w:noProof/>
          <w:lang w:val="sr-Latn-CS"/>
        </w:rPr>
      </w:pPr>
      <w:r w:rsidRPr="00D1590C">
        <w:rPr>
          <w:noProof/>
          <w:lang w:val="sr-Latn-CS"/>
        </w:rPr>
        <w:t xml:space="preserve">6) </w:t>
      </w:r>
      <w:r w:rsidR="00D1590C">
        <w:rPr>
          <w:noProof/>
          <w:lang w:val="sr-Latn-CS"/>
        </w:rPr>
        <w:t>mešavine</w:t>
      </w:r>
      <w:r w:rsidRPr="00D1590C">
        <w:rPr>
          <w:noProof/>
          <w:lang w:val="sr-Latn-CS"/>
        </w:rPr>
        <w:t xml:space="preserve"> </w:t>
      </w:r>
      <w:r w:rsidR="00D1590C">
        <w:rPr>
          <w:noProof/>
          <w:lang w:val="sr-Latn-CS"/>
        </w:rPr>
        <w:t>ekstrakata</w:t>
      </w:r>
      <w:r w:rsidRPr="00D1590C">
        <w:rPr>
          <w:noProof/>
          <w:lang w:val="sr-Latn-CS"/>
        </w:rPr>
        <w:t xml:space="preserve">, </w:t>
      </w:r>
      <w:r w:rsidR="00D1590C">
        <w:rPr>
          <w:noProof/>
          <w:lang w:val="sr-Latn-CS"/>
        </w:rPr>
        <w:t>esencija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koncentrata</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sa</w:t>
      </w:r>
      <w:r w:rsidRPr="00D1590C">
        <w:rPr>
          <w:noProof/>
          <w:lang w:val="sr-Latn-CS"/>
        </w:rPr>
        <w:t xml:space="preserve"> </w:t>
      </w:r>
      <w:r w:rsidR="00D1590C">
        <w:rPr>
          <w:noProof/>
          <w:lang w:val="sr-Latn-CS"/>
        </w:rPr>
        <w:t>prženom</w:t>
      </w:r>
      <w:r w:rsidRPr="00D1590C">
        <w:rPr>
          <w:noProof/>
          <w:lang w:val="sr-Latn-CS"/>
        </w:rPr>
        <w:t xml:space="preserve"> </w:t>
      </w:r>
      <w:r w:rsidR="00D1590C">
        <w:rPr>
          <w:noProof/>
          <w:lang w:val="sr-Latn-CS"/>
        </w:rPr>
        <w:t>cikorijom</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ostalim</w:t>
      </w:r>
      <w:r w:rsidRPr="00D1590C">
        <w:rPr>
          <w:noProof/>
          <w:lang w:val="sr-Latn-CS"/>
        </w:rPr>
        <w:t xml:space="preserve"> </w:t>
      </w:r>
      <w:r w:rsidR="00D1590C">
        <w:rPr>
          <w:noProof/>
          <w:lang w:val="sr-Latn-CS"/>
        </w:rPr>
        <w:t>prženim</w:t>
      </w:r>
      <w:r w:rsidRPr="00D1590C">
        <w:rPr>
          <w:noProof/>
          <w:lang w:val="sr-Latn-CS"/>
        </w:rPr>
        <w:t xml:space="preserve"> </w:t>
      </w:r>
      <w:r w:rsidR="00D1590C">
        <w:rPr>
          <w:noProof/>
          <w:lang w:val="sr-Latn-CS"/>
        </w:rPr>
        <w:t>zamenama</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ili</w:t>
      </w:r>
      <w:r w:rsidRPr="00D1590C">
        <w:rPr>
          <w:noProof/>
          <w:lang w:val="sr-Latn-CS"/>
        </w:rPr>
        <w:t xml:space="preserve"> </w:t>
      </w:r>
      <w:r w:rsidR="00D1590C">
        <w:rPr>
          <w:noProof/>
          <w:lang w:val="sr-Latn-CS"/>
        </w:rPr>
        <w:t>ekstraktima</w:t>
      </w:r>
      <w:r w:rsidRPr="00D1590C">
        <w:rPr>
          <w:noProof/>
          <w:lang w:val="sr-Latn-CS"/>
        </w:rPr>
        <w:t xml:space="preserve">, </w:t>
      </w:r>
      <w:r w:rsidR="00D1590C">
        <w:rPr>
          <w:noProof/>
          <w:lang w:val="sr-Latn-CS"/>
        </w:rPr>
        <w:t>esencijama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koncentratima</w:t>
      </w:r>
      <w:r w:rsidRPr="00D1590C">
        <w:rPr>
          <w:noProof/>
          <w:lang w:val="sr-Latn-CS"/>
        </w:rPr>
        <w:t xml:space="preserve"> </w:t>
      </w:r>
      <w:r w:rsidR="00D1590C">
        <w:rPr>
          <w:noProof/>
          <w:lang w:val="sr-Latn-CS"/>
        </w:rPr>
        <w:t>tih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tarifnih</w:t>
      </w:r>
      <w:r w:rsidRPr="00D1590C">
        <w:rPr>
          <w:noProof/>
          <w:lang w:val="sr-Latn-CS"/>
        </w:rPr>
        <w:t xml:space="preserve"> </w:t>
      </w:r>
      <w:r w:rsidR="00D1590C">
        <w:rPr>
          <w:noProof/>
          <w:lang w:val="sr-Latn-CS"/>
        </w:rPr>
        <w:lastRenderedPageBreak/>
        <w:t>oznaka</w:t>
      </w:r>
      <w:r w:rsidRPr="00D1590C">
        <w:rPr>
          <w:noProof/>
          <w:lang w:val="sr-Latn-CS"/>
        </w:rPr>
        <w:t xml:space="preserve"> </w:t>
      </w:r>
      <w:r w:rsidR="00D1590C">
        <w:rPr>
          <w:noProof/>
          <w:lang w:val="sr-Latn-CS"/>
        </w:rPr>
        <w:t>nomenklature</w:t>
      </w:r>
      <w:r w:rsidRPr="00D1590C">
        <w:rPr>
          <w:noProof/>
          <w:lang w:val="sr-Latn-CS"/>
        </w:rPr>
        <w:t xml:space="preserve"> </w:t>
      </w:r>
      <w:r w:rsidR="00D1590C">
        <w:rPr>
          <w:noProof/>
          <w:lang w:val="sr-Latn-CS"/>
        </w:rPr>
        <w:t>CT</w:t>
      </w:r>
      <w:r w:rsidRPr="00D1590C">
        <w:rPr>
          <w:noProof/>
          <w:lang w:val="sr-Latn-CS"/>
        </w:rPr>
        <w:t xml:space="preserve">: 2101 11 00 00, 2101 30 11 00, 2101 30 19 00, 2101 30 91 00 </w:t>
      </w:r>
      <w:r w:rsidR="00D1590C">
        <w:rPr>
          <w:noProof/>
          <w:lang w:val="sr-Latn-CS"/>
        </w:rPr>
        <w:t>i</w:t>
      </w:r>
      <w:r w:rsidRPr="00D1590C">
        <w:rPr>
          <w:noProof/>
          <w:lang w:val="sr-Latn-CS"/>
        </w:rPr>
        <w:t xml:space="preserve"> 2101 30 99 00;</w:t>
      </w:r>
    </w:p>
    <w:p w:rsidR="00274D6E" w:rsidRPr="00D1590C" w:rsidRDefault="00274D6E" w:rsidP="00274D6E">
      <w:pPr>
        <w:ind w:firstLine="720"/>
        <w:rPr>
          <w:noProof/>
          <w:u w:val="single"/>
          <w:lang w:val="sr-Latn-CS"/>
        </w:rPr>
      </w:pPr>
      <w:r w:rsidRPr="00D1590C">
        <w:rPr>
          <w:noProof/>
          <w:lang w:val="sr-Latn-CS"/>
        </w:rPr>
        <w:t xml:space="preserve">7) </w:t>
      </w:r>
      <w:r w:rsidR="00D1590C">
        <w:rPr>
          <w:noProof/>
          <w:lang w:val="sr-Latn-CS"/>
        </w:rPr>
        <w:t>preparati</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bazi</w:t>
      </w:r>
      <w:r w:rsidRPr="00D1590C">
        <w:rPr>
          <w:noProof/>
          <w:lang w:val="sr-Latn-CS"/>
        </w:rPr>
        <w:t xml:space="preserve"> </w:t>
      </w:r>
      <w:r w:rsidR="00D1590C">
        <w:rPr>
          <w:noProof/>
          <w:lang w:val="sr-Latn-CS"/>
        </w:rPr>
        <w:t>ekstrakta</w:t>
      </w:r>
      <w:r w:rsidRPr="00D1590C">
        <w:rPr>
          <w:noProof/>
          <w:lang w:val="sr-Latn-CS"/>
        </w:rPr>
        <w:t xml:space="preserve">, </w:t>
      </w:r>
      <w:r w:rsidR="00D1590C">
        <w:rPr>
          <w:noProof/>
          <w:lang w:val="sr-Latn-CS"/>
        </w:rPr>
        <w:t>esencija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koncentrata</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ili</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bazi</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tarifnih</w:t>
      </w:r>
      <w:r w:rsidRPr="00D1590C">
        <w:rPr>
          <w:noProof/>
          <w:lang w:val="sr-Latn-CS"/>
        </w:rPr>
        <w:t xml:space="preserve"> </w:t>
      </w:r>
      <w:r w:rsidR="00D1590C">
        <w:rPr>
          <w:noProof/>
          <w:lang w:val="sr-Latn-CS"/>
        </w:rPr>
        <w:t>oznaka</w:t>
      </w:r>
      <w:r w:rsidRPr="00D1590C">
        <w:rPr>
          <w:noProof/>
          <w:lang w:val="sr-Latn-CS"/>
        </w:rPr>
        <w:t xml:space="preserve"> </w:t>
      </w:r>
      <w:r w:rsidR="00D1590C">
        <w:rPr>
          <w:noProof/>
          <w:lang w:val="sr-Latn-CS"/>
        </w:rPr>
        <w:t>nomenklature</w:t>
      </w:r>
      <w:r w:rsidRPr="00D1590C">
        <w:rPr>
          <w:noProof/>
          <w:lang w:val="sr-Latn-CS"/>
        </w:rPr>
        <w:t xml:space="preserve"> </w:t>
      </w:r>
      <w:r w:rsidR="00D1590C">
        <w:rPr>
          <w:noProof/>
          <w:lang w:val="sr-Latn-CS"/>
        </w:rPr>
        <w:t>CT</w:t>
      </w:r>
      <w:r w:rsidRPr="00D1590C">
        <w:rPr>
          <w:noProof/>
          <w:lang w:val="sr-Latn-CS"/>
        </w:rPr>
        <w:t xml:space="preserve">: 2101 12 92 00 </w:t>
      </w:r>
      <w:r w:rsidR="00D1590C">
        <w:rPr>
          <w:noProof/>
          <w:lang w:val="sr-Latn-CS"/>
        </w:rPr>
        <w:t>i</w:t>
      </w:r>
      <w:r w:rsidRPr="00D1590C">
        <w:rPr>
          <w:noProof/>
          <w:lang w:val="sr-Latn-CS"/>
        </w:rPr>
        <w:t xml:space="preserve"> 2101 12 98 00 </w:t>
      </w:r>
      <w:r w:rsidR="00D1590C">
        <w:rPr>
          <w:noProof/>
          <w:lang w:val="sr-Latn-CS"/>
        </w:rPr>
        <w:t>i</w:t>
      </w:r>
      <w:r w:rsidRPr="00D1590C">
        <w:rPr>
          <w:noProof/>
          <w:lang w:val="sr-Latn-CS"/>
        </w:rPr>
        <w:t xml:space="preserve"> </w:t>
      </w:r>
      <w:r w:rsidR="00D1590C">
        <w:rPr>
          <w:noProof/>
          <w:lang w:val="sr-Latn-CS"/>
        </w:rPr>
        <w:t>preparati</w:t>
      </w:r>
      <w:r w:rsidRPr="00D1590C">
        <w:rPr>
          <w:noProof/>
          <w:lang w:val="sr-Latn-CS"/>
        </w:rPr>
        <w:t xml:space="preserve"> </w:t>
      </w:r>
      <w:r w:rsidR="00D1590C">
        <w:rPr>
          <w:noProof/>
          <w:lang w:val="sr-Latn-CS"/>
        </w:rPr>
        <w:t>koji</w:t>
      </w:r>
      <w:r w:rsidRPr="00D1590C">
        <w:rPr>
          <w:noProof/>
          <w:lang w:val="sr-Latn-CS"/>
        </w:rPr>
        <w:t xml:space="preserve"> </w:t>
      </w:r>
      <w:r w:rsidR="00D1590C">
        <w:rPr>
          <w:noProof/>
          <w:lang w:val="sr-Latn-CS"/>
        </w:rPr>
        <w:t>sadrže</w:t>
      </w:r>
      <w:r w:rsidRPr="00D1590C">
        <w:rPr>
          <w:noProof/>
          <w:lang w:val="sr-Latn-CS"/>
        </w:rPr>
        <w:t xml:space="preserve"> </w:t>
      </w:r>
      <w:r w:rsidR="00D1590C">
        <w:rPr>
          <w:noProof/>
          <w:lang w:val="sr-Latn-CS"/>
        </w:rPr>
        <w:t>kafu</w:t>
      </w:r>
      <w:r w:rsidRPr="00D1590C">
        <w:rPr>
          <w:noProof/>
          <w:lang w:val="sr-Latn-CS"/>
        </w:rPr>
        <w:t xml:space="preserve">, </w:t>
      </w:r>
      <w:r w:rsidR="00D1590C">
        <w:rPr>
          <w:noProof/>
          <w:lang w:val="sr-Latn-CS"/>
        </w:rPr>
        <w:t>ekstrakte</w:t>
      </w:r>
      <w:r w:rsidRPr="00D1590C">
        <w:rPr>
          <w:noProof/>
          <w:lang w:val="sr-Latn-CS"/>
        </w:rPr>
        <w:t xml:space="preserve">, </w:t>
      </w:r>
      <w:r w:rsidR="00D1590C">
        <w:rPr>
          <w:noProof/>
          <w:lang w:val="sr-Latn-CS"/>
        </w:rPr>
        <w:t>esencije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koncentrate</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tarifne</w:t>
      </w:r>
      <w:r w:rsidRPr="00D1590C">
        <w:rPr>
          <w:noProof/>
          <w:lang w:val="sr-Latn-CS"/>
        </w:rPr>
        <w:t xml:space="preserve"> </w:t>
      </w:r>
      <w:r w:rsidR="00D1590C">
        <w:rPr>
          <w:noProof/>
          <w:lang w:val="sr-Latn-CS"/>
        </w:rPr>
        <w:t>oznake</w:t>
      </w:r>
      <w:r w:rsidRPr="00D1590C">
        <w:rPr>
          <w:noProof/>
          <w:lang w:val="sr-Latn-CS"/>
        </w:rPr>
        <w:t xml:space="preserve"> </w:t>
      </w:r>
      <w:r w:rsidR="00D1590C">
        <w:rPr>
          <w:noProof/>
          <w:lang w:val="sr-Latn-CS"/>
        </w:rPr>
        <w:t>nomenklature</w:t>
      </w:r>
      <w:r w:rsidRPr="00D1590C">
        <w:rPr>
          <w:noProof/>
          <w:lang w:val="sr-Latn-CS"/>
        </w:rPr>
        <w:t xml:space="preserve"> </w:t>
      </w:r>
      <w:r w:rsidR="00D1590C">
        <w:rPr>
          <w:noProof/>
          <w:lang w:val="sr-Latn-CS"/>
        </w:rPr>
        <w:t>CT</w:t>
      </w:r>
      <w:r w:rsidRPr="00D1590C">
        <w:rPr>
          <w:noProof/>
          <w:lang w:val="sr-Latn-CS"/>
        </w:rPr>
        <w:t xml:space="preserve"> 1806 90 70 00;</w:t>
      </w:r>
    </w:p>
    <w:p w:rsidR="00274D6E" w:rsidRPr="00D1590C" w:rsidRDefault="00274D6E" w:rsidP="00274D6E">
      <w:pPr>
        <w:ind w:firstLine="720"/>
        <w:rPr>
          <w:noProof/>
          <w:lang w:val="sr-Latn-CS"/>
        </w:rPr>
      </w:pPr>
      <w:r w:rsidRPr="00D1590C">
        <w:rPr>
          <w:noProof/>
          <w:lang w:val="sr-Latn-CS"/>
        </w:rPr>
        <w:t xml:space="preserve">8) </w:t>
      </w:r>
      <w:r w:rsidR="00D1590C">
        <w:rPr>
          <w:noProof/>
          <w:lang w:val="sr-Latn-CS"/>
        </w:rPr>
        <w:t>napici</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bezalkoholna</w:t>
      </w:r>
      <w:r w:rsidRPr="00D1590C">
        <w:rPr>
          <w:noProof/>
          <w:lang w:val="sr-Latn-CS"/>
        </w:rPr>
        <w:t xml:space="preserve"> </w:t>
      </w:r>
      <w:r w:rsidR="00D1590C">
        <w:rPr>
          <w:noProof/>
          <w:lang w:val="sr-Latn-CS"/>
        </w:rPr>
        <w:t>pića</w:t>
      </w:r>
      <w:r w:rsidRPr="00D1590C">
        <w:rPr>
          <w:noProof/>
          <w:lang w:val="sr-Latn-CS"/>
        </w:rPr>
        <w:t xml:space="preserve"> </w:t>
      </w:r>
      <w:r w:rsidR="00D1590C">
        <w:rPr>
          <w:noProof/>
          <w:lang w:val="sr-Latn-CS"/>
        </w:rPr>
        <w:t>što</w:t>
      </w:r>
      <w:r w:rsidRPr="00D1590C">
        <w:rPr>
          <w:noProof/>
          <w:lang w:val="sr-Latn-CS"/>
        </w:rPr>
        <w:t xml:space="preserve"> </w:t>
      </w:r>
      <w:r w:rsidR="00D1590C">
        <w:rPr>
          <w:noProof/>
          <w:lang w:val="sr-Latn-CS"/>
        </w:rPr>
        <w:t>sadrže</w:t>
      </w:r>
      <w:r w:rsidRPr="00D1590C">
        <w:rPr>
          <w:noProof/>
          <w:lang w:val="sr-Latn-CS"/>
        </w:rPr>
        <w:t xml:space="preserve"> </w:t>
      </w:r>
      <w:r w:rsidR="00D1590C">
        <w:rPr>
          <w:noProof/>
          <w:lang w:val="sr-Latn-CS"/>
        </w:rPr>
        <w:t>kafu</w:t>
      </w:r>
      <w:r w:rsidRPr="00D1590C">
        <w:rPr>
          <w:noProof/>
          <w:lang w:val="sr-Latn-CS"/>
        </w:rPr>
        <w:t xml:space="preserve">, </w:t>
      </w:r>
      <w:r w:rsidR="00D1590C">
        <w:rPr>
          <w:noProof/>
          <w:lang w:val="sr-Latn-CS"/>
        </w:rPr>
        <w:t>ekstrakte</w:t>
      </w:r>
      <w:r w:rsidRPr="00D1590C">
        <w:rPr>
          <w:noProof/>
          <w:lang w:val="sr-Latn-CS"/>
        </w:rPr>
        <w:t xml:space="preserve">, </w:t>
      </w:r>
      <w:r w:rsidR="00D1590C">
        <w:rPr>
          <w:noProof/>
          <w:lang w:val="sr-Latn-CS"/>
        </w:rPr>
        <w:t>esencije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koncentrate</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tarifnog</w:t>
      </w:r>
      <w:r w:rsidRPr="00D1590C">
        <w:rPr>
          <w:noProof/>
          <w:lang w:val="sr-Latn-CS"/>
        </w:rPr>
        <w:t xml:space="preserve"> </w:t>
      </w:r>
      <w:r w:rsidR="00D1590C">
        <w:rPr>
          <w:noProof/>
          <w:lang w:val="sr-Latn-CS"/>
        </w:rPr>
        <w:t>broja</w:t>
      </w:r>
      <w:r w:rsidRPr="00D1590C">
        <w:rPr>
          <w:noProof/>
          <w:lang w:val="sr-Latn-CS"/>
        </w:rPr>
        <w:t xml:space="preserve"> </w:t>
      </w:r>
      <w:r w:rsidR="00D1590C">
        <w:rPr>
          <w:noProof/>
          <w:lang w:val="sr-Latn-CS"/>
        </w:rPr>
        <w:t>CT</w:t>
      </w:r>
      <w:r w:rsidRPr="00D1590C">
        <w:rPr>
          <w:noProof/>
          <w:lang w:val="sr-Latn-CS"/>
        </w:rPr>
        <w:t xml:space="preserve"> 2202.</w:t>
      </w:r>
    </w:p>
    <w:p w:rsidR="00274D6E" w:rsidRPr="00D1590C" w:rsidRDefault="00D1590C" w:rsidP="00274D6E">
      <w:pPr>
        <w:ind w:firstLine="720"/>
        <w:rPr>
          <w:noProof/>
          <w:lang w:val="sr-Latn-CS"/>
        </w:rPr>
      </w:pPr>
      <w:r>
        <w:rPr>
          <w:noProof/>
          <w:lang w:val="sr-Latn-CS"/>
        </w:rPr>
        <w:t>Čokolada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slični</w:t>
      </w:r>
      <w:r w:rsidR="00274D6E" w:rsidRPr="00D1590C">
        <w:rPr>
          <w:noProof/>
          <w:lang w:val="sr-Latn-CS"/>
        </w:rPr>
        <w:t xml:space="preserve"> </w:t>
      </w:r>
      <w:r>
        <w:rPr>
          <w:noProof/>
          <w:lang w:val="sr-Latn-CS"/>
        </w:rPr>
        <w:t>čokoladi</w:t>
      </w:r>
      <w:r w:rsidR="00274D6E" w:rsidRPr="00D1590C">
        <w:rPr>
          <w:noProof/>
          <w:lang w:val="sr-Latn-CS"/>
        </w:rPr>
        <w:t xml:space="preserve">, </w:t>
      </w:r>
      <w:r>
        <w:rPr>
          <w:noProof/>
          <w:lang w:val="sr-Latn-CS"/>
        </w:rPr>
        <w:t>kremproizvodi</w:t>
      </w:r>
      <w:r w:rsidR="00274D6E" w:rsidRPr="00D1590C">
        <w:rPr>
          <w:noProof/>
          <w:lang w:val="sr-Latn-CS"/>
        </w:rPr>
        <w:t xml:space="preserve">, </w:t>
      </w:r>
      <w:r>
        <w:rPr>
          <w:noProof/>
          <w:lang w:val="sr-Latn-CS"/>
        </w:rPr>
        <w:t>bombonski</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pekarski</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praškovi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pudinge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kreme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dodatkom</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smatraju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kafom</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ovoga</w:t>
      </w:r>
      <w:r w:rsidR="00274D6E" w:rsidRPr="00D1590C">
        <w:rPr>
          <w:noProof/>
          <w:lang w:val="sr-Latn-CS"/>
        </w:rPr>
        <w:t xml:space="preserve"> </w:t>
      </w:r>
      <w:r>
        <w:rPr>
          <w:noProof/>
          <w:lang w:val="sr-Latn-CS"/>
        </w:rPr>
        <w:t>člana</w:t>
      </w:r>
      <w:r w:rsidR="00274D6E" w:rsidRPr="00D1590C">
        <w:rPr>
          <w:noProof/>
          <w:lang w:val="sr-Latn-CS"/>
        </w:rPr>
        <w:t>.</w:t>
      </w:r>
    </w:p>
    <w:p w:rsidR="00274D6E" w:rsidRPr="00D1590C" w:rsidRDefault="00D1590C" w:rsidP="00274D6E">
      <w:pPr>
        <w:ind w:firstLine="720"/>
        <w:rPr>
          <w:noProof/>
          <w:lang w:val="sr-Latn-CS"/>
        </w:rPr>
      </w:pPr>
      <w:r>
        <w:rPr>
          <w:noProof/>
          <w:lang w:val="sr-Latn-CS"/>
        </w:rPr>
        <w:t>POD</w:t>
      </w:r>
      <w:r w:rsidR="00274D6E" w:rsidRPr="00D1590C">
        <w:rPr>
          <w:noProof/>
          <w:lang w:val="sr-Latn-CS"/>
        </w:rPr>
        <w:t xml:space="preserve"> </w:t>
      </w:r>
      <w:r>
        <w:rPr>
          <w:noProof/>
          <w:lang w:val="sr-Latn-CS"/>
        </w:rPr>
        <w:t>PROIZVODNJOM</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SMATRA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PRERADA</w:t>
      </w:r>
      <w:r w:rsidR="00274D6E" w:rsidRPr="00D1590C">
        <w:rPr>
          <w:noProof/>
          <w:lang w:val="sr-Latn-CS"/>
        </w:rPr>
        <w:t xml:space="preserve">, </w:t>
      </w:r>
      <w:r>
        <w:rPr>
          <w:noProof/>
          <w:lang w:val="sr-Latn-CS"/>
        </w:rPr>
        <w:t>PRŽENJE</w:t>
      </w:r>
      <w:r w:rsidR="00274D6E" w:rsidRPr="00D1590C">
        <w:rPr>
          <w:noProof/>
          <w:lang w:val="sr-Latn-CS"/>
        </w:rPr>
        <w:t xml:space="preserve">, </w:t>
      </w:r>
      <w:r>
        <w:rPr>
          <w:noProof/>
          <w:lang w:val="sr-Latn-CS"/>
        </w:rPr>
        <w:t>PAKOVANJE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NJIMA</w:t>
      </w:r>
      <w:r w:rsidR="00274D6E" w:rsidRPr="00D1590C">
        <w:rPr>
          <w:noProof/>
          <w:lang w:val="sr-Latn-CS"/>
        </w:rPr>
        <w:t xml:space="preserve"> </w:t>
      </w:r>
      <w:r>
        <w:rPr>
          <w:noProof/>
          <w:lang w:val="sr-Latn-CS"/>
        </w:rPr>
        <w:t>POVEZANE</w:t>
      </w:r>
      <w:r w:rsidR="00274D6E" w:rsidRPr="00D1590C">
        <w:rPr>
          <w:noProof/>
          <w:lang w:val="sr-Latn-CS"/>
        </w:rPr>
        <w:t xml:space="preserve"> </w:t>
      </w:r>
      <w:r>
        <w:rPr>
          <w:noProof/>
          <w:lang w:val="sr-Latn-CS"/>
        </w:rPr>
        <w:t>RADNJE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SVRHU</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w:t>
      </w:r>
    </w:p>
    <w:p w:rsidR="00274D6E" w:rsidRPr="00D1590C" w:rsidRDefault="00D1590C" w:rsidP="00274D6E">
      <w:pPr>
        <w:tabs>
          <w:tab w:val="left" w:pos="810"/>
        </w:tabs>
        <w:ind w:firstLine="720"/>
        <w:rPr>
          <w:noProof/>
          <w:lang w:val="sr-Latn-CS"/>
        </w:rPr>
      </w:pPr>
      <w:r>
        <w:rPr>
          <w:noProof/>
          <w:lang w:val="sr-Latn-CS"/>
        </w:rPr>
        <w:t>Akciza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jedan</w:t>
      </w:r>
      <w:r w:rsidR="00274D6E" w:rsidRPr="00D1590C">
        <w:rPr>
          <w:noProof/>
          <w:lang w:val="sr-Latn-CS"/>
        </w:rPr>
        <w:t xml:space="preserve"> </w:t>
      </w:r>
      <w:r>
        <w:rPr>
          <w:noProof/>
          <w:lang w:val="sr-Latn-CS"/>
        </w:rPr>
        <w:t>kilogram</w:t>
      </w:r>
      <w:r w:rsidR="00274D6E" w:rsidRPr="00D1590C">
        <w:rPr>
          <w:noProof/>
          <w:lang w:val="sr-Latn-CS"/>
        </w:rPr>
        <w:t xml:space="preserve"> </w:t>
      </w:r>
      <w:r>
        <w:rPr>
          <w:noProof/>
          <w:lang w:val="sr-Latn-CS"/>
        </w:rPr>
        <w:t>neto</w:t>
      </w:r>
      <w:r w:rsidR="00274D6E" w:rsidRPr="00D1590C">
        <w:rPr>
          <w:noProof/>
          <w:lang w:val="sr-Latn-CS"/>
        </w:rPr>
        <w:t xml:space="preserve"> </w:t>
      </w:r>
      <w:r>
        <w:rPr>
          <w:noProof/>
          <w:lang w:val="sr-Latn-CS"/>
        </w:rPr>
        <w:t>mase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iznosu</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na</w:t>
      </w:r>
      <w:r w:rsidR="00274D6E" w:rsidRPr="00D1590C">
        <w:rPr>
          <w:noProof/>
          <w:lang w:val="sr-Latn-CS"/>
        </w:rPr>
        <w:t>:</w:t>
      </w:r>
    </w:p>
    <w:p w:rsidR="00274D6E" w:rsidRPr="00D1590C" w:rsidRDefault="00274D6E" w:rsidP="00274D6E">
      <w:pPr>
        <w:tabs>
          <w:tab w:val="left" w:pos="810"/>
        </w:tabs>
        <w:ind w:firstLine="720"/>
        <w:rPr>
          <w:noProof/>
          <w:lang w:val="sr-Latn-CS"/>
        </w:rPr>
      </w:pPr>
      <w:r w:rsidRPr="00D1590C">
        <w:rPr>
          <w:noProof/>
          <w:lang w:val="sr-Latn-CS"/>
        </w:rPr>
        <w:t xml:space="preserve">1) </w:t>
      </w:r>
      <w:r w:rsidR="00D1590C">
        <w:rPr>
          <w:noProof/>
          <w:lang w:val="sr-Latn-CS"/>
        </w:rPr>
        <w:t>neprženu</w:t>
      </w:r>
      <w:r w:rsidRPr="00D1590C">
        <w:rPr>
          <w:noProof/>
          <w:lang w:val="sr-Latn-CS"/>
        </w:rPr>
        <w:t xml:space="preserve"> </w:t>
      </w:r>
      <w:r w:rsidR="00D1590C">
        <w:rPr>
          <w:noProof/>
          <w:lang w:val="sr-Latn-CS"/>
        </w:rPr>
        <w:t>kafu</w:t>
      </w:r>
      <w:r w:rsidRPr="00D1590C">
        <w:rPr>
          <w:noProof/>
          <w:lang w:val="sr-Latn-CS"/>
        </w:rPr>
        <w:t xml:space="preserve">                                                            </w:t>
      </w:r>
      <w:r w:rsidR="00D1590C">
        <w:rPr>
          <w:noProof/>
          <w:lang w:val="sr-Latn-CS"/>
        </w:rPr>
        <w:t>od</w:t>
      </w:r>
      <w:r w:rsidRPr="00D1590C">
        <w:rPr>
          <w:noProof/>
          <w:lang w:val="sr-Latn-CS"/>
        </w:rPr>
        <w:t xml:space="preserve"> 80,00 </w:t>
      </w:r>
      <w:r w:rsidR="00D1590C">
        <w:rPr>
          <w:noProof/>
          <w:lang w:val="sr-Latn-CS"/>
        </w:rPr>
        <w:t>din</w:t>
      </w:r>
      <w:r w:rsidRPr="00D1590C">
        <w:rPr>
          <w:noProof/>
          <w:lang w:val="sr-Latn-CS"/>
        </w:rPr>
        <w:t>/</w:t>
      </w:r>
      <w:r w:rsidR="00D1590C">
        <w:rPr>
          <w:noProof/>
          <w:lang w:val="sr-Latn-CS"/>
        </w:rPr>
        <w:t>kg</w:t>
      </w:r>
      <w:r w:rsidRPr="00D1590C">
        <w:rPr>
          <w:bCs/>
          <w:noProof/>
          <w:lang w:val="sr-Latn-CS"/>
        </w:rPr>
        <w:t>;</w:t>
      </w:r>
    </w:p>
    <w:p w:rsidR="00274D6E" w:rsidRPr="00D1590C" w:rsidRDefault="00274D6E" w:rsidP="00274D6E">
      <w:pPr>
        <w:tabs>
          <w:tab w:val="left" w:pos="810"/>
        </w:tabs>
        <w:ind w:firstLine="720"/>
        <w:rPr>
          <w:noProof/>
          <w:lang w:val="sr-Latn-CS"/>
        </w:rPr>
      </w:pPr>
      <w:r w:rsidRPr="00D1590C">
        <w:rPr>
          <w:noProof/>
          <w:lang w:val="sr-Latn-CS"/>
        </w:rPr>
        <w:t xml:space="preserve">2) </w:t>
      </w:r>
      <w:r w:rsidR="00D1590C">
        <w:rPr>
          <w:noProof/>
          <w:lang w:val="sr-Latn-CS"/>
        </w:rPr>
        <w:t>prženu</w:t>
      </w:r>
      <w:r w:rsidRPr="00D1590C">
        <w:rPr>
          <w:noProof/>
          <w:lang w:val="sr-Latn-CS"/>
        </w:rPr>
        <w:t xml:space="preserve"> </w:t>
      </w:r>
      <w:r w:rsidR="00D1590C">
        <w:rPr>
          <w:noProof/>
          <w:lang w:val="sr-Latn-CS"/>
        </w:rPr>
        <w:t>kafu</w:t>
      </w:r>
      <w:r w:rsidRPr="00D1590C">
        <w:rPr>
          <w:noProof/>
          <w:lang w:val="sr-Latn-CS"/>
        </w:rPr>
        <w:t xml:space="preserve">                                                                </w:t>
      </w:r>
      <w:r w:rsidR="00D1590C">
        <w:rPr>
          <w:noProof/>
          <w:lang w:val="sr-Latn-CS"/>
        </w:rPr>
        <w:t>od</w:t>
      </w:r>
      <w:r w:rsidRPr="00D1590C">
        <w:rPr>
          <w:noProof/>
          <w:lang w:val="sr-Latn-CS"/>
        </w:rPr>
        <w:t xml:space="preserve"> 100,00 </w:t>
      </w:r>
      <w:r w:rsidR="00D1590C">
        <w:rPr>
          <w:noProof/>
          <w:lang w:val="sr-Latn-CS"/>
        </w:rPr>
        <w:t>din</w:t>
      </w:r>
      <w:r w:rsidRPr="00D1590C">
        <w:rPr>
          <w:noProof/>
          <w:lang w:val="sr-Latn-CS"/>
        </w:rPr>
        <w:t>/</w:t>
      </w:r>
      <w:r w:rsidR="00D1590C">
        <w:rPr>
          <w:noProof/>
          <w:lang w:val="sr-Latn-CS"/>
        </w:rPr>
        <w:t>kg</w:t>
      </w:r>
      <w:r w:rsidRPr="00D1590C">
        <w:rPr>
          <w:bCs/>
          <w:noProof/>
          <w:lang w:val="sr-Latn-CS"/>
        </w:rPr>
        <w:t>;</w:t>
      </w:r>
    </w:p>
    <w:p w:rsidR="00274D6E" w:rsidRPr="00D1590C" w:rsidRDefault="00274D6E" w:rsidP="00274D6E">
      <w:pPr>
        <w:tabs>
          <w:tab w:val="left" w:pos="810"/>
        </w:tabs>
        <w:ind w:firstLine="720"/>
        <w:rPr>
          <w:noProof/>
          <w:lang w:val="sr-Latn-CS"/>
        </w:rPr>
      </w:pPr>
      <w:r w:rsidRPr="00D1590C">
        <w:rPr>
          <w:noProof/>
          <w:lang w:val="sr-Latn-CS"/>
        </w:rPr>
        <w:t xml:space="preserve">3) </w:t>
      </w:r>
      <w:r w:rsidR="00D1590C">
        <w:rPr>
          <w:noProof/>
          <w:lang w:val="sr-Latn-CS"/>
        </w:rPr>
        <w:t>ljuspice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opne</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od</w:t>
      </w:r>
      <w:r w:rsidRPr="00D1590C">
        <w:rPr>
          <w:noProof/>
          <w:lang w:val="sr-Latn-CS"/>
        </w:rPr>
        <w:t xml:space="preserve"> 110,00  </w:t>
      </w:r>
      <w:r w:rsidR="00D1590C">
        <w:rPr>
          <w:noProof/>
          <w:lang w:val="sr-Latn-CS"/>
        </w:rPr>
        <w:t>din</w:t>
      </w:r>
      <w:r w:rsidRPr="00D1590C">
        <w:rPr>
          <w:noProof/>
          <w:lang w:val="sr-Latn-CS"/>
        </w:rPr>
        <w:t>/</w:t>
      </w:r>
      <w:r w:rsidR="00D1590C">
        <w:rPr>
          <w:noProof/>
          <w:lang w:val="sr-Latn-CS"/>
        </w:rPr>
        <w:t>kg</w:t>
      </w:r>
      <w:r w:rsidRPr="00D1590C">
        <w:rPr>
          <w:bCs/>
          <w:noProof/>
          <w:lang w:val="sr-Latn-CS"/>
        </w:rPr>
        <w:t>;</w:t>
      </w:r>
    </w:p>
    <w:p w:rsidR="00274D6E" w:rsidRPr="00D1590C" w:rsidRDefault="00274D6E" w:rsidP="00274D6E">
      <w:pPr>
        <w:tabs>
          <w:tab w:val="left" w:pos="810"/>
        </w:tabs>
        <w:ind w:firstLine="720"/>
        <w:rPr>
          <w:noProof/>
          <w:lang w:val="sr-Latn-CS"/>
        </w:rPr>
      </w:pPr>
      <w:r w:rsidRPr="00D1590C">
        <w:rPr>
          <w:noProof/>
          <w:lang w:val="sr-Latn-CS"/>
        </w:rPr>
        <w:t xml:space="preserve">4) </w:t>
      </w:r>
      <w:r w:rsidR="00D1590C">
        <w:rPr>
          <w:noProof/>
          <w:lang w:val="sr-Latn-CS"/>
        </w:rPr>
        <w:t>ekstrakti</w:t>
      </w:r>
      <w:r w:rsidRPr="00D1590C">
        <w:rPr>
          <w:noProof/>
          <w:lang w:val="sr-Latn-CS"/>
        </w:rPr>
        <w:t xml:space="preserve">, </w:t>
      </w:r>
      <w:r w:rsidR="00D1590C">
        <w:rPr>
          <w:noProof/>
          <w:lang w:val="sr-Latn-CS"/>
        </w:rPr>
        <w:t>esencije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koncentrati</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od</w:t>
      </w:r>
      <w:r w:rsidRPr="00D1590C">
        <w:rPr>
          <w:noProof/>
          <w:lang w:val="sr-Latn-CS"/>
        </w:rPr>
        <w:t xml:space="preserve"> 150,00  </w:t>
      </w:r>
      <w:r w:rsidR="00D1590C">
        <w:rPr>
          <w:noProof/>
          <w:lang w:val="sr-Latn-CS"/>
        </w:rPr>
        <w:t>din</w:t>
      </w:r>
      <w:r w:rsidRPr="00D1590C">
        <w:rPr>
          <w:noProof/>
          <w:lang w:val="sr-Latn-CS"/>
        </w:rPr>
        <w:t>/</w:t>
      </w:r>
      <w:r w:rsidR="00D1590C">
        <w:rPr>
          <w:noProof/>
          <w:lang w:val="sr-Latn-CS"/>
        </w:rPr>
        <w:t>kg</w:t>
      </w:r>
      <w:r w:rsidRPr="00D1590C">
        <w:rPr>
          <w:bCs/>
          <w:noProof/>
          <w:lang w:val="sr-Latn-CS"/>
        </w:rPr>
        <w:t>.</w:t>
      </w:r>
    </w:p>
    <w:p w:rsidR="00274D6E" w:rsidRPr="00D1590C" w:rsidRDefault="00D1590C" w:rsidP="00274D6E">
      <w:pPr>
        <w:tabs>
          <w:tab w:val="left" w:pos="810"/>
        </w:tabs>
        <w:ind w:firstLine="720"/>
        <w:rPr>
          <w:bCs/>
          <w:noProof/>
          <w:lang w:val="sr-Latn-CS"/>
        </w:rPr>
      </w:pPr>
      <w:r>
        <w:rPr>
          <w:noProof/>
          <w:lang w:val="sr-Latn-CS"/>
        </w:rPr>
        <w:t>Akciza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tač</w:t>
      </w:r>
      <w:r w:rsidR="00274D6E" w:rsidRPr="00D1590C">
        <w:rPr>
          <w:noProof/>
          <w:lang w:val="sr-Latn-CS"/>
        </w:rPr>
        <w:t xml:space="preserve">. 5) </w:t>
      </w:r>
      <w:r>
        <w:rPr>
          <w:noProof/>
          <w:lang w:val="sr-Latn-CS"/>
        </w:rPr>
        <w:t>do</w:t>
      </w:r>
      <w:r w:rsidR="00274D6E" w:rsidRPr="00D1590C">
        <w:rPr>
          <w:noProof/>
          <w:lang w:val="sr-Latn-CS"/>
        </w:rPr>
        <w:t xml:space="preserve"> 8)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iznosu</w:t>
      </w:r>
      <w:r w:rsidR="00274D6E" w:rsidRPr="00D1590C">
        <w:rPr>
          <w:noProof/>
          <w:lang w:val="sr-Latn-CS"/>
        </w:rPr>
        <w:t xml:space="preserve"> </w:t>
      </w:r>
      <w:r>
        <w:rPr>
          <w:noProof/>
          <w:lang w:val="sr-Latn-CS"/>
        </w:rPr>
        <w:t>od</w:t>
      </w:r>
      <w:r w:rsidR="00274D6E" w:rsidRPr="00D1590C">
        <w:rPr>
          <w:noProof/>
          <w:lang w:val="sr-Latn-CS"/>
        </w:rPr>
        <w:t xml:space="preserve"> 300,00 </w:t>
      </w:r>
      <w:r>
        <w:rPr>
          <w:noProof/>
          <w:lang w:val="sr-Latn-CS"/>
        </w:rPr>
        <w:t>din</w:t>
      </w:r>
      <w:r w:rsidR="00274D6E" w:rsidRPr="00D1590C">
        <w:rPr>
          <w:noProof/>
          <w:lang w:val="sr-Latn-CS"/>
        </w:rPr>
        <w:t>/</w:t>
      </w:r>
      <w:r>
        <w:rPr>
          <w:noProof/>
          <w:lang w:val="sr-Latn-CS"/>
        </w:rPr>
        <w:t>kg</w:t>
      </w:r>
      <w:r w:rsidR="00274D6E" w:rsidRPr="00D1590C">
        <w:rPr>
          <w:bCs/>
          <w:noProof/>
          <w:lang w:val="sr-Latn-CS"/>
        </w:rPr>
        <w:t xml:space="preserve">. </w:t>
      </w:r>
      <w:r>
        <w:rPr>
          <w:noProof/>
          <w:lang w:val="sr-Latn-CS"/>
        </w:rPr>
        <w:t>za</w:t>
      </w:r>
      <w:r w:rsidR="00274D6E" w:rsidRPr="00D1590C">
        <w:rPr>
          <w:noProof/>
          <w:lang w:val="sr-Latn-CS"/>
        </w:rPr>
        <w:t xml:space="preserve"> </w:t>
      </w:r>
      <w:r>
        <w:rPr>
          <w:noProof/>
          <w:lang w:val="sr-Latn-CS"/>
        </w:rPr>
        <w:t>jedan</w:t>
      </w:r>
      <w:r w:rsidR="00274D6E" w:rsidRPr="00D1590C">
        <w:rPr>
          <w:noProof/>
          <w:lang w:val="sr-Latn-CS"/>
        </w:rPr>
        <w:t xml:space="preserve"> </w:t>
      </w:r>
      <w:r>
        <w:rPr>
          <w:noProof/>
          <w:lang w:val="sr-Latn-CS"/>
        </w:rPr>
        <w:t>kilogram</w:t>
      </w:r>
      <w:r w:rsidR="00274D6E" w:rsidRPr="00D1590C">
        <w:rPr>
          <w:noProof/>
          <w:lang w:val="sr-Latn-CS"/>
        </w:rPr>
        <w:t xml:space="preserve"> </w:t>
      </w:r>
      <w:r>
        <w:rPr>
          <w:noProof/>
          <w:lang w:val="sr-Latn-CS"/>
        </w:rPr>
        <w:t>neto</w:t>
      </w:r>
      <w:r w:rsidR="00274D6E" w:rsidRPr="00D1590C">
        <w:rPr>
          <w:noProof/>
          <w:lang w:val="sr-Latn-CS"/>
        </w:rPr>
        <w:t xml:space="preserve"> </w:t>
      </w:r>
      <w:r>
        <w:rPr>
          <w:noProof/>
          <w:lang w:val="sr-Latn-CS"/>
        </w:rPr>
        <w:t>mase</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sadržane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gotovom</w:t>
      </w:r>
      <w:r w:rsidR="00274D6E" w:rsidRPr="00D1590C">
        <w:rPr>
          <w:noProof/>
          <w:lang w:val="sr-Latn-CS"/>
        </w:rPr>
        <w:t xml:space="preserve"> </w:t>
      </w:r>
      <w:r>
        <w:rPr>
          <w:noProof/>
          <w:lang w:val="sr-Latn-CS"/>
        </w:rPr>
        <w:t>proizvodu</w:t>
      </w:r>
      <w:r w:rsidR="00274D6E" w:rsidRPr="00D1590C">
        <w:rPr>
          <w:noProof/>
          <w:lang w:val="sr-Latn-CS"/>
        </w:rPr>
        <w:t>.</w:t>
      </w:r>
    </w:p>
    <w:p w:rsidR="00274D6E" w:rsidRPr="00D1590C" w:rsidRDefault="00D1590C" w:rsidP="00274D6E">
      <w:pPr>
        <w:tabs>
          <w:tab w:val="left" w:pos="810"/>
        </w:tabs>
        <w:ind w:firstLine="720"/>
        <w:rPr>
          <w:noProof/>
          <w:lang w:val="sr-Latn-CS"/>
        </w:rPr>
      </w:pPr>
      <w:r>
        <w:rPr>
          <w:noProof/>
          <w:lang w:val="sr-Latn-CS"/>
        </w:rPr>
        <w:t>NAČIN</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PLAĆANJA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VRSTU</w:t>
      </w:r>
      <w:r w:rsidR="00274D6E" w:rsidRPr="00D1590C">
        <w:rPr>
          <w:noProof/>
          <w:lang w:val="sr-Latn-CS"/>
        </w:rPr>
        <w:t xml:space="preserve">, </w:t>
      </w:r>
      <w:r>
        <w:rPr>
          <w:noProof/>
          <w:lang w:val="sr-Latn-CS"/>
        </w:rPr>
        <w:t>SADRŽINU</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VOĐENJA</w:t>
      </w:r>
      <w:r w:rsidR="00274D6E" w:rsidRPr="00D1590C">
        <w:rPr>
          <w:noProof/>
          <w:lang w:val="sr-Latn-CS"/>
        </w:rPr>
        <w:t xml:space="preserve"> </w:t>
      </w:r>
      <w:r>
        <w:rPr>
          <w:noProof/>
          <w:lang w:val="sr-Latn-CS"/>
        </w:rPr>
        <w:t>EVIDENCIJA</w:t>
      </w:r>
      <w:r w:rsidR="00274D6E" w:rsidRPr="00D1590C">
        <w:rPr>
          <w:noProof/>
          <w:lang w:val="sr-Latn-CS"/>
        </w:rPr>
        <w:t xml:space="preserve">, </w:t>
      </w:r>
      <w:r>
        <w:rPr>
          <w:noProof/>
          <w:lang w:val="sr-Latn-CS"/>
        </w:rPr>
        <w:t>DOSTAVLJANJA</w:t>
      </w:r>
      <w:r w:rsidR="00274D6E" w:rsidRPr="00D1590C">
        <w:rPr>
          <w:noProof/>
          <w:lang w:val="sr-Latn-CS"/>
        </w:rPr>
        <w:t xml:space="preserve"> </w:t>
      </w:r>
      <w:r>
        <w:rPr>
          <w:noProof/>
          <w:lang w:val="sr-Latn-CS"/>
        </w:rPr>
        <w:t>PODATAKA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PODNOŠENJA</w:t>
      </w:r>
      <w:r w:rsidR="00274D6E" w:rsidRPr="00D1590C">
        <w:rPr>
          <w:noProof/>
          <w:lang w:val="sr-Latn-CS"/>
        </w:rPr>
        <w:t xml:space="preserve"> </w:t>
      </w:r>
      <w:r>
        <w:rPr>
          <w:noProof/>
          <w:lang w:val="sr-Latn-CS"/>
        </w:rPr>
        <w:t>PORESKE</w:t>
      </w:r>
      <w:r w:rsidR="00274D6E" w:rsidRPr="00D1590C">
        <w:rPr>
          <w:noProof/>
          <w:lang w:val="sr-Latn-CS"/>
        </w:rPr>
        <w:t xml:space="preserve"> </w:t>
      </w:r>
      <w:r>
        <w:rPr>
          <w:noProof/>
          <w:lang w:val="sr-Latn-CS"/>
        </w:rPr>
        <w:t>PRIJAVE</w:t>
      </w:r>
      <w:r w:rsidR="00274D6E" w:rsidRPr="00D1590C">
        <w:rPr>
          <w:noProof/>
          <w:lang w:val="sr-Latn-CS"/>
        </w:rPr>
        <w:t xml:space="preserve"> </w:t>
      </w:r>
      <w:r>
        <w:rPr>
          <w:noProof/>
          <w:lang w:val="sr-Latn-CS"/>
        </w:rPr>
        <w:t>PROPISAĆE</w:t>
      </w:r>
      <w:r w:rsidR="00274D6E" w:rsidRPr="00D1590C">
        <w:rPr>
          <w:noProof/>
          <w:lang w:val="sr-Latn-CS"/>
        </w:rPr>
        <w:t xml:space="preserve"> </w:t>
      </w:r>
      <w:r>
        <w:rPr>
          <w:noProof/>
          <w:lang w:val="sr-Latn-CS"/>
        </w:rPr>
        <w:t>MINISTAR</w:t>
      </w:r>
      <w:r w:rsidR="00274D6E" w:rsidRPr="00D1590C">
        <w:rPr>
          <w:noProof/>
          <w:lang w:val="sr-Latn-CS"/>
        </w:rPr>
        <w:t xml:space="preserve"> </w:t>
      </w:r>
      <w:r>
        <w:rPr>
          <w:noProof/>
          <w:lang w:val="sr-Latn-CS"/>
        </w:rPr>
        <w:t>NADLEŽAN</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POSLOVE</w:t>
      </w:r>
      <w:r w:rsidR="00274D6E" w:rsidRPr="00D1590C">
        <w:rPr>
          <w:noProof/>
          <w:lang w:val="sr-Latn-CS"/>
        </w:rPr>
        <w:t xml:space="preserve"> </w:t>
      </w:r>
      <w:r>
        <w:rPr>
          <w:noProof/>
          <w:lang w:val="sr-Latn-CS"/>
        </w:rPr>
        <w:t>FINANSIJA</w:t>
      </w:r>
      <w:r w:rsidR="00274D6E" w:rsidRPr="00D1590C">
        <w:rPr>
          <w:noProof/>
          <w:lang w:val="sr-Latn-CS"/>
        </w:rPr>
        <w:t>.</w:t>
      </w:r>
    </w:p>
    <w:p w:rsidR="00274D6E" w:rsidRPr="00D1590C" w:rsidRDefault="00274D6E" w:rsidP="00274D6E">
      <w:pPr>
        <w:tabs>
          <w:tab w:val="left" w:pos="810"/>
        </w:tabs>
        <w:ind w:firstLine="720"/>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14</w:t>
      </w:r>
      <w:r>
        <w:rPr>
          <w:noProof/>
          <w:lang w:val="sr-Latn-CS"/>
        </w:rPr>
        <w:t>a</w:t>
      </w:r>
    </w:p>
    <w:p w:rsidR="00274D6E" w:rsidRPr="00D1590C" w:rsidRDefault="00D1590C" w:rsidP="00274D6E">
      <w:pPr>
        <w:ind w:firstLine="720"/>
        <w:rPr>
          <w:noProof/>
          <w:lang w:val="sr-Latn-CS"/>
        </w:rPr>
      </w:pPr>
      <w:r>
        <w:rPr>
          <w:noProof/>
          <w:lang w:val="sr-Latn-CS"/>
        </w:rPr>
        <w:t>Tečnostima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punjenje</w:t>
      </w:r>
      <w:r w:rsidR="00274D6E" w:rsidRPr="00D1590C">
        <w:rPr>
          <w:noProof/>
          <w:lang w:val="sr-Latn-CS"/>
        </w:rPr>
        <w:t xml:space="preserve"> </w:t>
      </w:r>
      <w:r>
        <w:rPr>
          <w:noProof/>
          <w:lang w:val="sr-Latn-CS"/>
        </w:rPr>
        <w:t>elektronskih</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smatraju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tarifne</w:t>
      </w:r>
      <w:r w:rsidR="00274D6E" w:rsidRPr="00D1590C">
        <w:rPr>
          <w:noProof/>
          <w:lang w:val="sr-Latn-CS"/>
        </w:rPr>
        <w:t xml:space="preserve"> </w:t>
      </w:r>
      <w:r>
        <w:rPr>
          <w:noProof/>
          <w:lang w:val="sr-Latn-CS"/>
        </w:rPr>
        <w:t>oznake</w:t>
      </w:r>
      <w:r w:rsidR="00274D6E" w:rsidRPr="00D1590C">
        <w:rPr>
          <w:noProof/>
          <w:lang w:val="sr-Latn-CS"/>
        </w:rPr>
        <w:t xml:space="preserve"> </w:t>
      </w:r>
      <w:r>
        <w:rPr>
          <w:noProof/>
          <w:lang w:val="sr-Latn-CS"/>
        </w:rPr>
        <w:t>nomenklature</w:t>
      </w:r>
      <w:r w:rsidR="00274D6E" w:rsidRPr="00D1590C">
        <w:rPr>
          <w:noProof/>
          <w:lang w:val="sr-Latn-CS"/>
        </w:rPr>
        <w:t xml:space="preserve"> </w:t>
      </w:r>
      <w:r>
        <w:rPr>
          <w:strike/>
          <w:noProof/>
          <w:lang w:val="sr-Latn-CS"/>
        </w:rPr>
        <w:t>CT</w:t>
      </w:r>
      <w:r w:rsidR="00274D6E" w:rsidRPr="00D1590C">
        <w:rPr>
          <w:strike/>
          <w:noProof/>
          <w:lang w:val="sr-Latn-CS"/>
        </w:rPr>
        <w:t xml:space="preserve"> 3824 90 92 90</w:t>
      </w:r>
      <w:r w:rsidR="00274D6E" w:rsidRPr="00D1590C">
        <w:rPr>
          <w:noProof/>
          <w:lang w:val="sr-Latn-CS"/>
        </w:rPr>
        <w:t xml:space="preserve"> </w:t>
      </w:r>
      <w:r>
        <w:rPr>
          <w:noProof/>
          <w:lang w:val="sr-Latn-CS"/>
        </w:rPr>
        <w:t>CT</w:t>
      </w:r>
      <w:r w:rsidR="00274D6E" w:rsidRPr="00D1590C">
        <w:rPr>
          <w:noProof/>
          <w:lang w:val="sr-Latn-CS"/>
        </w:rPr>
        <w:t xml:space="preserve"> 3824 99 92 90  </w:t>
      </w:r>
      <w:r>
        <w:rPr>
          <w:noProof/>
          <w:lang w:val="sr-Latn-CS"/>
        </w:rPr>
        <w:t>koji</w:t>
      </w:r>
      <w:r w:rsidR="00274D6E" w:rsidRPr="00D1590C">
        <w:rPr>
          <w:noProof/>
          <w:lang w:val="sr-Latn-CS"/>
        </w:rPr>
        <w:t xml:space="preserve"> </w:t>
      </w:r>
      <w:r>
        <w:rPr>
          <w:noProof/>
          <w:lang w:val="sr-Latn-CS"/>
        </w:rPr>
        <w:t>prilikom</w:t>
      </w:r>
      <w:r w:rsidR="00274D6E" w:rsidRPr="00D1590C">
        <w:rPr>
          <w:noProof/>
          <w:lang w:val="sr-Latn-CS"/>
        </w:rPr>
        <w:t xml:space="preserve"> </w:t>
      </w:r>
      <w:r>
        <w:rPr>
          <w:noProof/>
          <w:lang w:val="sr-Latn-CS"/>
        </w:rPr>
        <w:t>korišćenja</w:t>
      </w:r>
      <w:r w:rsidR="00274D6E" w:rsidRPr="00D1590C">
        <w:rPr>
          <w:noProof/>
          <w:lang w:val="sr-Latn-CS"/>
        </w:rPr>
        <w:t xml:space="preserve"> </w:t>
      </w:r>
      <w:r>
        <w:rPr>
          <w:noProof/>
          <w:lang w:val="sr-Latn-CS"/>
        </w:rPr>
        <w:t>elektronske</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predviđeni</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stvaraju</w:t>
      </w:r>
      <w:r w:rsidR="00274D6E" w:rsidRPr="00D1590C">
        <w:rPr>
          <w:noProof/>
          <w:lang w:val="sr-Latn-CS"/>
        </w:rPr>
        <w:t xml:space="preserve"> </w:t>
      </w:r>
      <w:r>
        <w:rPr>
          <w:noProof/>
          <w:lang w:val="sr-Latn-CS"/>
        </w:rPr>
        <w:t>paru</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udisanje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tečnosti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punjenje</w:t>
      </w:r>
      <w:r w:rsidR="00274D6E" w:rsidRPr="00D1590C">
        <w:rPr>
          <w:noProof/>
          <w:lang w:val="sr-Latn-CS"/>
        </w:rPr>
        <w:t xml:space="preserve"> </w:t>
      </w:r>
      <w:r>
        <w:rPr>
          <w:noProof/>
          <w:lang w:val="sr-Latn-CS"/>
        </w:rPr>
        <w:t>elektronskih</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sadržane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drugim</w:t>
      </w:r>
      <w:r w:rsidR="00274D6E" w:rsidRPr="00D1590C">
        <w:rPr>
          <w:noProof/>
          <w:lang w:val="sr-Latn-CS"/>
        </w:rPr>
        <w:t xml:space="preserve"> </w:t>
      </w:r>
      <w:r>
        <w:rPr>
          <w:noProof/>
          <w:lang w:val="sr-Latn-CS"/>
        </w:rPr>
        <w:t>proizvodima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svrstavaju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tarifnu</w:t>
      </w:r>
      <w:r w:rsidR="00274D6E" w:rsidRPr="00D1590C">
        <w:rPr>
          <w:noProof/>
          <w:lang w:val="sr-Latn-CS"/>
        </w:rPr>
        <w:t xml:space="preserve"> </w:t>
      </w:r>
      <w:r>
        <w:rPr>
          <w:noProof/>
          <w:lang w:val="sr-Latn-CS"/>
        </w:rPr>
        <w:t>oznaku</w:t>
      </w:r>
      <w:r w:rsidR="00274D6E" w:rsidRPr="00D1590C">
        <w:rPr>
          <w:noProof/>
          <w:lang w:val="sr-Latn-CS"/>
        </w:rPr>
        <w:t xml:space="preserve"> </w:t>
      </w:r>
      <w:r>
        <w:rPr>
          <w:noProof/>
          <w:lang w:val="sr-Latn-CS"/>
        </w:rPr>
        <w:t>nomenklature</w:t>
      </w:r>
      <w:r w:rsidR="00274D6E" w:rsidRPr="00D1590C">
        <w:rPr>
          <w:noProof/>
          <w:lang w:val="sr-Latn-CS"/>
        </w:rPr>
        <w:t xml:space="preserve"> </w:t>
      </w:r>
      <w:r>
        <w:rPr>
          <w:noProof/>
          <w:lang w:val="sr-Latn-CS"/>
        </w:rPr>
        <w:t>CT</w:t>
      </w:r>
      <w:r w:rsidR="00274D6E" w:rsidRPr="00D1590C">
        <w:rPr>
          <w:noProof/>
          <w:lang w:val="sr-Latn-CS"/>
        </w:rPr>
        <w:t xml:space="preserve"> 8543 70 90 90.</w:t>
      </w:r>
    </w:p>
    <w:p w:rsidR="00274D6E" w:rsidRPr="00D1590C" w:rsidRDefault="00D1590C" w:rsidP="00274D6E">
      <w:pPr>
        <w:tabs>
          <w:tab w:val="left" w:pos="900"/>
        </w:tabs>
        <w:ind w:firstLine="720"/>
        <w:rPr>
          <w:bCs/>
          <w:noProof/>
          <w:lang w:val="sr-Latn-CS"/>
        </w:rPr>
      </w:pPr>
      <w:r>
        <w:rPr>
          <w:noProof/>
          <w:lang w:val="sr-Latn-CS"/>
        </w:rPr>
        <w:t>Akciza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tečnosti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punjenje</w:t>
      </w:r>
      <w:r w:rsidR="00274D6E" w:rsidRPr="00D1590C">
        <w:rPr>
          <w:noProof/>
          <w:lang w:val="sr-Latn-CS"/>
        </w:rPr>
        <w:t xml:space="preserve"> </w:t>
      </w:r>
      <w:r>
        <w:rPr>
          <w:noProof/>
          <w:lang w:val="sr-Latn-CS"/>
        </w:rPr>
        <w:t>elektronskih</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iznosi</w:t>
      </w:r>
      <w:r w:rsidR="00274D6E" w:rsidRPr="00D1590C">
        <w:rPr>
          <w:noProof/>
          <w:lang w:val="sr-Latn-CS"/>
        </w:rPr>
        <w:t xml:space="preserve"> 4,00 </w:t>
      </w:r>
      <w:r>
        <w:rPr>
          <w:noProof/>
          <w:lang w:val="sr-Latn-CS"/>
        </w:rPr>
        <w:t>dinara</w:t>
      </w:r>
      <w:r w:rsidR="00274D6E" w:rsidRPr="00D1590C">
        <w:rPr>
          <w:b/>
          <w:noProof/>
          <w:color w:val="FF0000"/>
          <w:lang w:val="sr-Latn-CS"/>
        </w:rPr>
        <w:t xml:space="preserve"> </w:t>
      </w:r>
      <w:r>
        <w:rPr>
          <w:noProof/>
          <w:lang w:val="sr-Latn-CS"/>
        </w:rPr>
        <w:t>po</w:t>
      </w:r>
      <w:r w:rsidR="00274D6E" w:rsidRPr="00D1590C">
        <w:rPr>
          <w:noProof/>
          <w:lang w:val="sr-Latn-CS"/>
        </w:rPr>
        <w:t xml:space="preserve"> </w:t>
      </w:r>
      <w:r>
        <w:rPr>
          <w:noProof/>
          <w:lang w:val="sr-Latn-CS"/>
        </w:rPr>
        <w:t>mililitru</w:t>
      </w:r>
      <w:r w:rsidR="00274D6E" w:rsidRPr="00D1590C">
        <w:rPr>
          <w:noProof/>
          <w:lang w:val="sr-Latn-CS"/>
        </w:rPr>
        <w:t>.</w:t>
      </w: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Kontrolne</w:t>
      </w:r>
      <w:r w:rsidR="00274D6E" w:rsidRPr="00D1590C">
        <w:rPr>
          <w:noProof/>
          <w:lang w:val="sr-Latn-CS"/>
        </w:rPr>
        <w:t xml:space="preserve"> </w:t>
      </w:r>
      <w:r>
        <w:rPr>
          <w:noProof/>
          <w:lang w:val="sr-Latn-CS"/>
        </w:rPr>
        <w:t>akcizne</w:t>
      </w:r>
      <w:r w:rsidR="00274D6E" w:rsidRPr="00D1590C">
        <w:rPr>
          <w:noProof/>
          <w:lang w:val="sr-Latn-CS"/>
        </w:rPr>
        <w:t xml:space="preserve"> </w:t>
      </w:r>
      <w:r>
        <w:rPr>
          <w:noProof/>
          <w:lang w:val="sr-Latn-CS"/>
        </w:rPr>
        <w:t>markice</w:t>
      </w:r>
    </w:p>
    <w:p w:rsidR="00274D6E" w:rsidRPr="00D1590C" w:rsidRDefault="00274D6E" w:rsidP="00274D6E">
      <w:pPr>
        <w:tabs>
          <w:tab w:val="left" w:pos="1440"/>
        </w:tabs>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18.</w:t>
      </w:r>
    </w:p>
    <w:p w:rsidR="00274D6E" w:rsidRPr="00D1590C" w:rsidRDefault="00D1590C" w:rsidP="00274D6E">
      <w:pPr>
        <w:tabs>
          <w:tab w:val="left" w:pos="1440"/>
        </w:tabs>
        <w:ind w:firstLine="720"/>
        <w:rPr>
          <w:strike/>
          <w:noProof/>
          <w:lang w:val="sr-Latn-CS"/>
        </w:rPr>
      </w:pPr>
      <w:r>
        <w:rPr>
          <w:strike/>
          <w:noProof/>
          <w:lang w:val="sr-Latn-CS"/>
        </w:rPr>
        <w:t>Proizvođač</w:t>
      </w:r>
      <w:r w:rsidR="00274D6E" w:rsidRPr="00D1590C">
        <w:rPr>
          <w:strike/>
          <w:noProof/>
          <w:lang w:val="sr-Latn-CS"/>
        </w:rPr>
        <w:t xml:space="preserve">, </w:t>
      </w:r>
      <w:r>
        <w:rPr>
          <w:strike/>
          <w:noProof/>
          <w:lang w:val="sr-Latn-CS"/>
        </w:rPr>
        <w:t>odnosno</w:t>
      </w:r>
      <w:r w:rsidR="00274D6E" w:rsidRPr="00D1590C">
        <w:rPr>
          <w:strike/>
          <w:noProof/>
          <w:lang w:val="sr-Latn-CS"/>
        </w:rPr>
        <w:t xml:space="preserve"> </w:t>
      </w:r>
      <w:r>
        <w:rPr>
          <w:strike/>
          <w:noProof/>
          <w:lang w:val="sr-Latn-CS"/>
        </w:rPr>
        <w:t>uvoznik</w:t>
      </w:r>
      <w:r w:rsidR="00274D6E" w:rsidRPr="00D1590C">
        <w:rPr>
          <w:strike/>
          <w:noProof/>
          <w:lang w:val="sr-Latn-CS"/>
        </w:rPr>
        <w:t xml:space="preserve"> </w:t>
      </w:r>
      <w:r>
        <w:rPr>
          <w:strike/>
          <w:noProof/>
          <w:lang w:val="sr-Latn-CS"/>
        </w:rPr>
        <w:t>dužan</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da</w:t>
      </w:r>
      <w:r w:rsidR="00274D6E" w:rsidRPr="00D1590C">
        <w:rPr>
          <w:strike/>
          <w:noProof/>
          <w:lang w:val="sr-Latn-CS"/>
        </w:rPr>
        <w:t xml:space="preserve"> </w:t>
      </w:r>
      <w:r>
        <w:rPr>
          <w:strike/>
          <w:noProof/>
          <w:lang w:val="sr-Latn-CS"/>
        </w:rPr>
        <w:t>pri</w:t>
      </w:r>
      <w:r w:rsidR="00274D6E" w:rsidRPr="00D1590C">
        <w:rPr>
          <w:strike/>
          <w:noProof/>
          <w:lang w:val="sr-Latn-CS"/>
        </w:rPr>
        <w:t xml:space="preserve"> </w:t>
      </w:r>
      <w:r>
        <w:rPr>
          <w:strike/>
          <w:noProof/>
          <w:lang w:val="sr-Latn-CS"/>
        </w:rPr>
        <w:t>proizvodnji</w:t>
      </w:r>
      <w:r w:rsidR="00274D6E" w:rsidRPr="00D1590C">
        <w:rPr>
          <w:strike/>
          <w:noProof/>
          <w:lang w:val="sr-Latn-CS"/>
        </w:rPr>
        <w:t xml:space="preserve">, </w:t>
      </w:r>
      <w:r>
        <w:rPr>
          <w:strike/>
          <w:noProof/>
          <w:lang w:val="sr-Latn-CS"/>
        </w:rPr>
        <w:t>odnosno</w:t>
      </w:r>
      <w:r w:rsidR="00274D6E" w:rsidRPr="00D1590C">
        <w:rPr>
          <w:strike/>
          <w:noProof/>
          <w:lang w:val="sr-Latn-CS"/>
        </w:rPr>
        <w:t xml:space="preserve"> </w:t>
      </w:r>
      <w:r>
        <w:rPr>
          <w:strike/>
          <w:noProof/>
          <w:lang w:val="sr-Latn-CS"/>
        </w:rPr>
        <w:t>pre</w:t>
      </w:r>
      <w:r w:rsidR="00274D6E" w:rsidRPr="00D1590C">
        <w:rPr>
          <w:strike/>
          <w:noProof/>
          <w:lang w:val="sr-Latn-CS"/>
        </w:rPr>
        <w:t xml:space="preserve"> </w:t>
      </w:r>
      <w:r>
        <w:rPr>
          <w:strike/>
          <w:noProof/>
          <w:lang w:val="sr-Latn-CS"/>
        </w:rPr>
        <w:t>uvoza</w:t>
      </w:r>
      <w:r w:rsidR="00274D6E" w:rsidRPr="00D1590C">
        <w:rPr>
          <w:strike/>
          <w:noProof/>
          <w:lang w:val="sr-Latn-CS"/>
        </w:rPr>
        <w:t xml:space="preserve"> </w:t>
      </w:r>
      <w:r>
        <w:rPr>
          <w:strike/>
          <w:noProof/>
          <w:lang w:val="sr-Latn-CS"/>
        </w:rPr>
        <w:t>cigareta</w:t>
      </w:r>
      <w:r w:rsidR="00274D6E" w:rsidRPr="00D1590C">
        <w:rPr>
          <w:strike/>
          <w:noProof/>
          <w:lang w:val="sr-Latn-CS"/>
        </w:rPr>
        <w:t xml:space="preserve"> </w:t>
      </w:r>
      <w:r>
        <w:rPr>
          <w:strike/>
          <w:noProof/>
          <w:lang w:val="sr-Latn-CS"/>
        </w:rPr>
        <w:t>i</w:t>
      </w:r>
      <w:r w:rsidR="00274D6E" w:rsidRPr="00D1590C">
        <w:rPr>
          <w:strike/>
          <w:noProof/>
          <w:lang w:val="sr-Latn-CS"/>
        </w:rPr>
        <w:t xml:space="preserve"> </w:t>
      </w:r>
      <w:r>
        <w:rPr>
          <w:strike/>
          <w:noProof/>
          <w:lang w:val="sr-Latn-CS"/>
        </w:rPr>
        <w:t>alkoholnih</w:t>
      </w:r>
      <w:r w:rsidR="00274D6E" w:rsidRPr="00D1590C">
        <w:rPr>
          <w:strike/>
          <w:noProof/>
          <w:lang w:val="sr-Latn-CS"/>
        </w:rPr>
        <w:t xml:space="preserve"> </w:t>
      </w:r>
      <w:r>
        <w:rPr>
          <w:strike/>
          <w:noProof/>
          <w:lang w:val="sr-Latn-CS"/>
        </w:rPr>
        <w:t>pića</w:t>
      </w:r>
      <w:r w:rsidR="00274D6E" w:rsidRPr="00D1590C">
        <w:rPr>
          <w:strike/>
          <w:noProof/>
          <w:lang w:val="sr-Latn-CS"/>
        </w:rPr>
        <w:t xml:space="preserve">, </w:t>
      </w:r>
      <w:r>
        <w:rPr>
          <w:strike/>
          <w:noProof/>
          <w:lang w:val="sr-Latn-CS"/>
        </w:rPr>
        <w:t>osim</w:t>
      </w:r>
      <w:r w:rsidR="00274D6E" w:rsidRPr="00D1590C">
        <w:rPr>
          <w:strike/>
          <w:noProof/>
          <w:lang w:val="sr-Latn-CS"/>
        </w:rPr>
        <w:t xml:space="preserve"> </w:t>
      </w:r>
      <w:r>
        <w:rPr>
          <w:strike/>
          <w:noProof/>
          <w:lang w:val="sr-Latn-CS"/>
        </w:rPr>
        <w:t>piva</w:t>
      </w:r>
      <w:r w:rsidR="00274D6E" w:rsidRPr="00D1590C">
        <w:rPr>
          <w:strike/>
          <w:noProof/>
          <w:lang w:val="sr-Latn-CS"/>
        </w:rPr>
        <w:t xml:space="preserve"> </w:t>
      </w:r>
      <w:r>
        <w:rPr>
          <w:strike/>
          <w:noProof/>
          <w:lang w:val="sr-Latn-CS"/>
        </w:rPr>
        <w:t>i</w:t>
      </w:r>
      <w:r w:rsidR="00274D6E" w:rsidRPr="00D1590C">
        <w:rPr>
          <w:strike/>
          <w:noProof/>
          <w:lang w:val="sr-Latn-CS"/>
        </w:rPr>
        <w:t xml:space="preserve"> </w:t>
      </w:r>
      <w:r>
        <w:rPr>
          <w:strike/>
          <w:noProof/>
          <w:lang w:val="sr-Latn-CS"/>
        </w:rPr>
        <w:t>cigareta</w:t>
      </w:r>
      <w:r w:rsidR="00274D6E" w:rsidRPr="00D1590C">
        <w:rPr>
          <w:strike/>
          <w:noProof/>
          <w:lang w:val="sr-Latn-CS"/>
        </w:rPr>
        <w:t xml:space="preserve"> </w:t>
      </w:r>
      <w:r>
        <w:rPr>
          <w:strike/>
          <w:noProof/>
          <w:lang w:val="sr-Latn-CS"/>
        </w:rPr>
        <w:t>koje</w:t>
      </w:r>
      <w:r w:rsidR="00274D6E" w:rsidRPr="00D1590C">
        <w:rPr>
          <w:strike/>
          <w:noProof/>
          <w:lang w:val="sr-Latn-CS"/>
        </w:rPr>
        <w:t xml:space="preserve"> </w:t>
      </w:r>
      <w:r>
        <w:rPr>
          <w:strike/>
          <w:noProof/>
          <w:lang w:val="sr-Latn-CS"/>
        </w:rPr>
        <w:t>se</w:t>
      </w:r>
      <w:r w:rsidR="00274D6E" w:rsidRPr="00D1590C">
        <w:rPr>
          <w:strike/>
          <w:noProof/>
          <w:lang w:val="sr-Latn-CS"/>
        </w:rPr>
        <w:t xml:space="preserve"> </w:t>
      </w:r>
      <w:r>
        <w:rPr>
          <w:strike/>
          <w:noProof/>
          <w:lang w:val="sr-Latn-CS"/>
        </w:rPr>
        <w:t>koriste</w:t>
      </w:r>
      <w:r w:rsidR="00274D6E" w:rsidRPr="00D1590C">
        <w:rPr>
          <w:strike/>
          <w:noProof/>
          <w:lang w:val="sr-Latn-CS"/>
        </w:rPr>
        <w:t xml:space="preserve"> </w:t>
      </w:r>
      <w:r>
        <w:rPr>
          <w:strike/>
          <w:noProof/>
          <w:lang w:val="sr-Latn-CS"/>
        </w:rPr>
        <w:t>za</w:t>
      </w:r>
      <w:r w:rsidR="00274D6E" w:rsidRPr="00D1590C">
        <w:rPr>
          <w:strike/>
          <w:noProof/>
          <w:lang w:val="sr-Latn-CS"/>
        </w:rPr>
        <w:t xml:space="preserve"> </w:t>
      </w:r>
      <w:r>
        <w:rPr>
          <w:strike/>
          <w:noProof/>
          <w:lang w:val="sr-Latn-CS"/>
        </w:rPr>
        <w:t>testiranje</w:t>
      </w:r>
      <w:r w:rsidR="00274D6E" w:rsidRPr="00D1590C">
        <w:rPr>
          <w:strike/>
          <w:noProof/>
          <w:lang w:val="sr-Latn-CS"/>
        </w:rPr>
        <w:t xml:space="preserve"> </w:t>
      </w:r>
      <w:r>
        <w:rPr>
          <w:strike/>
          <w:noProof/>
          <w:lang w:val="sr-Latn-CS"/>
        </w:rPr>
        <w:t>kvaliteta</w:t>
      </w:r>
      <w:r w:rsidR="00274D6E" w:rsidRPr="00D1590C">
        <w:rPr>
          <w:strike/>
          <w:noProof/>
          <w:lang w:val="sr-Latn-CS"/>
        </w:rPr>
        <w:t xml:space="preserve"> </w:t>
      </w:r>
      <w:r>
        <w:rPr>
          <w:strike/>
          <w:noProof/>
          <w:lang w:val="sr-Latn-CS"/>
        </w:rPr>
        <w:t>proizvoda</w:t>
      </w:r>
      <w:r w:rsidR="00274D6E" w:rsidRPr="00D1590C">
        <w:rPr>
          <w:strike/>
          <w:noProof/>
          <w:lang w:val="sr-Latn-CS"/>
        </w:rPr>
        <w:t xml:space="preserve">, </w:t>
      </w:r>
      <w:r>
        <w:rPr>
          <w:strike/>
          <w:noProof/>
          <w:lang w:val="sr-Latn-CS"/>
        </w:rPr>
        <w:t>obeleži</w:t>
      </w:r>
      <w:r w:rsidR="00274D6E" w:rsidRPr="00D1590C">
        <w:rPr>
          <w:strike/>
          <w:noProof/>
          <w:lang w:val="sr-Latn-CS"/>
        </w:rPr>
        <w:t xml:space="preserve"> </w:t>
      </w:r>
      <w:r>
        <w:rPr>
          <w:strike/>
          <w:noProof/>
          <w:lang w:val="sr-Latn-CS"/>
        </w:rPr>
        <w:t>kontrolnom</w:t>
      </w:r>
      <w:r w:rsidR="00274D6E" w:rsidRPr="00D1590C">
        <w:rPr>
          <w:strike/>
          <w:noProof/>
          <w:lang w:val="sr-Latn-CS"/>
        </w:rPr>
        <w:t xml:space="preserve"> </w:t>
      </w:r>
      <w:r>
        <w:rPr>
          <w:strike/>
          <w:noProof/>
          <w:lang w:val="sr-Latn-CS"/>
        </w:rPr>
        <w:t>akciznom</w:t>
      </w:r>
      <w:r w:rsidR="00274D6E" w:rsidRPr="00D1590C">
        <w:rPr>
          <w:strike/>
          <w:noProof/>
          <w:lang w:val="sr-Latn-CS"/>
        </w:rPr>
        <w:t xml:space="preserve"> </w:t>
      </w:r>
      <w:r>
        <w:rPr>
          <w:strike/>
          <w:noProof/>
          <w:lang w:val="sr-Latn-CS"/>
        </w:rPr>
        <w:t>markicom</w:t>
      </w:r>
      <w:r w:rsidR="00274D6E" w:rsidRPr="00D1590C">
        <w:rPr>
          <w:strike/>
          <w:noProof/>
          <w:lang w:val="sr-Latn-CS"/>
        </w:rPr>
        <w:t xml:space="preserve"> </w:t>
      </w:r>
      <w:r>
        <w:rPr>
          <w:strike/>
          <w:noProof/>
          <w:lang w:val="sr-Latn-CS"/>
        </w:rPr>
        <w:t>svaki</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Pr>
          <w:strike/>
          <w:noProof/>
          <w:lang w:val="sr-Latn-CS"/>
        </w:rPr>
        <w:t>tih</w:t>
      </w:r>
      <w:r w:rsidR="00274D6E" w:rsidRPr="00D1590C">
        <w:rPr>
          <w:strike/>
          <w:noProof/>
          <w:lang w:val="sr-Latn-CS"/>
        </w:rPr>
        <w:t xml:space="preserve"> </w:t>
      </w:r>
      <w:r>
        <w:rPr>
          <w:strike/>
          <w:noProof/>
          <w:lang w:val="sr-Latn-CS"/>
        </w:rPr>
        <w:t>proizvoda</w:t>
      </w:r>
      <w:r w:rsidR="00274D6E" w:rsidRPr="00D1590C">
        <w:rPr>
          <w:strike/>
          <w:noProof/>
          <w:lang w:val="sr-Latn-CS"/>
        </w:rPr>
        <w:t xml:space="preserve"> </w:t>
      </w:r>
      <w:r>
        <w:rPr>
          <w:strike/>
          <w:noProof/>
          <w:lang w:val="sr-Latn-CS"/>
        </w:rPr>
        <w:t>posebno</w:t>
      </w:r>
      <w:r w:rsidR="00274D6E" w:rsidRPr="00D1590C">
        <w:rPr>
          <w:strike/>
          <w:noProof/>
          <w:lang w:val="sr-Latn-CS"/>
        </w:rPr>
        <w:t xml:space="preserve">. </w:t>
      </w:r>
    </w:p>
    <w:p w:rsidR="00274D6E" w:rsidRPr="00D1590C" w:rsidRDefault="00D1590C" w:rsidP="00274D6E">
      <w:pPr>
        <w:tabs>
          <w:tab w:val="left" w:pos="1440"/>
        </w:tabs>
        <w:ind w:firstLine="720"/>
        <w:rPr>
          <w:noProof/>
          <w:lang w:val="sr-Latn-CS"/>
        </w:rPr>
      </w:pPr>
      <w:r>
        <w:rPr>
          <w:noProof/>
          <w:lang w:val="sr-Latn-CS"/>
        </w:rPr>
        <w:t>PROIZVOĐAČ</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UVOZNIK</w:t>
      </w:r>
      <w:r w:rsidR="00274D6E" w:rsidRPr="00D1590C">
        <w:rPr>
          <w:noProof/>
          <w:lang w:val="sr-Latn-CS"/>
        </w:rPr>
        <w:t xml:space="preserve"> </w:t>
      </w:r>
      <w:r>
        <w:rPr>
          <w:noProof/>
          <w:lang w:val="sr-Latn-CS"/>
        </w:rPr>
        <w:t>DUŽAN</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PRI</w:t>
      </w:r>
      <w:r w:rsidR="00274D6E" w:rsidRPr="00D1590C">
        <w:rPr>
          <w:noProof/>
          <w:lang w:val="sr-Latn-CS"/>
        </w:rPr>
        <w:t xml:space="preserve"> </w:t>
      </w:r>
      <w:r>
        <w:rPr>
          <w:noProof/>
          <w:lang w:val="sr-Latn-CS"/>
        </w:rPr>
        <w:t>PROIZVODNJI</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PRE</w:t>
      </w:r>
      <w:r w:rsidR="00274D6E" w:rsidRPr="00D1590C">
        <w:rPr>
          <w:noProof/>
          <w:lang w:val="sr-Latn-CS"/>
        </w:rPr>
        <w:t xml:space="preserve"> </w:t>
      </w:r>
      <w:r>
        <w:rPr>
          <w:noProof/>
          <w:lang w:val="sr-Latn-CS"/>
        </w:rPr>
        <w:t>UVOZA</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ALKOHOLNIH</w:t>
      </w:r>
      <w:r w:rsidR="00274D6E" w:rsidRPr="00D1590C">
        <w:rPr>
          <w:noProof/>
          <w:lang w:val="sr-Latn-CS"/>
        </w:rPr>
        <w:t xml:space="preserve"> </w:t>
      </w:r>
      <w:r>
        <w:rPr>
          <w:noProof/>
          <w:lang w:val="sr-Latn-CS"/>
        </w:rPr>
        <w:t>PIĆA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NAMENJENE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KRAJNJU</w:t>
      </w:r>
      <w:r w:rsidR="00274D6E" w:rsidRPr="00D1590C">
        <w:rPr>
          <w:noProof/>
          <w:lang w:val="sr-Latn-CS"/>
        </w:rPr>
        <w:t xml:space="preserve"> </w:t>
      </w:r>
      <w:r>
        <w:rPr>
          <w:noProof/>
          <w:lang w:val="sr-Latn-CS"/>
        </w:rPr>
        <w:t>POTROŠNJU</w:t>
      </w:r>
      <w:r w:rsidR="00274D6E" w:rsidRPr="00D1590C">
        <w:rPr>
          <w:noProof/>
          <w:lang w:val="sr-Latn-CS"/>
        </w:rPr>
        <w:t xml:space="preserve">, </w:t>
      </w:r>
      <w:r>
        <w:rPr>
          <w:noProof/>
          <w:lang w:val="sr-Latn-CS"/>
        </w:rPr>
        <w:t>OSIM</w:t>
      </w:r>
      <w:r w:rsidR="00274D6E" w:rsidRPr="00D1590C">
        <w:rPr>
          <w:noProof/>
          <w:lang w:val="sr-Latn-CS"/>
        </w:rPr>
        <w:t xml:space="preserve"> </w:t>
      </w:r>
      <w:r>
        <w:rPr>
          <w:noProof/>
          <w:lang w:val="sr-Latn-CS"/>
        </w:rPr>
        <w:t>PIVA</w:t>
      </w:r>
      <w:r w:rsidR="00274D6E" w:rsidRPr="00D1590C">
        <w:rPr>
          <w:noProof/>
          <w:lang w:val="sr-Latn-CS"/>
        </w:rPr>
        <w:t xml:space="preserve">, </w:t>
      </w:r>
      <w:r>
        <w:rPr>
          <w:noProof/>
          <w:lang w:val="sr-Latn-CS"/>
        </w:rPr>
        <w:t>NISKOALKOHOLNIH</w:t>
      </w:r>
      <w:r w:rsidR="00274D6E" w:rsidRPr="00D1590C">
        <w:rPr>
          <w:noProof/>
          <w:lang w:val="sr-Latn-CS"/>
        </w:rPr>
        <w:t xml:space="preserve"> </w:t>
      </w:r>
      <w:r>
        <w:rPr>
          <w:noProof/>
          <w:lang w:val="sr-Latn-CS"/>
        </w:rPr>
        <w:t>PIĆA</w:t>
      </w:r>
      <w:r w:rsidR="00274D6E" w:rsidRPr="00D1590C">
        <w:rPr>
          <w:noProof/>
          <w:lang w:val="sr-Latn-CS"/>
        </w:rPr>
        <w:t xml:space="preserve"> </w:t>
      </w:r>
      <w:r>
        <w:rPr>
          <w:bCs/>
          <w:noProof/>
          <w:lang w:val="sr-Latn-CS"/>
        </w:rPr>
        <w:t>KOJA</w:t>
      </w:r>
      <w:r w:rsidR="00274D6E" w:rsidRPr="00D1590C">
        <w:rPr>
          <w:bCs/>
          <w:noProof/>
          <w:lang w:val="sr-Latn-CS"/>
        </w:rPr>
        <w:t xml:space="preserve"> </w:t>
      </w:r>
      <w:r>
        <w:rPr>
          <w:bCs/>
          <w:noProof/>
          <w:lang w:val="sr-Latn-CS"/>
        </w:rPr>
        <w:t>SADRŽE</w:t>
      </w:r>
      <w:r w:rsidR="00274D6E" w:rsidRPr="00D1590C">
        <w:rPr>
          <w:bCs/>
          <w:noProof/>
          <w:lang w:val="sr-Latn-CS"/>
        </w:rPr>
        <w:t xml:space="preserve"> </w:t>
      </w:r>
      <w:r>
        <w:rPr>
          <w:bCs/>
          <w:noProof/>
          <w:lang w:val="sr-Latn-CS"/>
        </w:rPr>
        <w:t>MANJE</w:t>
      </w:r>
      <w:r w:rsidR="00274D6E" w:rsidRPr="00D1590C">
        <w:rPr>
          <w:bCs/>
          <w:noProof/>
          <w:lang w:val="sr-Latn-CS"/>
        </w:rPr>
        <w:t xml:space="preserve"> </w:t>
      </w:r>
      <w:r>
        <w:rPr>
          <w:bCs/>
          <w:noProof/>
          <w:lang w:val="sr-Latn-CS"/>
        </w:rPr>
        <w:t>OD</w:t>
      </w:r>
      <w:r w:rsidR="00274D6E" w:rsidRPr="00D1590C">
        <w:rPr>
          <w:bCs/>
          <w:noProof/>
          <w:lang w:val="sr-Latn-CS"/>
        </w:rPr>
        <w:t xml:space="preserve"> 5% V</w:t>
      </w:r>
      <w:r>
        <w:rPr>
          <w:bCs/>
          <w:noProof/>
          <w:lang w:val="sr-Latn-CS"/>
        </w:rPr>
        <w:t>O</w:t>
      </w:r>
      <w:r w:rsidR="00274D6E" w:rsidRPr="00D1590C">
        <w:rPr>
          <w:bCs/>
          <w:noProof/>
          <w:lang w:val="sr-Latn-CS"/>
        </w:rPr>
        <w:t xml:space="preserve">L </w:t>
      </w:r>
      <w:r>
        <w:rPr>
          <w:bCs/>
          <w:noProof/>
          <w:lang w:val="sr-Latn-CS"/>
        </w:rPr>
        <w:t>ALKOHOLA</w:t>
      </w:r>
      <w:r w:rsidR="00274D6E" w:rsidRPr="00D1590C">
        <w:rPr>
          <w:bCs/>
          <w:noProof/>
          <w:lang w:val="sr-Latn-CS"/>
        </w:rPr>
        <w:t xml:space="preserve"> </w:t>
      </w:r>
      <w:r>
        <w:rPr>
          <w:noProof/>
          <w:lang w:val="sr-Latn-CS"/>
        </w:rPr>
        <w:t>I</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KORISTE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TESTIRANJE</w:t>
      </w:r>
      <w:r w:rsidR="00274D6E" w:rsidRPr="00D1590C">
        <w:rPr>
          <w:noProof/>
          <w:lang w:val="sr-Latn-CS"/>
        </w:rPr>
        <w:t xml:space="preserve"> </w:t>
      </w:r>
      <w:r>
        <w:rPr>
          <w:noProof/>
          <w:lang w:val="sr-Latn-CS"/>
        </w:rPr>
        <w:t>KVALITETA</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OBELEŽI</w:t>
      </w:r>
      <w:r w:rsidR="00274D6E" w:rsidRPr="00D1590C">
        <w:rPr>
          <w:noProof/>
          <w:lang w:val="sr-Latn-CS"/>
        </w:rPr>
        <w:t xml:space="preserve"> </w:t>
      </w:r>
      <w:r>
        <w:rPr>
          <w:noProof/>
          <w:lang w:val="sr-Latn-CS"/>
        </w:rPr>
        <w:t>KONTROLNOM</w:t>
      </w:r>
      <w:r w:rsidR="00274D6E" w:rsidRPr="00D1590C">
        <w:rPr>
          <w:noProof/>
          <w:lang w:val="sr-Latn-CS"/>
        </w:rPr>
        <w:t xml:space="preserve"> </w:t>
      </w:r>
      <w:r>
        <w:rPr>
          <w:noProof/>
          <w:lang w:val="sr-Latn-CS"/>
        </w:rPr>
        <w:t>AKCIZNOM</w:t>
      </w:r>
      <w:r w:rsidR="00274D6E" w:rsidRPr="00D1590C">
        <w:rPr>
          <w:noProof/>
          <w:lang w:val="sr-Latn-CS"/>
        </w:rPr>
        <w:t xml:space="preserve"> </w:t>
      </w:r>
      <w:r>
        <w:rPr>
          <w:noProof/>
          <w:lang w:val="sr-Latn-CS"/>
        </w:rPr>
        <w:t>MARKICOM</w:t>
      </w:r>
      <w:r w:rsidR="00274D6E" w:rsidRPr="00D1590C">
        <w:rPr>
          <w:noProof/>
          <w:lang w:val="sr-Latn-CS"/>
        </w:rPr>
        <w:t xml:space="preserve"> </w:t>
      </w:r>
      <w:r>
        <w:rPr>
          <w:noProof/>
          <w:lang w:val="sr-Latn-CS"/>
        </w:rPr>
        <w:t>SVAKI</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TIH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POSEBNO</w:t>
      </w:r>
      <w:r w:rsidR="00274D6E" w:rsidRPr="00D1590C">
        <w:rPr>
          <w:noProof/>
          <w:lang w:val="sr-Latn-CS"/>
        </w:rPr>
        <w:t xml:space="preserve">. </w:t>
      </w:r>
    </w:p>
    <w:p w:rsidR="00274D6E" w:rsidRPr="00D1590C" w:rsidRDefault="00D1590C" w:rsidP="00274D6E">
      <w:pPr>
        <w:tabs>
          <w:tab w:val="left" w:pos="1440"/>
        </w:tabs>
        <w:ind w:firstLine="720"/>
        <w:rPr>
          <w:noProof/>
          <w:lang w:val="sr-Latn-CS"/>
        </w:rPr>
      </w:pPr>
      <w:r>
        <w:rPr>
          <w:noProof/>
          <w:lang w:val="sr-Latn-CS"/>
        </w:rPr>
        <w:lastRenderedPageBreak/>
        <w:t>Izuzetno</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alkoholna</w:t>
      </w:r>
      <w:r w:rsidR="00274D6E" w:rsidRPr="00D1590C">
        <w:rPr>
          <w:noProof/>
          <w:lang w:val="sr-Latn-CS"/>
        </w:rPr>
        <w:t xml:space="preserve"> </w:t>
      </w:r>
      <w:r>
        <w:rPr>
          <w:noProof/>
          <w:lang w:val="sr-Latn-CS"/>
        </w:rPr>
        <w:t>pića</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uvoze</w:t>
      </w:r>
      <w:r w:rsidR="00274D6E" w:rsidRPr="00D1590C">
        <w:rPr>
          <w:noProof/>
          <w:lang w:val="sr-Latn-CS"/>
        </w:rPr>
        <w:t xml:space="preserve"> </w:t>
      </w:r>
      <w:r>
        <w:rPr>
          <w:noProof/>
          <w:lang w:val="sr-Latn-CS"/>
        </w:rPr>
        <w:t>radi</w:t>
      </w:r>
      <w:r w:rsidR="00274D6E" w:rsidRPr="00D1590C">
        <w:rPr>
          <w:noProof/>
          <w:lang w:val="sr-Latn-CS"/>
        </w:rPr>
        <w:t xml:space="preserve"> </w:t>
      </w:r>
      <w:r>
        <w:rPr>
          <w:noProof/>
          <w:lang w:val="sr-Latn-CS"/>
        </w:rPr>
        <w:t>prodaje</w:t>
      </w:r>
      <w:r w:rsidR="00274D6E" w:rsidRPr="00D1590C">
        <w:rPr>
          <w:noProof/>
          <w:lang w:val="sr-Latn-CS"/>
        </w:rPr>
        <w:t xml:space="preserve"> </w:t>
      </w:r>
      <w:r>
        <w:rPr>
          <w:noProof/>
          <w:lang w:val="sr-Latn-CS"/>
        </w:rPr>
        <w:t>diplomatskim</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konzularnim</w:t>
      </w:r>
      <w:r w:rsidR="00274D6E" w:rsidRPr="00D1590C">
        <w:rPr>
          <w:noProof/>
          <w:lang w:val="sr-Latn-CS"/>
        </w:rPr>
        <w:t xml:space="preserve"> </w:t>
      </w:r>
      <w:r>
        <w:rPr>
          <w:noProof/>
          <w:lang w:val="sr-Latn-CS"/>
        </w:rPr>
        <w:t>predstavništvima</w:t>
      </w:r>
      <w:r w:rsidR="00274D6E" w:rsidRPr="00D1590C">
        <w:rPr>
          <w:noProof/>
          <w:lang w:val="sr-Latn-CS"/>
        </w:rPr>
        <w:t xml:space="preserve">, </w:t>
      </w:r>
      <w:r>
        <w:rPr>
          <w:noProof/>
          <w:lang w:val="sr-Latn-CS"/>
        </w:rPr>
        <w:t>shodno</w:t>
      </w:r>
      <w:r w:rsidR="00274D6E" w:rsidRPr="00D1590C">
        <w:rPr>
          <w:noProof/>
          <w:lang w:val="sr-Latn-CS"/>
        </w:rPr>
        <w:t xml:space="preserve"> </w:t>
      </w:r>
      <w:r>
        <w:rPr>
          <w:noProof/>
          <w:lang w:val="sr-Latn-CS"/>
        </w:rPr>
        <w:t>odredbi</w:t>
      </w:r>
      <w:r w:rsidR="00274D6E" w:rsidRPr="00D1590C">
        <w:rPr>
          <w:noProof/>
          <w:lang w:val="sr-Latn-CS"/>
        </w:rPr>
        <w:t xml:space="preserve"> </w:t>
      </w:r>
      <w:r>
        <w:rPr>
          <w:noProof/>
          <w:lang w:val="sr-Latn-CS"/>
        </w:rPr>
        <w:t>člana</w:t>
      </w:r>
      <w:r w:rsidR="00274D6E" w:rsidRPr="00D1590C">
        <w:rPr>
          <w:noProof/>
          <w:lang w:val="sr-Latn-CS"/>
        </w:rPr>
        <w:t xml:space="preserve"> 19. </w:t>
      </w:r>
      <w:r>
        <w:rPr>
          <w:noProof/>
          <w:lang w:val="sr-Latn-CS"/>
        </w:rPr>
        <w:t>stav</w:t>
      </w:r>
      <w:r w:rsidR="00274D6E" w:rsidRPr="00D1590C">
        <w:rPr>
          <w:noProof/>
          <w:lang w:val="sr-Latn-CS"/>
        </w:rPr>
        <w:t xml:space="preserve"> 1. </w:t>
      </w:r>
      <w:r>
        <w:rPr>
          <w:noProof/>
          <w:lang w:val="sr-Latn-CS"/>
        </w:rPr>
        <w:t>tačka</w:t>
      </w:r>
      <w:r w:rsidR="00274D6E" w:rsidRPr="00D1590C">
        <w:rPr>
          <w:noProof/>
          <w:lang w:val="sr-Latn-CS"/>
        </w:rPr>
        <w:t xml:space="preserve"> 2) </w:t>
      </w:r>
      <w:r>
        <w:rPr>
          <w:noProof/>
          <w:lang w:val="sr-Latn-CS"/>
        </w:rPr>
        <w:t>podtač</w:t>
      </w:r>
      <w:r w:rsidR="00274D6E" w:rsidRPr="00D1590C">
        <w:rPr>
          <w:noProof/>
          <w:lang w:val="sr-Latn-CS"/>
        </w:rPr>
        <w:t xml:space="preserve">. (1) </w:t>
      </w:r>
      <w:r>
        <w:rPr>
          <w:noProof/>
          <w:lang w:val="sr-Latn-CS"/>
        </w:rPr>
        <w:t>i</w:t>
      </w:r>
      <w:r w:rsidR="00274D6E" w:rsidRPr="00D1590C">
        <w:rPr>
          <w:noProof/>
          <w:lang w:val="sr-Latn-CS"/>
        </w:rPr>
        <w:t xml:space="preserve"> (3)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moraju</w:t>
      </w:r>
      <w:r w:rsidR="00274D6E" w:rsidRPr="00D1590C">
        <w:rPr>
          <w:noProof/>
          <w:lang w:val="sr-Latn-CS"/>
        </w:rPr>
        <w:t xml:space="preserve"> </w:t>
      </w:r>
      <w:r>
        <w:rPr>
          <w:noProof/>
          <w:lang w:val="sr-Latn-CS"/>
        </w:rPr>
        <w:t>biti</w:t>
      </w:r>
      <w:r w:rsidR="00274D6E" w:rsidRPr="00D1590C">
        <w:rPr>
          <w:noProof/>
          <w:lang w:val="sr-Latn-CS"/>
        </w:rPr>
        <w:t xml:space="preserve"> </w:t>
      </w:r>
      <w:r>
        <w:rPr>
          <w:noProof/>
          <w:lang w:val="sr-Latn-CS"/>
        </w:rPr>
        <w:t>obeleženi</w:t>
      </w:r>
      <w:r w:rsidR="00274D6E" w:rsidRPr="00D1590C">
        <w:rPr>
          <w:noProof/>
          <w:lang w:val="sr-Latn-CS"/>
        </w:rPr>
        <w:t xml:space="preserve"> </w:t>
      </w:r>
      <w:r>
        <w:rPr>
          <w:noProof/>
          <w:lang w:val="sr-Latn-CS"/>
        </w:rPr>
        <w:t>kontrolnom</w:t>
      </w:r>
      <w:r w:rsidR="00274D6E" w:rsidRPr="00D1590C">
        <w:rPr>
          <w:noProof/>
          <w:lang w:val="sr-Latn-CS"/>
        </w:rPr>
        <w:t xml:space="preserve"> </w:t>
      </w:r>
      <w:r>
        <w:rPr>
          <w:noProof/>
          <w:lang w:val="sr-Latn-CS"/>
        </w:rPr>
        <w:t>akciznom</w:t>
      </w:r>
      <w:r w:rsidR="00274D6E" w:rsidRPr="00D1590C">
        <w:rPr>
          <w:noProof/>
          <w:lang w:val="sr-Latn-CS"/>
        </w:rPr>
        <w:t xml:space="preserve"> </w:t>
      </w:r>
      <w:r>
        <w:rPr>
          <w:noProof/>
          <w:lang w:val="sr-Latn-CS"/>
        </w:rPr>
        <w:t>markicom</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propisom</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uređuje</w:t>
      </w:r>
      <w:r w:rsidR="00274D6E" w:rsidRPr="00D1590C">
        <w:rPr>
          <w:noProof/>
          <w:lang w:val="sr-Latn-CS"/>
        </w:rPr>
        <w:t xml:space="preserve"> </w:t>
      </w:r>
      <w:r>
        <w:rPr>
          <w:noProof/>
          <w:lang w:val="sr-Latn-CS"/>
        </w:rPr>
        <w:t>obeležavanje</w:t>
      </w:r>
      <w:r w:rsidR="00274D6E" w:rsidRPr="00D1590C">
        <w:rPr>
          <w:noProof/>
          <w:lang w:val="sr-Latn-CS"/>
        </w:rPr>
        <w:t xml:space="preserve"> </w:t>
      </w:r>
      <w:r>
        <w:rPr>
          <w:noProof/>
          <w:lang w:val="sr-Latn-CS"/>
        </w:rPr>
        <w:t>navedenih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kontrolnom</w:t>
      </w:r>
      <w:r w:rsidR="00274D6E" w:rsidRPr="00D1590C">
        <w:rPr>
          <w:noProof/>
          <w:lang w:val="sr-Latn-CS"/>
        </w:rPr>
        <w:t xml:space="preserve"> </w:t>
      </w:r>
      <w:r>
        <w:rPr>
          <w:noProof/>
          <w:lang w:val="sr-Latn-CS"/>
        </w:rPr>
        <w:t>akciznom</w:t>
      </w:r>
      <w:r w:rsidR="00274D6E" w:rsidRPr="00D1590C">
        <w:rPr>
          <w:noProof/>
          <w:lang w:val="sr-Latn-CS"/>
        </w:rPr>
        <w:t xml:space="preserve"> </w:t>
      </w:r>
      <w:r>
        <w:rPr>
          <w:noProof/>
          <w:lang w:val="sr-Latn-CS"/>
        </w:rPr>
        <w:t>markicom</w:t>
      </w:r>
      <w:r w:rsidR="00274D6E" w:rsidRPr="00D1590C">
        <w:rPr>
          <w:noProof/>
          <w:lang w:val="sr-Latn-CS"/>
        </w:rPr>
        <w:t>.</w:t>
      </w:r>
    </w:p>
    <w:p w:rsidR="00274D6E" w:rsidRPr="00D1590C" w:rsidRDefault="00D1590C" w:rsidP="00274D6E">
      <w:pPr>
        <w:tabs>
          <w:tab w:val="left" w:pos="1440"/>
        </w:tabs>
        <w:ind w:firstLine="720"/>
        <w:rPr>
          <w:noProof/>
          <w:lang w:val="sr-Latn-CS"/>
        </w:rPr>
      </w:pPr>
      <w:r>
        <w:rPr>
          <w:noProof/>
          <w:lang w:val="sr-Latn-CS"/>
        </w:rPr>
        <w:t>Ministarstvo</w:t>
      </w:r>
      <w:r w:rsidR="00274D6E" w:rsidRPr="00D1590C">
        <w:rPr>
          <w:noProof/>
          <w:lang w:val="sr-Latn-CS"/>
        </w:rPr>
        <w:t xml:space="preserve"> </w:t>
      </w:r>
      <w:r>
        <w:rPr>
          <w:noProof/>
          <w:lang w:val="sr-Latn-CS"/>
        </w:rPr>
        <w:t>odobrava</w:t>
      </w:r>
      <w:r w:rsidR="00274D6E" w:rsidRPr="00D1590C">
        <w:rPr>
          <w:noProof/>
          <w:lang w:val="sr-Latn-CS"/>
        </w:rPr>
        <w:t xml:space="preserve"> </w:t>
      </w:r>
      <w:r>
        <w:rPr>
          <w:noProof/>
          <w:lang w:val="sr-Latn-CS"/>
        </w:rPr>
        <w:t>izdavanje</w:t>
      </w:r>
      <w:r w:rsidR="00274D6E" w:rsidRPr="00D1590C">
        <w:rPr>
          <w:noProof/>
          <w:lang w:val="sr-Latn-CS"/>
        </w:rPr>
        <w:t xml:space="preserve"> </w:t>
      </w:r>
      <w:r>
        <w:rPr>
          <w:noProof/>
          <w:lang w:val="sr-Latn-CS"/>
        </w:rPr>
        <w:t>kontrolnih</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markica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vodi</w:t>
      </w:r>
      <w:r w:rsidR="00274D6E" w:rsidRPr="00D1590C">
        <w:rPr>
          <w:noProof/>
          <w:lang w:val="sr-Latn-CS"/>
        </w:rPr>
        <w:t xml:space="preserve"> </w:t>
      </w:r>
      <w:r>
        <w:rPr>
          <w:noProof/>
          <w:lang w:val="sr-Latn-CS"/>
        </w:rPr>
        <w:t>evidenciju</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izdatim</w:t>
      </w:r>
      <w:r w:rsidR="00274D6E" w:rsidRPr="00D1590C">
        <w:rPr>
          <w:noProof/>
          <w:lang w:val="sr-Latn-CS"/>
        </w:rPr>
        <w:t xml:space="preserve"> </w:t>
      </w:r>
      <w:r>
        <w:rPr>
          <w:noProof/>
          <w:lang w:val="sr-Latn-CS"/>
        </w:rPr>
        <w:t>kontrolnim</w:t>
      </w:r>
      <w:r w:rsidR="00274D6E" w:rsidRPr="00D1590C">
        <w:rPr>
          <w:noProof/>
          <w:lang w:val="sr-Latn-CS"/>
        </w:rPr>
        <w:t xml:space="preserve"> </w:t>
      </w:r>
      <w:r>
        <w:rPr>
          <w:noProof/>
          <w:lang w:val="sr-Latn-CS"/>
        </w:rPr>
        <w:t>akciznim</w:t>
      </w:r>
      <w:r w:rsidR="00274D6E" w:rsidRPr="00D1590C">
        <w:rPr>
          <w:noProof/>
          <w:lang w:val="sr-Latn-CS"/>
        </w:rPr>
        <w:t xml:space="preserve"> </w:t>
      </w:r>
      <w:r>
        <w:rPr>
          <w:noProof/>
          <w:lang w:val="sr-Latn-CS"/>
        </w:rPr>
        <w:t>markicama</w:t>
      </w:r>
      <w:r w:rsidR="00274D6E" w:rsidRPr="00D1590C">
        <w:rPr>
          <w:noProof/>
          <w:lang w:val="sr-Latn-CS"/>
        </w:rPr>
        <w:t>.</w:t>
      </w:r>
    </w:p>
    <w:p w:rsidR="00274D6E" w:rsidRPr="00D1590C" w:rsidRDefault="00D1590C" w:rsidP="00274D6E">
      <w:pPr>
        <w:tabs>
          <w:tab w:val="left" w:pos="1440"/>
        </w:tabs>
        <w:ind w:firstLine="720"/>
        <w:rPr>
          <w:noProof/>
          <w:lang w:val="sr-Latn-CS"/>
        </w:rPr>
      </w:pPr>
      <w:r>
        <w:rPr>
          <w:noProof/>
          <w:lang w:val="sr-Latn-CS"/>
        </w:rPr>
        <w:t>Narodna</w:t>
      </w:r>
      <w:r w:rsidR="00274D6E" w:rsidRPr="00D1590C">
        <w:rPr>
          <w:noProof/>
          <w:lang w:val="sr-Latn-CS"/>
        </w:rPr>
        <w:t xml:space="preserve"> </w:t>
      </w:r>
      <w:r>
        <w:rPr>
          <w:noProof/>
          <w:lang w:val="sr-Latn-CS"/>
        </w:rPr>
        <w:t>banka</w:t>
      </w:r>
      <w:r w:rsidR="00274D6E" w:rsidRPr="00D1590C">
        <w:rPr>
          <w:noProof/>
          <w:lang w:val="sr-Latn-CS"/>
        </w:rPr>
        <w:t xml:space="preserve"> </w:t>
      </w:r>
      <w:r>
        <w:rPr>
          <w:noProof/>
          <w:lang w:val="sr-Latn-CS"/>
        </w:rPr>
        <w:t>Srbije</w:t>
      </w:r>
      <w:r w:rsidR="00274D6E" w:rsidRPr="00D1590C">
        <w:rPr>
          <w:noProof/>
          <w:lang w:val="sr-Latn-CS"/>
        </w:rPr>
        <w:t xml:space="preserve"> - </w:t>
      </w:r>
      <w:r>
        <w:rPr>
          <w:noProof/>
          <w:lang w:val="sr-Latn-CS"/>
        </w:rPr>
        <w:t>Zavod</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izradu</w:t>
      </w:r>
      <w:r w:rsidR="00274D6E" w:rsidRPr="00D1590C">
        <w:rPr>
          <w:noProof/>
          <w:lang w:val="sr-Latn-CS"/>
        </w:rPr>
        <w:t xml:space="preserve"> </w:t>
      </w:r>
      <w:r>
        <w:rPr>
          <w:noProof/>
          <w:lang w:val="sr-Latn-CS"/>
        </w:rPr>
        <w:t>novčanica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kovanog</w:t>
      </w:r>
      <w:r w:rsidR="00274D6E" w:rsidRPr="00D1590C">
        <w:rPr>
          <w:noProof/>
          <w:lang w:val="sr-Latn-CS"/>
        </w:rPr>
        <w:t xml:space="preserve"> </w:t>
      </w:r>
      <w:r>
        <w:rPr>
          <w:noProof/>
          <w:lang w:val="sr-Latn-CS"/>
        </w:rPr>
        <w:t>novca</w:t>
      </w:r>
      <w:r w:rsidR="00274D6E" w:rsidRPr="00D1590C">
        <w:rPr>
          <w:noProof/>
          <w:lang w:val="sr-Latn-CS"/>
        </w:rPr>
        <w:t xml:space="preserve"> </w:t>
      </w:r>
      <w:r>
        <w:rPr>
          <w:noProof/>
          <w:lang w:val="sr-Latn-CS"/>
        </w:rPr>
        <w:t>štampa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izdaje</w:t>
      </w:r>
      <w:r w:rsidR="00274D6E" w:rsidRPr="00D1590C">
        <w:rPr>
          <w:noProof/>
          <w:lang w:val="sr-Latn-CS"/>
        </w:rPr>
        <w:t xml:space="preserve"> </w:t>
      </w:r>
      <w:r>
        <w:rPr>
          <w:noProof/>
          <w:lang w:val="sr-Latn-CS"/>
        </w:rPr>
        <w:t>kontrolne</w:t>
      </w:r>
      <w:r w:rsidR="00274D6E" w:rsidRPr="00D1590C">
        <w:rPr>
          <w:noProof/>
          <w:lang w:val="sr-Latn-CS"/>
        </w:rPr>
        <w:t xml:space="preserve"> </w:t>
      </w:r>
      <w:r>
        <w:rPr>
          <w:noProof/>
          <w:lang w:val="sr-Latn-CS"/>
        </w:rPr>
        <w:t>akcizne</w:t>
      </w:r>
      <w:r w:rsidR="00274D6E" w:rsidRPr="00D1590C">
        <w:rPr>
          <w:noProof/>
          <w:lang w:val="sr-Latn-CS"/>
        </w:rPr>
        <w:t xml:space="preserve"> </w:t>
      </w:r>
      <w:r>
        <w:rPr>
          <w:noProof/>
          <w:lang w:val="sr-Latn-CS"/>
        </w:rPr>
        <w:t>markice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vodi</w:t>
      </w:r>
      <w:r w:rsidR="00274D6E" w:rsidRPr="00D1590C">
        <w:rPr>
          <w:noProof/>
          <w:lang w:val="sr-Latn-CS"/>
        </w:rPr>
        <w:t xml:space="preserve"> </w:t>
      </w:r>
      <w:r>
        <w:rPr>
          <w:noProof/>
          <w:lang w:val="sr-Latn-CS"/>
        </w:rPr>
        <w:t>evidencije</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izdatim</w:t>
      </w:r>
      <w:r w:rsidR="00274D6E" w:rsidRPr="00D1590C">
        <w:rPr>
          <w:noProof/>
          <w:lang w:val="sr-Latn-CS"/>
        </w:rPr>
        <w:t xml:space="preserve"> </w:t>
      </w:r>
      <w:r>
        <w:rPr>
          <w:noProof/>
          <w:lang w:val="sr-Latn-CS"/>
        </w:rPr>
        <w:t>kontrolnim</w:t>
      </w:r>
      <w:r w:rsidR="00274D6E" w:rsidRPr="00D1590C">
        <w:rPr>
          <w:noProof/>
          <w:lang w:val="sr-Latn-CS"/>
        </w:rPr>
        <w:t xml:space="preserve"> </w:t>
      </w:r>
      <w:r>
        <w:rPr>
          <w:noProof/>
          <w:lang w:val="sr-Latn-CS"/>
        </w:rPr>
        <w:t>akciznim</w:t>
      </w:r>
      <w:r w:rsidR="00274D6E" w:rsidRPr="00D1590C">
        <w:rPr>
          <w:noProof/>
          <w:lang w:val="sr-Latn-CS"/>
        </w:rPr>
        <w:t xml:space="preserve"> </w:t>
      </w:r>
      <w:r>
        <w:rPr>
          <w:noProof/>
          <w:lang w:val="sr-Latn-CS"/>
        </w:rPr>
        <w:t>markicama</w:t>
      </w:r>
      <w:r w:rsidR="00274D6E" w:rsidRPr="00D1590C">
        <w:rPr>
          <w:noProof/>
          <w:lang w:val="sr-Latn-CS"/>
        </w:rPr>
        <w:t>.</w:t>
      </w:r>
    </w:p>
    <w:p w:rsidR="00274D6E" w:rsidRPr="00D1590C" w:rsidRDefault="00D1590C" w:rsidP="00274D6E">
      <w:pPr>
        <w:tabs>
          <w:tab w:val="left" w:pos="1440"/>
        </w:tabs>
        <w:ind w:firstLine="720"/>
        <w:rPr>
          <w:noProof/>
          <w:lang w:val="sr-Latn-CS"/>
        </w:rPr>
      </w:pPr>
      <w:r>
        <w:rPr>
          <w:noProof/>
          <w:lang w:val="sr-Latn-CS"/>
        </w:rPr>
        <w:t>Vlada</w:t>
      </w:r>
      <w:r w:rsidR="00274D6E" w:rsidRPr="00D1590C">
        <w:rPr>
          <w:noProof/>
          <w:lang w:val="sr-Latn-CS"/>
        </w:rPr>
        <w:t xml:space="preserve"> </w:t>
      </w:r>
      <w:r>
        <w:rPr>
          <w:noProof/>
          <w:lang w:val="sr-Latn-CS"/>
        </w:rPr>
        <w:t>Republike</w:t>
      </w:r>
      <w:r w:rsidR="00274D6E" w:rsidRPr="00D1590C">
        <w:rPr>
          <w:noProof/>
          <w:lang w:val="sr-Latn-CS"/>
        </w:rPr>
        <w:t xml:space="preserve"> </w:t>
      </w:r>
      <w:r>
        <w:rPr>
          <w:noProof/>
          <w:lang w:val="sr-Latn-CS"/>
        </w:rPr>
        <w:t>Srbije</w:t>
      </w:r>
      <w:r w:rsidR="00274D6E" w:rsidRPr="00D1590C">
        <w:rPr>
          <w:noProof/>
          <w:lang w:val="sr-Latn-CS"/>
        </w:rPr>
        <w:t xml:space="preserve"> </w:t>
      </w:r>
      <w:r>
        <w:rPr>
          <w:noProof/>
          <w:lang w:val="sr-Latn-CS"/>
        </w:rPr>
        <w:t>propisaće</w:t>
      </w:r>
      <w:r w:rsidR="00274D6E" w:rsidRPr="00D1590C">
        <w:rPr>
          <w:noProof/>
          <w:lang w:val="sr-Latn-CS"/>
        </w:rPr>
        <w:t xml:space="preserve"> </w:t>
      </w:r>
      <w:r>
        <w:rPr>
          <w:noProof/>
          <w:lang w:val="sr-Latn-CS"/>
        </w:rPr>
        <w:t>izgled</w:t>
      </w:r>
      <w:r w:rsidR="00274D6E" w:rsidRPr="00D1590C">
        <w:rPr>
          <w:noProof/>
          <w:lang w:val="sr-Latn-CS"/>
        </w:rPr>
        <w:t xml:space="preserve"> </w:t>
      </w:r>
      <w:r>
        <w:rPr>
          <w:noProof/>
          <w:lang w:val="sr-Latn-CS"/>
        </w:rPr>
        <w:t>kontrolne</w:t>
      </w:r>
      <w:r w:rsidR="00274D6E" w:rsidRPr="00D1590C">
        <w:rPr>
          <w:noProof/>
          <w:lang w:val="sr-Latn-CS"/>
        </w:rPr>
        <w:t xml:space="preserve"> </w:t>
      </w:r>
      <w:r>
        <w:rPr>
          <w:noProof/>
          <w:lang w:val="sr-Latn-CS"/>
        </w:rPr>
        <w:t>akcizne</w:t>
      </w:r>
      <w:r w:rsidR="00274D6E" w:rsidRPr="00D1590C">
        <w:rPr>
          <w:noProof/>
          <w:lang w:val="sr-Latn-CS"/>
        </w:rPr>
        <w:t xml:space="preserve"> </w:t>
      </w:r>
      <w:r>
        <w:rPr>
          <w:noProof/>
          <w:lang w:val="sr-Latn-CS"/>
        </w:rPr>
        <w:t>markice</w:t>
      </w:r>
      <w:r w:rsidR="00274D6E" w:rsidRPr="00D1590C">
        <w:rPr>
          <w:noProof/>
          <w:lang w:val="sr-Latn-CS"/>
        </w:rPr>
        <w:t xml:space="preserve">, </w:t>
      </w:r>
      <w:r>
        <w:rPr>
          <w:noProof/>
          <w:lang w:val="sr-Latn-CS"/>
        </w:rPr>
        <w:t>vrstu</w:t>
      </w:r>
      <w:r w:rsidR="00274D6E" w:rsidRPr="00D1590C">
        <w:rPr>
          <w:noProof/>
          <w:lang w:val="sr-Latn-CS"/>
        </w:rPr>
        <w:t xml:space="preserve"> </w:t>
      </w:r>
      <w:r>
        <w:rPr>
          <w:noProof/>
          <w:lang w:val="sr-Latn-CS"/>
        </w:rPr>
        <w:t>podataka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markici</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postupak</w:t>
      </w:r>
      <w:r w:rsidR="00274D6E" w:rsidRPr="00D1590C">
        <w:rPr>
          <w:noProof/>
          <w:lang w:val="sr-Latn-CS"/>
        </w:rPr>
        <w:t xml:space="preserve"> </w:t>
      </w:r>
      <w:r>
        <w:rPr>
          <w:noProof/>
          <w:lang w:val="sr-Latn-CS"/>
        </w:rPr>
        <w:t>odobravanja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izdavanja</w:t>
      </w:r>
      <w:r w:rsidR="00274D6E" w:rsidRPr="00D1590C">
        <w:rPr>
          <w:noProof/>
          <w:lang w:val="sr-Latn-CS"/>
        </w:rPr>
        <w:t xml:space="preserve"> </w:t>
      </w:r>
      <w:r>
        <w:rPr>
          <w:noProof/>
          <w:lang w:val="sr-Latn-CS"/>
        </w:rPr>
        <w:t>markica</w:t>
      </w:r>
      <w:r w:rsidR="00274D6E" w:rsidRPr="00D1590C">
        <w:rPr>
          <w:noProof/>
          <w:lang w:val="sr-Latn-CS"/>
        </w:rPr>
        <w:t xml:space="preserve">, </w:t>
      </w:r>
      <w:r>
        <w:rPr>
          <w:noProof/>
          <w:lang w:val="sr-Latn-CS"/>
        </w:rPr>
        <w:t>vođenja</w:t>
      </w:r>
      <w:r w:rsidR="00274D6E" w:rsidRPr="00D1590C">
        <w:rPr>
          <w:noProof/>
          <w:lang w:val="sr-Latn-CS"/>
        </w:rPr>
        <w:t xml:space="preserve"> </w:t>
      </w:r>
      <w:r>
        <w:rPr>
          <w:noProof/>
          <w:lang w:val="sr-Latn-CS"/>
        </w:rPr>
        <w:t>evidencije</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odobrenim</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izdatim</w:t>
      </w:r>
      <w:r w:rsidR="00274D6E" w:rsidRPr="00D1590C">
        <w:rPr>
          <w:noProof/>
          <w:lang w:val="sr-Latn-CS"/>
        </w:rPr>
        <w:t xml:space="preserve"> </w:t>
      </w:r>
      <w:r>
        <w:rPr>
          <w:noProof/>
          <w:lang w:val="sr-Latn-CS"/>
        </w:rPr>
        <w:t>markicama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obeležavanja</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strike/>
          <w:noProof/>
          <w:lang w:val="sr-Latn-CS"/>
        </w:rPr>
        <w:t>.</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VRSTU</w:t>
      </w:r>
      <w:r w:rsidR="00274D6E" w:rsidRPr="00D1590C">
        <w:rPr>
          <w:noProof/>
          <w:lang w:val="sr-Latn-CS"/>
        </w:rPr>
        <w:t xml:space="preserve"> </w:t>
      </w:r>
      <w:r>
        <w:rPr>
          <w:noProof/>
          <w:lang w:val="sr-Latn-CS"/>
        </w:rPr>
        <w:t>POJEDINAČNOG</w:t>
      </w:r>
      <w:r w:rsidR="00274D6E" w:rsidRPr="00D1590C">
        <w:rPr>
          <w:noProof/>
          <w:lang w:val="sr-Latn-CS"/>
        </w:rPr>
        <w:t xml:space="preserve"> </w:t>
      </w:r>
      <w:r>
        <w:rPr>
          <w:noProof/>
          <w:lang w:val="sr-Latn-CS"/>
        </w:rPr>
        <w:t>PAKOVANJA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KRAJNJU</w:t>
      </w:r>
      <w:r w:rsidR="00274D6E" w:rsidRPr="00D1590C">
        <w:rPr>
          <w:noProof/>
          <w:lang w:val="sr-Latn-CS"/>
        </w:rPr>
        <w:t xml:space="preserve"> </w:t>
      </w:r>
      <w:r>
        <w:rPr>
          <w:noProof/>
          <w:lang w:val="sr-Latn-CS"/>
        </w:rPr>
        <w:t>POTROŠNJU</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OBELEŽAVATI</w:t>
      </w:r>
      <w:r w:rsidR="00274D6E" w:rsidRPr="00D1590C">
        <w:rPr>
          <w:noProof/>
          <w:lang w:val="sr-Latn-CS"/>
        </w:rPr>
        <w:t xml:space="preserve"> </w:t>
      </w:r>
      <w:r>
        <w:rPr>
          <w:noProof/>
          <w:lang w:val="sr-Latn-CS"/>
        </w:rPr>
        <w:t>KONTROLNOM</w:t>
      </w:r>
      <w:r w:rsidR="00274D6E" w:rsidRPr="00D1590C">
        <w:rPr>
          <w:noProof/>
          <w:lang w:val="sr-Latn-CS"/>
        </w:rPr>
        <w:t xml:space="preserve"> </w:t>
      </w:r>
      <w:r>
        <w:rPr>
          <w:noProof/>
          <w:lang w:val="sr-Latn-CS"/>
        </w:rPr>
        <w:t>AKCIZNOM</w:t>
      </w:r>
      <w:r w:rsidR="00274D6E" w:rsidRPr="00D1590C">
        <w:rPr>
          <w:noProof/>
          <w:lang w:val="sr-Latn-CS"/>
        </w:rPr>
        <w:t xml:space="preserve"> </w:t>
      </w:r>
      <w:r>
        <w:rPr>
          <w:noProof/>
          <w:lang w:val="sr-Latn-CS"/>
        </w:rPr>
        <w:t>MARKICOM</w:t>
      </w:r>
      <w:r w:rsidR="00274D6E" w:rsidRPr="00D1590C">
        <w:rPr>
          <w:noProof/>
          <w:lang w:val="sr-Latn-CS"/>
        </w:rPr>
        <w:t>.</w:t>
      </w:r>
    </w:p>
    <w:p w:rsidR="00274D6E" w:rsidRPr="00D1590C" w:rsidRDefault="00274D6E" w:rsidP="00274D6E">
      <w:pPr>
        <w:tabs>
          <w:tab w:val="left" w:pos="1440"/>
        </w:tabs>
        <w:ind w:firstLine="720"/>
        <w:rPr>
          <w:noProof/>
          <w:lang w:val="sr-Latn-CS"/>
        </w:rPr>
      </w:pPr>
    </w:p>
    <w:p w:rsidR="00274D6E" w:rsidRPr="00D1590C" w:rsidRDefault="00D1590C" w:rsidP="00274D6E">
      <w:pPr>
        <w:tabs>
          <w:tab w:val="left" w:pos="1440"/>
        </w:tabs>
        <w:jc w:val="center"/>
        <w:rPr>
          <w:noProof/>
          <w:lang w:val="sr-Latn-CS"/>
        </w:rPr>
      </w:pPr>
      <w:r>
        <w:rPr>
          <w:noProof/>
          <w:lang w:val="sr-Latn-CS"/>
        </w:rPr>
        <w:t>Umanjenje</w:t>
      </w:r>
      <w:r w:rsidR="00274D6E" w:rsidRPr="00D1590C">
        <w:rPr>
          <w:noProof/>
          <w:lang w:val="sr-Latn-CS"/>
        </w:rPr>
        <w:t xml:space="preserve"> </w:t>
      </w:r>
      <w:r>
        <w:rPr>
          <w:noProof/>
          <w:lang w:val="sr-Latn-CS"/>
        </w:rPr>
        <w:t>obračunate</w:t>
      </w:r>
      <w:r w:rsidR="00274D6E" w:rsidRPr="00D1590C">
        <w:rPr>
          <w:noProof/>
          <w:lang w:val="sr-Latn-CS"/>
        </w:rPr>
        <w:t xml:space="preserve"> </w:t>
      </w:r>
      <w:r>
        <w:rPr>
          <w:noProof/>
          <w:lang w:val="sr-Latn-CS"/>
        </w:rPr>
        <w:t>akcize</w:t>
      </w: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20.</w:t>
      </w:r>
    </w:p>
    <w:p w:rsidR="00274D6E" w:rsidRPr="00D1590C" w:rsidRDefault="00D1590C" w:rsidP="00274D6E">
      <w:pPr>
        <w:tabs>
          <w:tab w:val="left" w:pos="1440"/>
        </w:tabs>
        <w:ind w:firstLine="720"/>
        <w:rPr>
          <w:noProof/>
          <w:lang w:val="sr-Latn-CS"/>
        </w:rPr>
      </w:pPr>
      <w:r>
        <w:rPr>
          <w:noProof/>
          <w:lang w:val="sr-Latn-CS"/>
        </w:rPr>
        <w:t>Obveznik</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umanjenje</w:t>
      </w:r>
      <w:r w:rsidR="00274D6E" w:rsidRPr="00D1590C">
        <w:rPr>
          <w:noProof/>
          <w:lang w:val="sr-Latn-CS"/>
        </w:rPr>
        <w:t xml:space="preserve"> </w:t>
      </w:r>
      <w:r>
        <w:rPr>
          <w:noProof/>
          <w:lang w:val="sr-Latn-CS"/>
        </w:rPr>
        <w:t>obračunate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visini</w:t>
      </w:r>
      <w:r w:rsidR="00274D6E" w:rsidRPr="00D1590C">
        <w:rPr>
          <w:noProof/>
          <w:lang w:val="sr-Latn-CS"/>
        </w:rPr>
        <w:t xml:space="preserve"> </w:t>
      </w:r>
      <w:r>
        <w:rPr>
          <w:noProof/>
          <w:lang w:val="sr-Latn-CS"/>
        </w:rPr>
        <w:t>iznosa</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nabavljeni</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ili</w:t>
      </w:r>
      <w:r w:rsidR="00274D6E" w:rsidRPr="00D1590C">
        <w:rPr>
          <w:noProof/>
          <w:lang w:val="sr-Latn-CS"/>
        </w:rPr>
        <w:t xml:space="preserve"> </w:t>
      </w:r>
      <w:r>
        <w:rPr>
          <w:noProof/>
          <w:lang w:val="sr-Latn-CS"/>
        </w:rPr>
        <w:t>ih</w:t>
      </w:r>
      <w:r w:rsidR="00274D6E" w:rsidRPr="00D1590C">
        <w:rPr>
          <w:noProof/>
          <w:lang w:val="sr-Latn-CS"/>
        </w:rPr>
        <w:t xml:space="preserve"> </w:t>
      </w:r>
      <w:r>
        <w:rPr>
          <w:noProof/>
          <w:lang w:val="sr-Latn-CS"/>
        </w:rPr>
        <w:t>proizvođač</w:t>
      </w:r>
      <w:r w:rsidR="00274D6E" w:rsidRPr="00D1590C">
        <w:rPr>
          <w:noProof/>
          <w:lang w:val="sr-Latn-CS"/>
        </w:rPr>
        <w:t xml:space="preserve"> </w:t>
      </w:r>
      <w:r>
        <w:rPr>
          <w:noProof/>
          <w:lang w:val="sr-Latn-CS"/>
        </w:rPr>
        <w:t>sam</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uvozi</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reprodukcioni</w:t>
      </w:r>
      <w:r w:rsidR="00274D6E" w:rsidRPr="00D1590C">
        <w:rPr>
          <w:noProof/>
          <w:lang w:val="sr-Latn-CS"/>
        </w:rPr>
        <w:t xml:space="preserve"> </w:t>
      </w:r>
      <w:r>
        <w:rPr>
          <w:noProof/>
          <w:lang w:val="sr-Latn-CS"/>
        </w:rPr>
        <w:t>materijal</w:t>
      </w:r>
      <w:r w:rsidR="00274D6E" w:rsidRPr="00D1590C">
        <w:rPr>
          <w:noProof/>
          <w:lang w:val="sr-Latn-CS"/>
        </w:rPr>
        <w:t xml:space="preserve"> </w:t>
      </w:r>
      <w:r>
        <w:rPr>
          <w:noProof/>
          <w:lang w:val="sr-Latn-CS"/>
        </w:rPr>
        <w:t>upotrebljavaju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proizvodnji</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akciza</w:t>
      </w:r>
      <w:r w:rsidR="00274D6E" w:rsidRPr="00D1590C">
        <w:rPr>
          <w:noProof/>
          <w:lang w:val="sr-Latn-CS"/>
        </w:rPr>
        <w:t>.</w:t>
      </w:r>
    </w:p>
    <w:p w:rsidR="00274D6E" w:rsidRPr="00D1590C" w:rsidRDefault="00D1590C" w:rsidP="00274D6E">
      <w:pPr>
        <w:tabs>
          <w:tab w:val="left" w:pos="1440"/>
        </w:tabs>
        <w:ind w:firstLine="720"/>
        <w:rPr>
          <w:noProof/>
          <w:lang w:val="sr-Latn-CS"/>
        </w:rPr>
      </w:pPr>
      <w:r>
        <w:rPr>
          <w:noProof/>
          <w:lang w:val="sr-Latn-CS"/>
        </w:rPr>
        <w:t>Reprodukcionim</w:t>
      </w:r>
      <w:r w:rsidR="00274D6E" w:rsidRPr="00D1590C">
        <w:rPr>
          <w:noProof/>
          <w:lang w:val="sr-Latn-CS"/>
        </w:rPr>
        <w:t xml:space="preserve"> </w:t>
      </w:r>
      <w:r>
        <w:rPr>
          <w:noProof/>
          <w:lang w:val="sr-Latn-CS"/>
        </w:rPr>
        <w:t>materijalnom</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smatraju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procesu</w:t>
      </w:r>
      <w:r w:rsidR="00274D6E" w:rsidRPr="00D1590C">
        <w:rPr>
          <w:noProof/>
          <w:lang w:val="sr-Latn-CS"/>
        </w:rPr>
        <w:t xml:space="preserve"> </w:t>
      </w:r>
      <w:r>
        <w:rPr>
          <w:noProof/>
          <w:lang w:val="sr-Latn-CS"/>
        </w:rPr>
        <w:t>dalje</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ulaze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supstancu</w:t>
      </w:r>
      <w:r w:rsidR="00274D6E" w:rsidRPr="00D1590C">
        <w:rPr>
          <w:noProof/>
          <w:lang w:val="sr-Latn-CS"/>
        </w:rPr>
        <w:t xml:space="preserve"> </w:t>
      </w:r>
      <w:r>
        <w:rPr>
          <w:noProof/>
          <w:lang w:val="sr-Latn-CS"/>
        </w:rPr>
        <w:t>drugog</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ovim</w:t>
      </w:r>
      <w:r w:rsidR="00274D6E" w:rsidRPr="00D1590C">
        <w:rPr>
          <w:noProof/>
          <w:lang w:val="sr-Latn-CS"/>
        </w:rPr>
        <w:t xml:space="preserve"> </w:t>
      </w:r>
      <w:r>
        <w:rPr>
          <w:noProof/>
          <w:lang w:val="sr-Latn-CS"/>
        </w:rPr>
        <w:t>zakonom</w:t>
      </w:r>
      <w:r w:rsidR="00274D6E" w:rsidRPr="00D1590C">
        <w:rPr>
          <w:noProof/>
          <w:lang w:val="sr-Latn-CS"/>
        </w:rPr>
        <w:t>.</w:t>
      </w:r>
    </w:p>
    <w:p w:rsidR="00274D6E" w:rsidRPr="00D1590C" w:rsidRDefault="00D1590C" w:rsidP="00274D6E">
      <w:pPr>
        <w:tabs>
          <w:tab w:val="left" w:pos="1440"/>
        </w:tabs>
        <w:ind w:firstLine="720"/>
        <w:rPr>
          <w:noProof/>
          <w:lang w:val="sr-Latn-CS"/>
        </w:rPr>
      </w:pPr>
      <w:r>
        <w:rPr>
          <w:noProof/>
          <w:lang w:val="sr-Latn-CS"/>
        </w:rPr>
        <w:t>PRI</w:t>
      </w:r>
      <w:r w:rsidR="00274D6E" w:rsidRPr="00D1590C">
        <w:rPr>
          <w:noProof/>
          <w:lang w:val="sr-Latn-CS"/>
        </w:rPr>
        <w:t xml:space="preserve"> </w:t>
      </w:r>
      <w:r>
        <w:rPr>
          <w:noProof/>
          <w:lang w:val="sr-Latn-CS"/>
        </w:rPr>
        <w:t>OBRAČUNU</w:t>
      </w:r>
      <w:r w:rsidR="00274D6E" w:rsidRPr="00D1590C">
        <w:rPr>
          <w:noProof/>
          <w:lang w:val="sr-Latn-CS"/>
        </w:rPr>
        <w:t xml:space="preserve"> </w:t>
      </w:r>
      <w:r>
        <w:rPr>
          <w:noProof/>
          <w:lang w:val="sr-Latn-CS"/>
        </w:rPr>
        <w:t>IZNOSA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OBVEZNIK</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UMANJENJE</w:t>
      </w:r>
      <w:r w:rsidR="00274D6E" w:rsidRPr="00D1590C">
        <w:rPr>
          <w:noProof/>
          <w:lang w:val="sr-Latn-CS"/>
        </w:rPr>
        <w:t xml:space="preserve"> </w:t>
      </w:r>
      <w:r>
        <w:rPr>
          <w:noProof/>
          <w:lang w:val="sr-Latn-CS"/>
        </w:rPr>
        <w:t>OBRAČUNATE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PRETHODNOM</w:t>
      </w:r>
      <w:r w:rsidR="00274D6E" w:rsidRPr="00D1590C">
        <w:rPr>
          <w:noProof/>
          <w:lang w:val="sr-Latn-CS"/>
        </w:rPr>
        <w:t xml:space="preserve"> </w:t>
      </w:r>
      <w:r>
        <w:rPr>
          <w:noProof/>
          <w:lang w:val="sr-Latn-CS"/>
        </w:rPr>
        <w:t>UČESNIKU</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KOGA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NABAVIO</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UMANJENJE</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KOJU</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SAM</w:t>
      </w:r>
      <w:r w:rsidR="00274D6E" w:rsidRPr="00D1590C">
        <w:rPr>
          <w:noProof/>
          <w:lang w:val="sr-Latn-CS"/>
        </w:rPr>
        <w:t xml:space="preserve"> </w:t>
      </w:r>
      <w:r>
        <w:rPr>
          <w:noProof/>
          <w:lang w:val="sr-Latn-CS"/>
        </w:rPr>
        <w:t>UVEZAO</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KORISTI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FAZI</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PRERADE</w:t>
      </w:r>
      <w:r w:rsidR="00274D6E" w:rsidRPr="00D1590C">
        <w:rPr>
          <w:noProof/>
          <w:lang w:val="sr-Latn-CS"/>
        </w:rPr>
        <w:t>.</w:t>
      </w:r>
    </w:p>
    <w:p w:rsidR="00274D6E" w:rsidRPr="00D1590C" w:rsidRDefault="00274D6E" w:rsidP="00274D6E">
      <w:pPr>
        <w:tabs>
          <w:tab w:val="left" w:pos="1440"/>
        </w:tabs>
        <w:rPr>
          <w:noProof/>
          <w:lang w:val="sr-Latn-CS"/>
        </w:rPr>
      </w:pPr>
    </w:p>
    <w:p w:rsidR="00274D6E" w:rsidRPr="00D1590C" w:rsidRDefault="00D1590C" w:rsidP="00274D6E">
      <w:pPr>
        <w:tabs>
          <w:tab w:val="left" w:pos="0"/>
        </w:tabs>
        <w:jc w:val="center"/>
        <w:rPr>
          <w:noProof/>
          <w:lang w:val="sr-Latn-CS"/>
        </w:rPr>
      </w:pPr>
      <w:r>
        <w:rPr>
          <w:noProof/>
          <w:lang w:val="sr-Latn-CS"/>
        </w:rPr>
        <w:t>Obračun</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pri</w:t>
      </w:r>
      <w:r w:rsidR="00274D6E" w:rsidRPr="00D1590C">
        <w:rPr>
          <w:noProof/>
          <w:lang w:val="sr-Latn-CS"/>
        </w:rPr>
        <w:t xml:space="preserve"> </w:t>
      </w:r>
      <w:r>
        <w:rPr>
          <w:noProof/>
          <w:lang w:val="sr-Latn-CS"/>
        </w:rPr>
        <w:t>uvozu</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21</w:t>
      </w:r>
      <w:r>
        <w:rPr>
          <w:noProof/>
          <w:lang w:val="sr-Latn-CS"/>
        </w:rPr>
        <w:t>a</w:t>
      </w:r>
    </w:p>
    <w:p w:rsidR="00274D6E" w:rsidRPr="00D1590C" w:rsidRDefault="00D1590C" w:rsidP="00274D6E">
      <w:pPr>
        <w:tabs>
          <w:tab w:val="left" w:pos="1440"/>
        </w:tabs>
        <w:ind w:firstLine="720"/>
        <w:rPr>
          <w:noProof/>
          <w:lang w:val="sr-Latn-CS"/>
        </w:rPr>
      </w:pPr>
      <w:r>
        <w:rPr>
          <w:noProof/>
          <w:lang w:val="sr-Latn-CS"/>
        </w:rPr>
        <w:t>Obaveza</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pri</w:t>
      </w:r>
      <w:r w:rsidR="00274D6E" w:rsidRPr="00D1590C">
        <w:rPr>
          <w:noProof/>
          <w:lang w:val="sr-Latn-CS"/>
        </w:rPr>
        <w:t xml:space="preserve"> </w:t>
      </w:r>
      <w:r>
        <w:rPr>
          <w:noProof/>
          <w:lang w:val="sr-Latn-CS"/>
        </w:rPr>
        <w:t>uvozu</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nastaje</w:t>
      </w:r>
      <w:r w:rsidR="00274D6E" w:rsidRPr="00D1590C">
        <w:rPr>
          <w:noProof/>
          <w:lang w:val="sr-Latn-CS"/>
        </w:rPr>
        <w:t xml:space="preserve"> </w:t>
      </w:r>
      <w:r>
        <w:rPr>
          <w:noProof/>
          <w:lang w:val="sr-Latn-CS"/>
        </w:rPr>
        <w:t>danom</w:t>
      </w:r>
      <w:r w:rsidR="00274D6E" w:rsidRPr="00D1590C">
        <w:rPr>
          <w:noProof/>
          <w:lang w:val="sr-Latn-CS"/>
        </w:rPr>
        <w:t xml:space="preserve"> </w:t>
      </w:r>
      <w:r>
        <w:rPr>
          <w:noProof/>
          <w:lang w:val="sr-Latn-CS"/>
        </w:rPr>
        <w:t>nastanka</w:t>
      </w:r>
      <w:r w:rsidR="00274D6E" w:rsidRPr="00D1590C">
        <w:rPr>
          <w:noProof/>
          <w:lang w:val="sr-Latn-CS"/>
        </w:rPr>
        <w:t xml:space="preserve"> </w:t>
      </w:r>
      <w:r>
        <w:rPr>
          <w:noProof/>
          <w:lang w:val="sr-Latn-CS"/>
        </w:rPr>
        <w:t>obaveze</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uvoznih</w:t>
      </w:r>
      <w:r w:rsidR="00274D6E" w:rsidRPr="00D1590C">
        <w:rPr>
          <w:noProof/>
          <w:lang w:val="sr-Latn-CS"/>
        </w:rPr>
        <w:t xml:space="preserve"> </w:t>
      </w:r>
      <w:r>
        <w:rPr>
          <w:noProof/>
          <w:lang w:val="sr-Latn-CS"/>
        </w:rPr>
        <w:t>dažbina</w:t>
      </w:r>
      <w:r w:rsidR="00274D6E" w:rsidRPr="00D1590C">
        <w:rPr>
          <w:noProof/>
          <w:lang w:val="sr-Latn-CS"/>
        </w:rPr>
        <w:t>.</w:t>
      </w:r>
    </w:p>
    <w:p w:rsidR="00274D6E" w:rsidRPr="00D1590C" w:rsidRDefault="00D1590C" w:rsidP="00274D6E">
      <w:pPr>
        <w:tabs>
          <w:tab w:val="left" w:pos="1440"/>
        </w:tabs>
        <w:ind w:firstLine="720"/>
        <w:rPr>
          <w:noProof/>
          <w:lang w:val="sr-Latn-CS"/>
        </w:rPr>
      </w:pPr>
      <w:r>
        <w:rPr>
          <w:strike/>
          <w:noProof/>
          <w:lang w:val="sr-Latn-CS"/>
        </w:rPr>
        <w:t>Obračunavanje</w:t>
      </w:r>
      <w:r w:rsidR="00274D6E" w:rsidRPr="00D1590C">
        <w:rPr>
          <w:strike/>
          <w:noProof/>
          <w:lang w:val="sr-Latn-CS"/>
        </w:rPr>
        <w:t xml:space="preserve"> </w:t>
      </w:r>
      <w:r>
        <w:rPr>
          <w:strike/>
          <w:noProof/>
          <w:lang w:val="sr-Latn-CS"/>
        </w:rPr>
        <w:t>akcize</w:t>
      </w:r>
      <w:r w:rsidR="00274D6E" w:rsidRPr="00D1590C">
        <w:rPr>
          <w:strike/>
          <w:noProof/>
          <w:lang w:val="sr-Latn-CS"/>
        </w:rPr>
        <w:t xml:space="preserve"> </w:t>
      </w:r>
      <w:r>
        <w:rPr>
          <w:strike/>
          <w:noProof/>
          <w:lang w:val="sr-Latn-CS"/>
        </w:rPr>
        <w:t>na</w:t>
      </w:r>
      <w:r w:rsidR="00274D6E" w:rsidRPr="00D1590C">
        <w:rPr>
          <w:strike/>
          <w:noProof/>
          <w:lang w:val="sr-Latn-CS"/>
        </w:rPr>
        <w:t xml:space="preserve"> </w:t>
      </w:r>
      <w:r>
        <w:rPr>
          <w:strike/>
          <w:noProof/>
          <w:lang w:val="sr-Latn-CS"/>
        </w:rPr>
        <w:t>kafu</w:t>
      </w:r>
      <w:r w:rsidR="00274D6E" w:rsidRPr="00D1590C">
        <w:rPr>
          <w:strike/>
          <w:noProof/>
          <w:lang w:val="sr-Latn-CS"/>
        </w:rPr>
        <w:t xml:space="preserve"> </w:t>
      </w:r>
      <w:r>
        <w:rPr>
          <w:strike/>
          <w:noProof/>
          <w:lang w:val="sr-Latn-CS"/>
        </w:rPr>
        <w:t>vrši</w:t>
      </w:r>
      <w:r w:rsidR="00274D6E" w:rsidRPr="00D1590C">
        <w:rPr>
          <w:strike/>
          <w:noProof/>
          <w:lang w:val="sr-Latn-CS"/>
        </w:rPr>
        <w:t xml:space="preserve"> </w:t>
      </w:r>
      <w:r>
        <w:rPr>
          <w:strike/>
          <w:noProof/>
          <w:lang w:val="sr-Latn-CS"/>
        </w:rPr>
        <w:t>se</w:t>
      </w:r>
      <w:r w:rsidR="00274D6E" w:rsidRPr="00D1590C">
        <w:rPr>
          <w:strike/>
          <w:noProof/>
          <w:lang w:val="sr-Latn-CS"/>
        </w:rPr>
        <w:t xml:space="preserve"> </w:t>
      </w:r>
      <w:r>
        <w:rPr>
          <w:strike/>
          <w:noProof/>
          <w:lang w:val="sr-Latn-CS"/>
        </w:rPr>
        <w:t>prilikom</w:t>
      </w:r>
      <w:r w:rsidR="00274D6E" w:rsidRPr="00D1590C">
        <w:rPr>
          <w:strike/>
          <w:noProof/>
          <w:lang w:val="sr-Latn-CS"/>
        </w:rPr>
        <w:t xml:space="preserve"> </w:t>
      </w:r>
      <w:r>
        <w:rPr>
          <w:strike/>
          <w:noProof/>
          <w:lang w:val="sr-Latn-CS"/>
        </w:rPr>
        <w:t>uvoza</w:t>
      </w:r>
      <w:r w:rsidR="00274D6E" w:rsidRPr="00D1590C">
        <w:rPr>
          <w:strike/>
          <w:noProof/>
          <w:lang w:val="sr-Latn-CS"/>
        </w:rPr>
        <w:t>.</w:t>
      </w:r>
    </w:p>
    <w:p w:rsidR="00274D6E" w:rsidRPr="00D1590C" w:rsidRDefault="00D1590C" w:rsidP="00274D6E">
      <w:pPr>
        <w:tabs>
          <w:tab w:val="left" w:pos="1440"/>
        </w:tabs>
        <w:ind w:firstLine="720"/>
        <w:rPr>
          <w:noProof/>
          <w:lang w:val="sr-Latn-CS"/>
        </w:rPr>
      </w:pPr>
      <w:r>
        <w:rPr>
          <w:noProof/>
          <w:lang w:val="sr-Latn-CS"/>
        </w:rPr>
        <w:t>Akcizu</w:t>
      </w:r>
      <w:r w:rsidR="00274D6E" w:rsidRPr="00D1590C">
        <w:rPr>
          <w:noProof/>
          <w:lang w:val="sr-Latn-CS"/>
        </w:rPr>
        <w:t xml:space="preserve"> </w:t>
      </w:r>
      <w:r>
        <w:rPr>
          <w:noProof/>
          <w:lang w:val="sr-Latn-CS"/>
        </w:rPr>
        <w:t>obračunava</w:t>
      </w:r>
      <w:r w:rsidR="00274D6E" w:rsidRPr="00D1590C">
        <w:rPr>
          <w:noProof/>
          <w:lang w:val="sr-Latn-CS"/>
        </w:rPr>
        <w:t xml:space="preserve"> </w:t>
      </w:r>
      <w:r>
        <w:rPr>
          <w:noProof/>
          <w:lang w:val="sr-Latn-CS"/>
        </w:rPr>
        <w:t>nadležni</w:t>
      </w:r>
      <w:r w:rsidR="00274D6E" w:rsidRPr="00D1590C">
        <w:rPr>
          <w:noProof/>
          <w:lang w:val="sr-Latn-CS"/>
        </w:rPr>
        <w:t xml:space="preserve"> </w:t>
      </w:r>
      <w:r>
        <w:rPr>
          <w:noProof/>
          <w:lang w:val="sr-Latn-CS"/>
        </w:rPr>
        <w:t>carinski</w:t>
      </w:r>
      <w:r w:rsidR="00274D6E" w:rsidRPr="00D1590C">
        <w:rPr>
          <w:noProof/>
          <w:lang w:val="sr-Latn-CS"/>
        </w:rPr>
        <w:t xml:space="preserve"> </w:t>
      </w:r>
      <w:r>
        <w:rPr>
          <w:noProof/>
          <w:lang w:val="sr-Latn-CS"/>
        </w:rPr>
        <w:t>organ</w:t>
      </w:r>
      <w:r w:rsidR="00274D6E" w:rsidRPr="00D1590C">
        <w:rPr>
          <w:noProof/>
          <w:lang w:val="sr-Latn-CS"/>
        </w:rPr>
        <w:t>.</w:t>
      </w:r>
    </w:p>
    <w:p w:rsidR="00274D6E" w:rsidRPr="00D1590C" w:rsidRDefault="00274D6E" w:rsidP="00274D6E">
      <w:pPr>
        <w:tabs>
          <w:tab w:val="left" w:pos="1440"/>
        </w:tabs>
        <w:ind w:firstLine="720"/>
        <w:rPr>
          <w:noProof/>
          <w:lang w:val="sr-Latn-CS"/>
        </w:rPr>
      </w:pPr>
    </w:p>
    <w:p w:rsidR="00274D6E" w:rsidRPr="00D1590C" w:rsidRDefault="00D1590C" w:rsidP="00274D6E">
      <w:pPr>
        <w:tabs>
          <w:tab w:val="left" w:pos="1440"/>
        </w:tabs>
        <w:jc w:val="center"/>
        <w:rPr>
          <w:strike/>
          <w:noProof/>
          <w:lang w:val="sr-Latn-CS"/>
        </w:rPr>
      </w:pPr>
      <w:r>
        <w:rPr>
          <w:noProof/>
          <w:lang w:val="sr-Latn-CS"/>
        </w:rPr>
        <w:t>Posebni</w:t>
      </w:r>
      <w:r w:rsidR="00274D6E" w:rsidRPr="00D1590C">
        <w:rPr>
          <w:noProof/>
          <w:lang w:val="sr-Latn-CS"/>
        </w:rPr>
        <w:t xml:space="preserve"> </w:t>
      </w:r>
      <w:r>
        <w:rPr>
          <w:noProof/>
          <w:lang w:val="sr-Latn-CS"/>
        </w:rPr>
        <w:t>slučajevi</w:t>
      </w:r>
      <w:r w:rsidR="00274D6E" w:rsidRPr="00D1590C">
        <w:rPr>
          <w:noProof/>
          <w:lang w:val="sr-Latn-CS"/>
        </w:rPr>
        <w:t xml:space="preserve"> </w:t>
      </w:r>
      <w:r>
        <w:rPr>
          <w:noProof/>
          <w:lang w:val="sr-Latn-CS"/>
        </w:rPr>
        <w:t>obračunavanja</w:t>
      </w:r>
      <w:r w:rsidR="00274D6E" w:rsidRPr="00D1590C">
        <w:rPr>
          <w:noProof/>
          <w:lang w:val="sr-Latn-CS"/>
        </w:rPr>
        <w:t xml:space="preserve"> </w:t>
      </w:r>
      <w:r>
        <w:rPr>
          <w:noProof/>
          <w:lang w:val="sr-Latn-CS"/>
        </w:rPr>
        <w:t>akcize</w:t>
      </w:r>
      <w:r w:rsidR="00274D6E" w:rsidRPr="00D1590C">
        <w:rPr>
          <w:noProof/>
          <w:lang w:val="sr-Latn-CS"/>
        </w:rPr>
        <w:t xml:space="preserve"> </w:t>
      </w:r>
    </w:p>
    <w:p w:rsidR="00274D6E" w:rsidRPr="00D1590C" w:rsidRDefault="00274D6E" w:rsidP="00274D6E">
      <w:pPr>
        <w:tabs>
          <w:tab w:val="left" w:pos="1440"/>
        </w:tabs>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22</w:t>
      </w:r>
      <w:r>
        <w:rPr>
          <w:noProof/>
          <w:lang w:val="sr-Latn-CS"/>
        </w:rPr>
        <w:t>a</w:t>
      </w:r>
    </w:p>
    <w:p w:rsidR="00274D6E" w:rsidRPr="00D1590C" w:rsidRDefault="00274D6E" w:rsidP="00274D6E">
      <w:pPr>
        <w:tabs>
          <w:tab w:val="left" w:pos="1440"/>
        </w:tabs>
        <w:rPr>
          <w:noProof/>
          <w:lang w:val="sr-Latn-CS"/>
        </w:rPr>
      </w:pPr>
      <w:r w:rsidRPr="00D1590C">
        <w:rPr>
          <w:noProof/>
          <w:lang w:val="sr-Latn-CS"/>
        </w:rPr>
        <w:tab/>
      </w:r>
      <w:r w:rsidR="00D1590C">
        <w:rPr>
          <w:noProof/>
          <w:lang w:val="sr-Latn-CS"/>
        </w:rPr>
        <w:t>Obaveza</w:t>
      </w:r>
      <w:r w:rsidRPr="00D1590C">
        <w:rPr>
          <w:noProof/>
          <w:lang w:val="sr-Latn-CS"/>
        </w:rPr>
        <w:t xml:space="preserve"> </w:t>
      </w:r>
      <w:r w:rsidR="00D1590C">
        <w:rPr>
          <w:noProof/>
          <w:lang w:val="sr-Latn-CS"/>
        </w:rPr>
        <w:t>obračunavanja</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nastaje</w:t>
      </w:r>
      <w:r w:rsidRPr="00D1590C">
        <w:rPr>
          <w:noProof/>
          <w:lang w:val="sr-Latn-CS"/>
        </w:rPr>
        <w:t xml:space="preserve"> </w:t>
      </w:r>
      <w:r w:rsidR="00D1590C">
        <w:rPr>
          <w:noProof/>
          <w:lang w:val="sr-Latn-CS"/>
        </w:rPr>
        <w:t>i</w:t>
      </w:r>
      <w:r w:rsidRPr="00D1590C">
        <w:rPr>
          <w:noProof/>
          <w:lang w:val="sr-Latn-CS"/>
        </w:rPr>
        <w:t>:</w:t>
      </w:r>
    </w:p>
    <w:p w:rsidR="00274D6E" w:rsidRPr="00D1590C" w:rsidRDefault="00274D6E" w:rsidP="00274D6E">
      <w:pPr>
        <w:tabs>
          <w:tab w:val="left" w:pos="1440"/>
        </w:tabs>
        <w:rPr>
          <w:noProof/>
          <w:lang w:val="sr-Latn-CS"/>
        </w:rPr>
      </w:pPr>
      <w:r w:rsidRPr="00D1590C">
        <w:rPr>
          <w:noProof/>
          <w:lang w:val="sr-Latn-CS"/>
        </w:rPr>
        <w:tab/>
        <w:t xml:space="preserve">1) </w:t>
      </w:r>
      <w:r w:rsidR="00D1590C">
        <w:rPr>
          <w:noProof/>
          <w:lang w:val="sr-Latn-CS"/>
        </w:rPr>
        <w:t>prodajom</w:t>
      </w:r>
      <w:r w:rsidRPr="00D1590C">
        <w:rPr>
          <w:noProof/>
          <w:lang w:val="sr-Latn-CS"/>
        </w:rPr>
        <w:t xml:space="preserve"> </w:t>
      </w:r>
      <w:r w:rsidR="00D1590C">
        <w:rPr>
          <w:noProof/>
          <w:lang w:val="sr-Latn-CS"/>
        </w:rPr>
        <w:t>zaplenjenih</w:t>
      </w:r>
      <w:r w:rsidRPr="00D1590C">
        <w:rPr>
          <w:noProof/>
          <w:lang w:val="sr-Latn-CS"/>
        </w:rPr>
        <w:t xml:space="preserve"> </w:t>
      </w:r>
      <w:r w:rsidR="00D1590C">
        <w:rPr>
          <w:noProof/>
          <w:lang w:val="sr-Latn-CS"/>
        </w:rPr>
        <w:t>akciznih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preko</w:t>
      </w:r>
      <w:r w:rsidRPr="00D1590C">
        <w:rPr>
          <w:noProof/>
          <w:lang w:val="sr-Latn-CS"/>
        </w:rPr>
        <w:t xml:space="preserve"> </w:t>
      </w:r>
      <w:r w:rsidR="00D1590C">
        <w:rPr>
          <w:noProof/>
          <w:lang w:val="sr-Latn-CS"/>
        </w:rPr>
        <w:t>pravnog</w:t>
      </w:r>
      <w:r w:rsidRPr="00D1590C">
        <w:rPr>
          <w:noProof/>
          <w:lang w:val="sr-Latn-CS"/>
        </w:rPr>
        <w:t xml:space="preserve"> </w:t>
      </w:r>
      <w:r w:rsidR="00D1590C">
        <w:rPr>
          <w:noProof/>
          <w:lang w:val="sr-Latn-CS"/>
        </w:rPr>
        <w:t>lica</w:t>
      </w:r>
      <w:r w:rsidRPr="00D1590C">
        <w:rPr>
          <w:noProof/>
          <w:lang w:val="sr-Latn-CS"/>
        </w:rPr>
        <w:t xml:space="preserve">, </w:t>
      </w:r>
      <w:r w:rsidR="00D1590C">
        <w:rPr>
          <w:noProof/>
          <w:lang w:val="sr-Latn-CS"/>
        </w:rPr>
        <w:t>ovlašćenog</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strane</w:t>
      </w:r>
      <w:r w:rsidRPr="00D1590C">
        <w:rPr>
          <w:noProof/>
          <w:lang w:val="sr-Latn-CS"/>
        </w:rPr>
        <w:t xml:space="preserve"> </w:t>
      </w:r>
      <w:r w:rsidR="00D1590C">
        <w:rPr>
          <w:noProof/>
          <w:lang w:val="sr-Latn-CS"/>
        </w:rPr>
        <w:t>državnog</w:t>
      </w:r>
      <w:r w:rsidRPr="00D1590C">
        <w:rPr>
          <w:noProof/>
          <w:lang w:val="sr-Latn-CS"/>
        </w:rPr>
        <w:t xml:space="preserve"> </w:t>
      </w:r>
      <w:r w:rsidR="00D1590C">
        <w:rPr>
          <w:noProof/>
          <w:lang w:val="sr-Latn-CS"/>
        </w:rPr>
        <w:t>organa</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prodaju</w:t>
      </w:r>
      <w:r w:rsidRPr="00D1590C">
        <w:rPr>
          <w:noProof/>
          <w:lang w:val="sr-Latn-CS"/>
        </w:rPr>
        <w:t xml:space="preserve"> </w:t>
      </w:r>
      <w:r w:rsidR="00D1590C">
        <w:rPr>
          <w:noProof/>
          <w:lang w:val="sr-Latn-CS"/>
        </w:rPr>
        <w:t>tih</w:t>
      </w:r>
      <w:r w:rsidRPr="00D1590C">
        <w:rPr>
          <w:noProof/>
          <w:lang w:val="sr-Latn-CS"/>
        </w:rPr>
        <w:t xml:space="preserve"> </w:t>
      </w:r>
      <w:r w:rsidR="00D1590C">
        <w:rPr>
          <w:noProof/>
          <w:lang w:val="sr-Latn-CS"/>
        </w:rPr>
        <w:t>proizvoda</w:t>
      </w:r>
      <w:r w:rsidRPr="00D1590C">
        <w:rPr>
          <w:noProof/>
          <w:lang w:val="sr-Latn-CS"/>
        </w:rPr>
        <w:t>;</w:t>
      </w:r>
    </w:p>
    <w:p w:rsidR="00274D6E" w:rsidRPr="00D1590C" w:rsidRDefault="00274D6E" w:rsidP="00274D6E">
      <w:pPr>
        <w:tabs>
          <w:tab w:val="left" w:pos="1440"/>
        </w:tabs>
        <w:rPr>
          <w:noProof/>
          <w:lang w:val="sr-Latn-CS"/>
        </w:rPr>
      </w:pPr>
      <w:r w:rsidRPr="00D1590C">
        <w:rPr>
          <w:noProof/>
          <w:lang w:val="sr-Latn-CS"/>
        </w:rPr>
        <w:tab/>
        <w:t xml:space="preserve">2) </w:t>
      </w:r>
      <w:r w:rsidR="00D1590C">
        <w:rPr>
          <w:noProof/>
          <w:lang w:val="sr-Latn-CS"/>
        </w:rPr>
        <w:t>prodajom</w:t>
      </w:r>
      <w:r w:rsidRPr="00D1590C">
        <w:rPr>
          <w:noProof/>
          <w:lang w:val="sr-Latn-CS"/>
        </w:rPr>
        <w:t xml:space="preserve"> </w:t>
      </w:r>
      <w:r w:rsidR="00D1590C">
        <w:rPr>
          <w:noProof/>
          <w:lang w:val="sr-Latn-CS"/>
        </w:rPr>
        <w:t>preko</w:t>
      </w:r>
      <w:r w:rsidRPr="00D1590C">
        <w:rPr>
          <w:noProof/>
          <w:lang w:val="sr-Latn-CS"/>
        </w:rPr>
        <w:t xml:space="preserve"> </w:t>
      </w:r>
      <w:r w:rsidR="00D1590C">
        <w:rPr>
          <w:noProof/>
          <w:lang w:val="sr-Latn-CS"/>
        </w:rPr>
        <w:t>carinskog</w:t>
      </w:r>
      <w:r w:rsidRPr="00D1590C">
        <w:rPr>
          <w:noProof/>
          <w:lang w:val="sr-Latn-CS"/>
        </w:rPr>
        <w:t xml:space="preserve">, </w:t>
      </w:r>
      <w:r w:rsidR="00D1590C">
        <w:rPr>
          <w:noProof/>
          <w:lang w:val="sr-Latn-CS"/>
        </w:rPr>
        <w:t>odnosno</w:t>
      </w:r>
      <w:r w:rsidRPr="00D1590C">
        <w:rPr>
          <w:noProof/>
          <w:lang w:val="sr-Latn-CS"/>
        </w:rPr>
        <w:t xml:space="preserve"> </w:t>
      </w:r>
      <w:r w:rsidR="00D1590C">
        <w:rPr>
          <w:noProof/>
          <w:lang w:val="sr-Latn-CS"/>
        </w:rPr>
        <w:t>poreskog</w:t>
      </w:r>
      <w:r w:rsidRPr="00D1590C">
        <w:rPr>
          <w:noProof/>
          <w:lang w:val="sr-Latn-CS"/>
        </w:rPr>
        <w:t xml:space="preserve"> </w:t>
      </w:r>
      <w:r w:rsidR="00D1590C">
        <w:rPr>
          <w:noProof/>
          <w:lang w:val="sr-Latn-CS"/>
        </w:rPr>
        <w:t>organa</w:t>
      </w:r>
      <w:r w:rsidRPr="00D1590C">
        <w:rPr>
          <w:noProof/>
          <w:lang w:val="sr-Latn-CS"/>
        </w:rPr>
        <w:t xml:space="preserve"> </w:t>
      </w:r>
      <w:r w:rsidR="00D1590C">
        <w:rPr>
          <w:noProof/>
          <w:lang w:val="sr-Latn-CS"/>
        </w:rPr>
        <w:t>akciznih</w:t>
      </w:r>
      <w:r w:rsidRPr="00D1590C">
        <w:rPr>
          <w:noProof/>
          <w:lang w:val="sr-Latn-CS"/>
        </w:rPr>
        <w:t xml:space="preserve"> </w:t>
      </w:r>
      <w:r w:rsidR="00D1590C">
        <w:rPr>
          <w:noProof/>
          <w:lang w:val="sr-Latn-CS"/>
        </w:rPr>
        <w:t>proizvoda</w:t>
      </w:r>
      <w:r w:rsidRPr="00D1590C">
        <w:rPr>
          <w:noProof/>
          <w:lang w:val="sr-Latn-CS"/>
        </w:rPr>
        <w:t xml:space="preserve"> </w:t>
      </w:r>
      <w:r w:rsidR="00D1590C">
        <w:rPr>
          <w:noProof/>
          <w:lang w:val="sr-Latn-CS"/>
        </w:rPr>
        <w:t>koji</w:t>
      </w:r>
      <w:r w:rsidRPr="00D1590C">
        <w:rPr>
          <w:noProof/>
          <w:lang w:val="sr-Latn-CS"/>
        </w:rPr>
        <w:t xml:space="preserve"> </w:t>
      </w:r>
      <w:r w:rsidR="00D1590C">
        <w:rPr>
          <w:noProof/>
          <w:lang w:val="sr-Latn-CS"/>
        </w:rPr>
        <w:t>su</w:t>
      </w:r>
      <w:r w:rsidRPr="00D1590C">
        <w:rPr>
          <w:noProof/>
          <w:lang w:val="sr-Latn-CS"/>
        </w:rPr>
        <w:t xml:space="preserve"> </w:t>
      </w:r>
      <w:r w:rsidR="00D1590C">
        <w:rPr>
          <w:noProof/>
          <w:lang w:val="sr-Latn-CS"/>
        </w:rPr>
        <w:t>oduzeti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postupku</w:t>
      </w:r>
      <w:r w:rsidRPr="00D1590C">
        <w:rPr>
          <w:noProof/>
          <w:lang w:val="sr-Latn-CS"/>
        </w:rPr>
        <w:t xml:space="preserve"> </w:t>
      </w:r>
      <w:r w:rsidR="00D1590C">
        <w:rPr>
          <w:noProof/>
          <w:lang w:val="sr-Latn-CS"/>
        </w:rPr>
        <w:t>kontrole</w:t>
      </w:r>
      <w:r w:rsidRPr="00D1590C">
        <w:rPr>
          <w:noProof/>
          <w:lang w:val="sr-Latn-CS"/>
        </w:rPr>
        <w:t xml:space="preserve">, </w:t>
      </w:r>
      <w:r w:rsidR="00D1590C">
        <w:rPr>
          <w:noProof/>
          <w:lang w:val="sr-Latn-CS"/>
        </w:rPr>
        <w:t>odnosno</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postupku</w:t>
      </w:r>
      <w:r w:rsidRPr="00D1590C">
        <w:rPr>
          <w:noProof/>
          <w:lang w:val="sr-Latn-CS"/>
        </w:rPr>
        <w:t xml:space="preserve"> </w:t>
      </w:r>
      <w:r w:rsidR="00D1590C">
        <w:rPr>
          <w:noProof/>
          <w:lang w:val="sr-Latn-CS"/>
        </w:rPr>
        <w:t>prinudne</w:t>
      </w:r>
      <w:r w:rsidRPr="00D1590C">
        <w:rPr>
          <w:noProof/>
          <w:lang w:val="sr-Latn-CS"/>
        </w:rPr>
        <w:t xml:space="preserve"> </w:t>
      </w:r>
      <w:r w:rsidR="00D1590C">
        <w:rPr>
          <w:noProof/>
          <w:lang w:val="sr-Latn-CS"/>
        </w:rPr>
        <w:t>naplate</w:t>
      </w:r>
      <w:r w:rsidRPr="00D1590C">
        <w:rPr>
          <w:strike/>
          <w:noProof/>
          <w:lang w:val="sr-Latn-CS"/>
        </w:rPr>
        <w:t>.</w:t>
      </w:r>
      <w:r w:rsidRPr="00D1590C">
        <w:rPr>
          <w:noProof/>
          <w:lang w:val="sr-Latn-CS"/>
        </w:rPr>
        <w:t>;</w:t>
      </w:r>
    </w:p>
    <w:p w:rsidR="00274D6E" w:rsidRPr="00D1590C" w:rsidRDefault="00274D6E" w:rsidP="00274D6E">
      <w:pPr>
        <w:tabs>
          <w:tab w:val="left" w:pos="1440"/>
        </w:tabs>
        <w:rPr>
          <w:noProof/>
          <w:lang w:val="sr-Latn-CS"/>
        </w:rPr>
      </w:pPr>
      <w:r w:rsidRPr="00D1590C">
        <w:rPr>
          <w:noProof/>
          <w:lang w:val="sr-Latn-CS"/>
        </w:rPr>
        <w:lastRenderedPageBreak/>
        <w:tab/>
        <w:t xml:space="preserve">3) </w:t>
      </w:r>
      <w:r w:rsidR="00D1590C">
        <w:rPr>
          <w:noProof/>
          <w:lang w:val="sr-Latn-CS"/>
        </w:rPr>
        <w:t>KADA</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POSTUPKU</w:t>
      </w:r>
      <w:r w:rsidRPr="00D1590C">
        <w:rPr>
          <w:noProof/>
          <w:lang w:val="sr-Latn-CS"/>
        </w:rPr>
        <w:t xml:space="preserve"> </w:t>
      </w:r>
      <w:r w:rsidR="00D1590C">
        <w:rPr>
          <w:noProof/>
          <w:lang w:val="sr-Latn-CS"/>
        </w:rPr>
        <w:t>KONTROLE</w:t>
      </w:r>
      <w:r w:rsidRPr="00D1590C">
        <w:rPr>
          <w:noProof/>
          <w:lang w:val="sr-Latn-CS"/>
        </w:rPr>
        <w:t xml:space="preserve"> </w:t>
      </w:r>
      <w:r w:rsidR="00D1590C">
        <w:rPr>
          <w:noProof/>
          <w:lang w:val="sr-Latn-CS"/>
        </w:rPr>
        <w:t>UTVRDI</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LICE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ČLANA</w:t>
      </w:r>
      <w:r w:rsidRPr="00D1590C">
        <w:rPr>
          <w:noProof/>
          <w:lang w:val="sr-Latn-CS"/>
        </w:rPr>
        <w:t xml:space="preserve"> 6. </w:t>
      </w:r>
      <w:r w:rsidR="00D1590C">
        <w:rPr>
          <w:noProof/>
          <w:lang w:val="sr-Latn-CS"/>
        </w:rPr>
        <w:t>STAV</w:t>
      </w:r>
      <w:r w:rsidRPr="00D1590C">
        <w:rPr>
          <w:noProof/>
          <w:lang w:val="sr-Latn-CS"/>
        </w:rPr>
        <w:t xml:space="preserve"> 2. </w:t>
      </w:r>
      <w:r w:rsidR="00D1590C">
        <w:rPr>
          <w:noProof/>
          <w:lang w:val="sr-Latn-CS"/>
        </w:rPr>
        <w:t>TAČKA</w:t>
      </w:r>
      <w:r w:rsidRPr="00D1590C">
        <w:rPr>
          <w:noProof/>
          <w:lang w:val="sr-Latn-CS"/>
        </w:rPr>
        <w:t xml:space="preserve"> 5</w:t>
      </w:r>
      <w:r w:rsidR="00D1590C">
        <w:rPr>
          <w:noProof/>
          <w:lang w:val="sr-Latn-CS"/>
        </w:rPr>
        <w:t>A</w:t>
      </w:r>
      <w:r w:rsidRPr="00D1590C">
        <w:rPr>
          <w:noProof/>
          <w:lang w:val="sr-Latn-CS"/>
        </w:rPr>
        <w:t xml:space="preserve">) </w:t>
      </w:r>
      <w:r w:rsidR="00D1590C">
        <w:rPr>
          <w:noProof/>
          <w:lang w:val="sr-Latn-CS"/>
        </w:rPr>
        <w:t>OVOG</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STAVILO</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PROMET</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REPUBLICI</w:t>
      </w:r>
      <w:r w:rsidRPr="00D1590C">
        <w:rPr>
          <w:noProof/>
          <w:lang w:val="sr-Latn-CS"/>
        </w:rPr>
        <w:t xml:space="preserve"> </w:t>
      </w:r>
      <w:r w:rsidR="00D1590C">
        <w:rPr>
          <w:noProof/>
          <w:lang w:val="sr-Latn-CS"/>
        </w:rPr>
        <w:t>SRBIJI</w:t>
      </w:r>
      <w:r w:rsidRPr="00D1590C">
        <w:rPr>
          <w:noProof/>
          <w:lang w:val="sr-Latn-CS"/>
        </w:rPr>
        <w:t xml:space="preserve"> </w:t>
      </w:r>
      <w:r w:rsidR="00D1590C">
        <w:rPr>
          <w:noProof/>
          <w:lang w:val="sr-Latn-CS"/>
        </w:rPr>
        <w:t>AKCIZNE</w:t>
      </w:r>
      <w:r w:rsidRPr="00D1590C">
        <w:rPr>
          <w:noProof/>
          <w:lang w:val="sr-Latn-CS"/>
        </w:rPr>
        <w:t xml:space="preserve"> </w:t>
      </w:r>
      <w:r w:rsidR="00D1590C">
        <w:rPr>
          <w:noProof/>
          <w:lang w:val="sr-Latn-CS"/>
        </w:rPr>
        <w:t>PROIZVODE</w:t>
      </w:r>
      <w:r w:rsidRPr="00D1590C">
        <w:rPr>
          <w:noProof/>
          <w:lang w:val="sr-Latn-CS"/>
        </w:rPr>
        <w:t xml:space="preserve"> </w:t>
      </w:r>
      <w:r w:rsidR="00D1590C">
        <w:rPr>
          <w:noProof/>
          <w:lang w:val="sr-Latn-CS"/>
        </w:rPr>
        <w:t>SUPROTNO</w:t>
      </w:r>
      <w:r w:rsidRPr="00D1590C">
        <w:rPr>
          <w:noProof/>
          <w:lang w:val="sr-Latn-CS"/>
        </w:rPr>
        <w:t xml:space="preserve"> </w:t>
      </w:r>
      <w:r w:rsidR="00D1590C">
        <w:rPr>
          <w:noProof/>
          <w:lang w:val="sr-Latn-CS"/>
        </w:rPr>
        <w:t>ODREDBAMA</w:t>
      </w:r>
      <w:r w:rsidRPr="00D1590C">
        <w:rPr>
          <w:noProof/>
          <w:lang w:val="sr-Latn-CS"/>
        </w:rPr>
        <w:t xml:space="preserve"> </w:t>
      </w:r>
      <w:r w:rsidR="00D1590C">
        <w:rPr>
          <w:noProof/>
          <w:lang w:val="sr-Latn-CS"/>
        </w:rPr>
        <w:t>OVOG</w:t>
      </w:r>
      <w:r w:rsidRPr="00D1590C">
        <w:rPr>
          <w:noProof/>
          <w:lang w:val="sr-Latn-CS"/>
        </w:rPr>
        <w:t xml:space="preserve"> </w:t>
      </w:r>
      <w:r w:rsidR="00D1590C">
        <w:rPr>
          <w:noProof/>
          <w:lang w:val="sr-Latn-CS"/>
        </w:rPr>
        <w:t>ZAKONA</w:t>
      </w:r>
      <w:r w:rsidRPr="00D1590C">
        <w:rPr>
          <w:noProof/>
          <w:lang w:val="sr-Latn-CS"/>
        </w:rPr>
        <w:t>.</w:t>
      </w:r>
    </w:p>
    <w:p w:rsidR="00274D6E" w:rsidRPr="00D1590C" w:rsidRDefault="00274D6E" w:rsidP="00274D6E">
      <w:pPr>
        <w:tabs>
          <w:tab w:val="left" w:pos="1440"/>
        </w:tabs>
        <w:rPr>
          <w:b/>
          <w:noProof/>
          <w:lang w:val="sr-Latn-CS"/>
        </w:rPr>
      </w:pPr>
    </w:p>
    <w:p w:rsidR="00274D6E" w:rsidRPr="00D1590C" w:rsidRDefault="00D1590C" w:rsidP="00274D6E">
      <w:pPr>
        <w:tabs>
          <w:tab w:val="left" w:pos="1440"/>
        </w:tabs>
        <w:jc w:val="center"/>
        <w:rPr>
          <w:noProof/>
          <w:lang w:val="sr-Latn-CS"/>
        </w:rPr>
      </w:pPr>
      <w:r>
        <w:rPr>
          <w:noProof/>
          <w:lang w:val="sr-Latn-CS"/>
        </w:rPr>
        <w:t>Plaćanje</w:t>
      </w:r>
      <w:r w:rsidR="00274D6E" w:rsidRPr="00D1590C">
        <w:rPr>
          <w:noProof/>
          <w:lang w:val="sr-Latn-CS"/>
        </w:rPr>
        <w:t xml:space="preserve"> </w:t>
      </w:r>
      <w:r>
        <w:rPr>
          <w:noProof/>
          <w:lang w:val="sr-Latn-CS"/>
        </w:rPr>
        <w:t>akcize</w:t>
      </w:r>
    </w:p>
    <w:p w:rsidR="00274D6E" w:rsidRPr="00D1590C" w:rsidRDefault="00274D6E" w:rsidP="00274D6E">
      <w:pPr>
        <w:tabs>
          <w:tab w:val="left" w:pos="1440"/>
        </w:tabs>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23.</w:t>
      </w:r>
    </w:p>
    <w:p w:rsidR="00274D6E" w:rsidRPr="00D1590C" w:rsidRDefault="00274D6E" w:rsidP="00274D6E">
      <w:pPr>
        <w:tabs>
          <w:tab w:val="left" w:pos="1440"/>
        </w:tabs>
        <w:rPr>
          <w:noProof/>
          <w:lang w:val="sr-Latn-CS"/>
        </w:rPr>
      </w:pPr>
      <w:r w:rsidRPr="00D1590C">
        <w:rPr>
          <w:noProof/>
          <w:lang w:val="sr-Latn-CS"/>
        </w:rPr>
        <w:tab/>
      </w:r>
      <w:r w:rsidR="00D1590C">
        <w:rPr>
          <w:noProof/>
          <w:lang w:val="sr-Latn-CS"/>
        </w:rPr>
        <w:t>Obveznik</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dužan</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obračunatu</w:t>
      </w:r>
      <w:r w:rsidRPr="00D1590C">
        <w:rPr>
          <w:noProof/>
          <w:lang w:val="sr-Latn-CS"/>
        </w:rPr>
        <w:t xml:space="preserve"> </w:t>
      </w:r>
      <w:r w:rsidR="00D1590C">
        <w:rPr>
          <w:noProof/>
          <w:lang w:val="sr-Latn-CS"/>
        </w:rPr>
        <w:t>akcizu</w:t>
      </w:r>
      <w:r w:rsidRPr="00D1590C">
        <w:rPr>
          <w:noProof/>
          <w:lang w:val="sr-Latn-CS"/>
        </w:rPr>
        <w:t xml:space="preserve"> </w:t>
      </w:r>
      <w:r w:rsidR="00D1590C">
        <w:rPr>
          <w:noProof/>
          <w:lang w:val="sr-Latn-CS"/>
        </w:rPr>
        <w:t>uplati</w:t>
      </w:r>
      <w:r w:rsidRPr="00D1590C">
        <w:rPr>
          <w:noProof/>
          <w:lang w:val="sr-Latn-CS"/>
        </w:rPr>
        <w:t>:</w:t>
      </w:r>
    </w:p>
    <w:p w:rsidR="00274D6E" w:rsidRPr="00D1590C" w:rsidRDefault="00274D6E" w:rsidP="00274D6E">
      <w:pPr>
        <w:tabs>
          <w:tab w:val="left" w:pos="1440"/>
        </w:tabs>
        <w:rPr>
          <w:noProof/>
          <w:lang w:val="sr-Latn-CS"/>
        </w:rPr>
      </w:pPr>
      <w:r w:rsidRPr="00D1590C">
        <w:rPr>
          <w:noProof/>
          <w:lang w:val="sr-Latn-CS"/>
        </w:rPr>
        <w:tab/>
        <w:t xml:space="preserve">1) </w:t>
      </w:r>
      <w:r w:rsidR="00D1590C">
        <w:rPr>
          <w:noProof/>
          <w:lang w:val="sr-Latn-CS"/>
        </w:rPr>
        <w:t>najkasnije</w:t>
      </w:r>
      <w:r w:rsidRPr="00D1590C">
        <w:rPr>
          <w:noProof/>
          <w:lang w:val="sr-Latn-CS"/>
        </w:rPr>
        <w:t xml:space="preserve"> </w:t>
      </w:r>
      <w:r w:rsidR="00D1590C">
        <w:rPr>
          <w:noProof/>
          <w:lang w:val="sr-Latn-CS"/>
        </w:rPr>
        <w:t>poslednjeg</w:t>
      </w:r>
      <w:r w:rsidRPr="00D1590C">
        <w:rPr>
          <w:noProof/>
          <w:lang w:val="sr-Latn-CS"/>
        </w:rPr>
        <w:t xml:space="preserve"> </w:t>
      </w:r>
      <w:r w:rsidR="00D1590C">
        <w:rPr>
          <w:noProof/>
          <w:lang w:val="sr-Latn-CS"/>
        </w:rPr>
        <w:t>dana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mesecu</w:t>
      </w:r>
      <w:r w:rsidRPr="00D1590C">
        <w:rPr>
          <w:noProof/>
          <w:lang w:val="sr-Latn-CS"/>
        </w:rPr>
        <w:t xml:space="preserve"> - </w:t>
      </w:r>
      <w:r w:rsidR="00D1590C">
        <w:rPr>
          <w:noProof/>
          <w:lang w:val="sr-Latn-CS"/>
        </w:rPr>
        <w:t>iznos</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obračunat</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period</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do</w:t>
      </w:r>
      <w:r w:rsidRPr="00D1590C">
        <w:rPr>
          <w:noProof/>
          <w:lang w:val="sr-Latn-CS"/>
        </w:rPr>
        <w:t xml:space="preserve"> 15. </w:t>
      </w:r>
      <w:r w:rsidR="00D1590C">
        <w:rPr>
          <w:noProof/>
          <w:lang w:val="sr-Latn-CS"/>
        </w:rPr>
        <w:t>dana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mesecu</w:t>
      </w:r>
      <w:r w:rsidRPr="00D1590C">
        <w:rPr>
          <w:noProof/>
          <w:lang w:val="sr-Latn-CS"/>
        </w:rPr>
        <w:t>;</w:t>
      </w:r>
    </w:p>
    <w:p w:rsidR="00274D6E" w:rsidRPr="00D1590C" w:rsidRDefault="00274D6E" w:rsidP="00274D6E">
      <w:pPr>
        <w:tabs>
          <w:tab w:val="left" w:pos="1440"/>
        </w:tabs>
        <w:rPr>
          <w:noProof/>
          <w:lang w:val="sr-Latn-CS"/>
        </w:rPr>
      </w:pPr>
      <w:r w:rsidRPr="00D1590C">
        <w:rPr>
          <w:noProof/>
          <w:lang w:val="sr-Latn-CS"/>
        </w:rPr>
        <w:tab/>
        <w:t xml:space="preserve">2) </w:t>
      </w:r>
      <w:r w:rsidR="00D1590C">
        <w:rPr>
          <w:noProof/>
          <w:lang w:val="sr-Latn-CS"/>
        </w:rPr>
        <w:t>najkasnije</w:t>
      </w:r>
      <w:r w:rsidRPr="00D1590C">
        <w:rPr>
          <w:noProof/>
          <w:lang w:val="sr-Latn-CS"/>
        </w:rPr>
        <w:t xml:space="preserve"> 15. </w:t>
      </w:r>
      <w:r w:rsidR="00D1590C">
        <w:rPr>
          <w:noProof/>
          <w:lang w:val="sr-Latn-CS"/>
        </w:rPr>
        <w:t>dana</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mesecu</w:t>
      </w:r>
      <w:r w:rsidRPr="00D1590C">
        <w:rPr>
          <w:noProof/>
          <w:lang w:val="sr-Latn-CS"/>
        </w:rPr>
        <w:t xml:space="preserve"> - </w:t>
      </w:r>
      <w:r w:rsidR="00D1590C">
        <w:rPr>
          <w:noProof/>
          <w:lang w:val="sr-Latn-CS"/>
        </w:rPr>
        <w:t>iznos</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obračunat</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period</w:t>
      </w:r>
      <w:r w:rsidRPr="00D1590C">
        <w:rPr>
          <w:noProof/>
          <w:lang w:val="sr-Latn-CS"/>
        </w:rPr>
        <w:t xml:space="preserve"> </w:t>
      </w:r>
      <w:r w:rsidR="00D1590C">
        <w:rPr>
          <w:noProof/>
          <w:lang w:val="sr-Latn-CS"/>
        </w:rPr>
        <w:t>od</w:t>
      </w:r>
      <w:r w:rsidRPr="00D1590C">
        <w:rPr>
          <w:noProof/>
          <w:lang w:val="sr-Latn-CS"/>
        </w:rPr>
        <w:t xml:space="preserve"> 16. </w:t>
      </w:r>
      <w:r w:rsidR="00D1590C">
        <w:rPr>
          <w:noProof/>
          <w:lang w:val="sr-Latn-CS"/>
        </w:rPr>
        <w:t>do</w:t>
      </w:r>
      <w:r w:rsidRPr="00D1590C">
        <w:rPr>
          <w:noProof/>
          <w:lang w:val="sr-Latn-CS"/>
        </w:rPr>
        <w:t xml:space="preserve"> </w:t>
      </w:r>
      <w:r w:rsidR="00D1590C">
        <w:rPr>
          <w:noProof/>
          <w:lang w:val="sr-Latn-CS"/>
        </w:rPr>
        <w:t>kraja</w:t>
      </w:r>
      <w:r w:rsidRPr="00D1590C">
        <w:rPr>
          <w:noProof/>
          <w:lang w:val="sr-Latn-CS"/>
        </w:rPr>
        <w:t xml:space="preserve"> </w:t>
      </w:r>
      <w:r w:rsidR="00D1590C">
        <w:rPr>
          <w:noProof/>
          <w:lang w:val="sr-Latn-CS"/>
        </w:rPr>
        <w:t>prethodnog</w:t>
      </w:r>
      <w:r w:rsidRPr="00D1590C">
        <w:rPr>
          <w:noProof/>
          <w:lang w:val="sr-Latn-CS"/>
        </w:rPr>
        <w:t xml:space="preserve"> </w:t>
      </w:r>
      <w:r w:rsidR="00D1590C">
        <w:rPr>
          <w:noProof/>
          <w:lang w:val="sr-Latn-CS"/>
        </w:rPr>
        <w:t>meseca</w:t>
      </w:r>
      <w:r w:rsidRPr="00D1590C">
        <w:rPr>
          <w:noProof/>
          <w:lang w:val="sr-Latn-CS"/>
        </w:rPr>
        <w:t>.</w:t>
      </w:r>
    </w:p>
    <w:p w:rsidR="00274D6E" w:rsidRPr="00D1590C" w:rsidRDefault="00D1590C" w:rsidP="00274D6E">
      <w:pPr>
        <w:ind w:firstLine="1440"/>
        <w:rPr>
          <w:noProof/>
          <w:lang w:val="sr-Latn-CS" w:eastAsia="sr-Cyrl-CS"/>
        </w:rPr>
      </w:pPr>
      <w:r>
        <w:rPr>
          <w:noProof/>
          <w:lang w:val="sr-Latn-CS"/>
        </w:rPr>
        <w:t>Izuzetno</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odredbe</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tačka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slučaju</w:t>
      </w:r>
      <w:r w:rsidR="00274D6E" w:rsidRPr="00D1590C">
        <w:rPr>
          <w:noProof/>
          <w:lang w:val="sr-Latn-CS"/>
        </w:rPr>
        <w:t xml:space="preserve"> </w:t>
      </w:r>
      <w:r>
        <w:rPr>
          <w:noProof/>
          <w:lang w:val="sr-Latn-CS"/>
        </w:rPr>
        <w:t>ako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poslednji</w:t>
      </w:r>
      <w:r w:rsidR="00274D6E" w:rsidRPr="00D1590C">
        <w:rPr>
          <w:noProof/>
          <w:lang w:val="sr-Latn-CS"/>
        </w:rPr>
        <w:t xml:space="preserve"> </w:t>
      </w:r>
      <w:r>
        <w:rPr>
          <w:noProof/>
          <w:lang w:val="sr-Latn-CS"/>
        </w:rPr>
        <w:t>dan</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mesecu</w:t>
      </w:r>
      <w:r w:rsidR="00274D6E" w:rsidRPr="00D1590C">
        <w:rPr>
          <w:noProof/>
          <w:lang w:val="sr-Latn-CS"/>
        </w:rPr>
        <w:t xml:space="preserve"> </w:t>
      </w:r>
      <w:r>
        <w:rPr>
          <w:noProof/>
          <w:lang w:val="sr-Latn-CS"/>
        </w:rPr>
        <w:t>neradni</w:t>
      </w:r>
      <w:r w:rsidR="00274D6E" w:rsidRPr="00D1590C">
        <w:rPr>
          <w:noProof/>
          <w:lang w:val="sr-Latn-CS"/>
        </w:rPr>
        <w:t xml:space="preserve"> </w:t>
      </w:r>
      <w:r>
        <w:rPr>
          <w:noProof/>
          <w:lang w:val="sr-Latn-CS"/>
        </w:rPr>
        <w:t>dan</w:t>
      </w:r>
      <w:r w:rsidR="00274D6E" w:rsidRPr="00D1590C">
        <w:rPr>
          <w:noProof/>
          <w:lang w:val="sr-Latn-CS"/>
        </w:rPr>
        <w:t xml:space="preserve">, </w:t>
      </w:r>
      <w:r>
        <w:rPr>
          <w:noProof/>
          <w:lang w:val="sr-Latn-CS"/>
        </w:rPr>
        <w:t>obveznik</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dužan</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obračunatu</w:t>
      </w:r>
      <w:r w:rsidR="00274D6E" w:rsidRPr="00D1590C">
        <w:rPr>
          <w:noProof/>
          <w:lang w:val="sr-Latn-CS"/>
        </w:rPr>
        <w:t xml:space="preserve"> </w:t>
      </w:r>
      <w:r>
        <w:rPr>
          <w:noProof/>
          <w:lang w:val="sr-Latn-CS"/>
        </w:rPr>
        <w:t>akcizu</w:t>
      </w:r>
      <w:r w:rsidR="00274D6E" w:rsidRPr="00D1590C">
        <w:rPr>
          <w:noProof/>
          <w:lang w:val="sr-Latn-CS"/>
        </w:rPr>
        <w:t xml:space="preserve"> </w:t>
      </w:r>
      <w:r>
        <w:rPr>
          <w:noProof/>
          <w:lang w:val="sr-Latn-CS"/>
        </w:rPr>
        <w:t>uplati</w:t>
      </w:r>
      <w:r w:rsidR="00274D6E" w:rsidRPr="00D1590C">
        <w:rPr>
          <w:noProof/>
          <w:lang w:val="sr-Latn-CS"/>
        </w:rPr>
        <w:t xml:space="preserve"> </w:t>
      </w:r>
      <w:r>
        <w:rPr>
          <w:noProof/>
          <w:lang w:val="sr-Latn-CS"/>
        </w:rPr>
        <w:t>poslednjeg</w:t>
      </w:r>
      <w:r w:rsidR="00274D6E" w:rsidRPr="00D1590C">
        <w:rPr>
          <w:noProof/>
          <w:lang w:val="sr-Latn-CS"/>
        </w:rPr>
        <w:t xml:space="preserve"> </w:t>
      </w:r>
      <w:r>
        <w:rPr>
          <w:noProof/>
          <w:lang w:val="sr-Latn-CS"/>
        </w:rPr>
        <w:t>radnog</w:t>
      </w:r>
      <w:r w:rsidR="00274D6E" w:rsidRPr="00D1590C">
        <w:rPr>
          <w:noProof/>
          <w:lang w:val="sr-Latn-CS"/>
        </w:rPr>
        <w:t xml:space="preserve"> </w:t>
      </w:r>
      <w:r>
        <w:rPr>
          <w:noProof/>
          <w:lang w:val="sr-Latn-CS"/>
        </w:rPr>
        <w:t>dana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tom</w:t>
      </w:r>
      <w:r w:rsidR="00274D6E" w:rsidRPr="00D1590C">
        <w:rPr>
          <w:noProof/>
          <w:lang w:val="sr-Latn-CS"/>
        </w:rPr>
        <w:t xml:space="preserve"> </w:t>
      </w:r>
      <w:r>
        <w:rPr>
          <w:noProof/>
          <w:lang w:val="sr-Latn-CS"/>
        </w:rPr>
        <w:t>mesecu</w:t>
      </w:r>
      <w:r w:rsidR="00274D6E" w:rsidRPr="00D1590C">
        <w:rPr>
          <w:noProof/>
          <w:lang w:val="sr-Latn-CS"/>
        </w:rPr>
        <w:t>.</w:t>
      </w:r>
    </w:p>
    <w:p w:rsidR="00274D6E" w:rsidRPr="00D1590C" w:rsidRDefault="00274D6E" w:rsidP="00274D6E">
      <w:pPr>
        <w:tabs>
          <w:tab w:val="left" w:pos="1440"/>
        </w:tabs>
        <w:rPr>
          <w:noProof/>
          <w:lang w:val="sr-Latn-CS"/>
        </w:rPr>
      </w:pPr>
      <w:r w:rsidRPr="00D1590C">
        <w:rPr>
          <w:noProof/>
          <w:lang w:val="sr-Latn-CS"/>
        </w:rPr>
        <w:tab/>
      </w:r>
      <w:r w:rsidR="00D1590C">
        <w:rPr>
          <w:noProof/>
          <w:lang w:val="sr-Latn-CS"/>
        </w:rPr>
        <w:t>Obračunatu</w:t>
      </w:r>
      <w:r w:rsidRPr="00D1590C">
        <w:rPr>
          <w:noProof/>
          <w:lang w:val="sr-Latn-CS"/>
        </w:rPr>
        <w:t xml:space="preserve"> </w:t>
      </w:r>
      <w:r w:rsidR="00D1590C">
        <w:rPr>
          <w:noProof/>
          <w:lang w:val="sr-Latn-CS"/>
        </w:rPr>
        <w:t>akcizu</w:t>
      </w:r>
      <w:r w:rsidRPr="00D1590C">
        <w:rPr>
          <w:noProof/>
          <w:lang w:val="sr-Latn-CS"/>
        </w:rPr>
        <w:t xml:space="preserve"> </w:t>
      </w:r>
      <w:r w:rsidR="00D1590C">
        <w:rPr>
          <w:noProof/>
          <w:lang w:val="sr-Latn-CS"/>
        </w:rPr>
        <w:t>pri</w:t>
      </w:r>
      <w:r w:rsidRPr="00D1590C">
        <w:rPr>
          <w:noProof/>
          <w:lang w:val="sr-Latn-CS"/>
        </w:rPr>
        <w:t xml:space="preserve"> </w:t>
      </w:r>
      <w:r w:rsidR="00D1590C">
        <w:rPr>
          <w:noProof/>
          <w:lang w:val="sr-Latn-CS"/>
        </w:rPr>
        <w:t>uvozu</w:t>
      </w:r>
      <w:r w:rsidRPr="00D1590C">
        <w:rPr>
          <w:noProof/>
          <w:lang w:val="sr-Latn-CS"/>
        </w:rPr>
        <w:t xml:space="preserve"> </w:t>
      </w:r>
      <w:r w:rsidR="00D1590C">
        <w:rPr>
          <w:noProof/>
          <w:lang w:val="sr-Latn-CS"/>
        </w:rPr>
        <w:t>obveznik</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dužan</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plati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rokovima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način</w:t>
      </w:r>
      <w:r w:rsidRPr="00D1590C">
        <w:rPr>
          <w:noProof/>
          <w:lang w:val="sr-Latn-CS"/>
        </w:rPr>
        <w:t xml:space="preserve"> </w:t>
      </w:r>
      <w:r w:rsidR="00D1590C">
        <w:rPr>
          <w:noProof/>
          <w:lang w:val="sr-Latn-CS"/>
        </w:rPr>
        <w:t>predviđen</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plaćanje</w:t>
      </w:r>
      <w:r w:rsidRPr="00D1590C">
        <w:rPr>
          <w:noProof/>
          <w:lang w:val="sr-Latn-CS"/>
        </w:rPr>
        <w:t xml:space="preserve"> </w:t>
      </w:r>
      <w:r w:rsidR="00D1590C">
        <w:rPr>
          <w:noProof/>
          <w:lang w:val="sr-Latn-CS"/>
        </w:rPr>
        <w:t>uvoznih</w:t>
      </w:r>
      <w:r w:rsidRPr="00D1590C">
        <w:rPr>
          <w:noProof/>
          <w:lang w:val="sr-Latn-CS"/>
        </w:rPr>
        <w:t xml:space="preserve"> </w:t>
      </w:r>
      <w:r w:rsidR="00D1590C">
        <w:rPr>
          <w:noProof/>
          <w:lang w:val="sr-Latn-CS"/>
        </w:rPr>
        <w:t>dažbina</w:t>
      </w:r>
      <w:r w:rsidRPr="00D1590C">
        <w:rPr>
          <w:noProof/>
          <w:lang w:val="sr-Latn-CS"/>
        </w:rPr>
        <w:t>.</w:t>
      </w:r>
    </w:p>
    <w:p w:rsidR="00274D6E" w:rsidRPr="00D1590C" w:rsidRDefault="00274D6E" w:rsidP="00274D6E">
      <w:pPr>
        <w:tabs>
          <w:tab w:val="left" w:pos="1440"/>
        </w:tabs>
        <w:rPr>
          <w:noProof/>
          <w:lang w:val="sr-Latn-CS"/>
        </w:rPr>
      </w:pPr>
      <w:r w:rsidRPr="00D1590C">
        <w:rPr>
          <w:noProof/>
          <w:lang w:val="sr-Latn-CS"/>
        </w:rPr>
        <w:tab/>
      </w:r>
      <w:r w:rsidR="00D1590C">
        <w:rPr>
          <w:noProof/>
          <w:lang w:val="sr-Latn-CS"/>
        </w:rPr>
        <w:t>IZUZETNO</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STAVA</w:t>
      </w:r>
      <w:r w:rsidRPr="00D1590C">
        <w:rPr>
          <w:noProof/>
          <w:lang w:val="sr-Latn-CS"/>
        </w:rPr>
        <w:t xml:space="preserve"> 1. </w:t>
      </w:r>
      <w:r w:rsidR="00D1590C">
        <w:rPr>
          <w:noProof/>
          <w:lang w:val="sr-Latn-CS"/>
        </w:rPr>
        <w:t>OVOG</w:t>
      </w:r>
      <w:r w:rsidRPr="00D1590C">
        <w:rPr>
          <w:noProof/>
          <w:lang w:val="sr-Latn-CS"/>
        </w:rPr>
        <w:t xml:space="preserve"> </w:t>
      </w:r>
      <w:r w:rsidR="00D1590C">
        <w:rPr>
          <w:noProof/>
          <w:lang w:val="sr-Latn-CS"/>
        </w:rPr>
        <w:t>ČLANA</w:t>
      </w:r>
      <w:r w:rsidRPr="00D1590C">
        <w:rPr>
          <w:noProof/>
          <w:lang w:val="sr-Latn-CS"/>
        </w:rPr>
        <w:t xml:space="preserve">, </w:t>
      </w:r>
      <w:r w:rsidR="00D1590C">
        <w:rPr>
          <w:noProof/>
          <w:lang w:val="sr-Latn-CS"/>
        </w:rPr>
        <w:t>OBVEZNIK</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IZ</w:t>
      </w:r>
      <w:r w:rsidRPr="00D1590C">
        <w:rPr>
          <w:noProof/>
          <w:lang w:val="sr-Latn-CS"/>
        </w:rPr>
        <w:t xml:space="preserve"> </w:t>
      </w:r>
      <w:r w:rsidR="00D1590C">
        <w:rPr>
          <w:noProof/>
          <w:lang w:val="sr-Latn-CS"/>
        </w:rPr>
        <w:t>ČLANA</w:t>
      </w:r>
      <w:r w:rsidRPr="00D1590C">
        <w:rPr>
          <w:noProof/>
          <w:lang w:val="sr-Latn-CS"/>
        </w:rPr>
        <w:t xml:space="preserve"> 6. </w:t>
      </w:r>
      <w:r w:rsidR="00D1590C">
        <w:rPr>
          <w:noProof/>
          <w:lang w:val="sr-Latn-CS"/>
        </w:rPr>
        <w:t>STAV</w:t>
      </w:r>
      <w:r w:rsidRPr="00D1590C">
        <w:rPr>
          <w:noProof/>
          <w:lang w:val="sr-Latn-CS"/>
        </w:rPr>
        <w:t xml:space="preserve"> 2. </w:t>
      </w:r>
      <w:r w:rsidR="00D1590C">
        <w:rPr>
          <w:noProof/>
          <w:lang w:val="sr-Latn-CS"/>
        </w:rPr>
        <w:t>TAČKA</w:t>
      </w:r>
      <w:r w:rsidRPr="00D1590C">
        <w:rPr>
          <w:noProof/>
          <w:lang w:val="sr-Latn-CS"/>
        </w:rPr>
        <w:t xml:space="preserve"> 5</w:t>
      </w:r>
      <w:r w:rsidR="00D1590C">
        <w:rPr>
          <w:noProof/>
          <w:lang w:val="sr-Latn-CS"/>
        </w:rPr>
        <w:t>A</w:t>
      </w:r>
      <w:r w:rsidRPr="00D1590C">
        <w:rPr>
          <w:noProof/>
          <w:lang w:val="sr-Latn-CS"/>
        </w:rPr>
        <w:t xml:space="preserve">) </w:t>
      </w:r>
      <w:r w:rsidR="00D1590C">
        <w:rPr>
          <w:noProof/>
          <w:lang w:val="sr-Latn-CS"/>
        </w:rPr>
        <w:t>OVOG</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DUŽAN</w:t>
      </w:r>
      <w:r w:rsidRPr="00D1590C">
        <w:rPr>
          <w:noProof/>
          <w:lang w:val="sr-Latn-CS"/>
        </w:rPr>
        <w:t xml:space="preserve"> </w:t>
      </w:r>
      <w:r w:rsidR="00D1590C">
        <w:rPr>
          <w:noProof/>
          <w:lang w:val="sr-Latn-CS"/>
        </w:rPr>
        <w:t>JE</w:t>
      </w:r>
      <w:r w:rsidRPr="00D1590C">
        <w:rPr>
          <w:noProof/>
          <w:lang w:val="sr-Latn-CS"/>
        </w:rPr>
        <w:t xml:space="preserve"> </w:t>
      </w:r>
      <w:r w:rsidR="00D1590C">
        <w:rPr>
          <w:noProof/>
          <w:lang w:val="sr-Latn-CS"/>
        </w:rPr>
        <w:t>DA</w:t>
      </w:r>
      <w:r w:rsidRPr="00D1590C">
        <w:rPr>
          <w:noProof/>
          <w:lang w:val="sr-Latn-CS"/>
        </w:rPr>
        <w:t xml:space="preserve"> </w:t>
      </w:r>
      <w:r w:rsidR="00D1590C">
        <w:rPr>
          <w:noProof/>
          <w:lang w:val="sr-Latn-CS"/>
        </w:rPr>
        <w:t>OBRAČUNATU</w:t>
      </w:r>
      <w:r w:rsidRPr="00D1590C">
        <w:rPr>
          <w:noProof/>
          <w:lang w:val="sr-Latn-CS"/>
        </w:rPr>
        <w:t xml:space="preserve"> </w:t>
      </w:r>
      <w:r w:rsidR="00D1590C">
        <w:rPr>
          <w:noProof/>
          <w:lang w:val="sr-Latn-CS"/>
        </w:rPr>
        <w:t>AKCIZU</w:t>
      </w:r>
      <w:r w:rsidRPr="00D1590C">
        <w:rPr>
          <w:noProof/>
          <w:lang w:val="sr-Latn-CS"/>
        </w:rPr>
        <w:t xml:space="preserve"> </w:t>
      </w:r>
      <w:r w:rsidR="00D1590C">
        <w:rPr>
          <w:noProof/>
          <w:lang w:val="sr-Latn-CS"/>
        </w:rPr>
        <w:t>PLATI</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ROKOVIMA</w:t>
      </w:r>
      <w:r w:rsidRPr="00D1590C">
        <w:rPr>
          <w:noProof/>
          <w:lang w:val="sr-Latn-CS"/>
        </w:rPr>
        <w:t xml:space="preserve"> </w:t>
      </w:r>
      <w:r w:rsidR="00D1590C">
        <w:rPr>
          <w:noProof/>
          <w:lang w:val="sr-Latn-CS"/>
        </w:rPr>
        <w:t>PROPISANIM</w:t>
      </w:r>
      <w:r w:rsidRPr="00D1590C">
        <w:rPr>
          <w:noProof/>
          <w:lang w:val="sr-Latn-CS"/>
        </w:rPr>
        <w:t xml:space="preserve"> </w:t>
      </w:r>
      <w:r w:rsidR="00D1590C">
        <w:rPr>
          <w:noProof/>
          <w:lang w:val="sr-Latn-CS"/>
        </w:rPr>
        <w:t>ZAKONOM</w:t>
      </w:r>
      <w:r w:rsidRPr="00D1590C">
        <w:rPr>
          <w:noProof/>
          <w:lang w:val="sr-Latn-CS"/>
        </w:rPr>
        <w:t xml:space="preserve"> </w:t>
      </w:r>
      <w:r w:rsidR="00D1590C">
        <w:rPr>
          <w:noProof/>
          <w:lang w:val="sr-Latn-CS"/>
        </w:rPr>
        <w:t>KOJIM</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UREĐUJE</w:t>
      </w:r>
      <w:r w:rsidRPr="00D1590C">
        <w:rPr>
          <w:noProof/>
          <w:lang w:val="sr-Latn-CS"/>
        </w:rPr>
        <w:t xml:space="preserve"> </w:t>
      </w:r>
      <w:r w:rsidR="00D1590C">
        <w:rPr>
          <w:noProof/>
          <w:lang w:val="sr-Latn-CS"/>
        </w:rPr>
        <w:t>PORESKI</w:t>
      </w:r>
      <w:r w:rsidRPr="00D1590C">
        <w:rPr>
          <w:noProof/>
          <w:lang w:val="sr-Latn-CS"/>
        </w:rPr>
        <w:t xml:space="preserve"> </w:t>
      </w:r>
      <w:r w:rsidR="00D1590C">
        <w:rPr>
          <w:noProof/>
          <w:lang w:val="sr-Latn-CS"/>
        </w:rPr>
        <w:t>POSTUPAK</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PORESKA</w:t>
      </w:r>
      <w:r w:rsidRPr="00D1590C">
        <w:rPr>
          <w:noProof/>
          <w:lang w:val="sr-Latn-CS"/>
        </w:rPr>
        <w:t xml:space="preserve"> </w:t>
      </w:r>
      <w:r w:rsidR="00D1590C">
        <w:rPr>
          <w:noProof/>
          <w:lang w:val="sr-Latn-CS"/>
        </w:rPr>
        <w:t>ADMINISTRACIJA</w:t>
      </w:r>
      <w:r w:rsidRPr="00D1590C">
        <w:rPr>
          <w:noProof/>
          <w:lang w:val="sr-Latn-CS"/>
        </w:rPr>
        <w:t xml:space="preserve">. </w:t>
      </w:r>
    </w:p>
    <w:p w:rsidR="00274D6E" w:rsidRPr="00D1590C" w:rsidRDefault="00274D6E" w:rsidP="00274D6E">
      <w:pPr>
        <w:tabs>
          <w:tab w:val="left" w:pos="1440"/>
        </w:tabs>
        <w:jc w:val="center"/>
        <w:rPr>
          <w:b/>
          <w:strike/>
          <w:noProof/>
          <w:lang w:val="sr-Latn-CS"/>
        </w:rPr>
      </w:pPr>
    </w:p>
    <w:p w:rsidR="00274D6E" w:rsidRPr="00D1590C" w:rsidRDefault="00D1590C" w:rsidP="00274D6E">
      <w:pPr>
        <w:tabs>
          <w:tab w:val="left" w:pos="1440"/>
        </w:tabs>
        <w:jc w:val="center"/>
        <w:rPr>
          <w:noProof/>
          <w:lang w:val="sr-Latn-CS"/>
        </w:rPr>
      </w:pPr>
      <w:r>
        <w:rPr>
          <w:noProof/>
          <w:lang w:val="sr-Latn-CS"/>
        </w:rPr>
        <w:t>Prijava</w:t>
      </w:r>
      <w:r w:rsidR="00274D6E" w:rsidRPr="00D1590C">
        <w:rPr>
          <w:noProof/>
          <w:lang w:val="sr-Latn-CS"/>
        </w:rPr>
        <w:t xml:space="preserve"> </w:t>
      </w:r>
      <w:r>
        <w:rPr>
          <w:noProof/>
          <w:lang w:val="sr-Latn-CS"/>
        </w:rPr>
        <w:t>mesta</w:t>
      </w:r>
      <w:r w:rsidR="00274D6E" w:rsidRPr="00D1590C">
        <w:rPr>
          <w:noProof/>
          <w:lang w:val="sr-Latn-CS"/>
        </w:rPr>
        <w:t xml:space="preserve"> </w:t>
      </w:r>
      <w:r>
        <w:rPr>
          <w:noProof/>
          <w:lang w:val="sr-Latn-CS"/>
        </w:rPr>
        <w:t>obavljanja</w:t>
      </w:r>
      <w:r w:rsidR="00274D6E" w:rsidRPr="00D1590C">
        <w:rPr>
          <w:noProof/>
          <w:lang w:val="sr-Latn-CS"/>
        </w:rPr>
        <w:t xml:space="preserve"> </w:t>
      </w:r>
      <w:r>
        <w:rPr>
          <w:noProof/>
          <w:lang w:val="sr-Latn-CS"/>
        </w:rPr>
        <w:t>delatnosti</w:t>
      </w: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30.</w:t>
      </w:r>
    </w:p>
    <w:p w:rsidR="00274D6E" w:rsidRPr="00D1590C" w:rsidRDefault="00D1590C" w:rsidP="00274D6E">
      <w:pPr>
        <w:tabs>
          <w:tab w:val="left" w:pos="1440"/>
        </w:tabs>
        <w:ind w:firstLine="720"/>
        <w:rPr>
          <w:noProof/>
          <w:lang w:val="sr-Latn-CS"/>
        </w:rPr>
      </w:pP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registrovano</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proizvodnju</w:t>
      </w:r>
      <w:r w:rsidR="00274D6E" w:rsidRPr="00D1590C">
        <w:rPr>
          <w:noProof/>
          <w:lang w:val="sr-Latn-CS"/>
        </w:rPr>
        <w:t xml:space="preserve"> </w:t>
      </w:r>
      <w:r>
        <w:rPr>
          <w:noProof/>
          <w:lang w:val="sr-Latn-CS"/>
        </w:rPr>
        <w:t>duvanskih</w:t>
      </w:r>
      <w:r w:rsidR="00274D6E" w:rsidRPr="00D1590C">
        <w:rPr>
          <w:noProof/>
          <w:lang w:val="sr-Latn-CS"/>
        </w:rPr>
        <w:t xml:space="preserve"> </w:t>
      </w:r>
      <w:r>
        <w:rPr>
          <w:noProof/>
          <w:lang w:val="sr-Latn-CS"/>
        </w:rPr>
        <w:t>prerađevina</w:t>
      </w:r>
      <w:r w:rsidR="00274D6E" w:rsidRPr="00D1590C">
        <w:rPr>
          <w:noProof/>
          <w:lang w:val="sr-Latn-CS"/>
        </w:rPr>
        <w:t xml:space="preserve">, </w:t>
      </w:r>
      <w:r>
        <w:rPr>
          <w:bCs/>
          <w:noProof/>
          <w:lang w:val="sr-Latn-CS"/>
        </w:rPr>
        <w:t>uključujući</w:t>
      </w:r>
      <w:r w:rsidR="00274D6E" w:rsidRPr="00D1590C">
        <w:rPr>
          <w:bCs/>
          <w:noProof/>
          <w:lang w:val="sr-Latn-CS"/>
        </w:rPr>
        <w:t xml:space="preserve"> </w:t>
      </w:r>
      <w:r>
        <w:rPr>
          <w:bCs/>
          <w:noProof/>
          <w:lang w:val="sr-Latn-CS"/>
        </w:rPr>
        <w:t>i</w:t>
      </w:r>
      <w:r w:rsidR="00274D6E" w:rsidRPr="00D1590C">
        <w:rPr>
          <w:bCs/>
          <w:noProof/>
          <w:lang w:val="sr-Latn-CS"/>
        </w:rPr>
        <w:t xml:space="preserve"> </w:t>
      </w:r>
      <w:r>
        <w:rPr>
          <w:bCs/>
          <w:noProof/>
          <w:lang w:val="sr-Latn-CS"/>
        </w:rPr>
        <w:t>nesagorevajući</w:t>
      </w:r>
      <w:r w:rsidR="00274D6E" w:rsidRPr="00D1590C">
        <w:rPr>
          <w:bCs/>
          <w:noProof/>
          <w:lang w:val="sr-Latn-CS"/>
        </w:rPr>
        <w:t xml:space="preserve"> </w:t>
      </w:r>
      <w:r>
        <w:rPr>
          <w:bCs/>
          <w:noProof/>
          <w:lang w:val="sr-Latn-CS"/>
        </w:rPr>
        <w:t>duvan</w:t>
      </w:r>
      <w:r w:rsidR="00274D6E" w:rsidRPr="00D1590C">
        <w:rPr>
          <w:bCs/>
          <w:noProof/>
          <w:lang w:val="sr-Latn-CS"/>
        </w:rPr>
        <w:t xml:space="preserve">, </w:t>
      </w:r>
      <w:r>
        <w:rPr>
          <w:bCs/>
          <w:noProof/>
          <w:lang w:val="sr-Latn-CS"/>
        </w:rPr>
        <w:t>tečnosti</w:t>
      </w:r>
      <w:r w:rsidR="00274D6E" w:rsidRPr="00D1590C">
        <w:rPr>
          <w:bCs/>
          <w:noProof/>
          <w:lang w:val="sr-Latn-CS"/>
        </w:rPr>
        <w:t xml:space="preserve"> </w:t>
      </w:r>
      <w:r>
        <w:rPr>
          <w:bCs/>
          <w:noProof/>
          <w:lang w:val="sr-Latn-CS"/>
        </w:rPr>
        <w:t>za</w:t>
      </w:r>
      <w:r w:rsidR="00274D6E" w:rsidRPr="00D1590C">
        <w:rPr>
          <w:bCs/>
          <w:noProof/>
          <w:lang w:val="sr-Latn-CS"/>
        </w:rPr>
        <w:t xml:space="preserve"> </w:t>
      </w:r>
      <w:r>
        <w:rPr>
          <w:bCs/>
          <w:noProof/>
          <w:lang w:val="sr-Latn-CS"/>
        </w:rPr>
        <w:t>punjenje</w:t>
      </w:r>
      <w:r w:rsidR="00274D6E" w:rsidRPr="00D1590C">
        <w:rPr>
          <w:bCs/>
          <w:noProof/>
          <w:lang w:val="sr-Latn-CS"/>
        </w:rPr>
        <w:t xml:space="preserve"> </w:t>
      </w:r>
      <w:r>
        <w:rPr>
          <w:bCs/>
          <w:noProof/>
          <w:lang w:val="sr-Latn-CS"/>
        </w:rPr>
        <w:t>elektronskih</w:t>
      </w:r>
      <w:r w:rsidR="00274D6E" w:rsidRPr="00D1590C">
        <w:rPr>
          <w:bCs/>
          <w:noProof/>
          <w:lang w:val="sr-Latn-CS"/>
        </w:rPr>
        <w:t xml:space="preserve"> </w:t>
      </w:r>
      <w:r>
        <w:rPr>
          <w:bCs/>
          <w:noProof/>
          <w:lang w:val="sr-Latn-CS"/>
        </w:rPr>
        <w:t>cigareta</w:t>
      </w:r>
      <w:r w:rsidR="00274D6E" w:rsidRPr="00D1590C">
        <w:rPr>
          <w:bCs/>
          <w:noProof/>
          <w:lang w:val="sr-Latn-CS"/>
        </w:rPr>
        <w:t xml:space="preserve">, </w:t>
      </w:r>
      <w:r>
        <w:rPr>
          <w:noProof/>
          <w:lang w:val="sr-Latn-CS"/>
        </w:rPr>
        <w:t>derivata</w:t>
      </w:r>
      <w:r w:rsidR="00274D6E" w:rsidRPr="00D1590C">
        <w:rPr>
          <w:noProof/>
          <w:lang w:val="sr-Latn-CS"/>
        </w:rPr>
        <w:t xml:space="preserve"> </w:t>
      </w:r>
      <w:r>
        <w:rPr>
          <w:noProof/>
          <w:lang w:val="sr-Latn-CS"/>
        </w:rPr>
        <w:t>nafte</w:t>
      </w:r>
      <w:r w:rsidR="00274D6E" w:rsidRPr="00D1590C">
        <w:rPr>
          <w:noProof/>
          <w:lang w:val="sr-Latn-CS"/>
        </w:rPr>
        <w:t xml:space="preserve">, </w:t>
      </w:r>
      <w:r>
        <w:rPr>
          <w:noProof/>
          <w:lang w:val="sr-Latn-CS"/>
        </w:rPr>
        <w:t>biogoriva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biotečnosti</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alkoholnih</w:t>
      </w:r>
      <w:r w:rsidR="00274D6E" w:rsidRPr="00D1590C">
        <w:rPr>
          <w:noProof/>
          <w:lang w:val="sr-Latn-CS"/>
        </w:rPr>
        <w:t xml:space="preserve"> </w:t>
      </w:r>
      <w:r>
        <w:rPr>
          <w:noProof/>
          <w:lang w:val="sr-Latn-CS"/>
        </w:rPr>
        <w:t>pića</w:t>
      </w:r>
      <w:r w:rsidR="00274D6E" w:rsidRPr="00D1590C">
        <w:rPr>
          <w:noProof/>
          <w:lang w:val="sr-Latn-CS"/>
        </w:rPr>
        <w:t xml:space="preserve"> </w:t>
      </w:r>
      <w:r>
        <w:rPr>
          <w:noProof/>
          <w:lang w:val="sr-Latn-CS"/>
        </w:rPr>
        <w:t>dužno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pre</w:t>
      </w:r>
      <w:r w:rsidR="00274D6E" w:rsidRPr="00D1590C">
        <w:rPr>
          <w:noProof/>
          <w:lang w:val="sr-Latn-CS"/>
        </w:rPr>
        <w:t xml:space="preserve"> </w:t>
      </w:r>
      <w:r>
        <w:rPr>
          <w:noProof/>
          <w:lang w:val="sr-Latn-CS"/>
        </w:rPr>
        <w:t>početka</w:t>
      </w:r>
      <w:r w:rsidR="00274D6E" w:rsidRPr="00D1590C">
        <w:rPr>
          <w:noProof/>
          <w:lang w:val="sr-Latn-CS"/>
        </w:rPr>
        <w:t xml:space="preserve"> </w:t>
      </w:r>
      <w:r>
        <w:rPr>
          <w:noProof/>
          <w:lang w:val="sr-Latn-CS"/>
        </w:rPr>
        <w:t>obavljanja</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delatnosti</w:t>
      </w:r>
      <w:r w:rsidR="00274D6E" w:rsidRPr="00D1590C">
        <w:rPr>
          <w:noProof/>
          <w:lang w:val="sr-Latn-CS"/>
        </w:rPr>
        <w:t xml:space="preserve"> </w:t>
      </w:r>
      <w:r>
        <w:rPr>
          <w:noProof/>
          <w:lang w:val="sr-Latn-CS"/>
        </w:rPr>
        <w:t>prijavi</w:t>
      </w:r>
      <w:r w:rsidR="00274D6E" w:rsidRPr="00D1590C">
        <w:rPr>
          <w:noProof/>
          <w:lang w:val="sr-Latn-CS"/>
        </w:rPr>
        <w:t xml:space="preserve"> </w:t>
      </w:r>
      <w:r>
        <w:rPr>
          <w:noProof/>
          <w:lang w:val="sr-Latn-CS"/>
        </w:rPr>
        <w:t>nadležnoj</w:t>
      </w:r>
      <w:r w:rsidR="00274D6E" w:rsidRPr="00D1590C">
        <w:rPr>
          <w:noProof/>
          <w:lang w:val="sr-Latn-CS"/>
        </w:rPr>
        <w:t xml:space="preserve"> </w:t>
      </w:r>
      <w:r>
        <w:rPr>
          <w:noProof/>
          <w:lang w:val="sr-Latn-CS"/>
        </w:rPr>
        <w:t>organizacionoj</w:t>
      </w:r>
      <w:r w:rsidR="00274D6E" w:rsidRPr="00D1590C">
        <w:rPr>
          <w:noProof/>
          <w:lang w:val="sr-Latn-CS"/>
        </w:rPr>
        <w:t xml:space="preserve"> </w:t>
      </w:r>
      <w:r>
        <w:rPr>
          <w:noProof/>
          <w:lang w:val="sr-Latn-CS"/>
        </w:rPr>
        <w:t>jedinici</w:t>
      </w:r>
      <w:r w:rsidR="00274D6E" w:rsidRPr="00D1590C">
        <w:rPr>
          <w:noProof/>
          <w:lang w:val="sr-Latn-CS"/>
        </w:rPr>
        <w:t xml:space="preserve"> </w:t>
      </w:r>
      <w:r>
        <w:rPr>
          <w:noProof/>
          <w:lang w:val="sr-Latn-CS"/>
        </w:rPr>
        <w:t>Poreske</w:t>
      </w:r>
      <w:r w:rsidR="00274D6E" w:rsidRPr="00D1590C">
        <w:rPr>
          <w:noProof/>
          <w:lang w:val="sr-Latn-CS"/>
        </w:rPr>
        <w:t xml:space="preserve"> </w:t>
      </w:r>
      <w:r>
        <w:rPr>
          <w:noProof/>
          <w:lang w:val="sr-Latn-CS"/>
        </w:rPr>
        <w:t>uprave</w:t>
      </w:r>
      <w:r w:rsidR="00274D6E" w:rsidRPr="00D1590C">
        <w:rPr>
          <w:noProof/>
          <w:lang w:val="sr-Latn-CS"/>
        </w:rPr>
        <w:t xml:space="preserve"> </w:t>
      </w:r>
      <w:r>
        <w:rPr>
          <w:noProof/>
          <w:lang w:val="sr-Latn-CS"/>
        </w:rPr>
        <w:t>mesto</w:t>
      </w:r>
      <w:r w:rsidR="00274D6E" w:rsidRPr="00D1590C">
        <w:rPr>
          <w:noProof/>
          <w:lang w:val="sr-Latn-CS"/>
        </w:rPr>
        <w:t xml:space="preserve"> </w:t>
      </w:r>
      <w:r>
        <w:rPr>
          <w:noProof/>
          <w:lang w:val="sr-Latn-CS"/>
        </w:rPr>
        <w:t>pogona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sličnog</w:t>
      </w:r>
      <w:r w:rsidR="00274D6E" w:rsidRPr="00D1590C">
        <w:rPr>
          <w:noProof/>
          <w:lang w:val="sr-Latn-CS"/>
        </w:rPr>
        <w:t xml:space="preserve"> </w:t>
      </w:r>
      <w:r>
        <w:rPr>
          <w:noProof/>
          <w:lang w:val="sr-Latn-CS"/>
        </w:rPr>
        <w:t>prostora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kome</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obavljati</w:t>
      </w:r>
      <w:r w:rsidR="00274D6E" w:rsidRPr="00D1590C">
        <w:rPr>
          <w:noProof/>
          <w:lang w:val="sr-Latn-CS"/>
        </w:rPr>
        <w:t xml:space="preserve"> </w:t>
      </w:r>
      <w:r>
        <w:rPr>
          <w:noProof/>
          <w:lang w:val="sr-Latn-CS"/>
        </w:rPr>
        <w:t>proizvodnju</w:t>
      </w:r>
      <w:r w:rsidR="00274D6E" w:rsidRPr="00D1590C">
        <w:rPr>
          <w:noProof/>
          <w:lang w:val="sr-Latn-CS"/>
        </w:rPr>
        <w:t xml:space="preserve"> </w:t>
      </w:r>
      <w:r>
        <w:rPr>
          <w:noProof/>
          <w:lang w:val="sr-Latn-CS"/>
        </w:rPr>
        <w:t>tih</w:t>
      </w:r>
      <w:r w:rsidR="00274D6E" w:rsidRPr="00D1590C">
        <w:rPr>
          <w:noProof/>
          <w:lang w:val="sr-Latn-CS"/>
        </w:rPr>
        <w:t xml:space="preserve"> </w:t>
      </w:r>
      <w:r>
        <w:rPr>
          <w:noProof/>
          <w:lang w:val="sr-Latn-CS"/>
        </w:rPr>
        <w:t>proizvoda</w:t>
      </w:r>
      <w:r w:rsidR="00274D6E" w:rsidRPr="00D1590C">
        <w:rPr>
          <w:noProof/>
          <w:lang w:val="sr-Latn-CS"/>
        </w:rPr>
        <w:t>.</w:t>
      </w:r>
    </w:p>
    <w:p w:rsidR="00274D6E" w:rsidRPr="00D1590C" w:rsidRDefault="00D1590C" w:rsidP="00274D6E">
      <w:pPr>
        <w:tabs>
          <w:tab w:val="left" w:pos="1440"/>
        </w:tabs>
        <w:ind w:firstLine="720"/>
        <w:rPr>
          <w:noProof/>
          <w:lang w:val="sr-Latn-CS"/>
        </w:rPr>
      </w:pPr>
      <w:r>
        <w:rPr>
          <w:noProof/>
          <w:lang w:val="sr-Latn-CS"/>
        </w:rPr>
        <w:t>Poreska</w:t>
      </w:r>
      <w:r w:rsidR="00274D6E" w:rsidRPr="00D1590C">
        <w:rPr>
          <w:noProof/>
          <w:lang w:val="sr-Latn-CS"/>
        </w:rPr>
        <w:t xml:space="preserve"> </w:t>
      </w:r>
      <w:r>
        <w:rPr>
          <w:noProof/>
          <w:lang w:val="sr-Latn-CS"/>
        </w:rPr>
        <w:t>uprava</w:t>
      </w:r>
      <w:r w:rsidR="00274D6E" w:rsidRPr="00D1590C">
        <w:rPr>
          <w:noProof/>
          <w:lang w:val="sr-Latn-CS"/>
        </w:rPr>
        <w:t xml:space="preserve"> - </w:t>
      </w:r>
      <w:r>
        <w:rPr>
          <w:noProof/>
          <w:lang w:val="sr-Latn-CS"/>
        </w:rPr>
        <w:t>Centrala</w:t>
      </w:r>
      <w:r w:rsidR="00274D6E" w:rsidRPr="00D1590C">
        <w:rPr>
          <w:noProof/>
          <w:lang w:val="sr-Latn-CS"/>
        </w:rPr>
        <w:t xml:space="preserve"> </w:t>
      </w:r>
      <w:r>
        <w:rPr>
          <w:noProof/>
          <w:lang w:val="sr-Latn-CS"/>
        </w:rPr>
        <w:t>vodi</w:t>
      </w:r>
      <w:r w:rsidR="00274D6E" w:rsidRPr="00D1590C">
        <w:rPr>
          <w:noProof/>
          <w:lang w:val="sr-Latn-CS"/>
        </w:rPr>
        <w:t xml:space="preserve"> </w:t>
      </w:r>
      <w:r>
        <w:rPr>
          <w:noProof/>
          <w:lang w:val="sr-Latn-CS"/>
        </w:rPr>
        <w:t>registar</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alkoholnih</w:t>
      </w:r>
      <w:r w:rsidR="00274D6E" w:rsidRPr="00D1590C">
        <w:rPr>
          <w:noProof/>
          <w:lang w:val="sr-Latn-CS"/>
        </w:rPr>
        <w:t xml:space="preserve"> </w:t>
      </w:r>
      <w:r>
        <w:rPr>
          <w:noProof/>
          <w:lang w:val="sr-Latn-CS"/>
        </w:rPr>
        <w:t>pića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KAFE</w:t>
      </w:r>
      <w:r w:rsidR="00274D6E" w:rsidRPr="00D1590C">
        <w:rPr>
          <w:noProof/>
          <w:lang w:val="sr-Latn-CS"/>
        </w:rPr>
        <w:t>.</w:t>
      </w:r>
    </w:p>
    <w:p w:rsidR="00274D6E" w:rsidRPr="00D1590C" w:rsidRDefault="00D1590C" w:rsidP="00274D6E">
      <w:pPr>
        <w:tabs>
          <w:tab w:val="left" w:pos="1440"/>
        </w:tabs>
        <w:ind w:firstLine="720"/>
        <w:rPr>
          <w:noProof/>
          <w:lang w:val="sr-Latn-CS"/>
        </w:rPr>
      </w:pPr>
      <w:r>
        <w:rPr>
          <w:noProof/>
          <w:lang w:val="sr-Latn-CS"/>
        </w:rPr>
        <w:t>Sadržinu</w:t>
      </w:r>
      <w:r w:rsidR="00274D6E" w:rsidRPr="00D1590C">
        <w:rPr>
          <w:noProof/>
          <w:lang w:val="sr-Latn-CS"/>
        </w:rPr>
        <w:t xml:space="preserve">, </w:t>
      </w:r>
      <w:r>
        <w:rPr>
          <w:noProof/>
          <w:lang w:val="sr-Latn-CS"/>
        </w:rPr>
        <w:t>vrstu</w:t>
      </w:r>
      <w:r w:rsidR="00274D6E" w:rsidRPr="00D1590C">
        <w:rPr>
          <w:noProof/>
          <w:lang w:val="sr-Latn-CS"/>
        </w:rPr>
        <w:t xml:space="preserve"> </w:t>
      </w:r>
      <w:r>
        <w:rPr>
          <w:noProof/>
          <w:lang w:val="sr-Latn-CS"/>
        </w:rPr>
        <w:t>podataka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vođenja</w:t>
      </w:r>
      <w:r w:rsidR="00274D6E" w:rsidRPr="00D1590C">
        <w:rPr>
          <w:noProof/>
          <w:lang w:val="sr-Latn-CS"/>
        </w:rPr>
        <w:t xml:space="preserve"> </w:t>
      </w:r>
      <w:r>
        <w:rPr>
          <w:noProof/>
          <w:lang w:val="sr-Latn-CS"/>
        </w:rPr>
        <w:t>registra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2.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propisaće</w:t>
      </w:r>
      <w:r w:rsidR="00274D6E" w:rsidRPr="00D1590C">
        <w:rPr>
          <w:noProof/>
          <w:lang w:val="sr-Latn-CS"/>
        </w:rPr>
        <w:t xml:space="preserve"> </w:t>
      </w:r>
      <w:r>
        <w:rPr>
          <w:noProof/>
          <w:lang w:val="sr-Latn-CS"/>
        </w:rPr>
        <w:t>ministar</w:t>
      </w:r>
      <w:r w:rsidR="00274D6E" w:rsidRPr="00D1590C">
        <w:rPr>
          <w:noProof/>
          <w:lang w:val="sr-Latn-CS"/>
        </w:rPr>
        <w:t xml:space="preserve">. </w:t>
      </w:r>
    </w:p>
    <w:p w:rsidR="00274D6E" w:rsidRPr="00D1590C" w:rsidRDefault="00274D6E" w:rsidP="00274D6E">
      <w:pPr>
        <w:tabs>
          <w:tab w:val="left" w:pos="1440"/>
        </w:tabs>
        <w:jc w:val="center"/>
        <w:rPr>
          <w:noProof/>
          <w:lang w:val="sr-Latn-CS"/>
        </w:rPr>
      </w:pPr>
    </w:p>
    <w:p w:rsidR="00274D6E" w:rsidRPr="00D1590C" w:rsidRDefault="00274D6E" w:rsidP="00274D6E">
      <w:pPr>
        <w:tabs>
          <w:tab w:val="left" w:pos="1440"/>
        </w:tabs>
        <w:jc w:val="center"/>
        <w:rPr>
          <w:noProof/>
          <w:lang w:val="sr-Latn-CS"/>
        </w:rPr>
      </w:pPr>
      <w:r w:rsidRPr="00D1590C">
        <w:rPr>
          <w:noProof/>
          <w:lang w:val="sr-Latn-CS"/>
        </w:rPr>
        <w:t xml:space="preserve">XII. </w:t>
      </w:r>
      <w:r w:rsidR="00D1590C">
        <w:rPr>
          <w:noProof/>
          <w:lang w:val="sr-Latn-CS"/>
        </w:rPr>
        <w:t>POVRAĆAJ</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REFAKCIJA</w:t>
      </w:r>
      <w:r w:rsidRPr="00D1590C">
        <w:rPr>
          <w:noProof/>
          <w:lang w:val="sr-Latn-CS"/>
        </w:rPr>
        <w:t xml:space="preserve"> </w:t>
      </w:r>
      <w:r w:rsidR="00D1590C">
        <w:rPr>
          <w:noProof/>
          <w:lang w:val="sr-Latn-CS"/>
        </w:rPr>
        <w:t>AKCIZE</w:t>
      </w:r>
    </w:p>
    <w:p w:rsidR="00274D6E" w:rsidRPr="00D1590C" w:rsidRDefault="00274D6E" w:rsidP="00274D6E">
      <w:pPr>
        <w:tabs>
          <w:tab w:val="left" w:pos="1440"/>
        </w:tabs>
        <w:rPr>
          <w:noProof/>
          <w:lang w:val="sr-Latn-CS"/>
        </w:rPr>
      </w:pPr>
    </w:p>
    <w:p w:rsidR="00274D6E" w:rsidRPr="00D1590C" w:rsidRDefault="00D1590C" w:rsidP="00274D6E">
      <w:pPr>
        <w:tabs>
          <w:tab w:val="left" w:pos="1440"/>
        </w:tabs>
        <w:jc w:val="center"/>
        <w:rPr>
          <w:noProof/>
          <w:lang w:val="sr-Latn-CS"/>
        </w:rPr>
      </w:pPr>
      <w:r>
        <w:rPr>
          <w:noProof/>
          <w:lang w:val="sr-Latn-CS"/>
        </w:rPr>
        <w:t>Povraćaj</w:t>
      </w:r>
      <w:r w:rsidR="00274D6E" w:rsidRPr="00D1590C">
        <w:rPr>
          <w:noProof/>
          <w:lang w:val="sr-Latn-CS"/>
        </w:rPr>
        <w:t xml:space="preserve"> </w:t>
      </w:r>
      <w:r>
        <w:rPr>
          <w:noProof/>
          <w:lang w:val="sr-Latn-CS"/>
        </w:rPr>
        <w:t>akcize</w:t>
      </w: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37.</w:t>
      </w:r>
    </w:p>
    <w:p w:rsidR="00274D6E" w:rsidRPr="00D1590C" w:rsidRDefault="00D1590C" w:rsidP="00274D6E">
      <w:pPr>
        <w:tabs>
          <w:tab w:val="left" w:pos="1440"/>
        </w:tabs>
        <w:ind w:firstLine="720"/>
        <w:rPr>
          <w:strike/>
          <w:noProof/>
          <w:lang w:val="sr-Latn-CS"/>
        </w:rPr>
      </w:pPr>
      <w:r>
        <w:rPr>
          <w:strike/>
          <w:noProof/>
          <w:lang w:val="sr-Latn-CS"/>
        </w:rPr>
        <w:t>Obveznik</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Pr>
          <w:strike/>
          <w:noProof/>
          <w:lang w:val="sr-Latn-CS"/>
        </w:rPr>
        <w:t>koga</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naplaćena</w:t>
      </w:r>
      <w:r w:rsidR="00274D6E" w:rsidRPr="00D1590C">
        <w:rPr>
          <w:strike/>
          <w:noProof/>
          <w:lang w:val="sr-Latn-CS"/>
        </w:rPr>
        <w:t xml:space="preserve"> </w:t>
      </w:r>
      <w:r>
        <w:rPr>
          <w:strike/>
          <w:noProof/>
          <w:lang w:val="sr-Latn-CS"/>
        </w:rPr>
        <w:t>akciza</w:t>
      </w:r>
      <w:r w:rsidR="00274D6E" w:rsidRPr="00D1590C">
        <w:rPr>
          <w:strike/>
          <w:noProof/>
          <w:lang w:val="sr-Latn-CS"/>
        </w:rPr>
        <w:t xml:space="preserve">, </w:t>
      </w:r>
      <w:r>
        <w:rPr>
          <w:strike/>
          <w:noProof/>
          <w:lang w:val="sr-Latn-CS"/>
        </w:rPr>
        <w:t>a</w:t>
      </w:r>
      <w:r w:rsidR="00274D6E" w:rsidRPr="00D1590C">
        <w:rPr>
          <w:strike/>
          <w:noProof/>
          <w:lang w:val="sr-Latn-CS"/>
        </w:rPr>
        <w:t xml:space="preserve"> </w:t>
      </w:r>
      <w:r>
        <w:rPr>
          <w:strike/>
          <w:noProof/>
          <w:lang w:val="sr-Latn-CS"/>
        </w:rPr>
        <w:t>koju</w:t>
      </w:r>
      <w:r w:rsidR="00274D6E" w:rsidRPr="00D1590C">
        <w:rPr>
          <w:strike/>
          <w:noProof/>
          <w:lang w:val="sr-Latn-CS"/>
        </w:rPr>
        <w:t xml:space="preserve"> </w:t>
      </w:r>
      <w:r>
        <w:rPr>
          <w:strike/>
          <w:noProof/>
          <w:lang w:val="sr-Latn-CS"/>
        </w:rPr>
        <w:t>nije</w:t>
      </w:r>
      <w:r w:rsidR="00274D6E" w:rsidRPr="00D1590C">
        <w:rPr>
          <w:strike/>
          <w:noProof/>
          <w:lang w:val="sr-Latn-CS"/>
        </w:rPr>
        <w:t xml:space="preserve"> </w:t>
      </w:r>
      <w:r>
        <w:rPr>
          <w:strike/>
          <w:noProof/>
          <w:lang w:val="sr-Latn-CS"/>
        </w:rPr>
        <w:t>bio</w:t>
      </w:r>
      <w:r w:rsidR="00274D6E" w:rsidRPr="00D1590C">
        <w:rPr>
          <w:strike/>
          <w:noProof/>
          <w:lang w:val="sr-Latn-CS"/>
        </w:rPr>
        <w:t xml:space="preserve"> </w:t>
      </w:r>
      <w:r>
        <w:rPr>
          <w:strike/>
          <w:noProof/>
          <w:lang w:val="sr-Latn-CS"/>
        </w:rPr>
        <w:t>dužan</w:t>
      </w:r>
      <w:r w:rsidR="00274D6E" w:rsidRPr="00D1590C">
        <w:rPr>
          <w:strike/>
          <w:noProof/>
          <w:lang w:val="sr-Latn-CS"/>
        </w:rPr>
        <w:t xml:space="preserve"> </w:t>
      </w:r>
      <w:r>
        <w:rPr>
          <w:strike/>
          <w:noProof/>
          <w:lang w:val="sr-Latn-CS"/>
        </w:rPr>
        <w:t>da</w:t>
      </w:r>
      <w:r w:rsidR="00274D6E" w:rsidRPr="00D1590C">
        <w:rPr>
          <w:strike/>
          <w:noProof/>
          <w:lang w:val="sr-Latn-CS"/>
        </w:rPr>
        <w:t xml:space="preserve"> </w:t>
      </w:r>
      <w:r>
        <w:rPr>
          <w:strike/>
          <w:noProof/>
          <w:lang w:val="sr-Latn-CS"/>
        </w:rPr>
        <w:t>plati</w:t>
      </w:r>
      <w:r w:rsidR="00274D6E" w:rsidRPr="00D1590C">
        <w:rPr>
          <w:strike/>
          <w:noProof/>
          <w:lang w:val="sr-Latn-CS"/>
        </w:rPr>
        <w:t xml:space="preserve">, </w:t>
      </w:r>
      <w:r>
        <w:rPr>
          <w:strike/>
          <w:noProof/>
          <w:lang w:val="sr-Latn-CS"/>
        </w:rPr>
        <w:t>ili</w:t>
      </w:r>
      <w:r w:rsidR="00274D6E" w:rsidRPr="00D1590C">
        <w:rPr>
          <w:strike/>
          <w:noProof/>
          <w:lang w:val="sr-Latn-CS"/>
        </w:rPr>
        <w:t xml:space="preserve"> </w:t>
      </w:r>
      <w:r>
        <w:rPr>
          <w:strike/>
          <w:noProof/>
          <w:lang w:val="sr-Latn-CS"/>
        </w:rPr>
        <w:t>koji</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platio</w:t>
      </w:r>
      <w:r w:rsidR="00274D6E" w:rsidRPr="00D1590C">
        <w:rPr>
          <w:strike/>
          <w:noProof/>
          <w:lang w:val="sr-Latn-CS"/>
        </w:rPr>
        <w:t xml:space="preserve"> </w:t>
      </w:r>
      <w:r>
        <w:rPr>
          <w:strike/>
          <w:noProof/>
          <w:lang w:val="sr-Latn-CS"/>
        </w:rPr>
        <w:t>akcizu</w:t>
      </w:r>
      <w:r w:rsidR="00274D6E" w:rsidRPr="00D1590C">
        <w:rPr>
          <w:strike/>
          <w:noProof/>
          <w:lang w:val="sr-Latn-CS"/>
        </w:rPr>
        <w:t xml:space="preserve"> </w:t>
      </w:r>
      <w:r>
        <w:rPr>
          <w:strike/>
          <w:noProof/>
          <w:lang w:val="sr-Latn-CS"/>
        </w:rPr>
        <w:t>u</w:t>
      </w:r>
      <w:r w:rsidR="00274D6E" w:rsidRPr="00D1590C">
        <w:rPr>
          <w:strike/>
          <w:noProof/>
          <w:lang w:val="sr-Latn-CS"/>
        </w:rPr>
        <w:t xml:space="preserve"> </w:t>
      </w:r>
      <w:r>
        <w:rPr>
          <w:strike/>
          <w:noProof/>
          <w:lang w:val="sr-Latn-CS"/>
        </w:rPr>
        <w:t>većem</w:t>
      </w:r>
      <w:r w:rsidR="00274D6E" w:rsidRPr="00D1590C">
        <w:rPr>
          <w:strike/>
          <w:noProof/>
          <w:lang w:val="sr-Latn-CS"/>
        </w:rPr>
        <w:t xml:space="preserve"> </w:t>
      </w:r>
      <w:r>
        <w:rPr>
          <w:strike/>
          <w:noProof/>
          <w:lang w:val="sr-Latn-CS"/>
        </w:rPr>
        <w:t>iznosu</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Pr>
          <w:strike/>
          <w:noProof/>
          <w:lang w:val="sr-Latn-CS"/>
        </w:rPr>
        <w:t>zakonom</w:t>
      </w:r>
      <w:r w:rsidR="00274D6E" w:rsidRPr="00D1590C">
        <w:rPr>
          <w:strike/>
          <w:noProof/>
          <w:lang w:val="sr-Latn-CS"/>
        </w:rPr>
        <w:t xml:space="preserve"> </w:t>
      </w:r>
      <w:r>
        <w:rPr>
          <w:strike/>
          <w:noProof/>
          <w:lang w:val="sr-Latn-CS"/>
        </w:rPr>
        <w:t>predviđenog</w:t>
      </w:r>
      <w:r w:rsidR="00274D6E" w:rsidRPr="00D1590C">
        <w:rPr>
          <w:strike/>
          <w:noProof/>
          <w:lang w:val="sr-Latn-CS"/>
        </w:rPr>
        <w:t xml:space="preserve">, </w:t>
      </w:r>
      <w:r>
        <w:rPr>
          <w:strike/>
          <w:noProof/>
          <w:lang w:val="sr-Latn-CS"/>
        </w:rPr>
        <w:t>ima</w:t>
      </w:r>
      <w:r w:rsidR="00274D6E" w:rsidRPr="00D1590C">
        <w:rPr>
          <w:strike/>
          <w:noProof/>
          <w:lang w:val="sr-Latn-CS"/>
        </w:rPr>
        <w:t xml:space="preserve"> </w:t>
      </w:r>
      <w:r>
        <w:rPr>
          <w:strike/>
          <w:noProof/>
          <w:lang w:val="sr-Latn-CS"/>
        </w:rPr>
        <w:t>pravo</w:t>
      </w:r>
      <w:r w:rsidR="00274D6E" w:rsidRPr="00D1590C">
        <w:rPr>
          <w:strike/>
          <w:noProof/>
          <w:lang w:val="sr-Latn-CS"/>
        </w:rPr>
        <w:t xml:space="preserve"> </w:t>
      </w:r>
      <w:r>
        <w:rPr>
          <w:strike/>
          <w:noProof/>
          <w:lang w:val="sr-Latn-CS"/>
        </w:rPr>
        <w:t>na</w:t>
      </w:r>
      <w:r w:rsidR="00274D6E" w:rsidRPr="00D1590C">
        <w:rPr>
          <w:strike/>
          <w:noProof/>
          <w:lang w:val="sr-Latn-CS"/>
        </w:rPr>
        <w:t xml:space="preserve"> </w:t>
      </w:r>
      <w:r>
        <w:rPr>
          <w:strike/>
          <w:noProof/>
          <w:lang w:val="sr-Latn-CS"/>
        </w:rPr>
        <w:t>povraćaj</w:t>
      </w:r>
      <w:r w:rsidR="00274D6E" w:rsidRPr="00D1590C">
        <w:rPr>
          <w:strike/>
          <w:noProof/>
          <w:lang w:val="sr-Latn-CS"/>
        </w:rPr>
        <w:t xml:space="preserve"> </w:t>
      </w:r>
      <w:r>
        <w:rPr>
          <w:strike/>
          <w:noProof/>
          <w:lang w:val="sr-Latn-CS"/>
        </w:rPr>
        <w:t>tako</w:t>
      </w:r>
      <w:r w:rsidR="00274D6E" w:rsidRPr="00D1590C">
        <w:rPr>
          <w:strike/>
          <w:noProof/>
          <w:lang w:val="sr-Latn-CS"/>
        </w:rPr>
        <w:t xml:space="preserve"> </w:t>
      </w:r>
      <w:r>
        <w:rPr>
          <w:strike/>
          <w:noProof/>
          <w:lang w:val="sr-Latn-CS"/>
        </w:rPr>
        <w:t>plaćene</w:t>
      </w:r>
      <w:r w:rsidR="00274D6E" w:rsidRPr="00D1590C">
        <w:rPr>
          <w:strike/>
          <w:noProof/>
          <w:lang w:val="sr-Latn-CS"/>
        </w:rPr>
        <w:t xml:space="preserve"> </w:t>
      </w:r>
      <w:r>
        <w:rPr>
          <w:strike/>
          <w:noProof/>
          <w:lang w:val="sr-Latn-CS"/>
        </w:rPr>
        <w:t>akcize</w:t>
      </w:r>
      <w:r w:rsidR="00274D6E" w:rsidRPr="00D1590C">
        <w:rPr>
          <w:strike/>
          <w:noProof/>
          <w:lang w:val="sr-Latn-CS"/>
        </w:rPr>
        <w:t>.</w:t>
      </w:r>
    </w:p>
    <w:p w:rsidR="00274D6E" w:rsidRPr="00D1590C" w:rsidRDefault="00D1590C" w:rsidP="00274D6E">
      <w:pPr>
        <w:tabs>
          <w:tab w:val="left" w:pos="1440"/>
        </w:tabs>
        <w:ind w:firstLine="720"/>
        <w:rPr>
          <w:strike/>
          <w:noProof/>
          <w:lang w:val="sr-Latn-CS"/>
        </w:rPr>
      </w:pPr>
      <w:r>
        <w:rPr>
          <w:strike/>
          <w:noProof/>
          <w:lang w:val="sr-Latn-CS"/>
        </w:rPr>
        <w:t>Zahtev</w:t>
      </w:r>
      <w:r w:rsidR="00274D6E" w:rsidRPr="00D1590C">
        <w:rPr>
          <w:strike/>
          <w:noProof/>
          <w:lang w:val="sr-Latn-CS"/>
        </w:rPr>
        <w:t xml:space="preserve"> </w:t>
      </w:r>
      <w:r>
        <w:rPr>
          <w:strike/>
          <w:noProof/>
          <w:lang w:val="sr-Latn-CS"/>
        </w:rPr>
        <w:t>za</w:t>
      </w:r>
      <w:r w:rsidR="00274D6E" w:rsidRPr="00D1590C">
        <w:rPr>
          <w:strike/>
          <w:noProof/>
          <w:lang w:val="sr-Latn-CS"/>
        </w:rPr>
        <w:t xml:space="preserve"> </w:t>
      </w:r>
      <w:r>
        <w:rPr>
          <w:strike/>
          <w:noProof/>
          <w:lang w:val="sr-Latn-CS"/>
        </w:rPr>
        <w:t>povraćaj</w:t>
      </w:r>
      <w:r w:rsidR="00274D6E" w:rsidRPr="00D1590C">
        <w:rPr>
          <w:strike/>
          <w:noProof/>
          <w:lang w:val="sr-Latn-CS"/>
        </w:rPr>
        <w:t xml:space="preserve"> </w:t>
      </w:r>
      <w:r>
        <w:rPr>
          <w:strike/>
          <w:noProof/>
          <w:lang w:val="sr-Latn-CS"/>
        </w:rPr>
        <w:t>akcize</w:t>
      </w:r>
      <w:r w:rsidR="00274D6E" w:rsidRPr="00D1590C">
        <w:rPr>
          <w:strike/>
          <w:noProof/>
          <w:lang w:val="sr-Latn-CS"/>
        </w:rPr>
        <w:t xml:space="preserve"> </w:t>
      </w:r>
      <w:r>
        <w:rPr>
          <w:strike/>
          <w:noProof/>
          <w:lang w:val="sr-Latn-CS"/>
        </w:rPr>
        <w:t>iz</w:t>
      </w:r>
      <w:r w:rsidR="00274D6E" w:rsidRPr="00D1590C">
        <w:rPr>
          <w:strike/>
          <w:noProof/>
          <w:lang w:val="sr-Latn-CS"/>
        </w:rPr>
        <w:t xml:space="preserve"> </w:t>
      </w:r>
      <w:r>
        <w:rPr>
          <w:strike/>
          <w:noProof/>
          <w:lang w:val="sr-Latn-CS"/>
        </w:rPr>
        <w:t>stava</w:t>
      </w:r>
      <w:r w:rsidR="00274D6E" w:rsidRPr="00D1590C">
        <w:rPr>
          <w:strike/>
          <w:noProof/>
          <w:lang w:val="sr-Latn-CS"/>
        </w:rPr>
        <w:t xml:space="preserve"> 1. </w:t>
      </w:r>
      <w:r>
        <w:rPr>
          <w:strike/>
          <w:noProof/>
          <w:lang w:val="sr-Latn-CS"/>
        </w:rPr>
        <w:t>ovog</w:t>
      </w:r>
      <w:r w:rsidR="00274D6E" w:rsidRPr="00D1590C">
        <w:rPr>
          <w:strike/>
          <w:noProof/>
          <w:lang w:val="sr-Latn-CS"/>
        </w:rPr>
        <w:t xml:space="preserve"> </w:t>
      </w:r>
      <w:r>
        <w:rPr>
          <w:strike/>
          <w:noProof/>
          <w:lang w:val="sr-Latn-CS"/>
        </w:rPr>
        <w:t>člana</w:t>
      </w:r>
      <w:r w:rsidR="00274D6E" w:rsidRPr="00D1590C">
        <w:rPr>
          <w:strike/>
          <w:noProof/>
          <w:lang w:val="sr-Latn-CS"/>
        </w:rPr>
        <w:t xml:space="preserve"> </w:t>
      </w:r>
      <w:r>
        <w:rPr>
          <w:strike/>
          <w:noProof/>
          <w:lang w:val="sr-Latn-CS"/>
        </w:rPr>
        <w:t>obveznik</w:t>
      </w:r>
      <w:r w:rsidR="00274D6E" w:rsidRPr="00D1590C">
        <w:rPr>
          <w:strike/>
          <w:noProof/>
          <w:lang w:val="sr-Latn-CS"/>
        </w:rPr>
        <w:t xml:space="preserve"> </w:t>
      </w:r>
      <w:r>
        <w:rPr>
          <w:strike/>
          <w:noProof/>
          <w:lang w:val="sr-Latn-CS"/>
        </w:rPr>
        <w:t>može</w:t>
      </w:r>
      <w:r w:rsidR="00274D6E" w:rsidRPr="00D1590C">
        <w:rPr>
          <w:strike/>
          <w:noProof/>
          <w:lang w:val="sr-Latn-CS"/>
        </w:rPr>
        <w:t xml:space="preserve"> </w:t>
      </w:r>
      <w:r>
        <w:rPr>
          <w:strike/>
          <w:noProof/>
          <w:lang w:val="sr-Latn-CS"/>
        </w:rPr>
        <w:t>podneti</w:t>
      </w:r>
      <w:r w:rsidR="00274D6E" w:rsidRPr="00D1590C">
        <w:rPr>
          <w:strike/>
          <w:noProof/>
          <w:lang w:val="sr-Latn-CS"/>
        </w:rPr>
        <w:t xml:space="preserve"> </w:t>
      </w:r>
      <w:r>
        <w:rPr>
          <w:strike/>
          <w:noProof/>
          <w:lang w:val="sr-Latn-CS"/>
        </w:rPr>
        <w:t>samo</w:t>
      </w:r>
      <w:r w:rsidR="00274D6E" w:rsidRPr="00D1590C">
        <w:rPr>
          <w:strike/>
          <w:noProof/>
          <w:lang w:val="sr-Latn-CS"/>
        </w:rPr>
        <w:t xml:space="preserve"> </w:t>
      </w:r>
      <w:r>
        <w:rPr>
          <w:strike/>
          <w:noProof/>
          <w:lang w:val="sr-Latn-CS"/>
        </w:rPr>
        <w:t>ako</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kupac</w:t>
      </w:r>
      <w:r w:rsidR="00274D6E" w:rsidRPr="00D1590C">
        <w:rPr>
          <w:strike/>
          <w:noProof/>
          <w:lang w:val="sr-Latn-CS"/>
        </w:rPr>
        <w:t xml:space="preserve"> </w:t>
      </w:r>
      <w:r>
        <w:rPr>
          <w:strike/>
          <w:noProof/>
          <w:lang w:val="sr-Latn-CS"/>
        </w:rPr>
        <w:t>koji</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kroz</w:t>
      </w:r>
      <w:r w:rsidR="00274D6E" w:rsidRPr="00D1590C">
        <w:rPr>
          <w:strike/>
          <w:noProof/>
          <w:lang w:val="sr-Latn-CS"/>
        </w:rPr>
        <w:t xml:space="preserve"> </w:t>
      </w:r>
      <w:r>
        <w:rPr>
          <w:strike/>
          <w:noProof/>
          <w:lang w:val="sr-Latn-CS"/>
        </w:rPr>
        <w:t>cenu</w:t>
      </w:r>
      <w:r w:rsidR="00274D6E" w:rsidRPr="00D1590C">
        <w:rPr>
          <w:strike/>
          <w:noProof/>
          <w:lang w:val="sr-Latn-CS"/>
        </w:rPr>
        <w:t xml:space="preserve"> </w:t>
      </w:r>
      <w:r>
        <w:rPr>
          <w:strike/>
          <w:noProof/>
          <w:lang w:val="sr-Latn-CS"/>
        </w:rPr>
        <w:t>akciznog</w:t>
      </w:r>
      <w:r w:rsidR="00274D6E" w:rsidRPr="00D1590C">
        <w:rPr>
          <w:strike/>
          <w:noProof/>
          <w:lang w:val="sr-Latn-CS"/>
        </w:rPr>
        <w:t xml:space="preserve"> </w:t>
      </w:r>
      <w:r>
        <w:rPr>
          <w:strike/>
          <w:noProof/>
          <w:lang w:val="sr-Latn-CS"/>
        </w:rPr>
        <w:t>proizvoda</w:t>
      </w:r>
      <w:r w:rsidR="00274D6E" w:rsidRPr="00D1590C">
        <w:rPr>
          <w:strike/>
          <w:noProof/>
          <w:lang w:val="sr-Latn-CS"/>
        </w:rPr>
        <w:t xml:space="preserve"> </w:t>
      </w:r>
      <w:r>
        <w:rPr>
          <w:strike/>
          <w:noProof/>
          <w:lang w:val="sr-Latn-CS"/>
        </w:rPr>
        <w:t>platio</w:t>
      </w:r>
      <w:r w:rsidR="00274D6E" w:rsidRPr="00D1590C">
        <w:rPr>
          <w:strike/>
          <w:noProof/>
          <w:lang w:val="sr-Latn-CS"/>
        </w:rPr>
        <w:t xml:space="preserve"> </w:t>
      </w:r>
      <w:r>
        <w:rPr>
          <w:strike/>
          <w:noProof/>
          <w:lang w:val="sr-Latn-CS"/>
        </w:rPr>
        <w:t>tu</w:t>
      </w:r>
      <w:r w:rsidR="00274D6E" w:rsidRPr="00D1590C">
        <w:rPr>
          <w:strike/>
          <w:noProof/>
          <w:lang w:val="sr-Latn-CS"/>
        </w:rPr>
        <w:t xml:space="preserve"> </w:t>
      </w:r>
      <w:r>
        <w:rPr>
          <w:strike/>
          <w:noProof/>
          <w:lang w:val="sr-Latn-CS"/>
        </w:rPr>
        <w:t>akcizu</w:t>
      </w:r>
      <w:r w:rsidR="00274D6E" w:rsidRPr="00D1590C">
        <w:rPr>
          <w:strike/>
          <w:noProof/>
          <w:lang w:val="sr-Latn-CS"/>
        </w:rPr>
        <w:t xml:space="preserve"> </w:t>
      </w:r>
      <w:r>
        <w:rPr>
          <w:strike/>
          <w:noProof/>
          <w:lang w:val="sr-Latn-CS"/>
        </w:rPr>
        <w:t>zatražio</w:t>
      </w:r>
      <w:r w:rsidR="00274D6E" w:rsidRPr="00D1590C">
        <w:rPr>
          <w:strike/>
          <w:noProof/>
          <w:lang w:val="sr-Latn-CS"/>
        </w:rPr>
        <w:t xml:space="preserve"> </w:t>
      </w:r>
      <w:r>
        <w:rPr>
          <w:strike/>
          <w:noProof/>
          <w:lang w:val="sr-Latn-CS"/>
        </w:rPr>
        <w:t>u</w:t>
      </w:r>
      <w:r w:rsidR="00274D6E" w:rsidRPr="00D1590C">
        <w:rPr>
          <w:strike/>
          <w:noProof/>
          <w:lang w:val="sr-Latn-CS"/>
        </w:rPr>
        <w:t xml:space="preserve"> </w:t>
      </w:r>
      <w:r>
        <w:rPr>
          <w:strike/>
          <w:noProof/>
          <w:lang w:val="sr-Latn-CS"/>
        </w:rPr>
        <w:t>pismenoj</w:t>
      </w:r>
      <w:r w:rsidR="00274D6E" w:rsidRPr="00D1590C">
        <w:rPr>
          <w:strike/>
          <w:noProof/>
          <w:lang w:val="sr-Latn-CS"/>
        </w:rPr>
        <w:t xml:space="preserve"> </w:t>
      </w:r>
      <w:r>
        <w:rPr>
          <w:strike/>
          <w:noProof/>
          <w:lang w:val="sr-Latn-CS"/>
        </w:rPr>
        <w:t>formi</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Pr>
          <w:strike/>
          <w:noProof/>
          <w:lang w:val="sr-Latn-CS"/>
        </w:rPr>
        <w:t>obveznika</w:t>
      </w:r>
      <w:r w:rsidR="00274D6E" w:rsidRPr="00D1590C">
        <w:rPr>
          <w:strike/>
          <w:noProof/>
          <w:lang w:val="sr-Latn-CS"/>
        </w:rPr>
        <w:t xml:space="preserve"> </w:t>
      </w:r>
      <w:r>
        <w:rPr>
          <w:strike/>
          <w:noProof/>
          <w:lang w:val="sr-Latn-CS"/>
        </w:rPr>
        <w:t>povraćaj</w:t>
      </w:r>
      <w:r w:rsidR="00274D6E" w:rsidRPr="00D1590C">
        <w:rPr>
          <w:strike/>
          <w:noProof/>
          <w:lang w:val="sr-Latn-CS"/>
        </w:rPr>
        <w:t xml:space="preserve">, </w:t>
      </w:r>
      <w:r>
        <w:rPr>
          <w:strike/>
          <w:noProof/>
          <w:lang w:val="sr-Latn-CS"/>
        </w:rPr>
        <w:t>u</w:t>
      </w:r>
      <w:r w:rsidR="00274D6E" w:rsidRPr="00D1590C">
        <w:rPr>
          <w:strike/>
          <w:noProof/>
          <w:lang w:val="sr-Latn-CS"/>
        </w:rPr>
        <w:t xml:space="preserve"> </w:t>
      </w:r>
      <w:r>
        <w:rPr>
          <w:strike/>
          <w:noProof/>
          <w:lang w:val="sr-Latn-CS"/>
        </w:rPr>
        <w:t>kojem</w:t>
      </w:r>
      <w:r w:rsidR="00274D6E" w:rsidRPr="00D1590C">
        <w:rPr>
          <w:strike/>
          <w:noProof/>
          <w:lang w:val="sr-Latn-CS"/>
        </w:rPr>
        <w:t xml:space="preserve"> </w:t>
      </w:r>
      <w:r>
        <w:rPr>
          <w:strike/>
          <w:noProof/>
          <w:lang w:val="sr-Latn-CS"/>
        </w:rPr>
        <w:t>slučaju</w:t>
      </w:r>
      <w:r w:rsidR="00274D6E" w:rsidRPr="00D1590C">
        <w:rPr>
          <w:strike/>
          <w:noProof/>
          <w:lang w:val="sr-Latn-CS"/>
        </w:rPr>
        <w:t xml:space="preserve"> </w:t>
      </w:r>
      <w:r>
        <w:rPr>
          <w:strike/>
          <w:noProof/>
          <w:lang w:val="sr-Latn-CS"/>
        </w:rPr>
        <w:t>se</w:t>
      </w:r>
      <w:r w:rsidR="00274D6E" w:rsidRPr="00D1590C">
        <w:rPr>
          <w:strike/>
          <w:noProof/>
          <w:lang w:val="sr-Latn-CS"/>
        </w:rPr>
        <w:t xml:space="preserve"> </w:t>
      </w:r>
      <w:r>
        <w:rPr>
          <w:strike/>
          <w:noProof/>
          <w:lang w:val="sr-Latn-CS"/>
        </w:rPr>
        <w:t>vrši</w:t>
      </w:r>
      <w:r w:rsidR="00274D6E" w:rsidRPr="00D1590C">
        <w:rPr>
          <w:strike/>
          <w:noProof/>
          <w:lang w:val="sr-Latn-CS"/>
        </w:rPr>
        <w:t xml:space="preserve"> </w:t>
      </w:r>
      <w:r>
        <w:rPr>
          <w:strike/>
          <w:noProof/>
          <w:lang w:val="sr-Latn-CS"/>
        </w:rPr>
        <w:t>povraćaj</w:t>
      </w:r>
      <w:r w:rsidR="00274D6E" w:rsidRPr="00D1590C">
        <w:rPr>
          <w:strike/>
          <w:noProof/>
          <w:lang w:val="sr-Latn-CS"/>
        </w:rPr>
        <w:t xml:space="preserve"> </w:t>
      </w:r>
      <w:r>
        <w:rPr>
          <w:strike/>
          <w:noProof/>
          <w:lang w:val="sr-Latn-CS"/>
        </w:rPr>
        <w:t>akcize</w:t>
      </w:r>
      <w:r w:rsidR="00274D6E" w:rsidRPr="00D1590C">
        <w:rPr>
          <w:strike/>
          <w:noProof/>
          <w:lang w:val="sr-Latn-CS"/>
        </w:rPr>
        <w:t xml:space="preserve"> </w:t>
      </w:r>
      <w:r>
        <w:rPr>
          <w:strike/>
          <w:noProof/>
          <w:lang w:val="sr-Latn-CS"/>
        </w:rPr>
        <w:t>kupcu</w:t>
      </w:r>
      <w:r w:rsidR="00274D6E" w:rsidRPr="00D1590C">
        <w:rPr>
          <w:strike/>
          <w:noProof/>
          <w:lang w:val="sr-Latn-CS"/>
        </w:rPr>
        <w:t>.</w:t>
      </w:r>
    </w:p>
    <w:p w:rsidR="00274D6E" w:rsidRPr="00D1590C" w:rsidRDefault="00D1590C" w:rsidP="00274D6E">
      <w:pPr>
        <w:tabs>
          <w:tab w:val="left" w:pos="1440"/>
        </w:tabs>
        <w:ind w:firstLine="720"/>
        <w:rPr>
          <w:strike/>
          <w:noProof/>
          <w:lang w:val="sr-Latn-CS"/>
        </w:rPr>
      </w:pPr>
      <w:r>
        <w:rPr>
          <w:strike/>
          <w:noProof/>
          <w:lang w:val="sr-Latn-CS"/>
        </w:rPr>
        <w:lastRenderedPageBreak/>
        <w:t>Izuzetno</w:t>
      </w:r>
      <w:r w:rsidR="00274D6E" w:rsidRPr="00D1590C">
        <w:rPr>
          <w:strike/>
          <w:noProof/>
          <w:lang w:val="sr-Latn-CS"/>
        </w:rPr>
        <w:t xml:space="preserve">, </w:t>
      </w:r>
      <w:r>
        <w:rPr>
          <w:strike/>
          <w:noProof/>
          <w:lang w:val="sr-Latn-CS"/>
        </w:rPr>
        <w:t>obveznik</w:t>
      </w:r>
      <w:r w:rsidR="00274D6E" w:rsidRPr="00D1590C">
        <w:rPr>
          <w:strike/>
          <w:noProof/>
          <w:lang w:val="sr-Latn-CS"/>
        </w:rPr>
        <w:t xml:space="preserve"> </w:t>
      </w:r>
      <w:r>
        <w:rPr>
          <w:strike/>
          <w:noProof/>
          <w:lang w:val="sr-Latn-CS"/>
        </w:rPr>
        <w:t>akcize</w:t>
      </w:r>
      <w:r w:rsidR="00274D6E" w:rsidRPr="00D1590C">
        <w:rPr>
          <w:strike/>
          <w:noProof/>
          <w:lang w:val="sr-Latn-CS"/>
        </w:rPr>
        <w:t xml:space="preserve"> </w:t>
      </w:r>
      <w:r>
        <w:rPr>
          <w:strike/>
          <w:noProof/>
          <w:lang w:val="sr-Latn-CS"/>
        </w:rPr>
        <w:t>koji</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iz</w:t>
      </w:r>
      <w:r w:rsidR="00274D6E" w:rsidRPr="00D1590C">
        <w:rPr>
          <w:strike/>
          <w:noProof/>
          <w:lang w:val="sr-Latn-CS"/>
        </w:rPr>
        <w:t xml:space="preserve"> </w:t>
      </w:r>
      <w:r>
        <w:rPr>
          <w:strike/>
          <w:noProof/>
          <w:lang w:val="sr-Latn-CS"/>
        </w:rPr>
        <w:t>svojih</w:t>
      </w:r>
      <w:r w:rsidR="00274D6E" w:rsidRPr="00D1590C">
        <w:rPr>
          <w:strike/>
          <w:noProof/>
          <w:lang w:val="sr-Latn-CS"/>
        </w:rPr>
        <w:t xml:space="preserve"> </w:t>
      </w:r>
      <w:r>
        <w:rPr>
          <w:strike/>
          <w:noProof/>
          <w:lang w:val="sr-Latn-CS"/>
        </w:rPr>
        <w:t>sredstava</w:t>
      </w:r>
      <w:r w:rsidR="00274D6E" w:rsidRPr="00D1590C">
        <w:rPr>
          <w:strike/>
          <w:noProof/>
          <w:lang w:val="sr-Latn-CS"/>
        </w:rPr>
        <w:t xml:space="preserve"> </w:t>
      </w:r>
      <w:r>
        <w:rPr>
          <w:strike/>
          <w:noProof/>
          <w:lang w:val="sr-Latn-CS"/>
        </w:rPr>
        <w:t>uplatio</w:t>
      </w:r>
      <w:r w:rsidR="00274D6E" w:rsidRPr="00D1590C">
        <w:rPr>
          <w:strike/>
          <w:noProof/>
          <w:lang w:val="sr-Latn-CS"/>
        </w:rPr>
        <w:t xml:space="preserve">  </w:t>
      </w:r>
      <w:r>
        <w:rPr>
          <w:strike/>
          <w:noProof/>
          <w:lang w:val="sr-Latn-CS"/>
        </w:rPr>
        <w:t>akcizu</w:t>
      </w:r>
      <w:r w:rsidR="00274D6E" w:rsidRPr="00D1590C">
        <w:rPr>
          <w:strike/>
          <w:noProof/>
          <w:lang w:val="sr-Latn-CS"/>
        </w:rPr>
        <w:t xml:space="preserve"> </w:t>
      </w:r>
      <w:r>
        <w:rPr>
          <w:strike/>
          <w:noProof/>
          <w:lang w:val="sr-Latn-CS"/>
        </w:rPr>
        <w:t>koju</w:t>
      </w:r>
      <w:r w:rsidR="00274D6E" w:rsidRPr="00D1590C">
        <w:rPr>
          <w:strike/>
          <w:noProof/>
          <w:lang w:val="sr-Latn-CS"/>
        </w:rPr>
        <w:t xml:space="preserve"> </w:t>
      </w:r>
      <w:r>
        <w:rPr>
          <w:strike/>
          <w:noProof/>
          <w:lang w:val="sr-Latn-CS"/>
        </w:rPr>
        <w:t>nije</w:t>
      </w:r>
      <w:r w:rsidR="00274D6E" w:rsidRPr="00D1590C">
        <w:rPr>
          <w:strike/>
          <w:noProof/>
          <w:lang w:val="sr-Latn-CS"/>
        </w:rPr>
        <w:t xml:space="preserve"> </w:t>
      </w:r>
      <w:r>
        <w:rPr>
          <w:strike/>
          <w:noProof/>
          <w:lang w:val="sr-Latn-CS"/>
        </w:rPr>
        <w:t>bio</w:t>
      </w:r>
      <w:r w:rsidR="00274D6E" w:rsidRPr="00D1590C">
        <w:rPr>
          <w:strike/>
          <w:noProof/>
          <w:lang w:val="sr-Latn-CS"/>
        </w:rPr>
        <w:t xml:space="preserve"> </w:t>
      </w:r>
      <w:r>
        <w:rPr>
          <w:strike/>
          <w:noProof/>
          <w:lang w:val="sr-Latn-CS"/>
        </w:rPr>
        <w:t>dužan</w:t>
      </w:r>
      <w:r w:rsidR="00274D6E" w:rsidRPr="00D1590C">
        <w:rPr>
          <w:strike/>
          <w:noProof/>
          <w:lang w:val="sr-Latn-CS"/>
        </w:rPr>
        <w:t xml:space="preserve"> </w:t>
      </w:r>
      <w:r>
        <w:rPr>
          <w:strike/>
          <w:noProof/>
          <w:lang w:val="sr-Latn-CS"/>
        </w:rPr>
        <w:t>da</w:t>
      </w:r>
      <w:r w:rsidR="00274D6E" w:rsidRPr="00D1590C">
        <w:rPr>
          <w:strike/>
          <w:noProof/>
          <w:lang w:val="sr-Latn-CS"/>
        </w:rPr>
        <w:t xml:space="preserve"> </w:t>
      </w:r>
      <w:r>
        <w:rPr>
          <w:strike/>
          <w:noProof/>
          <w:lang w:val="sr-Latn-CS"/>
        </w:rPr>
        <w:t>plati</w:t>
      </w:r>
      <w:r w:rsidR="00274D6E" w:rsidRPr="00D1590C">
        <w:rPr>
          <w:strike/>
          <w:noProof/>
          <w:lang w:val="sr-Latn-CS"/>
        </w:rPr>
        <w:t xml:space="preserve"> </w:t>
      </w:r>
      <w:r>
        <w:rPr>
          <w:strike/>
          <w:noProof/>
          <w:lang w:val="sr-Latn-CS"/>
        </w:rPr>
        <w:t>ili</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platio</w:t>
      </w:r>
      <w:r w:rsidR="00274D6E" w:rsidRPr="00D1590C">
        <w:rPr>
          <w:strike/>
          <w:noProof/>
          <w:lang w:val="sr-Latn-CS"/>
        </w:rPr>
        <w:t xml:space="preserve"> </w:t>
      </w:r>
      <w:r>
        <w:rPr>
          <w:strike/>
          <w:noProof/>
          <w:lang w:val="sr-Latn-CS"/>
        </w:rPr>
        <w:t>u</w:t>
      </w:r>
      <w:r w:rsidR="00274D6E" w:rsidRPr="00D1590C">
        <w:rPr>
          <w:strike/>
          <w:noProof/>
          <w:lang w:val="sr-Latn-CS"/>
        </w:rPr>
        <w:t xml:space="preserve"> </w:t>
      </w:r>
      <w:r>
        <w:rPr>
          <w:strike/>
          <w:noProof/>
          <w:lang w:val="sr-Latn-CS"/>
        </w:rPr>
        <w:t>iznosu</w:t>
      </w:r>
      <w:r w:rsidR="00274D6E" w:rsidRPr="00D1590C">
        <w:rPr>
          <w:strike/>
          <w:noProof/>
          <w:lang w:val="sr-Latn-CS"/>
        </w:rPr>
        <w:t xml:space="preserve"> </w:t>
      </w:r>
      <w:r>
        <w:rPr>
          <w:strike/>
          <w:noProof/>
          <w:lang w:val="sr-Latn-CS"/>
        </w:rPr>
        <w:t>većem</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Pr>
          <w:strike/>
          <w:noProof/>
          <w:lang w:val="sr-Latn-CS"/>
        </w:rPr>
        <w:t>zakonom</w:t>
      </w:r>
      <w:r w:rsidR="00274D6E" w:rsidRPr="00D1590C">
        <w:rPr>
          <w:strike/>
          <w:noProof/>
          <w:lang w:val="sr-Latn-CS"/>
        </w:rPr>
        <w:t xml:space="preserve"> </w:t>
      </w:r>
      <w:r>
        <w:rPr>
          <w:strike/>
          <w:noProof/>
          <w:lang w:val="sr-Latn-CS"/>
        </w:rPr>
        <w:t>predviđenog</w:t>
      </w:r>
      <w:r w:rsidR="00274D6E" w:rsidRPr="00D1590C">
        <w:rPr>
          <w:strike/>
          <w:noProof/>
          <w:lang w:val="sr-Latn-CS"/>
        </w:rPr>
        <w:t xml:space="preserve">, </w:t>
      </w:r>
      <w:r>
        <w:rPr>
          <w:strike/>
          <w:noProof/>
          <w:lang w:val="sr-Latn-CS"/>
        </w:rPr>
        <w:t>može</w:t>
      </w:r>
      <w:r w:rsidR="00274D6E" w:rsidRPr="00D1590C">
        <w:rPr>
          <w:strike/>
          <w:noProof/>
          <w:lang w:val="sr-Latn-CS"/>
        </w:rPr>
        <w:t xml:space="preserve"> </w:t>
      </w:r>
      <w:r>
        <w:rPr>
          <w:strike/>
          <w:noProof/>
          <w:lang w:val="sr-Latn-CS"/>
        </w:rPr>
        <w:t>podneti</w:t>
      </w:r>
      <w:r w:rsidR="00274D6E" w:rsidRPr="00D1590C">
        <w:rPr>
          <w:strike/>
          <w:noProof/>
          <w:lang w:val="sr-Latn-CS"/>
        </w:rPr>
        <w:t xml:space="preserve"> </w:t>
      </w:r>
      <w:r>
        <w:rPr>
          <w:strike/>
          <w:noProof/>
          <w:lang w:val="sr-Latn-CS"/>
        </w:rPr>
        <w:t>u</w:t>
      </w:r>
      <w:r w:rsidR="00274D6E" w:rsidRPr="00D1590C">
        <w:rPr>
          <w:strike/>
          <w:noProof/>
          <w:lang w:val="sr-Latn-CS"/>
        </w:rPr>
        <w:t xml:space="preserve"> </w:t>
      </w:r>
      <w:r>
        <w:rPr>
          <w:strike/>
          <w:noProof/>
          <w:lang w:val="sr-Latn-CS"/>
        </w:rPr>
        <w:t>svoje</w:t>
      </w:r>
      <w:r w:rsidR="00274D6E" w:rsidRPr="00D1590C">
        <w:rPr>
          <w:strike/>
          <w:noProof/>
          <w:lang w:val="sr-Latn-CS"/>
        </w:rPr>
        <w:t xml:space="preserve"> </w:t>
      </w:r>
      <w:r>
        <w:rPr>
          <w:strike/>
          <w:noProof/>
          <w:lang w:val="sr-Latn-CS"/>
        </w:rPr>
        <w:t>ime</w:t>
      </w:r>
      <w:r w:rsidR="00274D6E" w:rsidRPr="00D1590C">
        <w:rPr>
          <w:strike/>
          <w:noProof/>
          <w:lang w:val="sr-Latn-CS"/>
        </w:rPr>
        <w:t xml:space="preserve"> </w:t>
      </w:r>
      <w:r>
        <w:rPr>
          <w:strike/>
          <w:noProof/>
          <w:lang w:val="sr-Latn-CS"/>
        </w:rPr>
        <w:t>i</w:t>
      </w:r>
      <w:r w:rsidR="00274D6E" w:rsidRPr="00D1590C">
        <w:rPr>
          <w:strike/>
          <w:noProof/>
          <w:lang w:val="sr-Latn-CS"/>
        </w:rPr>
        <w:t xml:space="preserve"> </w:t>
      </w:r>
      <w:r>
        <w:rPr>
          <w:strike/>
          <w:noProof/>
          <w:lang w:val="sr-Latn-CS"/>
        </w:rPr>
        <w:t>za</w:t>
      </w:r>
      <w:r w:rsidR="00274D6E" w:rsidRPr="00D1590C">
        <w:rPr>
          <w:strike/>
          <w:noProof/>
          <w:lang w:val="sr-Latn-CS"/>
        </w:rPr>
        <w:t xml:space="preserve"> </w:t>
      </w:r>
      <w:r>
        <w:rPr>
          <w:strike/>
          <w:noProof/>
          <w:lang w:val="sr-Latn-CS"/>
        </w:rPr>
        <w:t>svoj</w:t>
      </w:r>
      <w:r w:rsidR="00274D6E" w:rsidRPr="00D1590C">
        <w:rPr>
          <w:strike/>
          <w:noProof/>
          <w:lang w:val="sr-Latn-CS"/>
        </w:rPr>
        <w:t xml:space="preserve"> </w:t>
      </w:r>
      <w:r>
        <w:rPr>
          <w:strike/>
          <w:noProof/>
          <w:lang w:val="sr-Latn-CS"/>
        </w:rPr>
        <w:t>račun</w:t>
      </w:r>
      <w:r w:rsidR="00274D6E" w:rsidRPr="00D1590C">
        <w:rPr>
          <w:strike/>
          <w:noProof/>
          <w:lang w:val="sr-Latn-CS"/>
        </w:rPr>
        <w:t xml:space="preserve"> </w:t>
      </w:r>
      <w:r>
        <w:rPr>
          <w:strike/>
          <w:noProof/>
          <w:lang w:val="sr-Latn-CS"/>
        </w:rPr>
        <w:t>zahtev</w:t>
      </w:r>
      <w:r w:rsidR="00274D6E" w:rsidRPr="00D1590C">
        <w:rPr>
          <w:strike/>
          <w:noProof/>
          <w:lang w:val="sr-Latn-CS"/>
        </w:rPr>
        <w:t xml:space="preserve"> </w:t>
      </w:r>
      <w:r>
        <w:rPr>
          <w:strike/>
          <w:noProof/>
          <w:lang w:val="sr-Latn-CS"/>
        </w:rPr>
        <w:t>za</w:t>
      </w:r>
      <w:r w:rsidR="00274D6E" w:rsidRPr="00D1590C">
        <w:rPr>
          <w:strike/>
          <w:noProof/>
          <w:lang w:val="sr-Latn-CS"/>
        </w:rPr>
        <w:t xml:space="preserve"> </w:t>
      </w:r>
      <w:r>
        <w:rPr>
          <w:strike/>
          <w:noProof/>
          <w:lang w:val="sr-Latn-CS"/>
        </w:rPr>
        <w:t>povraćaj</w:t>
      </w:r>
      <w:r w:rsidR="00274D6E" w:rsidRPr="00D1590C">
        <w:rPr>
          <w:strike/>
          <w:noProof/>
          <w:lang w:val="sr-Latn-CS"/>
        </w:rPr>
        <w:t xml:space="preserve"> </w:t>
      </w:r>
      <w:r>
        <w:rPr>
          <w:strike/>
          <w:noProof/>
          <w:lang w:val="sr-Latn-CS"/>
        </w:rPr>
        <w:t>tako</w:t>
      </w:r>
      <w:r w:rsidR="00274D6E" w:rsidRPr="00D1590C">
        <w:rPr>
          <w:strike/>
          <w:noProof/>
          <w:lang w:val="sr-Latn-CS"/>
        </w:rPr>
        <w:t xml:space="preserve"> </w:t>
      </w:r>
      <w:r>
        <w:rPr>
          <w:strike/>
          <w:noProof/>
          <w:lang w:val="sr-Latn-CS"/>
        </w:rPr>
        <w:t>plaćene</w:t>
      </w:r>
      <w:r w:rsidR="00274D6E" w:rsidRPr="00D1590C">
        <w:rPr>
          <w:strike/>
          <w:noProof/>
          <w:lang w:val="sr-Latn-CS"/>
        </w:rPr>
        <w:t xml:space="preserve"> </w:t>
      </w:r>
      <w:r>
        <w:rPr>
          <w:strike/>
          <w:noProof/>
          <w:lang w:val="sr-Latn-CS"/>
        </w:rPr>
        <w:t>akcize</w:t>
      </w:r>
      <w:r w:rsidR="00274D6E" w:rsidRPr="00D1590C">
        <w:rPr>
          <w:strike/>
          <w:noProof/>
          <w:lang w:val="sr-Latn-CS"/>
        </w:rPr>
        <w:t>.</w:t>
      </w:r>
    </w:p>
    <w:p w:rsidR="00274D6E" w:rsidRPr="00D1590C" w:rsidRDefault="00D1590C" w:rsidP="00274D6E">
      <w:pPr>
        <w:tabs>
          <w:tab w:val="left" w:pos="1440"/>
        </w:tabs>
        <w:ind w:firstLine="720"/>
        <w:rPr>
          <w:strike/>
          <w:noProof/>
          <w:lang w:val="sr-Latn-CS"/>
        </w:rPr>
      </w:pPr>
      <w:r>
        <w:rPr>
          <w:strike/>
          <w:noProof/>
          <w:lang w:val="sr-Latn-CS"/>
        </w:rPr>
        <w:t>Ako</w:t>
      </w:r>
      <w:r w:rsidR="00274D6E" w:rsidRPr="00D1590C">
        <w:rPr>
          <w:strike/>
          <w:noProof/>
          <w:lang w:val="sr-Latn-CS"/>
        </w:rPr>
        <w:t xml:space="preserve"> </w:t>
      </w:r>
      <w:r>
        <w:rPr>
          <w:strike/>
          <w:noProof/>
          <w:lang w:val="sr-Latn-CS"/>
        </w:rPr>
        <w:t>su</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Pr>
          <w:strike/>
          <w:noProof/>
          <w:lang w:val="sr-Latn-CS"/>
        </w:rPr>
        <w:t>obveznika</w:t>
      </w:r>
      <w:r w:rsidR="00274D6E" w:rsidRPr="00D1590C">
        <w:rPr>
          <w:strike/>
          <w:noProof/>
          <w:lang w:val="sr-Latn-CS"/>
        </w:rPr>
        <w:t xml:space="preserve"> </w:t>
      </w:r>
      <w:r>
        <w:rPr>
          <w:strike/>
          <w:noProof/>
          <w:lang w:val="sr-Latn-CS"/>
        </w:rPr>
        <w:t>akcize</w:t>
      </w:r>
      <w:r w:rsidR="00274D6E" w:rsidRPr="00D1590C">
        <w:rPr>
          <w:strike/>
          <w:noProof/>
          <w:lang w:val="sr-Latn-CS"/>
        </w:rPr>
        <w:t xml:space="preserve"> </w:t>
      </w:r>
      <w:r>
        <w:rPr>
          <w:strike/>
          <w:noProof/>
          <w:lang w:val="sr-Latn-CS"/>
        </w:rPr>
        <w:t>iz</w:t>
      </w:r>
      <w:r w:rsidR="00274D6E" w:rsidRPr="00D1590C">
        <w:rPr>
          <w:strike/>
          <w:noProof/>
          <w:lang w:val="sr-Latn-CS"/>
        </w:rPr>
        <w:t xml:space="preserve"> </w:t>
      </w:r>
      <w:r>
        <w:rPr>
          <w:strike/>
          <w:noProof/>
          <w:lang w:val="sr-Latn-CS"/>
        </w:rPr>
        <w:t>stava</w:t>
      </w:r>
      <w:r w:rsidR="00274D6E" w:rsidRPr="00D1590C">
        <w:rPr>
          <w:strike/>
          <w:noProof/>
          <w:lang w:val="sr-Latn-CS"/>
        </w:rPr>
        <w:t xml:space="preserve"> 1. </w:t>
      </w:r>
      <w:r>
        <w:rPr>
          <w:strike/>
          <w:noProof/>
          <w:lang w:val="sr-Latn-CS"/>
        </w:rPr>
        <w:t>ovog</w:t>
      </w:r>
      <w:r w:rsidR="00274D6E" w:rsidRPr="00D1590C">
        <w:rPr>
          <w:strike/>
          <w:noProof/>
          <w:lang w:val="sr-Latn-CS"/>
        </w:rPr>
        <w:t xml:space="preserve"> </w:t>
      </w:r>
      <w:r>
        <w:rPr>
          <w:strike/>
          <w:noProof/>
          <w:lang w:val="sr-Latn-CS"/>
        </w:rPr>
        <w:t>člana</w:t>
      </w:r>
      <w:r w:rsidR="00274D6E" w:rsidRPr="00D1590C">
        <w:rPr>
          <w:strike/>
          <w:noProof/>
          <w:lang w:val="sr-Latn-CS"/>
        </w:rPr>
        <w:t xml:space="preserve"> </w:t>
      </w:r>
      <w:r>
        <w:rPr>
          <w:strike/>
          <w:noProof/>
          <w:lang w:val="sr-Latn-CS"/>
        </w:rPr>
        <w:t>naplaćeni</w:t>
      </w:r>
      <w:r w:rsidR="00274D6E" w:rsidRPr="00D1590C">
        <w:rPr>
          <w:strike/>
          <w:noProof/>
          <w:lang w:val="sr-Latn-CS"/>
        </w:rPr>
        <w:t xml:space="preserve"> </w:t>
      </w:r>
      <w:r>
        <w:rPr>
          <w:strike/>
          <w:noProof/>
          <w:lang w:val="sr-Latn-CS"/>
        </w:rPr>
        <w:t>kamata</w:t>
      </w:r>
      <w:r w:rsidR="00274D6E" w:rsidRPr="00D1590C">
        <w:rPr>
          <w:strike/>
          <w:noProof/>
          <w:lang w:val="sr-Latn-CS"/>
        </w:rPr>
        <w:t xml:space="preserve">, </w:t>
      </w:r>
      <w:r>
        <w:rPr>
          <w:strike/>
          <w:noProof/>
          <w:lang w:val="sr-Latn-CS"/>
        </w:rPr>
        <w:t>troškovi</w:t>
      </w:r>
      <w:r w:rsidR="00274D6E" w:rsidRPr="00D1590C">
        <w:rPr>
          <w:strike/>
          <w:noProof/>
          <w:lang w:val="sr-Latn-CS"/>
        </w:rPr>
        <w:t xml:space="preserve"> </w:t>
      </w:r>
      <w:r>
        <w:rPr>
          <w:strike/>
          <w:noProof/>
          <w:lang w:val="sr-Latn-CS"/>
        </w:rPr>
        <w:t>prinudne</w:t>
      </w:r>
      <w:r w:rsidR="00274D6E" w:rsidRPr="00D1590C">
        <w:rPr>
          <w:strike/>
          <w:noProof/>
          <w:lang w:val="sr-Latn-CS"/>
        </w:rPr>
        <w:t xml:space="preserve"> </w:t>
      </w:r>
      <w:r>
        <w:rPr>
          <w:strike/>
          <w:noProof/>
          <w:lang w:val="sr-Latn-CS"/>
        </w:rPr>
        <w:t>naplate</w:t>
      </w:r>
      <w:r w:rsidR="00274D6E" w:rsidRPr="00D1590C">
        <w:rPr>
          <w:strike/>
          <w:noProof/>
          <w:lang w:val="sr-Latn-CS"/>
        </w:rPr>
        <w:t xml:space="preserve"> </w:t>
      </w:r>
      <w:r>
        <w:rPr>
          <w:strike/>
          <w:noProof/>
          <w:lang w:val="sr-Latn-CS"/>
        </w:rPr>
        <w:t>ili</w:t>
      </w:r>
      <w:r w:rsidR="00274D6E" w:rsidRPr="00D1590C">
        <w:rPr>
          <w:strike/>
          <w:noProof/>
          <w:lang w:val="sr-Latn-CS"/>
        </w:rPr>
        <w:t xml:space="preserve"> </w:t>
      </w:r>
      <w:r>
        <w:rPr>
          <w:strike/>
          <w:noProof/>
          <w:lang w:val="sr-Latn-CS"/>
        </w:rPr>
        <w:t>novčana</w:t>
      </w:r>
      <w:r w:rsidR="00274D6E" w:rsidRPr="00D1590C">
        <w:rPr>
          <w:strike/>
          <w:noProof/>
          <w:lang w:val="sr-Latn-CS"/>
        </w:rPr>
        <w:t xml:space="preserve"> </w:t>
      </w:r>
      <w:r>
        <w:rPr>
          <w:strike/>
          <w:noProof/>
          <w:lang w:val="sr-Latn-CS"/>
        </w:rPr>
        <w:t>kazna</w:t>
      </w:r>
      <w:r w:rsidR="00274D6E" w:rsidRPr="00D1590C">
        <w:rPr>
          <w:strike/>
          <w:noProof/>
          <w:lang w:val="sr-Latn-CS"/>
        </w:rPr>
        <w:t xml:space="preserve">, </w:t>
      </w:r>
      <w:r>
        <w:rPr>
          <w:strike/>
          <w:noProof/>
          <w:lang w:val="sr-Latn-CS"/>
        </w:rPr>
        <w:t>pripada</w:t>
      </w:r>
      <w:r w:rsidR="00274D6E" w:rsidRPr="00D1590C">
        <w:rPr>
          <w:strike/>
          <w:noProof/>
          <w:lang w:val="sr-Latn-CS"/>
        </w:rPr>
        <w:t xml:space="preserve"> </w:t>
      </w:r>
      <w:r>
        <w:rPr>
          <w:strike/>
          <w:noProof/>
          <w:lang w:val="sr-Latn-CS"/>
        </w:rPr>
        <w:t>mu</w:t>
      </w:r>
      <w:r w:rsidR="00274D6E" w:rsidRPr="00D1590C">
        <w:rPr>
          <w:strike/>
          <w:noProof/>
          <w:lang w:val="sr-Latn-CS"/>
        </w:rPr>
        <w:t xml:space="preserve"> </w:t>
      </w:r>
      <w:r>
        <w:rPr>
          <w:strike/>
          <w:noProof/>
          <w:lang w:val="sr-Latn-CS"/>
        </w:rPr>
        <w:t>pravo</w:t>
      </w:r>
      <w:r w:rsidR="00274D6E" w:rsidRPr="00D1590C">
        <w:rPr>
          <w:strike/>
          <w:noProof/>
          <w:lang w:val="sr-Latn-CS"/>
        </w:rPr>
        <w:t xml:space="preserve"> </w:t>
      </w:r>
      <w:r>
        <w:rPr>
          <w:strike/>
          <w:noProof/>
          <w:lang w:val="sr-Latn-CS"/>
        </w:rPr>
        <w:t>na</w:t>
      </w:r>
      <w:r w:rsidR="00274D6E" w:rsidRPr="00D1590C">
        <w:rPr>
          <w:strike/>
          <w:noProof/>
          <w:lang w:val="sr-Latn-CS"/>
        </w:rPr>
        <w:t xml:space="preserve"> </w:t>
      </w:r>
      <w:r>
        <w:rPr>
          <w:strike/>
          <w:noProof/>
          <w:lang w:val="sr-Latn-CS"/>
        </w:rPr>
        <w:t>povraćaj</w:t>
      </w:r>
      <w:r w:rsidR="00274D6E" w:rsidRPr="00D1590C">
        <w:rPr>
          <w:strike/>
          <w:noProof/>
          <w:lang w:val="sr-Latn-CS"/>
        </w:rPr>
        <w:t xml:space="preserve"> </w:t>
      </w:r>
      <w:r>
        <w:rPr>
          <w:strike/>
          <w:noProof/>
          <w:lang w:val="sr-Latn-CS"/>
        </w:rPr>
        <w:t>ovih</w:t>
      </w:r>
      <w:r w:rsidR="00274D6E" w:rsidRPr="00D1590C">
        <w:rPr>
          <w:strike/>
          <w:noProof/>
          <w:lang w:val="sr-Latn-CS"/>
        </w:rPr>
        <w:t xml:space="preserve"> </w:t>
      </w:r>
      <w:r>
        <w:rPr>
          <w:strike/>
          <w:noProof/>
          <w:lang w:val="sr-Latn-CS"/>
        </w:rPr>
        <w:t>davanja</w:t>
      </w:r>
      <w:r w:rsidR="00274D6E" w:rsidRPr="00D1590C">
        <w:rPr>
          <w:strike/>
          <w:noProof/>
          <w:lang w:val="sr-Latn-CS"/>
        </w:rPr>
        <w:t>.</w:t>
      </w:r>
    </w:p>
    <w:p w:rsidR="00274D6E" w:rsidRPr="00D1590C" w:rsidRDefault="00D1590C" w:rsidP="00274D6E">
      <w:pPr>
        <w:tabs>
          <w:tab w:val="left" w:pos="1440"/>
        </w:tabs>
        <w:ind w:firstLine="720"/>
        <w:rPr>
          <w:strike/>
          <w:noProof/>
          <w:lang w:val="sr-Latn-CS"/>
        </w:rPr>
      </w:pPr>
      <w:r>
        <w:rPr>
          <w:strike/>
          <w:noProof/>
          <w:lang w:val="sr-Latn-CS"/>
        </w:rPr>
        <w:t>Zahtev</w:t>
      </w:r>
      <w:r w:rsidR="00274D6E" w:rsidRPr="00D1590C">
        <w:rPr>
          <w:strike/>
          <w:noProof/>
          <w:lang w:val="sr-Latn-CS"/>
        </w:rPr>
        <w:t xml:space="preserve"> </w:t>
      </w:r>
      <w:r>
        <w:rPr>
          <w:strike/>
          <w:noProof/>
          <w:lang w:val="sr-Latn-CS"/>
        </w:rPr>
        <w:t>za</w:t>
      </w:r>
      <w:r w:rsidR="00274D6E" w:rsidRPr="00D1590C">
        <w:rPr>
          <w:strike/>
          <w:noProof/>
          <w:lang w:val="sr-Latn-CS"/>
        </w:rPr>
        <w:t xml:space="preserve"> </w:t>
      </w:r>
      <w:r>
        <w:rPr>
          <w:strike/>
          <w:noProof/>
          <w:lang w:val="sr-Latn-CS"/>
        </w:rPr>
        <w:t>povraćaj</w:t>
      </w:r>
      <w:r w:rsidR="00274D6E" w:rsidRPr="00D1590C">
        <w:rPr>
          <w:strike/>
          <w:noProof/>
          <w:lang w:val="sr-Latn-CS"/>
        </w:rPr>
        <w:t xml:space="preserve"> </w:t>
      </w:r>
      <w:r>
        <w:rPr>
          <w:strike/>
          <w:noProof/>
          <w:lang w:val="sr-Latn-CS"/>
        </w:rPr>
        <w:t>akcize</w:t>
      </w:r>
      <w:r w:rsidR="00274D6E" w:rsidRPr="00D1590C">
        <w:rPr>
          <w:strike/>
          <w:noProof/>
          <w:lang w:val="sr-Latn-CS"/>
        </w:rPr>
        <w:t xml:space="preserve">, </w:t>
      </w:r>
      <w:r>
        <w:rPr>
          <w:strike/>
          <w:noProof/>
          <w:lang w:val="sr-Latn-CS"/>
        </w:rPr>
        <w:t>kamate</w:t>
      </w:r>
      <w:r w:rsidR="00274D6E" w:rsidRPr="00D1590C">
        <w:rPr>
          <w:strike/>
          <w:noProof/>
          <w:lang w:val="sr-Latn-CS"/>
        </w:rPr>
        <w:t xml:space="preserve">, </w:t>
      </w:r>
      <w:r>
        <w:rPr>
          <w:strike/>
          <w:noProof/>
          <w:lang w:val="sr-Latn-CS"/>
        </w:rPr>
        <w:t>troškova</w:t>
      </w:r>
      <w:r w:rsidR="00274D6E" w:rsidRPr="00D1590C">
        <w:rPr>
          <w:strike/>
          <w:noProof/>
          <w:lang w:val="sr-Latn-CS"/>
        </w:rPr>
        <w:t xml:space="preserve"> </w:t>
      </w:r>
      <w:r>
        <w:rPr>
          <w:strike/>
          <w:noProof/>
          <w:lang w:val="sr-Latn-CS"/>
        </w:rPr>
        <w:t>prinudne</w:t>
      </w:r>
      <w:r w:rsidR="00274D6E" w:rsidRPr="00D1590C">
        <w:rPr>
          <w:strike/>
          <w:noProof/>
          <w:lang w:val="sr-Latn-CS"/>
        </w:rPr>
        <w:t xml:space="preserve"> </w:t>
      </w:r>
      <w:r>
        <w:rPr>
          <w:strike/>
          <w:noProof/>
          <w:lang w:val="sr-Latn-CS"/>
        </w:rPr>
        <w:t>naplate</w:t>
      </w:r>
      <w:r w:rsidR="00274D6E" w:rsidRPr="00D1590C">
        <w:rPr>
          <w:strike/>
          <w:noProof/>
          <w:lang w:val="sr-Latn-CS"/>
        </w:rPr>
        <w:t xml:space="preserve"> </w:t>
      </w:r>
      <w:r>
        <w:rPr>
          <w:strike/>
          <w:noProof/>
          <w:lang w:val="sr-Latn-CS"/>
        </w:rPr>
        <w:t>i</w:t>
      </w:r>
      <w:r w:rsidR="00274D6E" w:rsidRPr="00D1590C">
        <w:rPr>
          <w:strike/>
          <w:noProof/>
          <w:lang w:val="sr-Latn-CS"/>
        </w:rPr>
        <w:t xml:space="preserve"> </w:t>
      </w:r>
      <w:r>
        <w:rPr>
          <w:strike/>
          <w:noProof/>
          <w:lang w:val="sr-Latn-CS"/>
        </w:rPr>
        <w:t>novčane</w:t>
      </w:r>
      <w:r w:rsidR="00274D6E" w:rsidRPr="00D1590C">
        <w:rPr>
          <w:strike/>
          <w:noProof/>
          <w:lang w:val="sr-Latn-CS"/>
        </w:rPr>
        <w:t xml:space="preserve"> </w:t>
      </w:r>
      <w:r>
        <w:rPr>
          <w:strike/>
          <w:noProof/>
          <w:lang w:val="sr-Latn-CS"/>
        </w:rPr>
        <w:t>kazne</w:t>
      </w:r>
      <w:r w:rsidR="00274D6E" w:rsidRPr="00D1590C">
        <w:rPr>
          <w:strike/>
          <w:noProof/>
          <w:lang w:val="sr-Latn-CS"/>
        </w:rPr>
        <w:t xml:space="preserve"> </w:t>
      </w:r>
      <w:r>
        <w:rPr>
          <w:strike/>
          <w:noProof/>
          <w:lang w:val="sr-Latn-CS"/>
        </w:rPr>
        <w:t>iz</w:t>
      </w:r>
      <w:r w:rsidR="00274D6E" w:rsidRPr="00D1590C">
        <w:rPr>
          <w:strike/>
          <w:noProof/>
          <w:lang w:val="sr-Latn-CS"/>
        </w:rPr>
        <w:t xml:space="preserve"> </w:t>
      </w:r>
      <w:r>
        <w:rPr>
          <w:strike/>
          <w:noProof/>
          <w:lang w:val="sr-Latn-CS"/>
        </w:rPr>
        <w:t>st</w:t>
      </w:r>
      <w:r w:rsidR="00274D6E" w:rsidRPr="00D1590C">
        <w:rPr>
          <w:strike/>
          <w:noProof/>
          <w:lang w:val="sr-Latn-CS"/>
        </w:rPr>
        <w:t xml:space="preserve">. 2-4. </w:t>
      </w:r>
      <w:r>
        <w:rPr>
          <w:strike/>
          <w:noProof/>
          <w:lang w:val="sr-Latn-CS"/>
        </w:rPr>
        <w:t>ovog</w:t>
      </w:r>
      <w:r w:rsidR="00274D6E" w:rsidRPr="00D1590C">
        <w:rPr>
          <w:strike/>
          <w:noProof/>
          <w:lang w:val="sr-Latn-CS"/>
        </w:rPr>
        <w:t xml:space="preserve"> </w:t>
      </w:r>
      <w:r>
        <w:rPr>
          <w:strike/>
          <w:noProof/>
          <w:lang w:val="sr-Latn-CS"/>
        </w:rPr>
        <w:t>člana</w:t>
      </w:r>
      <w:r w:rsidR="00274D6E" w:rsidRPr="00D1590C">
        <w:rPr>
          <w:strike/>
          <w:noProof/>
          <w:lang w:val="sr-Latn-CS"/>
        </w:rPr>
        <w:t xml:space="preserve">, </w:t>
      </w:r>
      <w:r>
        <w:rPr>
          <w:strike/>
          <w:noProof/>
          <w:lang w:val="sr-Latn-CS"/>
        </w:rPr>
        <w:t>uz</w:t>
      </w:r>
      <w:r w:rsidR="00274D6E" w:rsidRPr="00D1590C">
        <w:rPr>
          <w:strike/>
          <w:noProof/>
          <w:lang w:val="sr-Latn-CS"/>
        </w:rPr>
        <w:t xml:space="preserve"> </w:t>
      </w:r>
      <w:r>
        <w:rPr>
          <w:strike/>
          <w:noProof/>
          <w:lang w:val="sr-Latn-CS"/>
        </w:rPr>
        <w:t>priložene</w:t>
      </w:r>
      <w:r w:rsidR="00274D6E" w:rsidRPr="00D1590C">
        <w:rPr>
          <w:strike/>
          <w:noProof/>
          <w:lang w:val="sr-Latn-CS"/>
        </w:rPr>
        <w:t xml:space="preserve"> </w:t>
      </w:r>
      <w:r>
        <w:rPr>
          <w:strike/>
          <w:noProof/>
          <w:lang w:val="sr-Latn-CS"/>
        </w:rPr>
        <w:t>dokaze</w:t>
      </w:r>
      <w:r w:rsidR="00274D6E" w:rsidRPr="00D1590C">
        <w:rPr>
          <w:strike/>
          <w:noProof/>
          <w:lang w:val="sr-Latn-CS"/>
        </w:rPr>
        <w:t xml:space="preserve"> </w:t>
      </w:r>
      <w:r>
        <w:rPr>
          <w:strike/>
          <w:noProof/>
          <w:lang w:val="sr-Latn-CS"/>
        </w:rPr>
        <w:t>o</w:t>
      </w:r>
      <w:r w:rsidR="00274D6E" w:rsidRPr="00D1590C">
        <w:rPr>
          <w:strike/>
          <w:noProof/>
          <w:lang w:val="sr-Latn-CS"/>
        </w:rPr>
        <w:t xml:space="preserve"> </w:t>
      </w:r>
      <w:r>
        <w:rPr>
          <w:strike/>
          <w:noProof/>
          <w:lang w:val="sr-Latn-CS"/>
        </w:rPr>
        <w:t>plaćenoj</w:t>
      </w:r>
      <w:r w:rsidR="00274D6E" w:rsidRPr="00D1590C">
        <w:rPr>
          <w:strike/>
          <w:noProof/>
          <w:lang w:val="sr-Latn-CS"/>
        </w:rPr>
        <w:t xml:space="preserve"> </w:t>
      </w:r>
      <w:r>
        <w:rPr>
          <w:strike/>
          <w:noProof/>
          <w:lang w:val="sr-Latn-CS"/>
        </w:rPr>
        <w:t>akcizi</w:t>
      </w:r>
      <w:r w:rsidR="00274D6E" w:rsidRPr="00D1590C">
        <w:rPr>
          <w:strike/>
          <w:noProof/>
          <w:lang w:val="sr-Latn-CS"/>
        </w:rPr>
        <w:t xml:space="preserve"> </w:t>
      </w:r>
      <w:r>
        <w:rPr>
          <w:strike/>
          <w:noProof/>
          <w:lang w:val="sr-Latn-CS"/>
        </w:rPr>
        <w:t>i</w:t>
      </w:r>
      <w:r w:rsidR="00274D6E" w:rsidRPr="00D1590C">
        <w:rPr>
          <w:strike/>
          <w:noProof/>
          <w:lang w:val="sr-Latn-CS"/>
        </w:rPr>
        <w:t xml:space="preserve"> </w:t>
      </w:r>
      <w:r>
        <w:rPr>
          <w:strike/>
          <w:noProof/>
          <w:lang w:val="sr-Latn-CS"/>
        </w:rPr>
        <w:t>drugim</w:t>
      </w:r>
      <w:r w:rsidR="00274D6E" w:rsidRPr="00D1590C">
        <w:rPr>
          <w:strike/>
          <w:noProof/>
          <w:lang w:val="sr-Latn-CS"/>
        </w:rPr>
        <w:t xml:space="preserve"> </w:t>
      </w:r>
      <w:r>
        <w:rPr>
          <w:strike/>
          <w:noProof/>
          <w:lang w:val="sr-Latn-CS"/>
        </w:rPr>
        <w:t>davanjima</w:t>
      </w:r>
      <w:r w:rsidR="00274D6E" w:rsidRPr="00D1590C">
        <w:rPr>
          <w:strike/>
          <w:noProof/>
          <w:lang w:val="sr-Latn-CS"/>
        </w:rPr>
        <w:t xml:space="preserve"> </w:t>
      </w:r>
      <w:r>
        <w:rPr>
          <w:strike/>
          <w:noProof/>
          <w:lang w:val="sr-Latn-CS"/>
        </w:rPr>
        <w:t>i</w:t>
      </w:r>
      <w:r w:rsidR="00274D6E" w:rsidRPr="00D1590C">
        <w:rPr>
          <w:strike/>
          <w:noProof/>
          <w:lang w:val="sr-Latn-CS"/>
        </w:rPr>
        <w:t xml:space="preserve"> </w:t>
      </w:r>
      <w:r>
        <w:rPr>
          <w:strike/>
          <w:noProof/>
          <w:lang w:val="sr-Latn-CS"/>
        </w:rPr>
        <w:t>pismeni</w:t>
      </w:r>
      <w:r w:rsidR="00274D6E" w:rsidRPr="00D1590C">
        <w:rPr>
          <w:strike/>
          <w:noProof/>
          <w:lang w:val="sr-Latn-CS"/>
        </w:rPr>
        <w:t xml:space="preserve"> </w:t>
      </w:r>
      <w:r>
        <w:rPr>
          <w:strike/>
          <w:noProof/>
          <w:lang w:val="sr-Latn-CS"/>
        </w:rPr>
        <w:t>zahtev</w:t>
      </w:r>
      <w:r w:rsidR="00274D6E" w:rsidRPr="00D1590C">
        <w:rPr>
          <w:strike/>
          <w:noProof/>
          <w:lang w:val="sr-Latn-CS"/>
        </w:rPr>
        <w:t xml:space="preserve"> </w:t>
      </w:r>
      <w:r>
        <w:rPr>
          <w:strike/>
          <w:noProof/>
          <w:lang w:val="sr-Latn-CS"/>
        </w:rPr>
        <w:t>kupca</w:t>
      </w:r>
      <w:r w:rsidR="00274D6E" w:rsidRPr="00D1590C">
        <w:rPr>
          <w:strike/>
          <w:noProof/>
          <w:lang w:val="sr-Latn-CS"/>
        </w:rPr>
        <w:t xml:space="preserve">, </w:t>
      </w:r>
      <w:r>
        <w:rPr>
          <w:strike/>
          <w:noProof/>
          <w:lang w:val="sr-Latn-CS"/>
        </w:rPr>
        <w:t>obveznik</w:t>
      </w:r>
      <w:r w:rsidR="00274D6E" w:rsidRPr="00D1590C">
        <w:rPr>
          <w:strike/>
          <w:noProof/>
          <w:lang w:val="sr-Latn-CS"/>
        </w:rPr>
        <w:t xml:space="preserve"> </w:t>
      </w:r>
      <w:r>
        <w:rPr>
          <w:strike/>
          <w:noProof/>
          <w:lang w:val="sr-Latn-CS"/>
        </w:rPr>
        <w:t>podnosi</w:t>
      </w:r>
      <w:r w:rsidR="00274D6E" w:rsidRPr="00D1590C">
        <w:rPr>
          <w:strike/>
          <w:noProof/>
          <w:lang w:val="sr-Latn-CS"/>
        </w:rPr>
        <w:t xml:space="preserve"> </w:t>
      </w:r>
      <w:r>
        <w:rPr>
          <w:strike/>
          <w:noProof/>
          <w:lang w:val="sr-Latn-CS"/>
        </w:rPr>
        <w:t>poreskom</w:t>
      </w:r>
      <w:r w:rsidR="00274D6E" w:rsidRPr="00D1590C">
        <w:rPr>
          <w:strike/>
          <w:noProof/>
          <w:lang w:val="sr-Latn-CS"/>
        </w:rPr>
        <w:t xml:space="preserve"> </w:t>
      </w:r>
      <w:r>
        <w:rPr>
          <w:strike/>
          <w:noProof/>
          <w:lang w:val="sr-Latn-CS"/>
        </w:rPr>
        <w:t>organu</w:t>
      </w:r>
      <w:r w:rsidR="00274D6E" w:rsidRPr="00D1590C">
        <w:rPr>
          <w:strike/>
          <w:noProof/>
          <w:lang w:val="sr-Latn-CS"/>
        </w:rPr>
        <w:t xml:space="preserve"> </w:t>
      </w:r>
      <w:r>
        <w:rPr>
          <w:strike/>
          <w:noProof/>
          <w:lang w:val="sr-Latn-CS"/>
        </w:rPr>
        <w:t>kod</w:t>
      </w:r>
      <w:r w:rsidR="00274D6E" w:rsidRPr="00D1590C">
        <w:rPr>
          <w:strike/>
          <w:noProof/>
          <w:lang w:val="sr-Latn-CS"/>
        </w:rPr>
        <w:t xml:space="preserve"> </w:t>
      </w:r>
      <w:r>
        <w:rPr>
          <w:strike/>
          <w:noProof/>
          <w:lang w:val="sr-Latn-CS"/>
        </w:rPr>
        <w:t>kojeg</w:t>
      </w:r>
      <w:r w:rsidR="00274D6E" w:rsidRPr="00D1590C">
        <w:rPr>
          <w:strike/>
          <w:noProof/>
          <w:lang w:val="sr-Latn-CS"/>
        </w:rPr>
        <w:t xml:space="preserve"> </w:t>
      </w:r>
      <w:r>
        <w:rPr>
          <w:strike/>
          <w:noProof/>
          <w:lang w:val="sr-Latn-CS"/>
        </w:rPr>
        <w:t>se</w:t>
      </w:r>
      <w:r w:rsidR="00274D6E" w:rsidRPr="00D1590C">
        <w:rPr>
          <w:strike/>
          <w:noProof/>
          <w:lang w:val="sr-Latn-CS"/>
        </w:rPr>
        <w:t xml:space="preserve"> </w:t>
      </w:r>
      <w:r>
        <w:rPr>
          <w:strike/>
          <w:noProof/>
          <w:lang w:val="sr-Latn-CS"/>
        </w:rPr>
        <w:t>vodi</w:t>
      </w:r>
      <w:r w:rsidR="00274D6E" w:rsidRPr="00D1590C">
        <w:rPr>
          <w:strike/>
          <w:noProof/>
          <w:lang w:val="sr-Latn-CS"/>
        </w:rPr>
        <w:t xml:space="preserve"> </w:t>
      </w:r>
      <w:r>
        <w:rPr>
          <w:strike/>
          <w:noProof/>
          <w:lang w:val="sr-Latn-CS"/>
        </w:rPr>
        <w:t>kao</w:t>
      </w:r>
      <w:r w:rsidR="00274D6E" w:rsidRPr="00D1590C">
        <w:rPr>
          <w:strike/>
          <w:noProof/>
          <w:lang w:val="sr-Latn-CS"/>
        </w:rPr>
        <w:t xml:space="preserve"> </w:t>
      </w:r>
      <w:r>
        <w:rPr>
          <w:strike/>
          <w:noProof/>
          <w:lang w:val="sr-Latn-CS"/>
        </w:rPr>
        <w:t>poreski</w:t>
      </w:r>
      <w:r w:rsidR="00274D6E" w:rsidRPr="00D1590C">
        <w:rPr>
          <w:strike/>
          <w:noProof/>
          <w:lang w:val="sr-Latn-CS"/>
        </w:rPr>
        <w:t xml:space="preserve"> </w:t>
      </w:r>
      <w:r>
        <w:rPr>
          <w:strike/>
          <w:noProof/>
          <w:lang w:val="sr-Latn-CS"/>
        </w:rPr>
        <w:t>obveznik</w:t>
      </w:r>
      <w:r w:rsidR="00274D6E" w:rsidRPr="00D1590C">
        <w:rPr>
          <w:strike/>
          <w:noProof/>
          <w:lang w:val="sr-Latn-CS"/>
        </w:rPr>
        <w:t>.</w:t>
      </w:r>
    </w:p>
    <w:p w:rsidR="00274D6E" w:rsidRPr="00D1590C" w:rsidRDefault="00D1590C" w:rsidP="00274D6E">
      <w:pPr>
        <w:tabs>
          <w:tab w:val="left" w:pos="1440"/>
        </w:tabs>
        <w:ind w:firstLine="720"/>
        <w:rPr>
          <w:strike/>
          <w:noProof/>
          <w:lang w:val="sr-Latn-CS"/>
        </w:rPr>
      </w:pPr>
      <w:r>
        <w:rPr>
          <w:strike/>
          <w:noProof/>
          <w:lang w:val="sr-Latn-CS"/>
        </w:rPr>
        <w:t>U</w:t>
      </w:r>
      <w:r w:rsidR="00274D6E" w:rsidRPr="00D1590C">
        <w:rPr>
          <w:strike/>
          <w:noProof/>
          <w:lang w:val="sr-Latn-CS"/>
        </w:rPr>
        <w:t xml:space="preserve"> </w:t>
      </w:r>
      <w:r>
        <w:rPr>
          <w:strike/>
          <w:noProof/>
          <w:lang w:val="sr-Latn-CS"/>
        </w:rPr>
        <w:t>slučaju</w:t>
      </w:r>
      <w:r w:rsidR="00274D6E" w:rsidRPr="00D1590C">
        <w:rPr>
          <w:strike/>
          <w:noProof/>
          <w:lang w:val="sr-Latn-CS"/>
        </w:rPr>
        <w:t xml:space="preserve"> </w:t>
      </w:r>
      <w:r>
        <w:rPr>
          <w:strike/>
          <w:noProof/>
          <w:lang w:val="sr-Latn-CS"/>
        </w:rPr>
        <w:t>iz</w:t>
      </w:r>
      <w:r w:rsidR="00274D6E" w:rsidRPr="00D1590C">
        <w:rPr>
          <w:strike/>
          <w:noProof/>
          <w:lang w:val="sr-Latn-CS"/>
        </w:rPr>
        <w:t xml:space="preserve"> </w:t>
      </w:r>
      <w:r>
        <w:rPr>
          <w:strike/>
          <w:noProof/>
          <w:lang w:val="sr-Latn-CS"/>
        </w:rPr>
        <w:t>stava</w:t>
      </w:r>
      <w:r w:rsidR="00274D6E" w:rsidRPr="00D1590C">
        <w:rPr>
          <w:strike/>
          <w:noProof/>
          <w:lang w:val="sr-Latn-CS"/>
        </w:rPr>
        <w:t xml:space="preserve"> 2. </w:t>
      </w:r>
      <w:r>
        <w:rPr>
          <w:strike/>
          <w:noProof/>
          <w:lang w:val="sr-Latn-CS"/>
        </w:rPr>
        <w:t>ovog</w:t>
      </w:r>
      <w:r w:rsidR="00274D6E" w:rsidRPr="00D1590C">
        <w:rPr>
          <w:strike/>
          <w:noProof/>
          <w:lang w:val="sr-Latn-CS"/>
        </w:rPr>
        <w:t xml:space="preserve"> </w:t>
      </w:r>
      <w:r>
        <w:rPr>
          <w:strike/>
          <w:noProof/>
          <w:lang w:val="sr-Latn-CS"/>
        </w:rPr>
        <w:t>člana</w:t>
      </w:r>
      <w:r w:rsidR="00274D6E" w:rsidRPr="00D1590C">
        <w:rPr>
          <w:strike/>
          <w:noProof/>
          <w:lang w:val="sr-Latn-CS"/>
        </w:rPr>
        <w:t xml:space="preserve">, </w:t>
      </w:r>
      <w:r>
        <w:rPr>
          <w:strike/>
          <w:noProof/>
          <w:lang w:val="sr-Latn-CS"/>
        </w:rPr>
        <w:t>obveznik</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dužan</w:t>
      </w:r>
      <w:r w:rsidR="00274D6E" w:rsidRPr="00D1590C">
        <w:rPr>
          <w:strike/>
          <w:noProof/>
          <w:lang w:val="sr-Latn-CS"/>
        </w:rPr>
        <w:t xml:space="preserve"> </w:t>
      </w:r>
      <w:r>
        <w:rPr>
          <w:strike/>
          <w:noProof/>
          <w:lang w:val="sr-Latn-CS"/>
        </w:rPr>
        <w:t>da</w:t>
      </w:r>
      <w:r w:rsidR="00274D6E" w:rsidRPr="00D1590C">
        <w:rPr>
          <w:strike/>
          <w:noProof/>
          <w:lang w:val="sr-Latn-CS"/>
        </w:rPr>
        <w:t xml:space="preserve"> </w:t>
      </w:r>
      <w:r>
        <w:rPr>
          <w:strike/>
          <w:noProof/>
          <w:lang w:val="sr-Latn-CS"/>
        </w:rPr>
        <w:t>u</w:t>
      </w:r>
      <w:r w:rsidR="00274D6E" w:rsidRPr="00D1590C">
        <w:rPr>
          <w:strike/>
          <w:noProof/>
          <w:lang w:val="sr-Latn-CS"/>
        </w:rPr>
        <w:t xml:space="preserve"> </w:t>
      </w:r>
      <w:r>
        <w:rPr>
          <w:strike/>
          <w:noProof/>
          <w:lang w:val="sr-Latn-CS"/>
        </w:rPr>
        <w:t>roku</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Pr>
          <w:strike/>
          <w:noProof/>
          <w:lang w:val="sr-Latn-CS"/>
        </w:rPr>
        <w:t>osam</w:t>
      </w:r>
      <w:r w:rsidR="00274D6E" w:rsidRPr="00D1590C">
        <w:rPr>
          <w:strike/>
          <w:noProof/>
          <w:lang w:val="sr-Latn-CS"/>
        </w:rPr>
        <w:t xml:space="preserve"> </w:t>
      </w:r>
      <w:r>
        <w:rPr>
          <w:strike/>
          <w:noProof/>
          <w:lang w:val="sr-Latn-CS"/>
        </w:rPr>
        <w:t>dana</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Pr>
          <w:strike/>
          <w:noProof/>
          <w:lang w:val="sr-Latn-CS"/>
        </w:rPr>
        <w:t>dana</w:t>
      </w:r>
      <w:r w:rsidR="00274D6E" w:rsidRPr="00D1590C">
        <w:rPr>
          <w:strike/>
          <w:noProof/>
          <w:lang w:val="sr-Latn-CS"/>
        </w:rPr>
        <w:t xml:space="preserve"> </w:t>
      </w:r>
      <w:r>
        <w:rPr>
          <w:strike/>
          <w:noProof/>
          <w:lang w:val="sr-Latn-CS"/>
        </w:rPr>
        <w:t>kada</w:t>
      </w:r>
      <w:r w:rsidR="00274D6E" w:rsidRPr="00D1590C">
        <w:rPr>
          <w:strike/>
          <w:noProof/>
          <w:lang w:val="sr-Latn-CS"/>
        </w:rPr>
        <w:t xml:space="preserve"> </w:t>
      </w:r>
      <w:r>
        <w:rPr>
          <w:strike/>
          <w:noProof/>
          <w:lang w:val="sr-Latn-CS"/>
        </w:rPr>
        <w:t>mu</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izvršen</w:t>
      </w:r>
      <w:r w:rsidR="00274D6E" w:rsidRPr="00D1590C">
        <w:rPr>
          <w:strike/>
          <w:noProof/>
          <w:lang w:val="sr-Latn-CS"/>
        </w:rPr>
        <w:t xml:space="preserve"> </w:t>
      </w:r>
      <w:r>
        <w:rPr>
          <w:strike/>
          <w:noProof/>
          <w:lang w:val="sr-Latn-CS"/>
        </w:rPr>
        <w:t>povraćaj</w:t>
      </w:r>
      <w:r w:rsidR="00274D6E" w:rsidRPr="00D1590C">
        <w:rPr>
          <w:strike/>
          <w:noProof/>
          <w:lang w:val="sr-Latn-CS"/>
        </w:rPr>
        <w:t xml:space="preserve"> </w:t>
      </w:r>
      <w:r>
        <w:rPr>
          <w:strike/>
          <w:noProof/>
          <w:lang w:val="sr-Latn-CS"/>
        </w:rPr>
        <w:t>akcize</w:t>
      </w:r>
      <w:r w:rsidR="00274D6E" w:rsidRPr="00D1590C">
        <w:rPr>
          <w:strike/>
          <w:noProof/>
          <w:lang w:val="sr-Latn-CS"/>
        </w:rPr>
        <w:t xml:space="preserve"> </w:t>
      </w:r>
      <w:r>
        <w:rPr>
          <w:strike/>
          <w:noProof/>
          <w:lang w:val="sr-Latn-CS"/>
        </w:rPr>
        <w:t>dostavi</w:t>
      </w:r>
      <w:r w:rsidR="00274D6E" w:rsidRPr="00D1590C">
        <w:rPr>
          <w:strike/>
          <w:noProof/>
          <w:lang w:val="sr-Latn-CS"/>
        </w:rPr>
        <w:t xml:space="preserve"> </w:t>
      </w:r>
      <w:r>
        <w:rPr>
          <w:strike/>
          <w:noProof/>
          <w:lang w:val="sr-Latn-CS"/>
        </w:rPr>
        <w:t>nadležnom</w:t>
      </w:r>
      <w:r w:rsidR="00274D6E" w:rsidRPr="00D1590C">
        <w:rPr>
          <w:strike/>
          <w:noProof/>
          <w:lang w:val="sr-Latn-CS"/>
        </w:rPr>
        <w:t xml:space="preserve"> </w:t>
      </w:r>
      <w:r>
        <w:rPr>
          <w:strike/>
          <w:noProof/>
          <w:lang w:val="sr-Latn-CS"/>
        </w:rPr>
        <w:t>poreskom</w:t>
      </w:r>
      <w:r w:rsidR="00274D6E" w:rsidRPr="00D1590C">
        <w:rPr>
          <w:strike/>
          <w:noProof/>
          <w:lang w:val="sr-Latn-CS"/>
        </w:rPr>
        <w:t xml:space="preserve"> </w:t>
      </w:r>
      <w:r>
        <w:rPr>
          <w:strike/>
          <w:noProof/>
          <w:lang w:val="sr-Latn-CS"/>
        </w:rPr>
        <w:t>organu</w:t>
      </w:r>
      <w:r w:rsidR="00274D6E" w:rsidRPr="00D1590C">
        <w:rPr>
          <w:strike/>
          <w:noProof/>
          <w:lang w:val="sr-Latn-CS"/>
        </w:rPr>
        <w:t xml:space="preserve"> </w:t>
      </w:r>
      <w:r>
        <w:rPr>
          <w:strike/>
          <w:noProof/>
          <w:lang w:val="sr-Latn-CS"/>
        </w:rPr>
        <w:t>dokaz</w:t>
      </w:r>
      <w:r w:rsidR="00274D6E" w:rsidRPr="00D1590C">
        <w:rPr>
          <w:strike/>
          <w:noProof/>
          <w:lang w:val="sr-Latn-CS"/>
        </w:rPr>
        <w:t xml:space="preserve"> </w:t>
      </w:r>
      <w:r>
        <w:rPr>
          <w:strike/>
          <w:noProof/>
          <w:lang w:val="sr-Latn-CS"/>
        </w:rPr>
        <w:t>da</w:t>
      </w:r>
      <w:r w:rsidR="00274D6E" w:rsidRPr="00D1590C">
        <w:rPr>
          <w:strike/>
          <w:noProof/>
          <w:lang w:val="sr-Latn-CS"/>
        </w:rPr>
        <w:t xml:space="preserve"> </w:t>
      </w:r>
      <w:r>
        <w:rPr>
          <w:strike/>
          <w:noProof/>
          <w:lang w:val="sr-Latn-CS"/>
        </w:rPr>
        <w:t>je</w:t>
      </w:r>
      <w:r w:rsidR="00274D6E" w:rsidRPr="00D1590C">
        <w:rPr>
          <w:strike/>
          <w:noProof/>
          <w:lang w:val="sr-Latn-CS"/>
        </w:rPr>
        <w:t xml:space="preserve"> </w:t>
      </w:r>
      <w:r>
        <w:rPr>
          <w:strike/>
          <w:noProof/>
          <w:lang w:val="sr-Latn-CS"/>
        </w:rPr>
        <w:t>ta</w:t>
      </w:r>
      <w:r w:rsidR="00274D6E" w:rsidRPr="00D1590C">
        <w:rPr>
          <w:strike/>
          <w:noProof/>
          <w:lang w:val="sr-Latn-CS"/>
        </w:rPr>
        <w:t xml:space="preserve"> </w:t>
      </w:r>
      <w:r>
        <w:rPr>
          <w:strike/>
          <w:noProof/>
          <w:lang w:val="sr-Latn-CS"/>
        </w:rPr>
        <w:t>sredstva</w:t>
      </w:r>
      <w:r w:rsidR="00274D6E" w:rsidRPr="00D1590C">
        <w:rPr>
          <w:strike/>
          <w:noProof/>
          <w:lang w:val="sr-Latn-CS"/>
        </w:rPr>
        <w:t xml:space="preserve"> </w:t>
      </w:r>
      <w:r>
        <w:rPr>
          <w:strike/>
          <w:noProof/>
          <w:lang w:val="sr-Latn-CS"/>
        </w:rPr>
        <w:t>preneo</w:t>
      </w:r>
      <w:r w:rsidR="00274D6E" w:rsidRPr="00D1590C">
        <w:rPr>
          <w:strike/>
          <w:noProof/>
          <w:lang w:val="sr-Latn-CS"/>
        </w:rPr>
        <w:t xml:space="preserve"> </w:t>
      </w:r>
      <w:r>
        <w:rPr>
          <w:strike/>
          <w:noProof/>
          <w:lang w:val="sr-Latn-CS"/>
        </w:rPr>
        <w:t>na</w:t>
      </w:r>
      <w:r w:rsidR="00274D6E" w:rsidRPr="00D1590C">
        <w:rPr>
          <w:strike/>
          <w:noProof/>
          <w:lang w:val="sr-Latn-CS"/>
        </w:rPr>
        <w:t xml:space="preserve"> </w:t>
      </w:r>
      <w:r>
        <w:rPr>
          <w:strike/>
          <w:noProof/>
          <w:lang w:val="sr-Latn-CS"/>
        </w:rPr>
        <w:t>kupca</w:t>
      </w:r>
      <w:r w:rsidR="00274D6E" w:rsidRPr="00D1590C">
        <w:rPr>
          <w:strike/>
          <w:noProof/>
          <w:lang w:val="sr-Latn-CS"/>
        </w:rPr>
        <w:t>.</w:t>
      </w:r>
    </w:p>
    <w:p w:rsidR="00274D6E" w:rsidRPr="00D1590C" w:rsidRDefault="00D1590C" w:rsidP="00274D6E">
      <w:pPr>
        <w:tabs>
          <w:tab w:val="left" w:pos="1440"/>
        </w:tabs>
        <w:ind w:firstLine="720"/>
        <w:rPr>
          <w:strike/>
          <w:noProof/>
          <w:lang w:val="sr-Latn-CS"/>
        </w:rPr>
      </w:pPr>
      <w:r>
        <w:rPr>
          <w:noProof/>
          <w:lang w:val="sr-Latn-CS"/>
        </w:rPr>
        <w:t>OBVEZNIK</w:t>
      </w:r>
      <w:r w:rsidR="00274D6E" w:rsidRPr="00D1590C">
        <w:rPr>
          <w:noProof/>
          <w:lang w:val="sr-Latn-CS"/>
        </w:rPr>
        <w:t xml:space="preserve"> </w:t>
      </w:r>
      <w:r>
        <w:rPr>
          <w:noProof/>
          <w:lang w:val="sr-Latn-CS"/>
        </w:rPr>
        <w:t>AKCIZE</w:t>
      </w:r>
      <w:r w:rsidR="00274D6E" w:rsidRPr="00D1590C">
        <w:rPr>
          <w:noProof/>
          <w:lang w:val="sr-Latn-CS"/>
        </w:rPr>
        <w:t xml:space="preserve"> – </w:t>
      </w:r>
      <w:r>
        <w:rPr>
          <w:noProof/>
          <w:lang w:val="sr-Latn-CS"/>
        </w:rPr>
        <w:t>PROIZVOĐAČ</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POVRAĆAJ</w:t>
      </w:r>
      <w:r w:rsidR="00274D6E" w:rsidRPr="00D1590C">
        <w:rPr>
          <w:noProof/>
          <w:lang w:val="sr-Latn-CS"/>
        </w:rPr>
        <w:t xml:space="preserve"> </w:t>
      </w:r>
      <w:r>
        <w:rPr>
          <w:noProof/>
          <w:lang w:val="sr-Latn-CS"/>
        </w:rPr>
        <w:t>IZNOSA</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NABAVLJENI</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ILI</w:t>
      </w:r>
      <w:r w:rsidR="00274D6E" w:rsidRPr="00D1590C">
        <w:rPr>
          <w:noProof/>
          <w:lang w:val="sr-Latn-CS"/>
        </w:rPr>
        <w:t xml:space="preserve"> </w:t>
      </w:r>
      <w:r>
        <w:rPr>
          <w:noProof/>
          <w:lang w:val="sr-Latn-CS"/>
        </w:rPr>
        <w:t>IH</w:t>
      </w:r>
      <w:r w:rsidR="00274D6E" w:rsidRPr="00D1590C">
        <w:rPr>
          <w:noProof/>
          <w:lang w:val="sr-Latn-CS"/>
        </w:rPr>
        <w:t xml:space="preserve"> </w:t>
      </w:r>
      <w:r>
        <w:rPr>
          <w:noProof/>
          <w:lang w:val="sr-Latn-CS"/>
        </w:rPr>
        <w:t>PROIZVOĐAČ</w:t>
      </w:r>
      <w:r w:rsidR="00274D6E" w:rsidRPr="00D1590C">
        <w:rPr>
          <w:noProof/>
          <w:lang w:val="sr-Latn-CS"/>
        </w:rPr>
        <w:t xml:space="preserve"> </w:t>
      </w:r>
      <w:r>
        <w:rPr>
          <w:noProof/>
          <w:lang w:val="sr-Latn-CS"/>
        </w:rPr>
        <w:t>SAM</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ODNOSNO</w:t>
      </w:r>
      <w:r w:rsidR="00274D6E" w:rsidRPr="00D1590C">
        <w:rPr>
          <w:noProof/>
          <w:lang w:val="sr-Latn-CS"/>
        </w:rPr>
        <w:t xml:space="preserve"> </w:t>
      </w:r>
      <w:r>
        <w:rPr>
          <w:noProof/>
          <w:lang w:val="sr-Latn-CS"/>
        </w:rPr>
        <w:t>UVOZI</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SAGLASNO</w:t>
      </w:r>
      <w:r w:rsidR="00274D6E" w:rsidRPr="00D1590C">
        <w:rPr>
          <w:noProof/>
          <w:lang w:val="sr-Latn-CS"/>
        </w:rPr>
        <w:t xml:space="preserve"> </w:t>
      </w:r>
      <w:r>
        <w:rPr>
          <w:noProof/>
          <w:lang w:val="sr-Latn-CS"/>
        </w:rPr>
        <w:t>ČLANU</w:t>
      </w:r>
      <w:r w:rsidR="00274D6E" w:rsidRPr="00D1590C">
        <w:rPr>
          <w:noProof/>
          <w:lang w:val="sr-Latn-CS"/>
        </w:rPr>
        <w:t xml:space="preserve"> 20.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IZVRŠENO</w:t>
      </w:r>
      <w:r w:rsidR="00274D6E" w:rsidRPr="00D1590C">
        <w:rPr>
          <w:noProof/>
          <w:lang w:val="sr-Latn-CS"/>
        </w:rPr>
        <w:t xml:space="preserve"> </w:t>
      </w:r>
      <w:r>
        <w:rPr>
          <w:noProof/>
          <w:lang w:val="sr-Latn-CS"/>
        </w:rPr>
        <w:t>UMANJENJE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UPOTREBLJENI</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PROIZVODNJI</w:t>
      </w:r>
      <w:r w:rsidR="00274D6E" w:rsidRPr="00D1590C">
        <w:rPr>
          <w:noProof/>
          <w:lang w:val="sr-Latn-CS"/>
        </w:rPr>
        <w:t xml:space="preserve"> </w:t>
      </w:r>
      <w:r>
        <w:rPr>
          <w:noProof/>
          <w:lang w:val="sr-Latn-CS"/>
        </w:rPr>
        <w:t>AKCIZNIH</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SAGLASNO</w:t>
      </w:r>
      <w:r w:rsidR="00274D6E" w:rsidRPr="00D1590C">
        <w:rPr>
          <w:noProof/>
          <w:lang w:val="sr-Latn-CS"/>
        </w:rPr>
        <w:t xml:space="preserve"> </w:t>
      </w:r>
      <w:r>
        <w:rPr>
          <w:noProof/>
          <w:lang w:val="sr-Latn-CS"/>
        </w:rPr>
        <w:t>ČLANU</w:t>
      </w:r>
      <w:r w:rsidR="00274D6E" w:rsidRPr="00D1590C">
        <w:rPr>
          <w:noProof/>
          <w:lang w:val="sr-Latn-CS"/>
        </w:rPr>
        <w:t xml:space="preserve"> 19.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w:t>
      </w:r>
    </w:p>
    <w:p w:rsidR="00274D6E" w:rsidRPr="00D1590C" w:rsidRDefault="00274D6E" w:rsidP="00274D6E">
      <w:pPr>
        <w:tabs>
          <w:tab w:val="left" w:pos="1440"/>
        </w:tabs>
        <w:ind w:firstLine="720"/>
        <w:rPr>
          <w:b/>
          <w:noProof/>
          <w:lang w:val="sr-Latn-CS"/>
        </w:rPr>
      </w:pPr>
      <w:r w:rsidRPr="00D1590C">
        <w:rPr>
          <w:noProof/>
          <w:lang w:val="sr-Latn-CS"/>
        </w:rPr>
        <w:tab/>
      </w:r>
    </w:p>
    <w:p w:rsidR="00274D6E" w:rsidRPr="00D1590C" w:rsidRDefault="00D1590C" w:rsidP="00274D6E">
      <w:pPr>
        <w:tabs>
          <w:tab w:val="left" w:pos="1440"/>
        </w:tabs>
        <w:jc w:val="center"/>
        <w:rPr>
          <w:noProof/>
          <w:lang w:val="sr-Latn-CS"/>
        </w:rPr>
      </w:pPr>
      <w:r>
        <w:rPr>
          <w:noProof/>
          <w:lang w:val="sr-Latn-CS"/>
        </w:rPr>
        <w:t>Refakcija</w:t>
      </w:r>
      <w:r w:rsidR="00274D6E" w:rsidRPr="00D1590C">
        <w:rPr>
          <w:noProof/>
          <w:lang w:val="sr-Latn-CS"/>
        </w:rPr>
        <w:t xml:space="preserve"> </w:t>
      </w:r>
      <w:r>
        <w:rPr>
          <w:noProof/>
          <w:lang w:val="sr-Latn-CS"/>
        </w:rPr>
        <w:t>akcize</w:t>
      </w: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39.</w:t>
      </w:r>
    </w:p>
    <w:p w:rsidR="00274D6E" w:rsidRPr="00D1590C" w:rsidRDefault="00D1590C" w:rsidP="00274D6E">
      <w:pPr>
        <w:tabs>
          <w:tab w:val="left" w:pos="0"/>
        </w:tabs>
        <w:ind w:firstLine="720"/>
        <w:rPr>
          <w:noProof/>
          <w:lang w:val="sr-Latn-CS"/>
        </w:rPr>
      </w:pP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refakciju</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izvezlo</w:t>
      </w:r>
      <w:r w:rsidR="00274D6E" w:rsidRPr="00D1590C">
        <w:rPr>
          <w:noProof/>
          <w:lang w:val="sr-Latn-CS"/>
        </w:rPr>
        <w:t xml:space="preserve"> </w:t>
      </w:r>
      <w:r>
        <w:rPr>
          <w:noProof/>
          <w:lang w:val="sr-Latn-CS"/>
        </w:rPr>
        <w:t>akcizni</w:t>
      </w:r>
      <w:r w:rsidR="00274D6E" w:rsidRPr="00D1590C">
        <w:rPr>
          <w:noProof/>
          <w:lang w:val="sr-Latn-CS"/>
        </w:rPr>
        <w:t xml:space="preserve"> </w:t>
      </w:r>
      <w:r>
        <w:rPr>
          <w:noProof/>
          <w:lang w:val="sr-Latn-CS"/>
        </w:rPr>
        <w:t>proizvod</w:t>
      </w:r>
      <w:r w:rsidR="00274D6E" w:rsidRPr="00D1590C">
        <w:rPr>
          <w:noProof/>
          <w:lang w:val="sr-Latn-CS"/>
        </w:rPr>
        <w:t xml:space="preserve"> </w:t>
      </w:r>
      <w:r>
        <w:rPr>
          <w:noProof/>
          <w:lang w:val="sr-Latn-CS"/>
        </w:rPr>
        <w:t>nabavljen</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zemlji</w:t>
      </w:r>
      <w:r w:rsidR="00274D6E" w:rsidRPr="00D1590C">
        <w:rPr>
          <w:noProof/>
          <w:lang w:val="sr-Latn-CS"/>
        </w:rPr>
        <w:t xml:space="preserve"> </w:t>
      </w:r>
      <w:r>
        <w:rPr>
          <w:noProof/>
          <w:lang w:val="sr-Latn-CS"/>
        </w:rPr>
        <w:t>neposredno</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ODNOSNO</w:t>
      </w:r>
      <w:r w:rsidR="00274D6E" w:rsidRPr="00D1590C">
        <w:rPr>
          <w:noProof/>
          <w:lang w:val="sr-Latn-CS"/>
        </w:rPr>
        <w:t xml:space="preserve"> </w:t>
      </w:r>
      <w:r>
        <w:rPr>
          <w:rStyle w:val="rvts3"/>
          <w:noProof/>
          <w:lang w:val="sr-Latn-CS"/>
        </w:rPr>
        <w:t>UVOZNIKA</w:t>
      </w:r>
      <w:r w:rsidR="00274D6E" w:rsidRPr="00D1590C">
        <w:rPr>
          <w:noProof/>
          <w:lang w:val="sr-Latn-CS"/>
        </w:rPr>
        <w:t xml:space="preserve"> </w:t>
      </w:r>
      <w:r>
        <w:rPr>
          <w:noProof/>
          <w:lang w:val="sr-Latn-CS"/>
        </w:rPr>
        <w:t>akciznog</w:t>
      </w:r>
      <w:r w:rsidR="00274D6E" w:rsidRPr="00D1590C">
        <w:rPr>
          <w:noProof/>
          <w:lang w:val="sr-Latn-CS"/>
        </w:rPr>
        <w:t xml:space="preserve"> </w:t>
      </w:r>
      <w:r>
        <w:rPr>
          <w:noProof/>
          <w:lang w:val="sr-Latn-CS"/>
        </w:rPr>
        <w:t>proizvoda</w:t>
      </w:r>
      <w:r w:rsidR="00274D6E" w:rsidRPr="00D1590C">
        <w:rPr>
          <w:noProof/>
          <w:lang w:val="sr-Latn-CS"/>
        </w:rPr>
        <w:t>.</w:t>
      </w:r>
    </w:p>
    <w:p w:rsidR="00274D6E" w:rsidRPr="00D1590C" w:rsidRDefault="00D1590C" w:rsidP="00274D6E">
      <w:pPr>
        <w:tabs>
          <w:tab w:val="left" w:pos="0"/>
        </w:tabs>
        <w:ind w:firstLine="720"/>
        <w:rPr>
          <w:noProof/>
          <w:lang w:val="sr-Latn-CS"/>
        </w:rPr>
      </w:pPr>
      <w:r>
        <w:rPr>
          <w:noProof/>
          <w:lang w:val="sr-Latn-CS"/>
        </w:rPr>
        <w:t>PRAVO</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REFAKCIJU</w:t>
      </w:r>
      <w:r w:rsidR="00274D6E" w:rsidRPr="00D1590C">
        <w:rPr>
          <w:noProof/>
          <w:lang w:val="sr-Latn-CS"/>
        </w:rPr>
        <w:t xml:space="preserve"> </w:t>
      </w:r>
      <w:r>
        <w:rPr>
          <w:noProof/>
          <w:lang w:val="sr-Latn-CS"/>
        </w:rPr>
        <w:t>PLAĆENE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LICE</w:t>
      </w:r>
      <w:r w:rsidR="00274D6E" w:rsidRPr="00D1590C">
        <w:rPr>
          <w:noProof/>
          <w:lang w:val="sr-Latn-CS"/>
        </w:rPr>
        <w:t xml:space="preserve"> – </w:t>
      </w:r>
      <w:r>
        <w:rPr>
          <w:noProof/>
          <w:lang w:val="sr-Latn-CS"/>
        </w:rPr>
        <w:t>UVOZNIK</w:t>
      </w:r>
      <w:r w:rsidR="00274D6E" w:rsidRPr="00D1590C">
        <w:rPr>
          <w:noProof/>
          <w:lang w:val="sr-Latn-CS"/>
        </w:rPr>
        <w:t xml:space="preserve"> </w:t>
      </w:r>
      <w:r>
        <w:rPr>
          <w:noProof/>
          <w:lang w:val="sr-Latn-CS"/>
        </w:rPr>
        <w:t>AKCIZNOG</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TAJ</w:t>
      </w:r>
      <w:r w:rsidR="00274D6E" w:rsidRPr="00D1590C">
        <w:rPr>
          <w:noProof/>
          <w:lang w:val="sr-Latn-CS"/>
        </w:rPr>
        <w:t xml:space="preserve"> </w:t>
      </w:r>
      <w:r>
        <w:rPr>
          <w:noProof/>
          <w:lang w:val="sr-Latn-CS"/>
        </w:rPr>
        <w:t>PROIZVOD</w:t>
      </w:r>
      <w:r w:rsidR="00274D6E" w:rsidRPr="00D1590C">
        <w:rPr>
          <w:noProof/>
          <w:lang w:val="sr-Latn-CS"/>
        </w:rPr>
        <w:t xml:space="preserve"> </w:t>
      </w:r>
      <w:r>
        <w:rPr>
          <w:noProof/>
          <w:lang w:val="sr-Latn-CS"/>
        </w:rPr>
        <w:t>IZVEZAO</w:t>
      </w:r>
      <w:r w:rsidR="00274D6E" w:rsidRPr="00D1590C">
        <w:rPr>
          <w:noProof/>
          <w:lang w:val="sr-Latn-CS"/>
        </w:rPr>
        <w:t xml:space="preserve">. </w:t>
      </w:r>
    </w:p>
    <w:p w:rsidR="00274D6E" w:rsidRPr="00D1590C" w:rsidRDefault="00274D6E" w:rsidP="00274D6E">
      <w:pPr>
        <w:tabs>
          <w:tab w:val="left" w:pos="0"/>
        </w:tabs>
        <w:ind w:firstLine="720"/>
        <w:rPr>
          <w:noProof/>
          <w:lang w:val="sr-Latn-CS"/>
        </w:rPr>
      </w:pPr>
    </w:p>
    <w:p w:rsidR="00274D6E" w:rsidRPr="00D1590C" w:rsidRDefault="00274D6E" w:rsidP="00274D6E">
      <w:pPr>
        <w:tabs>
          <w:tab w:val="left" w:pos="1440"/>
        </w:tabs>
        <w:jc w:val="center"/>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40.</w:t>
      </w:r>
    </w:p>
    <w:p w:rsidR="00274D6E" w:rsidRPr="00D1590C" w:rsidRDefault="00D1590C" w:rsidP="00274D6E">
      <w:pPr>
        <w:ind w:firstLine="720"/>
        <w:rPr>
          <w:noProof/>
          <w:lang w:val="sr-Latn-CS"/>
        </w:rPr>
      </w:pPr>
      <w:r>
        <w:rPr>
          <w:noProof/>
          <w:lang w:val="sr-Latn-CS"/>
        </w:rPr>
        <w:t>Refakciju</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lice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39.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ostvaruje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osnovu</w:t>
      </w:r>
      <w:r w:rsidR="00274D6E" w:rsidRPr="00D1590C">
        <w:rPr>
          <w:noProof/>
          <w:lang w:val="sr-Latn-CS"/>
        </w:rPr>
        <w:t xml:space="preserve"> </w:t>
      </w:r>
      <w:r>
        <w:rPr>
          <w:noProof/>
          <w:lang w:val="sr-Latn-CS"/>
        </w:rPr>
        <w:t>pismenog</w:t>
      </w:r>
      <w:r w:rsidR="00274D6E" w:rsidRPr="00D1590C">
        <w:rPr>
          <w:noProof/>
          <w:lang w:val="sr-Latn-CS"/>
        </w:rPr>
        <w:t xml:space="preserve"> </w:t>
      </w:r>
      <w:r>
        <w:rPr>
          <w:noProof/>
          <w:lang w:val="sr-Latn-CS"/>
        </w:rPr>
        <w:t>zahteva</w:t>
      </w:r>
      <w:r w:rsidR="00274D6E" w:rsidRPr="00D1590C">
        <w:rPr>
          <w:noProof/>
          <w:lang w:val="sr-Latn-CS"/>
        </w:rPr>
        <w:t xml:space="preserve">, </w:t>
      </w:r>
      <w:r>
        <w:rPr>
          <w:noProof/>
          <w:lang w:val="sr-Latn-CS"/>
        </w:rPr>
        <w:t>uz</w:t>
      </w:r>
      <w:r w:rsidR="00274D6E" w:rsidRPr="00D1590C">
        <w:rPr>
          <w:noProof/>
          <w:lang w:val="sr-Latn-CS"/>
        </w:rPr>
        <w:t xml:space="preserve"> </w:t>
      </w:r>
      <w:r>
        <w:rPr>
          <w:noProof/>
          <w:lang w:val="sr-Latn-CS"/>
        </w:rPr>
        <w:t>dokaz</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platio</w:t>
      </w:r>
      <w:r w:rsidR="00274D6E" w:rsidRPr="00D1590C">
        <w:rPr>
          <w:noProof/>
          <w:lang w:val="sr-Latn-CS"/>
        </w:rPr>
        <w:t xml:space="preserve"> </w:t>
      </w:r>
      <w:r>
        <w:rPr>
          <w:noProof/>
          <w:lang w:val="sr-Latn-CS"/>
        </w:rPr>
        <w:t>račun</w:t>
      </w:r>
      <w:r w:rsidR="00274D6E" w:rsidRPr="00D1590C">
        <w:rPr>
          <w:noProof/>
          <w:lang w:val="sr-Latn-CS"/>
        </w:rPr>
        <w:t xml:space="preserve"> </w:t>
      </w:r>
      <w:r>
        <w:rPr>
          <w:noProof/>
          <w:lang w:val="sr-Latn-CS"/>
        </w:rPr>
        <w:t>proizvođača</w:t>
      </w:r>
      <w:r w:rsidR="00274D6E" w:rsidRPr="00D1590C">
        <w:rPr>
          <w:noProof/>
          <w:lang w:val="sr-Latn-CS"/>
        </w:rPr>
        <w:t xml:space="preserve"> </w:t>
      </w:r>
      <w:r>
        <w:rPr>
          <w:noProof/>
          <w:lang w:val="sr-Latn-CS"/>
        </w:rPr>
        <w:t>akciznog</w:t>
      </w:r>
      <w:r w:rsidR="00274D6E" w:rsidRPr="00D1590C">
        <w:rPr>
          <w:noProof/>
          <w:lang w:val="sr-Latn-CS"/>
        </w:rPr>
        <w:t xml:space="preserve"> </w:t>
      </w:r>
      <w:r>
        <w:rPr>
          <w:noProof/>
          <w:lang w:val="sr-Latn-CS"/>
        </w:rPr>
        <w:t>proizvoda</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iskazanom</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RAČUN</w:t>
      </w:r>
      <w:r w:rsidR="00274D6E" w:rsidRPr="00D1590C">
        <w:rPr>
          <w:noProof/>
          <w:lang w:val="sr-Latn-CS"/>
        </w:rPr>
        <w:t xml:space="preserve"> </w:t>
      </w:r>
      <w:r>
        <w:rPr>
          <w:rStyle w:val="rvts3"/>
          <w:noProof/>
          <w:lang w:val="sr-Latn-CS"/>
        </w:rPr>
        <w:t>UVOZNIKA</w:t>
      </w:r>
      <w:r w:rsidR="00274D6E" w:rsidRPr="00D1590C">
        <w:rPr>
          <w:rStyle w:val="rvts3"/>
          <w:noProof/>
          <w:lang w:val="sr-Latn-CS"/>
        </w:rPr>
        <w:t xml:space="preserve"> </w:t>
      </w:r>
      <w:r>
        <w:rPr>
          <w:rStyle w:val="rvts3"/>
          <w:noProof/>
          <w:lang w:val="sr-Latn-CS"/>
        </w:rPr>
        <w:t>AKCIZNOG</w:t>
      </w:r>
      <w:r w:rsidR="00274D6E" w:rsidRPr="00D1590C">
        <w:rPr>
          <w:rStyle w:val="rvts3"/>
          <w:noProof/>
          <w:lang w:val="sr-Latn-CS"/>
        </w:rPr>
        <w:t xml:space="preserve"> </w:t>
      </w:r>
      <w:r>
        <w:rPr>
          <w:rStyle w:val="rvts3"/>
          <w:noProof/>
          <w:lang w:val="sr-Latn-CS"/>
        </w:rPr>
        <w:t>PROIZVODA</w:t>
      </w:r>
      <w:r w:rsidR="00274D6E" w:rsidRPr="00D1590C">
        <w:rPr>
          <w:rStyle w:val="rvts3"/>
          <w:noProof/>
          <w:lang w:val="sr-Latn-CS"/>
        </w:rPr>
        <w:t xml:space="preserve"> </w:t>
      </w:r>
      <w:r>
        <w:rPr>
          <w:rStyle w:val="rvts3"/>
          <w:noProof/>
          <w:lang w:val="sr-Latn-CS"/>
        </w:rPr>
        <w:t>SA</w:t>
      </w:r>
      <w:r w:rsidR="00274D6E" w:rsidRPr="00D1590C">
        <w:rPr>
          <w:rStyle w:val="rvts3"/>
          <w:noProof/>
          <w:lang w:val="sr-Latn-CS"/>
        </w:rPr>
        <w:t xml:space="preserve"> </w:t>
      </w:r>
      <w:r>
        <w:rPr>
          <w:rStyle w:val="rvts3"/>
          <w:noProof/>
          <w:lang w:val="sr-Latn-CS"/>
        </w:rPr>
        <w:t>ISKAZANOM</w:t>
      </w:r>
      <w:r w:rsidR="00274D6E" w:rsidRPr="00D1590C">
        <w:rPr>
          <w:rStyle w:val="rvts3"/>
          <w:noProof/>
          <w:lang w:val="sr-Latn-CS"/>
        </w:rPr>
        <w:t xml:space="preserve"> </w:t>
      </w:r>
      <w:r>
        <w:rPr>
          <w:rStyle w:val="rvts3"/>
          <w:noProof/>
          <w:lang w:val="sr-Latn-CS"/>
        </w:rPr>
        <w:t>AKCIZOM</w:t>
      </w:r>
      <w:r w:rsidR="00274D6E" w:rsidRPr="00D1590C">
        <w:rPr>
          <w:rStyle w:val="rvts3"/>
          <w:noProof/>
          <w:lang w:val="sr-Latn-CS"/>
        </w:rPr>
        <w:t xml:space="preserve"> </w:t>
      </w:r>
      <w:r>
        <w:rPr>
          <w:rStyle w:val="rvts3"/>
          <w:noProof/>
          <w:lang w:val="sr-Latn-CS"/>
        </w:rPr>
        <w:t>KOJA</w:t>
      </w:r>
      <w:r w:rsidR="00274D6E" w:rsidRPr="00D1590C">
        <w:rPr>
          <w:rStyle w:val="rvts3"/>
          <w:noProof/>
          <w:lang w:val="sr-Latn-CS"/>
        </w:rPr>
        <w:t xml:space="preserve"> </w:t>
      </w:r>
      <w:r>
        <w:rPr>
          <w:rStyle w:val="rvts3"/>
          <w:noProof/>
          <w:lang w:val="sr-Latn-CS"/>
        </w:rPr>
        <w:t>JE</w:t>
      </w:r>
      <w:r w:rsidR="00274D6E" w:rsidRPr="00D1590C">
        <w:rPr>
          <w:rStyle w:val="rvts3"/>
          <w:noProof/>
          <w:lang w:val="sr-Latn-CS"/>
        </w:rPr>
        <w:t xml:space="preserve"> </w:t>
      </w:r>
      <w:r>
        <w:rPr>
          <w:rStyle w:val="rvts3"/>
          <w:noProof/>
          <w:lang w:val="sr-Latn-CS"/>
        </w:rPr>
        <w:t>PLAĆENA</w:t>
      </w:r>
      <w:r w:rsidR="00274D6E" w:rsidRPr="00D1590C">
        <w:rPr>
          <w:rStyle w:val="rvts3"/>
          <w:noProof/>
          <w:lang w:val="sr-Latn-CS"/>
        </w:rPr>
        <w:t xml:space="preserve"> </w:t>
      </w:r>
      <w:r>
        <w:rPr>
          <w:rStyle w:val="rvts3"/>
          <w:noProof/>
          <w:lang w:val="sr-Latn-CS"/>
        </w:rPr>
        <w:t>PRI</w:t>
      </w:r>
      <w:r w:rsidR="00274D6E" w:rsidRPr="00D1590C">
        <w:rPr>
          <w:rStyle w:val="rvts3"/>
          <w:noProof/>
          <w:lang w:val="sr-Latn-CS"/>
        </w:rPr>
        <w:t xml:space="preserve"> </w:t>
      </w:r>
      <w:r>
        <w:rPr>
          <w:rStyle w:val="rvts3"/>
          <w:noProof/>
          <w:lang w:val="sr-Latn-CS"/>
        </w:rPr>
        <w:t>UVOZU</w:t>
      </w:r>
      <w:r w:rsidR="00274D6E" w:rsidRPr="00D1590C">
        <w:rPr>
          <w:rStyle w:val="rvts3"/>
          <w:noProof/>
          <w:lang w:val="sr-Latn-CS"/>
        </w:rPr>
        <w:t xml:space="preserve">, </w:t>
      </w:r>
      <w:r>
        <w:rPr>
          <w:rStyle w:val="rvts3"/>
          <w:noProof/>
          <w:lang w:val="sr-Latn-CS"/>
        </w:rPr>
        <w:t>ODNOSNO</w:t>
      </w:r>
      <w:r w:rsidR="00274D6E" w:rsidRPr="00D1590C">
        <w:rPr>
          <w:rStyle w:val="rvts3"/>
          <w:noProof/>
          <w:lang w:val="sr-Latn-CS"/>
        </w:rPr>
        <w:t xml:space="preserve"> </w:t>
      </w:r>
      <w:r>
        <w:rPr>
          <w:rStyle w:val="rvts3"/>
          <w:noProof/>
          <w:lang w:val="sr-Latn-CS"/>
        </w:rPr>
        <w:t>JEDINSTVENU</w:t>
      </w:r>
      <w:r w:rsidR="00274D6E" w:rsidRPr="00D1590C">
        <w:rPr>
          <w:rStyle w:val="rvts3"/>
          <w:noProof/>
          <w:lang w:val="sr-Latn-CS"/>
        </w:rPr>
        <w:t xml:space="preserve"> </w:t>
      </w:r>
      <w:r>
        <w:rPr>
          <w:rStyle w:val="rvts3"/>
          <w:noProof/>
          <w:lang w:val="sr-Latn-CS"/>
        </w:rPr>
        <w:t>CARINSKU</w:t>
      </w:r>
      <w:r w:rsidR="00274D6E" w:rsidRPr="00D1590C">
        <w:rPr>
          <w:rStyle w:val="rvts3"/>
          <w:noProof/>
          <w:lang w:val="sr-Latn-CS"/>
        </w:rPr>
        <w:t xml:space="preserve"> </w:t>
      </w:r>
      <w:r>
        <w:rPr>
          <w:rStyle w:val="rvts3"/>
          <w:noProof/>
          <w:lang w:val="sr-Latn-CS"/>
        </w:rPr>
        <w:t>ISPRAVU</w:t>
      </w:r>
      <w:r w:rsidR="00274D6E" w:rsidRPr="00D1590C">
        <w:rPr>
          <w:rStyle w:val="rvts3"/>
          <w:noProof/>
          <w:lang w:val="sr-Latn-CS"/>
        </w:rPr>
        <w:t xml:space="preserve"> </w:t>
      </w:r>
      <w:r>
        <w:rPr>
          <w:rStyle w:val="rvts3"/>
          <w:noProof/>
          <w:lang w:val="sr-Latn-CS"/>
        </w:rPr>
        <w:t>KOJOM</w:t>
      </w:r>
      <w:r w:rsidR="00274D6E" w:rsidRPr="00D1590C">
        <w:rPr>
          <w:rStyle w:val="rvts3"/>
          <w:noProof/>
          <w:lang w:val="sr-Latn-CS"/>
        </w:rPr>
        <w:t xml:space="preserve"> </w:t>
      </w:r>
      <w:r>
        <w:rPr>
          <w:rStyle w:val="rvts3"/>
          <w:noProof/>
          <w:lang w:val="sr-Latn-CS"/>
        </w:rPr>
        <w:t>SE</w:t>
      </w:r>
      <w:r w:rsidR="00274D6E" w:rsidRPr="00D1590C">
        <w:rPr>
          <w:rStyle w:val="rvts3"/>
          <w:noProof/>
          <w:lang w:val="sr-Latn-CS"/>
        </w:rPr>
        <w:t xml:space="preserve"> </w:t>
      </w:r>
      <w:r>
        <w:rPr>
          <w:rStyle w:val="rvts3"/>
          <w:noProof/>
          <w:lang w:val="sr-Latn-CS"/>
        </w:rPr>
        <w:t>DOKAZUJE</w:t>
      </w:r>
      <w:r w:rsidR="00274D6E" w:rsidRPr="00D1590C">
        <w:rPr>
          <w:rStyle w:val="rvts3"/>
          <w:noProof/>
          <w:lang w:val="sr-Latn-CS"/>
        </w:rPr>
        <w:t xml:space="preserve"> </w:t>
      </w:r>
      <w:r>
        <w:rPr>
          <w:rStyle w:val="rvts3"/>
          <w:noProof/>
          <w:lang w:val="sr-Latn-CS"/>
        </w:rPr>
        <w:t>DA</w:t>
      </w:r>
      <w:r w:rsidR="00274D6E" w:rsidRPr="00D1590C">
        <w:rPr>
          <w:rStyle w:val="rvts3"/>
          <w:noProof/>
          <w:lang w:val="sr-Latn-CS"/>
        </w:rPr>
        <w:t xml:space="preserve"> </w:t>
      </w:r>
      <w:r>
        <w:rPr>
          <w:rStyle w:val="rvts3"/>
          <w:noProof/>
          <w:lang w:val="sr-Latn-CS"/>
        </w:rPr>
        <w:t>JE</w:t>
      </w:r>
      <w:r w:rsidR="00274D6E" w:rsidRPr="00D1590C">
        <w:rPr>
          <w:rStyle w:val="rvts3"/>
          <w:noProof/>
          <w:lang w:val="sr-Latn-CS"/>
        </w:rPr>
        <w:t xml:space="preserve"> </w:t>
      </w:r>
      <w:r>
        <w:rPr>
          <w:rStyle w:val="rvts3"/>
          <w:noProof/>
          <w:lang w:val="sr-Latn-CS"/>
        </w:rPr>
        <w:t>AKCIZA</w:t>
      </w:r>
      <w:r w:rsidR="00274D6E" w:rsidRPr="00D1590C">
        <w:rPr>
          <w:rStyle w:val="rvts3"/>
          <w:noProof/>
          <w:lang w:val="sr-Latn-CS"/>
        </w:rPr>
        <w:t xml:space="preserve"> </w:t>
      </w:r>
      <w:r>
        <w:rPr>
          <w:rStyle w:val="rvts3"/>
          <w:noProof/>
          <w:lang w:val="sr-Latn-CS"/>
        </w:rPr>
        <w:t>PLAĆENA</w:t>
      </w:r>
      <w:r w:rsidR="00274D6E" w:rsidRPr="00D1590C">
        <w:rPr>
          <w:rStyle w:val="rvts3"/>
          <w:noProof/>
          <w:lang w:val="sr-Latn-CS"/>
        </w:rPr>
        <w:t xml:space="preserve"> </w:t>
      </w:r>
      <w:r>
        <w:rPr>
          <w:rStyle w:val="rvts3"/>
          <w:noProof/>
          <w:lang w:val="sr-Latn-CS"/>
        </w:rPr>
        <w:t>PRI</w:t>
      </w:r>
      <w:r w:rsidR="00274D6E" w:rsidRPr="00D1590C">
        <w:rPr>
          <w:rStyle w:val="rvts3"/>
          <w:noProof/>
          <w:lang w:val="sr-Latn-CS"/>
        </w:rPr>
        <w:t xml:space="preserve"> </w:t>
      </w:r>
      <w:r>
        <w:rPr>
          <w:rStyle w:val="rvts3"/>
          <w:noProof/>
          <w:lang w:val="sr-Latn-CS"/>
        </w:rPr>
        <w:t>UVOZU</w:t>
      </w:r>
      <w:r w:rsidR="00274D6E" w:rsidRPr="00D1590C">
        <w:rPr>
          <w:rStyle w:val="rvts3"/>
          <w:noProof/>
          <w:lang w:val="sr-Latn-CS"/>
        </w:rPr>
        <w:t xml:space="preserve">, </w:t>
      </w:r>
      <w:r>
        <w:rPr>
          <w:rStyle w:val="rvts3"/>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dokaz</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proizvodi</w:t>
      </w:r>
      <w:r w:rsidR="00274D6E" w:rsidRPr="00D1590C">
        <w:rPr>
          <w:noProof/>
          <w:lang w:val="sr-Latn-CS"/>
        </w:rPr>
        <w:t xml:space="preserve"> </w:t>
      </w:r>
      <w:r>
        <w:rPr>
          <w:noProof/>
          <w:lang w:val="sr-Latn-CS"/>
        </w:rPr>
        <w:t>izvezeni</w:t>
      </w:r>
      <w:r w:rsidR="00274D6E" w:rsidRPr="00D1590C">
        <w:rPr>
          <w:noProof/>
          <w:lang w:val="sr-Latn-CS"/>
        </w:rPr>
        <w:t>.</w:t>
      </w:r>
    </w:p>
    <w:p w:rsidR="00274D6E" w:rsidRPr="00D1590C" w:rsidRDefault="00D1590C" w:rsidP="00274D6E">
      <w:pPr>
        <w:ind w:firstLine="720"/>
        <w:rPr>
          <w:noProof/>
          <w:lang w:val="sr-Latn-CS"/>
        </w:rPr>
      </w:pPr>
      <w:r>
        <w:rPr>
          <w:noProof/>
          <w:lang w:val="sr-Latn-CS"/>
        </w:rPr>
        <w:t>Zahtev</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refakciju</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podnosi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nadležnom</w:t>
      </w:r>
      <w:r w:rsidR="00274D6E" w:rsidRPr="00D1590C">
        <w:rPr>
          <w:noProof/>
          <w:lang w:val="sr-Latn-CS"/>
        </w:rPr>
        <w:t xml:space="preserve"> </w:t>
      </w:r>
      <w:r>
        <w:rPr>
          <w:noProof/>
          <w:lang w:val="sr-Latn-CS"/>
        </w:rPr>
        <w:t>poreskom</w:t>
      </w:r>
      <w:r w:rsidR="00274D6E" w:rsidRPr="00D1590C">
        <w:rPr>
          <w:noProof/>
          <w:lang w:val="sr-Latn-CS"/>
        </w:rPr>
        <w:t xml:space="preserve"> </w:t>
      </w:r>
      <w:r>
        <w:rPr>
          <w:noProof/>
          <w:lang w:val="sr-Latn-CS"/>
        </w:rPr>
        <w:t>organu</w:t>
      </w:r>
      <w:r w:rsidR="00274D6E" w:rsidRPr="00D1590C">
        <w:rPr>
          <w:noProof/>
          <w:lang w:val="sr-Latn-CS"/>
        </w:rPr>
        <w:t>.</w:t>
      </w:r>
    </w:p>
    <w:p w:rsidR="00274D6E" w:rsidRPr="00D1590C" w:rsidRDefault="00274D6E" w:rsidP="00274D6E">
      <w:pPr>
        <w:tabs>
          <w:tab w:val="left" w:pos="709"/>
        </w:tabs>
        <w:ind w:firstLine="1440"/>
        <w:rPr>
          <w:noProof/>
          <w:lang w:val="sr-Latn-CS"/>
        </w:rPr>
      </w:pPr>
    </w:p>
    <w:p w:rsidR="00274D6E" w:rsidRPr="00D1590C" w:rsidRDefault="00274D6E" w:rsidP="00274D6E">
      <w:pPr>
        <w:tabs>
          <w:tab w:val="left" w:pos="1440"/>
        </w:tabs>
        <w:jc w:val="center"/>
        <w:rPr>
          <w:strike/>
          <w:noProof/>
          <w:lang w:val="sr-Latn-CS"/>
        </w:rPr>
      </w:pPr>
      <w:r w:rsidRPr="00D1590C">
        <w:rPr>
          <w:noProof/>
          <w:lang w:val="sr-Latn-CS"/>
        </w:rPr>
        <w:t>XII</w:t>
      </w:r>
      <w:r w:rsidR="00D1590C">
        <w:rPr>
          <w:noProof/>
          <w:lang w:val="sr-Latn-CS"/>
        </w:rPr>
        <w:t>a</w:t>
      </w:r>
      <w:r w:rsidRPr="00D1590C">
        <w:rPr>
          <w:noProof/>
          <w:lang w:val="sr-Latn-CS"/>
        </w:rPr>
        <w:t xml:space="preserve"> </w:t>
      </w:r>
      <w:r w:rsidR="00D1590C">
        <w:rPr>
          <w:noProof/>
          <w:lang w:val="sr-Latn-CS"/>
        </w:rPr>
        <w:t>OBRAČUNAVANJE</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PLAĆANJE</w:t>
      </w:r>
      <w:r w:rsidRPr="00D1590C">
        <w:rPr>
          <w:noProof/>
          <w:lang w:val="sr-Latn-CS"/>
        </w:rPr>
        <w:t xml:space="preserve"> </w:t>
      </w:r>
      <w:r w:rsidR="00D1590C">
        <w:rPr>
          <w:noProof/>
          <w:lang w:val="sr-Latn-CS"/>
        </w:rPr>
        <w:t>AKCIZE</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CIGARETE</w:t>
      </w:r>
      <w:r w:rsidRPr="00D1590C">
        <w:rPr>
          <w:noProof/>
          <w:lang w:val="sr-Latn-CS"/>
        </w:rPr>
        <w:t xml:space="preserve"> </w:t>
      </w:r>
    </w:p>
    <w:p w:rsidR="00274D6E" w:rsidRPr="00D1590C" w:rsidRDefault="00274D6E" w:rsidP="00274D6E">
      <w:pPr>
        <w:tabs>
          <w:tab w:val="left" w:pos="1440"/>
        </w:tabs>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40</w:t>
      </w:r>
      <w:r>
        <w:rPr>
          <w:noProof/>
          <w:lang w:val="sr-Latn-CS"/>
        </w:rPr>
        <w:t>a</w:t>
      </w:r>
    </w:p>
    <w:p w:rsidR="00274D6E" w:rsidRPr="00D1590C" w:rsidRDefault="00D1590C" w:rsidP="00274D6E">
      <w:pPr>
        <w:ind w:firstLine="720"/>
        <w:rPr>
          <w:noProof/>
          <w:lang w:val="sr-Latn-CS"/>
        </w:rPr>
      </w:pP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uvoza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proizvedene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zemlji</w:t>
      </w:r>
      <w:r w:rsidR="00274D6E" w:rsidRPr="00D1590C">
        <w:rPr>
          <w:noProof/>
          <w:lang w:val="sr-Latn-CS"/>
        </w:rPr>
        <w:t xml:space="preserve"> </w:t>
      </w:r>
      <w:r w:rsidR="00274D6E" w:rsidRPr="00D1590C">
        <w:rPr>
          <w:bCs/>
          <w:noProof/>
          <w:lang w:val="sr-Latn-CS"/>
        </w:rPr>
        <w:t>(</w:t>
      </w:r>
      <w:r>
        <w:rPr>
          <w:bCs/>
          <w:noProof/>
          <w:lang w:val="sr-Latn-CS"/>
        </w:rPr>
        <w:t>tarifne</w:t>
      </w:r>
      <w:r w:rsidR="00274D6E" w:rsidRPr="00D1590C">
        <w:rPr>
          <w:bCs/>
          <w:noProof/>
          <w:lang w:val="sr-Latn-CS"/>
        </w:rPr>
        <w:t xml:space="preserve"> </w:t>
      </w:r>
      <w:r>
        <w:rPr>
          <w:bCs/>
          <w:noProof/>
          <w:lang w:val="sr-Latn-CS"/>
        </w:rPr>
        <w:t>oznake</w:t>
      </w:r>
      <w:r w:rsidR="00274D6E" w:rsidRPr="00D1590C">
        <w:rPr>
          <w:bCs/>
          <w:noProof/>
          <w:lang w:val="sr-Latn-CS"/>
        </w:rPr>
        <w:t xml:space="preserve"> </w:t>
      </w:r>
      <w:r>
        <w:rPr>
          <w:bCs/>
          <w:noProof/>
          <w:lang w:val="sr-Latn-CS"/>
        </w:rPr>
        <w:t>nomenklature</w:t>
      </w:r>
      <w:r w:rsidR="00274D6E" w:rsidRPr="00D1590C">
        <w:rPr>
          <w:bCs/>
          <w:noProof/>
          <w:lang w:val="sr-Latn-CS"/>
        </w:rPr>
        <w:t xml:space="preserve"> </w:t>
      </w:r>
      <w:r>
        <w:rPr>
          <w:bCs/>
          <w:noProof/>
          <w:lang w:val="sr-Latn-CS"/>
        </w:rPr>
        <w:t>CT</w:t>
      </w:r>
      <w:r w:rsidR="00274D6E" w:rsidRPr="00D1590C">
        <w:rPr>
          <w:bCs/>
          <w:noProof/>
          <w:lang w:val="sr-Latn-CS"/>
        </w:rPr>
        <w:t xml:space="preserve"> 2402 20 10 00 </w:t>
      </w:r>
      <w:r>
        <w:rPr>
          <w:bCs/>
          <w:noProof/>
          <w:lang w:val="sr-Latn-CS"/>
        </w:rPr>
        <w:t>i</w:t>
      </w:r>
      <w:r w:rsidR="00274D6E" w:rsidRPr="00D1590C">
        <w:rPr>
          <w:bCs/>
          <w:noProof/>
          <w:lang w:val="sr-Latn-CS"/>
        </w:rPr>
        <w:t xml:space="preserve"> 2402 20 90 00)</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w:t>
      </w:r>
    </w:p>
    <w:p w:rsidR="00274D6E" w:rsidRPr="00D1590C" w:rsidRDefault="00274D6E" w:rsidP="00274D6E">
      <w:pPr>
        <w:tabs>
          <w:tab w:val="left" w:pos="0"/>
        </w:tabs>
        <w:ind w:firstLine="720"/>
        <w:rPr>
          <w:strike/>
          <w:noProof/>
          <w:lang w:val="sr-Latn-CS"/>
        </w:rPr>
      </w:pPr>
      <w:r w:rsidRPr="00D1590C">
        <w:rPr>
          <w:strike/>
          <w:noProof/>
          <w:lang w:val="sr-Latn-CS"/>
        </w:rPr>
        <w:t xml:space="preserve">1) </w:t>
      </w:r>
      <w:r w:rsidR="00D1590C">
        <w:rPr>
          <w:strike/>
          <w:noProof/>
          <w:lang w:val="sr-Latn-CS"/>
        </w:rPr>
        <w:t>u</w:t>
      </w:r>
      <w:r w:rsidRPr="00D1590C">
        <w:rPr>
          <w:strike/>
          <w:noProof/>
          <w:lang w:val="sr-Latn-CS"/>
        </w:rPr>
        <w:t xml:space="preserve"> </w:t>
      </w:r>
      <w:r w:rsidR="00D1590C">
        <w:rPr>
          <w:strike/>
          <w:noProof/>
          <w:lang w:val="sr-Latn-CS"/>
        </w:rPr>
        <w:t>periodu</w:t>
      </w:r>
      <w:r w:rsidRPr="00D1590C">
        <w:rPr>
          <w:strike/>
          <w:noProof/>
          <w:lang w:val="sr-Latn-CS"/>
        </w:rPr>
        <w:t xml:space="preserve"> </w:t>
      </w:r>
      <w:r w:rsidR="00D1590C">
        <w:rPr>
          <w:strike/>
          <w:noProof/>
          <w:lang w:val="sr-Latn-CS"/>
        </w:rPr>
        <w:t>od</w:t>
      </w:r>
      <w:r w:rsidRPr="00D1590C">
        <w:rPr>
          <w:strike/>
          <w:noProof/>
          <w:lang w:val="sr-Latn-CS"/>
        </w:rPr>
        <w:t xml:space="preserve"> 1. </w:t>
      </w:r>
      <w:r w:rsidR="00D1590C">
        <w:rPr>
          <w:strike/>
          <w:noProof/>
          <w:lang w:val="sr-Latn-CS"/>
        </w:rPr>
        <w:t>oktobra</w:t>
      </w:r>
      <w:r w:rsidRPr="00D1590C">
        <w:rPr>
          <w:strike/>
          <w:noProof/>
          <w:lang w:val="sr-Latn-CS"/>
        </w:rPr>
        <w:t xml:space="preserve"> 2012. </w:t>
      </w:r>
      <w:r w:rsidR="00D1590C">
        <w:rPr>
          <w:strike/>
          <w:noProof/>
          <w:lang w:val="sr-Latn-CS"/>
        </w:rPr>
        <w:t>godine</w:t>
      </w:r>
      <w:r w:rsidRPr="00D1590C">
        <w:rPr>
          <w:strike/>
          <w:noProof/>
          <w:lang w:val="sr-Latn-CS"/>
        </w:rPr>
        <w:t xml:space="preserve"> </w:t>
      </w:r>
      <w:r w:rsidR="00D1590C">
        <w:rPr>
          <w:strike/>
          <w:noProof/>
          <w:lang w:val="sr-Latn-CS"/>
        </w:rPr>
        <w:t>do</w:t>
      </w:r>
      <w:r w:rsidRPr="00D1590C">
        <w:rPr>
          <w:strike/>
          <w:noProof/>
          <w:lang w:val="sr-Latn-CS"/>
        </w:rPr>
        <w:t xml:space="preserve"> </w:t>
      </w:r>
    </w:p>
    <w:p w:rsidR="00274D6E" w:rsidRPr="00D1590C" w:rsidRDefault="00274D6E" w:rsidP="00274D6E">
      <w:pPr>
        <w:tabs>
          <w:tab w:val="left" w:pos="0"/>
        </w:tabs>
        <w:ind w:firstLine="720"/>
        <w:jc w:val="left"/>
        <w:rPr>
          <w:strike/>
          <w:noProof/>
          <w:lang w:val="sr-Latn-CS"/>
        </w:rPr>
      </w:pPr>
      <w:r w:rsidRPr="00D1590C">
        <w:rPr>
          <w:strike/>
          <w:noProof/>
          <w:lang w:val="sr-Latn-CS"/>
        </w:rPr>
        <w:t xml:space="preserve">30. </w:t>
      </w:r>
      <w:r w:rsidR="00D1590C">
        <w:rPr>
          <w:strike/>
          <w:noProof/>
          <w:lang w:val="sr-Latn-CS"/>
        </w:rPr>
        <w:t>juna</w:t>
      </w:r>
      <w:r w:rsidRPr="00D1590C">
        <w:rPr>
          <w:strike/>
          <w:noProof/>
          <w:lang w:val="sr-Latn-CS"/>
        </w:rPr>
        <w:t xml:space="preserve"> 2013. </w:t>
      </w:r>
      <w:r w:rsidR="00D1590C">
        <w:rPr>
          <w:strike/>
          <w:noProof/>
          <w:lang w:val="sr-Latn-CS"/>
        </w:rPr>
        <w:t>godine</w:t>
      </w:r>
      <w:r w:rsidRPr="00D1590C">
        <w:rPr>
          <w:strike/>
          <w:noProof/>
          <w:lang w:val="sr-Latn-CS"/>
        </w:rPr>
        <w:t xml:space="preserve"> </w:t>
      </w:r>
      <w:r w:rsidR="00D1590C">
        <w:rPr>
          <w:strike/>
          <w:noProof/>
          <w:lang w:val="sr-Latn-CS"/>
        </w:rPr>
        <w:t>u</w:t>
      </w:r>
      <w:r w:rsidRPr="00D1590C">
        <w:rPr>
          <w:strike/>
          <w:noProof/>
          <w:lang w:val="sr-Latn-CS"/>
        </w:rPr>
        <w:t xml:space="preserve"> </w:t>
      </w:r>
      <w:r w:rsidR="00D1590C">
        <w:rPr>
          <w:strike/>
          <w:noProof/>
          <w:lang w:val="sr-Latn-CS"/>
        </w:rPr>
        <w:t>iznosu</w:t>
      </w:r>
      <w:r w:rsidRPr="00D1590C">
        <w:rPr>
          <w:strike/>
          <w:noProof/>
          <w:lang w:val="sr-Latn-CS"/>
        </w:rPr>
        <w:t xml:space="preserve"> </w:t>
      </w:r>
      <w:r w:rsidR="00D1590C">
        <w:rPr>
          <w:strike/>
          <w:noProof/>
          <w:lang w:val="sr-Latn-CS"/>
        </w:rPr>
        <w:t>od</w:t>
      </w:r>
      <w:r w:rsidRPr="00D1590C">
        <w:rPr>
          <w:strike/>
          <w:noProof/>
          <w:lang w:val="sr-Latn-CS"/>
        </w:rPr>
        <w:t xml:space="preserve">                                                         43,00 </w:t>
      </w:r>
      <w:r w:rsidR="00D1590C">
        <w:rPr>
          <w:strike/>
          <w:noProof/>
          <w:lang w:val="sr-Latn-CS"/>
        </w:rPr>
        <w:t>din</w:t>
      </w:r>
      <w:r w:rsidRPr="00D1590C">
        <w:rPr>
          <w:strike/>
          <w:noProof/>
          <w:lang w:val="sr-Latn-CS"/>
        </w:rPr>
        <w:t>/</w:t>
      </w:r>
      <w:r w:rsidR="00D1590C">
        <w:rPr>
          <w:strike/>
          <w:noProof/>
          <w:lang w:val="sr-Latn-CS"/>
        </w:rPr>
        <w:t>pak</w:t>
      </w:r>
      <w:r w:rsidRPr="00D1590C">
        <w:rPr>
          <w:strike/>
          <w:noProof/>
          <w:lang w:val="sr-Latn-CS"/>
        </w:rPr>
        <w:t xml:space="preserve">;                                                       </w:t>
      </w:r>
    </w:p>
    <w:p w:rsidR="00274D6E" w:rsidRPr="00D1590C" w:rsidRDefault="00274D6E" w:rsidP="00274D6E">
      <w:pPr>
        <w:tabs>
          <w:tab w:val="left" w:pos="1152"/>
        </w:tabs>
        <w:ind w:firstLine="720"/>
        <w:rPr>
          <w:strike/>
          <w:noProof/>
          <w:lang w:val="sr-Latn-CS"/>
        </w:rPr>
      </w:pPr>
      <w:r w:rsidRPr="00D1590C">
        <w:rPr>
          <w:strike/>
          <w:noProof/>
          <w:lang w:val="sr-Latn-CS"/>
        </w:rPr>
        <w:t xml:space="preserve">2) </w:t>
      </w:r>
      <w:r w:rsidR="00D1590C">
        <w:rPr>
          <w:strike/>
          <w:noProof/>
          <w:lang w:val="sr-Latn-CS"/>
        </w:rPr>
        <w:t>u</w:t>
      </w:r>
      <w:r w:rsidRPr="00D1590C">
        <w:rPr>
          <w:strike/>
          <w:noProof/>
          <w:lang w:val="sr-Latn-CS"/>
        </w:rPr>
        <w:t xml:space="preserve"> </w:t>
      </w:r>
      <w:r w:rsidR="00D1590C">
        <w:rPr>
          <w:strike/>
          <w:noProof/>
          <w:lang w:val="sr-Latn-CS"/>
        </w:rPr>
        <w:t>periodu</w:t>
      </w:r>
      <w:r w:rsidRPr="00D1590C">
        <w:rPr>
          <w:strike/>
          <w:noProof/>
          <w:lang w:val="sr-Latn-CS"/>
        </w:rPr>
        <w:t xml:space="preserve"> </w:t>
      </w:r>
      <w:r w:rsidR="00D1590C">
        <w:rPr>
          <w:strike/>
          <w:noProof/>
          <w:lang w:val="sr-Latn-CS"/>
        </w:rPr>
        <w:t>od</w:t>
      </w:r>
      <w:r w:rsidRPr="00D1590C">
        <w:rPr>
          <w:strike/>
          <w:noProof/>
          <w:lang w:val="sr-Latn-CS"/>
        </w:rPr>
        <w:t xml:space="preserve"> 1. </w:t>
      </w:r>
      <w:r w:rsidR="00D1590C">
        <w:rPr>
          <w:strike/>
          <w:noProof/>
          <w:lang w:val="sr-Latn-CS"/>
        </w:rPr>
        <w:t>jula</w:t>
      </w:r>
      <w:r w:rsidRPr="00D1590C">
        <w:rPr>
          <w:strike/>
          <w:noProof/>
          <w:lang w:val="sr-Latn-CS"/>
        </w:rPr>
        <w:t xml:space="preserve"> </w:t>
      </w:r>
      <w:r w:rsidR="00D1590C">
        <w:rPr>
          <w:strike/>
          <w:noProof/>
          <w:lang w:val="sr-Latn-CS"/>
        </w:rPr>
        <w:t>do</w:t>
      </w:r>
      <w:r w:rsidRPr="00D1590C">
        <w:rPr>
          <w:strike/>
          <w:noProof/>
          <w:lang w:val="sr-Latn-CS"/>
        </w:rPr>
        <w:t xml:space="preserve"> 31. </w:t>
      </w:r>
      <w:r w:rsidR="00D1590C">
        <w:rPr>
          <w:strike/>
          <w:noProof/>
          <w:lang w:val="sr-Latn-CS"/>
        </w:rPr>
        <w:t>decembra</w:t>
      </w:r>
      <w:r w:rsidRPr="00D1590C">
        <w:rPr>
          <w:strike/>
          <w:noProof/>
          <w:lang w:val="sr-Latn-CS"/>
        </w:rPr>
        <w:t xml:space="preserve"> 2013. </w:t>
      </w:r>
      <w:r w:rsidR="00D1590C">
        <w:rPr>
          <w:strike/>
          <w:noProof/>
          <w:lang w:val="sr-Latn-CS"/>
        </w:rPr>
        <w:t>godine</w:t>
      </w:r>
    </w:p>
    <w:p w:rsidR="00274D6E" w:rsidRPr="00D1590C" w:rsidRDefault="00D1590C" w:rsidP="00274D6E">
      <w:pPr>
        <w:tabs>
          <w:tab w:val="left" w:pos="1152"/>
          <w:tab w:val="right" w:pos="8190"/>
        </w:tabs>
        <w:ind w:firstLine="720"/>
        <w:rPr>
          <w:strike/>
          <w:noProof/>
          <w:lang w:val="sr-Latn-CS"/>
        </w:rPr>
      </w:pPr>
      <w:r>
        <w:rPr>
          <w:strike/>
          <w:noProof/>
          <w:lang w:val="sr-Latn-CS"/>
        </w:rPr>
        <w:t>u</w:t>
      </w:r>
      <w:r w:rsidR="00274D6E" w:rsidRPr="00D1590C">
        <w:rPr>
          <w:strike/>
          <w:noProof/>
          <w:lang w:val="sr-Latn-CS"/>
        </w:rPr>
        <w:t xml:space="preserve"> </w:t>
      </w:r>
      <w:r>
        <w:rPr>
          <w:strike/>
          <w:noProof/>
          <w:lang w:val="sr-Latn-CS"/>
        </w:rPr>
        <w:t>iznosu</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sidR="00274D6E" w:rsidRPr="00D1590C">
        <w:rPr>
          <w:strike/>
          <w:noProof/>
          <w:lang w:val="sr-Latn-CS"/>
        </w:rPr>
        <w:tab/>
        <w:t xml:space="preserve">                              45,00 </w:t>
      </w:r>
      <w:r>
        <w:rPr>
          <w:strike/>
          <w:noProof/>
          <w:lang w:val="sr-Latn-CS"/>
        </w:rPr>
        <w:t>din</w:t>
      </w:r>
      <w:r w:rsidR="00274D6E" w:rsidRPr="00D1590C">
        <w:rPr>
          <w:strike/>
          <w:noProof/>
          <w:lang w:val="sr-Latn-CS"/>
        </w:rPr>
        <w:t>/</w:t>
      </w:r>
      <w:r>
        <w:rPr>
          <w:strike/>
          <w:noProof/>
          <w:lang w:val="sr-Latn-CS"/>
        </w:rPr>
        <w:t>pak</w:t>
      </w:r>
      <w:r w:rsidR="00274D6E" w:rsidRPr="00D1590C">
        <w:rPr>
          <w:strike/>
          <w:noProof/>
          <w:lang w:val="sr-Latn-CS"/>
        </w:rPr>
        <w:t>;</w:t>
      </w:r>
    </w:p>
    <w:p w:rsidR="00274D6E" w:rsidRPr="00D1590C" w:rsidRDefault="00274D6E" w:rsidP="00274D6E">
      <w:pPr>
        <w:tabs>
          <w:tab w:val="left" w:pos="1152"/>
        </w:tabs>
        <w:ind w:firstLine="720"/>
        <w:rPr>
          <w:strike/>
          <w:noProof/>
          <w:lang w:val="sr-Latn-CS"/>
        </w:rPr>
      </w:pPr>
      <w:r w:rsidRPr="00D1590C">
        <w:rPr>
          <w:strike/>
          <w:noProof/>
          <w:lang w:val="sr-Latn-CS"/>
        </w:rPr>
        <w:t xml:space="preserve">3) </w:t>
      </w:r>
      <w:r w:rsidR="00D1590C">
        <w:rPr>
          <w:strike/>
          <w:noProof/>
          <w:lang w:val="sr-Latn-CS"/>
        </w:rPr>
        <w:t>u</w:t>
      </w:r>
      <w:r w:rsidRPr="00D1590C">
        <w:rPr>
          <w:strike/>
          <w:noProof/>
          <w:lang w:val="sr-Latn-CS"/>
        </w:rPr>
        <w:t xml:space="preserve"> </w:t>
      </w:r>
      <w:r w:rsidR="00D1590C">
        <w:rPr>
          <w:strike/>
          <w:noProof/>
          <w:lang w:val="sr-Latn-CS"/>
        </w:rPr>
        <w:t>periodu</w:t>
      </w:r>
      <w:r w:rsidRPr="00D1590C">
        <w:rPr>
          <w:strike/>
          <w:noProof/>
          <w:lang w:val="sr-Latn-CS"/>
        </w:rPr>
        <w:t xml:space="preserve"> </w:t>
      </w:r>
      <w:r w:rsidR="00D1590C">
        <w:rPr>
          <w:strike/>
          <w:noProof/>
          <w:lang w:val="sr-Latn-CS"/>
        </w:rPr>
        <w:t>od</w:t>
      </w:r>
      <w:r w:rsidRPr="00D1590C">
        <w:rPr>
          <w:strike/>
          <w:noProof/>
          <w:lang w:val="sr-Latn-CS"/>
        </w:rPr>
        <w:t xml:space="preserve"> 1. </w:t>
      </w:r>
      <w:r w:rsidR="00D1590C">
        <w:rPr>
          <w:strike/>
          <w:noProof/>
          <w:lang w:val="sr-Latn-CS"/>
        </w:rPr>
        <w:t>januara</w:t>
      </w:r>
      <w:r w:rsidRPr="00D1590C">
        <w:rPr>
          <w:strike/>
          <w:noProof/>
          <w:lang w:val="sr-Latn-CS"/>
        </w:rPr>
        <w:t xml:space="preserve"> </w:t>
      </w:r>
      <w:r w:rsidR="00D1590C">
        <w:rPr>
          <w:strike/>
          <w:noProof/>
          <w:lang w:val="sr-Latn-CS"/>
        </w:rPr>
        <w:t>do</w:t>
      </w:r>
      <w:r w:rsidRPr="00D1590C">
        <w:rPr>
          <w:strike/>
          <w:noProof/>
          <w:lang w:val="sr-Latn-CS"/>
        </w:rPr>
        <w:t xml:space="preserve"> 30. </w:t>
      </w:r>
      <w:r w:rsidR="00D1590C">
        <w:rPr>
          <w:strike/>
          <w:noProof/>
          <w:lang w:val="sr-Latn-CS"/>
        </w:rPr>
        <w:t>juna</w:t>
      </w:r>
      <w:r w:rsidRPr="00D1590C">
        <w:rPr>
          <w:strike/>
          <w:noProof/>
          <w:lang w:val="sr-Latn-CS"/>
        </w:rPr>
        <w:t xml:space="preserve"> 2014. </w:t>
      </w:r>
      <w:r w:rsidR="00D1590C">
        <w:rPr>
          <w:strike/>
          <w:noProof/>
          <w:lang w:val="sr-Latn-CS"/>
        </w:rPr>
        <w:t>godine</w:t>
      </w:r>
      <w:r w:rsidRPr="00D1590C">
        <w:rPr>
          <w:strike/>
          <w:noProof/>
          <w:lang w:val="sr-Latn-CS"/>
        </w:rPr>
        <w:t xml:space="preserve"> </w:t>
      </w:r>
    </w:p>
    <w:p w:rsidR="00274D6E" w:rsidRPr="00D1590C" w:rsidRDefault="00D1590C" w:rsidP="00274D6E">
      <w:pPr>
        <w:tabs>
          <w:tab w:val="left" w:pos="1152"/>
          <w:tab w:val="right" w:pos="8190"/>
        </w:tabs>
        <w:ind w:firstLine="720"/>
        <w:rPr>
          <w:strike/>
          <w:noProof/>
          <w:lang w:val="sr-Latn-CS"/>
        </w:rPr>
      </w:pPr>
      <w:r>
        <w:rPr>
          <w:strike/>
          <w:noProof/>
          <w:lang w:val="sr-Latn-CS"/>
        </w:rPr>
        <w:lastRenderedPageBreak/>
        <w:t>u</w:t>
      </w:r>
      <w:r w:rsidR="00274D6E" w:rsidRPr="00D1590C">
        <w:rPr>
          <w:strike/>
          <w:noProof/>
          <w:lang w:val="sr-Latn-CS"/>
        </w:rPr>
        <w:t xml:space="preserve"> </w:t>
      </w:r>
      <w:r>
        <w:rPr>
          <w:strike/>
          <w:noProof/>
          <w:lang w:val="sr-Latn-CS"/>
        </w:rPr>
        <w:t>iznosu</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sidR="00274D6E" w:rsidRPr="00D1590C">
        <w:rPr>
          <w:strike/>
          <w:noProof/>
          <w:lang w:val="sr-Latn-CS"/>
        </w:rPr>
        <w:tab/>
        <w:t xml:space="preserve">47,00 </w:t>
      </w:r>
      <w:r>
        <w:rPr>
          <w:strike/>
          <w:noProof/>
          <w:lang w:val="sr-Latn-CS"/>
        </w:rPr>
        <w:t>din</w:t>
      </w:r>
      <w:r w:rsidR="00274D6E" w:rsidRPr="00D1590C">
        <w:rPr>
          <w:strike/>
          <w:noProof/>
          <w:lang w:val="sr-Latn-CS"/>
        </w:rPr>
        <w:t>/</w:t>
      </w:r>
      <w:r>
        <w:rPr>
          <w:strike/>
          <w:noProof/>
          <w:lang w:val="sr-Latn-CS"/>
        </w:rPr>
        <w:t>pak</w:t>
      </w:r>
      <w:r w:rsidR="00274D6E" w:rsidRPr="00D1590C">
        <w:rPr>
          <w:strike/>
          <w:noProof/>
          <w:lang w:val="sr-Latn-CS"/>
        </w:rPr>
        <w:t>;</w:t>
      </w:r>
    </w:p>
    <w:p w:rsidR="00274D6E" w:rsidRPr="00D1590C" w:rsidRDefault="00274D6E" w:rsidP="00274D6E">
      <w:pPr>
        <w:tabs>
          <w:tab w:val="left" w:pos="1152"/>
        </w:tabs>
        <w:ind w:firstLine="720"/>
        <w:rPr>
          <w:strike/>
          <w:noProof/>
          <w:lang w:val="sr-Latn-CS"/>
        </w:rPr>
      </w:pPr>
      <w:r w:rsidRPr="00D1590C">
        <w:rPr>
          <w:strike/>
          <w:noProof/>
          <w:lang w:val="sr-Latn-CS"/>
        </w:rPr>
        <w:t xml:space="preserve">4) </w:t>
      </w:r>
      <w:r w:rsidR="00D1590C">
        <w:rPr>
          <w:strike/>
          <w:noProof/>
          <w:lang w:val="sr-Latn-CS"/>
        </w:rPr>
        <w:t>u</w:t>
      </w:r>
      <w:r w:rsidRPr="00D1590C">
        <w:rPr>
          <w:strike/>
          <w:noProof/>
          <w:lang w:val="sr-Latn-CS"/>
        </w:rPr>
        <w:t xml:space="preserve"> </w:t>
      </w:r>
      <w:r w:rsidR="00D1590C">
        <w:rPr>
          <w:strike/>
          <w:noProof/>
          <w:lang w:val="sr-Latn-CS"/>
        </w:rPr>
        <w:t>periodu</w:t>
      </w:r>
      <w:r w:rsidRPr="00D1590C">
        <w:rPr>
          <w:strike/>
          <w:noProof/>
          <w:lang w:val="sr-Latn-CS"/>
        </w:rPr>
        <w:t xml:space="preserve"> </w:t>
      </w:r>
      <w:r w:rsidR="00D1590C">
        <w:rPr>
          <w:strike/>
          <w:noProof/>
          <w:lang w:val="sr-Latn-CS"/>
        </w:rPr>
        <w:t>od</w:t>
      </w:r>
      <w:r w:rsidRPr="00D1590C">
        <w:rPr>
          <w:strike/>
          <w:noProof/>
          <w:lang w:val="sr-Latn-CS"/>
        </w:rPr>
        <w:t xml:space="preserve"> 1. </w:t>
      </w:r>
      <w:r w:rsidR="00D1590C">
        <w:rPr>
          <w:strike/>
          <w:noProof/>
          <w:lang w:val="sr-Latn-CS"/>
        </w:rPr>
        <w:t>jula</w:t>
      </w:r>
      <w:r w:rsidRPr="00D1590C">
        <w:rPr>
          <w:strike/>
          <w:noProof/>
          <w:lang w:val="sr-Latn-CS"/>
        </w:rPr>
        <w:t xml:space="preserve"> </w:t>
      </w:r>
      <w:r w:rsidR="00D1590C">
        <w:rPr>
          <w:strike/>
          <w:noProof/>
          <w:lang w:val="sr-Latn-CS"/>
        </w:rPr>
        <w:t>do</w:t>
      </w:r>
      <w:r w:rsidRPr="00D1590C">
        <w:rPr>
          <w:strike/>
          <w:noProof/>
          <w:lang w:val="sr-Latn-CS"/>
        </w:rPr>
        <w:t xml:space="preserve"> 31. </w:t>
      </w:r>
      <w:r w:rsidR="00D1590C">
        <w:rPr>
          <w:strike/>
          <w:noProof/>
          <w:lang w:val="sr-Latn-CS"/>
        </w:rPr>
        <w:t>decembra</w:t>
      </w:r>
      <w:r w:rsidRPr="00D1590C">
        <w:rPr>
          <w:strike/>
          <w:noProof/>
          <w:lang w:val="sr-Latn-CS"/>
        </w:rPr>
        <w:t xml:space="preserve"> 2014. </w:t>
      </w:r>
      <w:r w:rsidR="00D1590C">
        <w:rPr>
          <w:strike/>
          <w:noProof/>
          <w:lang w:val="sr-Latn-CS"/>
        </w:rPr>
        <w:t>godine</w:t>
      </w:r>
    </w:p>
    <w:p w:rsidR="00274D6E" w:rsidRPr="00D1590C" w:rsidRDefault="00D1590C" w:rsidP="00274D6E">
      <w:pPr>
        <w:tabs>
          <w:tab w:val="left" w:pos="1152"/>
          <w:tab w:val="right" w:pos="8190"/>
        </w:tabs>
        <w:ind w:firstLine="720"/>
        <w:rPr>
          <w:strike/>
          <w:noProof/>
          <w:lang w:val="sr-Latn-CS"/>
        </w:rPr>
      </w:pPr>
      <w:r>
        <w:rPr>
          <w:strike/>
          <w:noProof/>
          <w:lang w:val="sr-Latn-CS"/>
        </w:rPr>
        <w:t>u</w:t>
      </w:r>
      <w:r w:rsidR="00274D6E" w:rsidRPr="00D1590C">
        <w:rPr>
          <w:strike/>
          <w:noProof/>
          <w:lang w:val="sr-Latn-CS"/>
        </w:rPr>
        <w:t xml:space="preserve"> </w:t>
      </w:r>
      <w:r>
        <w:rPr>
          <w:strike/>
          <w:noProof/>
          <w:lang w:val="sr-Latn-CS"/>
        </w:rPr>
        <w:t>iznosu</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sidR="00274D6E" w:rsidRPr="00D1590C">
        <w:rPr>
          <w:strike/>
          <w:noProof/>
          <w:lang w:val="sr-Latn-CS"/>
        </w:rPr>
        <w:tab/>
        <w:t xml:space="preserve">49,00 </w:t>
      </w:r>
      <w:r>
        <w:rPr>
          <w:strike/>
          <w:noProof/>
          <w:lang w:val="sr-Latn-CS"/>
        </w:rPr>
        <w:t>din</w:t>
      </w:r>
      <w:r w:rsidR="00274D6E" w:rsidRPr="00D1590C">
        <w:rPr>
          <w:strike/>
          <w:noProof/>
          <w:lang w:val="sr-Latn-CS"/>
        </w:rPr>
        <w:t>/</w:t>
      </w:r>
      <w:r>
        <w:rPr>
          <w:strike/>
          <w:noProof/>
          <w:lang w:val="sr-Latn-CS"/>
        </w:rPr>
        <w:t>pak</w:t>
      </w:r>
      <w:r w:rsidR="00274D6E" w:rsidRPr="00D1590C">
        <w:rPr>
          <w:strike/>
          <w:noProof/>
          <w:lang w:val="sr-Latn-CS"/>
        </w:rPr>
        <w:t>;</w:t>
      </w:r>
    </w:p>
    <w:p w:rsidR="00274D6E" w:rsidRPr="00D1590C" w:rsidRDefault="00274D6E" w:rsidP="00274D6E">
      <w:pPr>
        <w:tabs>
          <w:tab w:val="left" w:pos="1152"/>
        </w:tabs>
        <w:ind w:firstLine="720"/>
        <w:rPr>
          <w:strike/>
          <w:noProof/>
          <w:lang w:val="sr-Latn-CS"/>
        </w:rPr>
      </w:pPr>
      <w:r w:rsidRPr="00D1590C">
        <w:rPr>
          <w:strike/>
          <w:noProof/>
          <w:lang w:val="sr-Latn-CS"/>
        </w:rPr>
        <w:t xml:space="preserve">5) </w:t>
      </w:r>
      <w:r w:rsidR="00D1590C">
        <w:rPr>
          <w:strike/>
          <w:noProof/>
          <w:lang w:val="sr-Latn-CS"/>
        </w:rPr>
        <w:t>u</w:t>
      </w:r>
      <w:r w:rsidRPr="00D1590C">
        <w:rPr>
          <w:strike/>
          <w:noProof/>
          <w:lang w:val="sr-Latn-CS"/>
        </w:rPr>
        <w:t xml:space="preserve"> </w:t>
      </w:r>
      <w:r w:rsidR="00D1590C">
        <w:rPr>
          <w:strike/>
          <w:noProof/>
          <w:lang w:val="sr-Latn-CS"/>
        </w:rPr>
        <w:t>periodu</w:t>
      </w:r>
      <w:r w:rsidRPr="00D1590C">
        <w:rPr>
          <w:strike/>
          <w:noProof/>
          <w:lang w:val="sr-Latn-CS"/>
        </w:rPr>
        <w:t xml:space="preserve"> </w:t>
      </w:r>
      <w:r w:rsidR="00D1590C">
        <w:rPr>
          <w:strike/>
          <w:noProof/>
          <w:lang w:val="sr-Latn-CS"/>
        </w:rPr>
        <w:t>od</w:t>
      </w:r>
      <w:r w:rsidRPr="00D1590C">
        <w:rPr>
          <w:strike/>
          <w:noProof/>
          <w:lang w:val="sr-Latn-CS"/>
        </w:rPr>
        <w:t xml:space="preserve"> 1. </w:t>
      </w:r>
      <w:r w:rsidR="00D1590C">
        <w:rPr>
          <w:strike/>
          <w:noProof/>
          <w:lang w:val="sr-Latn-CS"/>
        </w:rPr>
        <w:t>januara</w:t>
      </w:r>
      <w:r w:rsidRPr="00D1590C">
        <w:rPr>
          <w:strike/>
          <w:noProof/>
          <w:lang w:val="sr-Latn-CS"/>
        </w:rPr>
        <w:t xml:space="preserve"> </w:t>
      </w:r>
      <w:r w:rsidR="00D1590C">
        <w:rPr>
          <w:strike/>
          <w:noProof/>
          <w:lang w:val="sr-Latn-CS"/>
        </w:rPr>
        <w:t>do</w:t>
      </w:r>
      <w:r w:rsidRPr="00D1590C">
        <w:rPr>
          <w:strike/>
          <w:noProof/>
          <w:lang w:val="sr-Latn-CS"/>
        </w:rPr>
        <w:t xml:space="preserve"> 30. </w:t>
      </w:r>
      <w:r w:rsidR="00D1590C">
        <w:rPr>
          <w:strike/>
          <w:noProof/>
          <w:lang w:val="sr-Latn-CS"/>
        </w:rPr>
        <w:t>juna</w:t>
      </w:r>
      <w:r w:rsidRPr="00D1590C">
        <w:rPr>
          <w:strike/>
          <w:noProof/>
          <w:lang w:val="sr-Latn-CS"/>
        </w:rPr>
        <w:t xml:space="preserve"> 2015. </w:t>
      </w:r>
      <w:r w:rsidR="00D1590C">
        <w:rPr>
          <w:strike/>
          <w:noProof/>
          <w:lang w:val="sr-Latn-CS"/>
        </w:rPr>
        <w:t>godine</w:t>
      </w:r>
    </w:p>
    <w:p w:rsidR="00274D6E" w:rsidRPr="00D1590C" w:rsidRDefault="00D1590C" w:rsidP="00274D6E">
      <w:pPr>
        <w:tabs>
          <w:tab w:val="left" w:pos="1152"/>
          <w:tab w:val="right" w:pos="8190"/>
        </w:tabs>
        <w:ind w:firstLine="720"/>
        <w:rPr>
          <w:strike/>
          <w:noProof/>
          <w:lang w:val="sr-Latn-CS"/>
        </w:rPr>
      </w:pPr>
      <w:r>
        <w:rPr>
          <w:strike/>
          <w:noProof/>
          <w:lang w:val="sr-Latn-CS"/>
        </w:rPr>
        <w:t>u</w:t>
      </w:r>
      <w:r w:rsidR="00274D6E" w:rsidRPr="00D1590C">
        <w:rPr>
          <w:strike/>
          <w:noProof/>
          <w:lang w:val="sr-Latn-CS"/>
        </w:rPr>
        <w:t xml:space="preserve"> </w:t>
      </w:r>
      <w:r>
        <w:rPr>
          <w:strike/>
          <w:noProof/>
          <w:lang w:val="sr-Latn-CS"/>
        </w:rPr>
        <w:t>iznosu</w:t>
      </w:r>
      <w:r w:rsidR="00274D6E" w:rsidRPr="00D1590C">
        <w:rPr>
          <w:strike/>
          <w:noProof/>
          <w:lang w:val="sr-Latn-CS"/>
        </w:rPr>
        <w:t xml:space="preserve"> </w:t>
      </w:r>
      <w:r>
        <w:rPr>
          <w:strike/>
          <w:noProof/>
          <w:lang w:val="sr-Latn-CS"/>
        </w:rPr>
        <w:t>od</w:t>
      </w:r>
      <w:r w:rsidR="00274D6E" w:rsidRPr="00D1590C">
        <w:rPr>
          <w:strike/>
          <w:noProof/>
          <w:lang w:val="sr-Latn-CS"/>
        </w:rPr>
        <w:tab/>
        <w:t xml:space="preserve">51,00 </w:t>
      </w:r>
      <w:r>
        <w:rPr>
          <w:strike/>
          <w:noProof/>
          <w:lang w:val="sr-Latn-CS"/>
        </w:rPr>
        <w:t>din</w:t>
      </w:r>
      <w:r w:rsidR="00274D6E" w:rsidRPr="00D1590C">
        <w:rPr>
          <w:strike/>
          <w:noProof/>
          <w:lang w:val="sr-Latn-CS"/>
        </w:rPr>
        <w:t>/</w:t>
      </w:r>
      <w:r>
        <w:rPr>
          <w:strike/>
          <w:noProof/>
          <w:lang w:val="sr-Latn-CS"/>
        </w:rPr>
        <w:t>pak</w:t>
      </w:r>
      <w:r w:rsidR="00274D6E" w:rsidRPr="00D1590C">
        <w:rPr>
          <w:strike/>
          <w:noProof/>
          <w:lang w:val="sr-Latn-CS"/>
        </w:rPr>
        <w:t>;</w:t>
      </w:r>
    </w:p>
    <w:p w:rsidR="00274D6E" w:rsidRPr="00D1590C" w:rsidRDefault="00274D6E" w:rsidP="00274D6E">
      <w:pPr>
        <w:tabs>
          <w:tab w:val="left" w:pos="1152"/>
        </w:tabs>
        <w:ind w:firstLine="720"/>
        <w:rPr>
          <w:strike/>
          <w:noProof/>
          <w:lang w:val="sr-Latn-CS"/>
        </w:rPr>
      </w:pPr>
      <w:r w:rsidRPr="00D1590C">
        <w:rPr>
          <w:strike/>
          <w:noProof/>
          <w:lang w:val="sr-Latn-CS"/>
        </w:rPr>
        <w:t xml:space="preserve">6) </w:t>
      </w:r>
      <w:r w:rsidR="00D1590C">
        <w:rPr>
          <w:strike/>
          <w:noProof/>
          <w:lang w:val="sr-Latn-CS"/>
        </w:rPr>
        <w:t>u</w:t>
      </w:r>
      <w:r w:rsidRPr="00D1590C">
        <w:rPr>
          <w:strike/>
          <w:noProof/>
          <w:lang w:val="sr-Latn-CS"/>
        </w:rPr>
        <w:t xml:space="preserve"> </w:t>
      </w:r>
      <w:r w:rsidR="00D1590C">
        <w:rPr>
          <w:strike/>
          <w:noProof/>
          <w:lang w:val="sr-Latn-CS"/>
        </w:rPr>
        <w:t>periodu</w:t>
      </w:r>
      <w:r w:rsidRPr="00D1590C">
        <w:rPr>
          <w:strike/>
          <w:noProof/>
          <w:lang w:val="sr-Latn-CS"/>
        </w:rPr>
        <w:t xml:space="preserve"> </w:t>
      </w:r>
      <w:r w:rsidR="00D1590C">
        <w:rPr>
          <w:strike/>
          <w:noProof/>
          <w:lang w:val="sr-Latn-CS"/>
        </w:rPr>
        <w:t>od</w:t>
      </w:r>
      <w:r w:rsidRPr="00D1590C">
        <w:rPr>
          <w:strike/>
          <w:noProof/>
          <w:lang w:val="sr-Latn-CS"/>
        </w:rPr>
        <w:t xml:space="preserve"> 1. </w:t>
      </w:r>
      <w:r w:rsidR="00D1590C">
        <w:rPr>
          <w:strike/>
          <w:noProof/>
          <w:lang w:val="sr-Latn-CS"/>
        </w:rPr>
        <w:t>jula</w:t>
      </w:r>
      <w:r w:rsidRPr="00D1590C">
        <w:rPr>
          <w:strike/>
          <w:noProof/>
          <w:lang w:val="sr-Latn-CS"/>
        </w:rPr>
        <w:t xml:space="preserve"> </w:t>
      </w:r>
      <w:r w:rsidR="00D1590C">
        <w:rPr>
          <w:strike/>
          <w:noProof/>
          <w:lang w:val="sr-Latn-CS"/>
        </w:rPr>
        <w:t>do</w:t>
      </w:r>
      <w:r w:rsidRPr="00D1590C">
        <w:rPr>
          <w:strike/>
          <w:noProof/>
          <w:lang w:val="sr-Latn-CS"/>
        </w:rPr>
        <w:t xml:space="preserve"> 31. </w:t>
      </w:r>
      <w:r w:rsidR="00D1590C">
        <w:rPr>
          <w:strike/>
          <w:noProof/>
          <w:lang w:val="sr-Latn-CS"/>
        </w:rPr>
        <w:t>decembra</w:t>
      </w:r>
      <w:r w:rsidRPr="00D1590C">
        <w:rPr>
          <w:strike/>
          <w:noProof/>
          <w:lang w:val="sr-Latn-CS"/>
        </w:rPr>
        <w:t xml:space="preserve"> 2015. </w:t>
      </w:r>
      <w:r w:rsidR="00D1590C">
        <w:rPr>
          <w:strike/>
          <w:noProof/>
          <w:lang w:val="sr-Latn-CS"/>
        </w:rPr>
        <w:t>godine</w:t>
      </w:r>
      <w:r w:rsidRPr="00D1590C">
        <w:rPr>
          <w:strike/>
          <w:noProof/>
          <w:lang w:val="sr-Latn-CS"/>
        </w:rPr>
        <w:t xml:space="preserve"> </w:t>
      </w:r>
    </w:p>
    <w:p w:rsidR="00274D6E" w:rsidRPr="00D1590C" w:rsidRDefault="00D1590C" w:rsidP="00274D6E">
      <w:pPr>
        <w:tabs>
          <w:tab w:val="left" w:pos="1152"/>
          <w:tab w:val="right" w:pos="8190"/>
        </w:tabs>
        <w:ind w:firstLine="720"/>
        <w:rPr>
          <w:strike/>
          <w:noProof/>
          <w:lang w:val="sr-Latn-CS"/>
        </w:rPr>
      </w:pPr>
      <w:r>
        <w:rPr>
          <w:strike/>
          <w:noProof/>
          <w:lang w:val="sr-Latn-CS"/>
        </w:rPr>
        <w:t>u</w:t>
      </w:r>
      <w:r w:rsidR="00274D6E" w:rsidRPr="00D1590C">
        <w:rPr>
          <w:strike/>
          <w:noProof/>
          <w:lang w:val="sr-Latn-CS"/>
        </w:rPr>
        <w:t xml:space="preserve"> </w:t>
      </w:r>
      <w:r>
        <w:rPr>
          <w:strike/>
          <w:noProof/>
          <w:lang w:val="sr-Latn-CS"/>
        </w:rPr>
        <w:t>iznosu</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sidR="00274D6E" w:rsidRPr="00D1590C">
        <w:rPr>
          <w:strike/>
          <w:noProof/>
          <w:lang w:val="sr-Latn-CS"/>
        </w:rPr>
        <w:tab/>
        <w:t xml:space="preserve">53,50 </w:t>
      </w:r>
      <w:r>
        <w:rPr>
          <w:strike/>
          <w:noProof/>
          <w:lang w:val="sr-Latn-CS"/>
        </w:rPr>
        <w:t>din</w:t>
      </w:r>
      <w:r w:rsidR="00274D6E" w:rsidRPr="00D1590C">
        <w:rPr>
          <w:strike/>
          <w:noProof/>
          <w:lang w:val="sr-Latn-CS"/>
        </w:rPr>
        <w:t>/</w:t>
      </w:r>
      <w:r>
        <w:rPr>
          <w:strike/>
          <w:noProof/>
          <w:lang w:val="sr-Latn-CS"/>
        </w:rPr>
        <w:t>pak</w:t>
      </w:r>
      <w:r w:rsidR="00274D6E" w:rsidRPr="00D1590C">
        <w:rPr>
          <w:strike/>
          <w:noProof/>
          <w:lang w:val="sr-Latn-CS"/>
        </w:rPr>
        <w:t>;</w:t>
      </w:r>
    </w:p>
    <w:p w:rsidR="00274D6E" w:rsidRPr="00D1590C" w:rsidRDefault="00274D6E" w:rsidP="00274D6E">
      <w:pPr>
        <w:tabs>
          <w:tab w:val="left" w:pos="1152"/>
        </w:tabs>
        <w:ind w:firstLine="720"/>
        <w:rPr>
          <w:strike/>
          <w:noProof/>
          <w:lang w:val="sr-Latn-CS"/>
        </w:rPr>
      </w:pPr>
      <w:r w:rsidRPr="00D1590C">
        <w:rPr>
          <w:strike/>
          <w:noProof/>
          <w:lang w:val="sr-Latn-CS"/>
        </w:rPr>
        <w:t xml:space="preserve">7) </w:t>
      </w:r>
      <w:r w:rsidR="00D1590C">
        <w:rPr>
          <w:strike/>
          <w:noProof/>
          <w:lang w:val="sr-Latn-CS"/>
        </w:rPr>
        <w:t>u</w:t>
      </w:r>
      <w:r w:rsidRPr="00D1590C">
        <w:rPr>
          <w:strike/>
          <w:noProof/>
          <w:lang w:val="sr-Latn-CS"/>
        </w:rPr>
        <w:t xml:space="preserve"> </w:t>
      </w:r>
      <w:r w:rsidR="00D1590C">
        <w:rPr>
          <w:strike/>
          <w:noProof/>
          <w:lang w:val="sr-Latn-CS"/>
        </w:rPr>
        <w:t>periodu</w:t>
      </w:r>
      <w:r w:rsidRPr="00D1590C">
        <w:rPr>
          <w:strike/>
          <w:noProof/>
          <w:lang w:val="sr-Latn-CS"/>
        </w:rPr>
        <w:t xml:space="preserve"> </w:t>
      </w:r>
      <w:r w:rsidR="00D1590C">
        <w:rPr>
          <w:strike/>
          <w:noProof/>
          <w:lang w:val="sr-Latn-CS"/>
        </w:rPr>
        <w:t>od</w:t>
      </w:r>
      <w:r w:rsidRPr="00D1590C">
        <w:rPr>
          <w:strike/>
          <w:noProof/>
          <w:lang w:val="sr-Latn-CS"/>
        </w:rPr>
        <w:t xml:space="preserve"> 1. </w:t>
      </w:r>
      <w:r w:rsidR="00D1590C">
        <w:rPr>
          <w:strike/>
          <w:noProof/>
          <w:lang w:val="sr-Latn-CS"/>
        </w:rPr>
        <w:t>januara</w:t>
      </w:r>
      <w:r w:rsidRPr="00D1590C">
        <w:rPr>
          <w:strike/>
          <w:noProof/>
          <w:lang w:val="sr-Latn-CS"/>
        </w:rPr>
        <w:t xml:space="preserve"> </w:t>
      </w:r>
      <w:r w:rsidR="00D1590C">
        <w:rPr>
          <w:strike/>
          <w:noProof/>
          <w:lang w:val="sr-Latn-CS"/>
        </w:rPr>
        <w:t>do</w:t>
      </w:r>
      <w:r w:rsidRPr="00D1590C">
        <w:rPr>
          <w:strike/>
          <w:noProof/>
          <w:lang w:val="sr-Latn-CS"/>
        </w:rPr>
        <w:t xml:space="preserve"> 30. </w:t>
      </w:r>
      <w:r w:rsidR="00D1590C">
        <w:rPr>
          <w:strike/>
          <w:noProof/>
          <w:lang w:val="sr-Latn-CS"/>
        </w:rPr>
        <w:t>juna</w:t>
      </w:r>
      <w:r w:rsidRPr="00D1590C">
        <w:rPr>
          <w:strike/>
          <w:noProof/>
          <w:lang w:val="sr-Latn-CS"/>
        </w:rPr>
        <w:t xml:space="preserve"> 2016. </w:t>
      </w:r>
      <w:r w:rsidR="00D1590C">
        <w:rPr>
          <w:strike/>
          <w:noProof/>
          <w:lang w:val="sr-Latn-CS"/>
        </w:rPr>
        <w:t>godine</w:t>
      </w:r>
    </w:p>
    <w:p w:rsidR="00274D6E" w:rsidRPr="00D1590C" w:rsidRDefault="00D1590C" w:rsidP="00274D6E">
      <w:pPr>
        <w:tabs>
          <w:tab w:val="left" w:pos="1152"/>
          <w:tab w:val="right" w:pos="8190"/>
        </w:tabs>
        <w:ind w:firstLine="720"/>
        <w:rPr>
          <w:strike/>
          <w:noProof/>
          <w:lang w:val="sr-Latn-CS"/>
        </w:rPr>
      </w:pPr>
      <w:r>
        <w:rPr>
          <w:strike/>
          <w:noProof/>
          <w:lang w:val="sr-Latn-CS"/>
        </w:rPr>
        <w:t>u</w:t>
      </w:r>
      <w:r w:rsidR="00274D6E" w:rsidRPr="00D1590C">
        <w:rPr>
          <w:strike/>
          <w:noProof/>
          <w:lang w:val="sr-Latn-CS"/>
        </w:rPr>
        <w:t xml:space="preserve"> </w:t>
      </w:r>
      <w:r>
        <w:rPr>
          <w:strike/>
          <w:noProof/>
          <w:lang w:val="sr-Latn-CS"/>
        </w:rPr>
        <w:t>iznosu</w:t>
      </w:r>
      <w:r w:rsidR="00274D6E" w:rsidRPr="00D1590C">
        <w:rPr>
          <w:strike/>
          <w:noProof/>
          <w:lang w:val="sr-Latn-CS"/>
        </w:rPr>
        <w:t xml:space="preserve"> </w:t>
      </w:r>
      <w:r>
        <w:rPr>
          <w:strike/>
          <w:noProof/>
          <w:lang w:val="sr-Latn-CS"/>
        </w:rPr>
        <w:t>od</w:t>
      </w:r>
      <w:r w:rsidR="00274D6E" w:rsidRPr="00D1590C">
        <w:rPr>
          <w:strike/>
          <w:noProof/>
          <w:lang w:val="sr-Latn-CS"/>
        </w:rPr>
        <w:t xml:space="preserve"> </w:t>
      </w:r>
      <w:r w:rsidR="00274D6E" w:rsidRPr="00D1590C">
        <w:rPr>
          <w:strike/>
          <w:noProof/>
          <w:lang w:val="sr-Latn-CS"/>
        </w:rPr>
        <w:tab/>
        <w:t xml:space="preserve">56,00 </w:t>
      </w:r>
      <w:r>
        <w:rPr>
          <w:strike/>
          <w:noProof/>
          <w:lang w:val="sr-Latn-CS"/>
        </w:rPr>
        <w:t>din</w:t>
      </w:r>
      <w:r w:rsidR="00274D6E" w:rsidRPr="00D1590C">
        <w:rPr>
          <w:strike/>
          <w:noProof/>
          <w:lang w:val="sr-Latn-CS"/>
        </w:rPr>
        <w:t>/</w:t>
      </w:r>
      <w:r>
        <w:rPr>
          <w:strike/>
          <w:noProof/>
          <w:lang w:val="sr-Latn-CS"/>
        </w:rPr>
        <w:t>pak</w:t>
      </w:r>
      <w:r w:rsidR="00274D6E" w:rsidRPr="00D1590C">
        <w:rPr>
          <w:strike/>
          <w:noProof/>
          <w:lang w:val="sr-Latn-CS"/>
        </w:rPr>
        <w:t>;</w:t>
      </w:r>
    </w:p>
    <w:p w:rsidR="00274D6E" w:rsidRPr="00D1590C" w:rsidRDefault="00274D6E" w:rsidP="00274D6E">
      <w:pPr>
        <w:tabs>
          <w:tab w:val="left" w:pos="1152"/>
          <w:tab w:val="right" w:pos="8190"/>
        </w:tabs>
        <w:ind w:firstLine="720"/>
        <w:rPr>
          <w:strike/>
          <w:noProof/>
          <w:lang w:val="sr-Latn-CS"/>
        </w:rPr>
      </w:pPr>
      <w:r w:rsidRPr="00D1590C">
        <w:rPr>
          <w:strike/>
          <w:noProof/>
          <w:lang w:val="sr-Latn-CS"/>
        </w:rPr>
        <w:t xml:space="preserve">8) </w:t>
      </w:r>
      <w:r w:rsidR="00D1590C">
        <w:rPr>
          <w:strike/>
          <w:noProof/>
          <w:lang w:val="sr-Latn-CS"/>
        </w:rPr>
        <w:t>od</w:t>
      </w:r>
      <w:r w:rsidRPr="00D1590C">
        <w:rPr>
          <w:strike/>
          <w:noProof/>
          <w:lang w:val="sr-Latn-CS"/>
        </w:rPr>
        <w:t xml:space="preserve"> 1. </w:t>
      </w:r>
      <w:r w:rsidR="00D1590C">
        <w:rPr>
          <w:strike/>
          <w:noProof/>
          <w:lang w:val="sr-Latn-CS"/>
        </w:rPr>
        <w:t>jula</w:t>
      </w:r>
      <w:r w:rsidRPr="00D1590C">
        <w:rPr>
          <w:strike/>
          <w:noProof/>
          <w:lang w:val="sr-Latn-CS"/>
        </w:rPr>
        <w:t xml:space="preserve"> 2016. </w:t>
      </w:r>
      <w:r w:rsidR="00D1590C">
        <w:rPr>
          <w:strike/>
          <w:noProof/>
          <w:lang w:val="sr-Latn-CS"/>
        </w:rPr>
        <w:t>godine</w:t>
      </w:r>
      <w:r w:rsidRPr="00D1590C">
        <w:rPr>
          <w:strike/>
          <w:noProof/>
          <w:lang w:val="sr-Latn-CS"/>
        </w:rPr>
        <w:t xml:space="preserve"> </w:t>
      </w:r>
      <w:r w:rsidR="00D1590C">
        <w:rPr>
          <w:strike/>
          <w:noProof/>
          <w:lang w:val="sr-Latn-CS"/>
        </w:rPr>
        <w:t>u</w:t>
      </w:r>
      <w:r w:rsidRPr="00D1590C">
        <w:rPr>
          <w:strike/>
          <w:noProof/>
          <w:lang w:val="sr-Latn-CS"/>
        </w:rPr>
        <w:t xml:space="preserve"> </w:t>
      </w:r>
      <w:r w:rsidR="00D1590C">
        <w:rPr>
          <w:strike/>
          <w:noProof/>
          <w:lang w:val="sr-Latn-CS"/>
        </w:rPr>
        <w:t>iznosu</w:t>
      </w:r>
      <w:r w:rsidRPr="00D1590C">
        <w:rPr>
          <w:strike/>
          <w:noProof/>
          <w:lang w:val="sr-Latn-CS"/>
        </w:rPr>
        <w:t xml:space="preserve"> </w:t>
      </w:r>
      <w:r w:rsidR="00D1590C">
        <w:rPr>
          <w:strike/>
          <w:noProof/>
          <w:lang w:val="sr-Latn-CS"/>
        </w:rPr>
        <w:t>od</w:t>
      </w:r>
      <w:r w:rsidRPr="00D1590C">
        <w:rPr>
          <w:strike/>
          <w:noProof/>
          <w:lang w:val="sr-Latn-CS"/>
        </w:rPr>
        <w:t xml:space="preserve"> </w:t>
      </w:r>
      <w:r w:rsidRPr="00D1590C">
        <w:rPr>
          <w:strike/>
          <w:noProof/>
          <w:lang w:val="sr-Latn-CS"/>
        </w:rPr>
        <w:tab/>
        <w:t xml:space="preserve">  58,50 </w:t>
      </w:r>
      <w:r w:rsidR="00D1590C">
        <w:rPr>
          <w:strike/>
          <w:noProof/>
          <w:lang w:val="sr-Latn-CS"/>
        </w:rPr>
        <w:t>din</w:t>
      </w:r>
      <w:r w:rsidRPr="00D1590C">
        <w:rPr>
          <w:strike/>
          <w:noProof/>
          <w:lang w:val="sr-Latn-CS"/>
        </w:rPr>
        <w:t>/</w:t>
      </w:r>
      <w:r w:rsidR="00D1590C">
        <w:rPr>
          <w:strike/>
          <w:noProof/>
          <w:lang w:val="sr-Latn-CS"/>
        </w:rPr>
        <w:t>pak</w:t>
      </w:r>
      <w:r w:rsidRPr="00D1590C">
        <w:rPr>
          <w:strike/>
          <w:noProof/>
          <w:lang w:val="sr-Latn-CS"/>
        </w:rPr>
        <w:t>.</w:t>
      </w:r>
    </w:p>
    <w:p w:rsidR="00274D6E" w:rsidRPr="00D1590C" w:rsidRDefault="00274D6E" w:rsidP="00274D6E">
      <w:pPr>
        <w:tabs>
          <w:tab w:val="left" w:pos="0"/>
        </w:tabs>
        <w:ind w:firstLine="720"/>
        <w:jc w:val="left"/>
        <w:rPr>
          <w:noProof/>
          <w:lang w:val="sr-Latn-CS"/>
        </w:rPr>
      </w:pPr>
      <w:r w:rsidRPr="00D1590C">
        <w:rPr>
          <w:noProof/>
          <w:lang w:val="sr-Latn-CS"/>
        </w:rPr>
        <w:t xml:space="preserve">1)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w:t>
      </w:r>
      <w:r w:rsidR="00D1590C">
        <w:rPr>
          <w:noProof/>
          <w:lang w:val="sr-Latn-CS"/>
        </w:rPr>
        <w:t>DO</w:t>
      </w:r>
      <w:r w:rsidRPr="00D1590C">
        <w:rPr>
          <w:noProof/>
          <w:lang w:val="sr-Latn-CS"/>
        </w:rPr>
        <w:t xml:space="preserve"> 30. </w:t>
      </w:r>
      <w:r w:rsidR="00D1590C">
        <w:rPr>
          <w:noProof/>
          <w:lang w:val="sr-Latn-CS"/>
        </w:rPr>
        <w:t>JUNA</w:t>
      </w:r>
      <w:r w:rsidRPr="00D1590C">
        <w:rPr>
          <w:noProof/>
          <w:lang w:val="sr-Latn-CS"/>
        </w:rPr>
        <w:t xml:space="preserve"> 2017.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64,00 </w:t>
      </w:r>
      <w:r w:rsidR="00D1590C">
        <w:rPr>
          <w:noProof/>
          <w:lang w:val="sr-Latn-CS"/>
        </w:rPr>
        <w:t>DIN</w:t>
      </w:r>
      <w:r w:rsidRPr="00D1590C">
        <w:rPr>
          <w:noProof/>
          <w:lang w:val="sr-Latn-CS"/>
        </w:rPr>
        <w:t>/</w:t>
      </w:r>
      <w:r w:rsidR="00D1590C">
        <w:rPr>
          <w:noProof/>
          <w:lang w:val="sr-Latn-CS"/>
        </w:rPr>
        <w:t>PAK</w:t>
      </w:r>
      <w:r w:rsidRPr="00D1590C">
        <w:rPr>
          <w:noProof/>
          <w:lang w:val="sr-Latn-CS"/>
        </w:rPr>
        <w:t xml:space="preserve">; </w:t>
      </w:r>
    </w:p>
    <w:p w:rsidR="00274D6E" w:rsidRPr="00D1590C" w:rsidRDefault="00274D6E" w:rsidP="00274D6E">
      <w:pPr>
        <w:tabs>
          <w:tab w:val="left" w:pos="0"/>
        </w:tabs>
        <w:ind w:firstLine="720"/>
        <w:jc w:val="left"/>
        <w:rPr>
          <w:noProof/>
          <w:lang w:val="sr-Latn-CS"/>
        </w:rPr>
      </w:pPr>
      <w:r w:rsidRPr="00D1590C">
        <w:rPr>
          <w:noProof/>
          <w:lang w:val="sr-Latn-CS"/>
        </w:rPr>
        <w:t xml:space="preserve">2)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JULA</w:t>
      </w:r>
      <w:r w:rsidRPr="00D1590C">
        <w:rPr>
          <w:noProof/>
          <w:lang w:val="sr-Latn-CS"/>
        </w:rPr>
        <w:t xml:space="preserve"> </w:t>
      </w:r>
      <w:r w:rsidR="00D1590C">
        <w:rPr>
          <w:noProof/>
          <w:lang w:val="sr-Latn-CS"/>
        </w:rPr>
        <w:t>DO</w:t>
      </w:r>
      <w:r w:rsidRPr="00D1590C">
        <w:rPr>
          <w:noProof/>
          <w:lang w:val="sr-Latn-CS"/>
        </w:rPr>
        <w:t xml:space="preserve"> 31. </w:t>
      </w:r>
      <w:r w:rsidR="00D1590C">
        <w:rPr>
          <w:noProof/>
          <w:lang w:val="sr-Latn-CS"/>
        </w:rPr>
        <w:t>DECEMBRA</w:t>
      </w:r>
      <w:r w:rsidRPr="00D1590C">
        <w:rPr>
          <w:noProof/>
          <w:lang w:val="sr-Latn-CS"/>
        </w:rPr>
        <w:t xml:space="preserve"> 2017.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65,50 </w:t>
      </w:r>
      <w:r w:rsidR="00D1590C">
        <w:rPr>
          <w:noProof/>
          <w:lang w:val="sr-Latn-CS"/>
        </w:rPr>
        <w:t>DIN</w:t>
      </w:r>
      <w:r w:rsidRPr="00D1590C">
        <w:rPr>
          <w:noProof/>
          <w:lang w:val="sr-Latn-CS"/>
        </w:rPr>
        <w:t>/</w:t>
      </w:r>
      <w:r w:rsidR="00D1590C">
        <w:rPr>
          <w:noProof/>
          <w:lang w:val="sr-Latn-CS"/>
        </w:rPr>
        <w:t>PAK</w:t>
      </w:r>
      <w:r w:rsidRPr="00D1590C">
        <w:rPr>
          <w:noProof/>
          <w:lang w:val="sr-Latn-CS"/>
        </w:rPr>
        <w:t xml:space="preserve">; </w:t>
      </w:r>
    </w:p>
    <w:p w:rsidR="00274D6E" w:rsidRPr="00D1590C" w:rsidRDefault="00274D6E" w:rsidP="00274D6E">
      <w:pPr>
        <w:tabs>
          <w:tab w:val="left" w:pos="1152"/>
        </w:tabs>
        <w:ind w:firstLine="720"/>
        <w:jc w:val="left"/>
        <w:rPr>
          <w:noProof/>
          <w:lang w:val="sr-Latn-CS"/>
        </w:rPr>
      </w:pPr>
      <w:r w:rsidRPr="00D1590C">
        <w:rPr>
          <w:noProof/>
          <w:lang w:val="sr-Latn-CS"/>
        </w:rPr>
        <w:t xml:space="preserve">3)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w:t>
      </w:r>
      <w:r w:rsidR="00D1590C">
        <w:rPr>
          <w:noProof/>
          <w:lang w:val="sr-Latn-CS"/>
        </w:rPr>
        <w:t>DO</w:t>
      </w:r>
      <w:r w:rsidRPr="00D1590C">
        <w:rPr>
          <w:noProof/>
          <w:lang w:val="sr-Latn-CS"/>
        </w:rPr>
        <w:t xml:space="preserve"> 30. </w:t>
      </w:r>
      <w:r w:rsidR="00D1590C">
        <w:rPr>
          <w:noProof/>
          <w:lang w:val="sr-Latn-CS"/>
        </w:rPr>
        <w:t>JUNA</w:t>
      </w:r>
      <w:r w:rsidRPr="00D1590C">
        <w:rPr>
          <w:noProof/>
          <w:lang w:val="sr-Latn-CS"/>
        </w:rPr>
        <w:t xml:space="preserve"> 2018.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67,00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74D6E" w:rsidRPr="00D1590C" w:rsidRDefault="00274D6E" w:rsidP="00274D6E">
      <w:pPr>
        <w:tabs>
          <w:tab w:val="left" w:pos="1152"/>
        </w:tabs>
        <w:ind w:firstLine="720"/>
        <w:jc w:val="left"/>
        <w:rPr>
          <w:noProof/>
          <w:lang w:val="sr-Latn-CS"/>
        </w:rPr>
      </w:pPr>
      <w:r w:rsidRPr="00D1590C">
        <w:rPr>
          <w:noProof/>
          <w:lang w:val="sr-Latn-CS"/>
        </w:rPr>
        <w:t xml:space="preserve">4)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JULA</w:t>
      </w:r>
      <w:r w:rsidRPr="00D1590C">
        <w:rPr>
          <w:noProof/>
          <w:lang w:val="sr-Latn-CS"/>
        </w:rPr>
        <w:t xml:space="preserve"> </w:t>
      </w:r>
      <w:r w:rsidR="00D1590C">
        <w:rPr>
          <w:noProof/>
          <w:lang w:val="sr-Latn-CS"/>
        </w:rPr>
        <w:t>DO</w:t>
      </w:r>
      <w:r w:rsidRPr="00D1590C">
        <w:rPr>
          <w:noProof/>
          <w:lang w:val="sr-Latn-CS"/>
        </w:rPr>
        <w:t xml:space="preserve"> 31. </w:t>
      </w:r>
      <w:r w:rsidR="00D1590C">
        <w:rPr>
          <w:noProof/>
          <w:lang w:val="sr-Latn-CS"/>
        </w:rPr>
        <w:t>DECEMBRA</w:t>
      </w:r>
      <w:r w:rsidRPr="00D1590C">
        <w:rPr>
          <w:noProof/>
          <w:lang w:val="sr-Latn-CS"/>
        </w:rPr>
        <w:t xml:space="preserve"> 2018.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w:t>
      </w:r>
      <w:r w:rsidRPr="00D1590C">
        <w:rPr>
          <w:noProof/>
          <w:lang w:val="sr-Latn-CS"/>
        </w:rPr>
        <w:tab/>
        <w:t xml:space="preserve">                                                                                            68,50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74D6E" w:rsidRPr="00D1590C" w:rsidRDefault="00274D6E" w:rsidP="00274D6E">
      <w:pPr>
        <w:tabs>
          <w:tab w:val="left" w:pos="1152"/>
        </w:tabs>
        <w:ind w:firstLine="720"/>
        <w:jc w:val="left"/>
        <w:rPr>
          <w:noProof/>
          <w:lang w:val="sr-Latn-CS"/>
        </w:rPr>
      </w:pPr>
      <w:r w:rsidRPr="00D1590C">
        <w:rPr>
          <w:noProof/>
          <w:lang w:val="sr-Latn-CS"/>
        </w:rPr>
        <w:t xml:space="preserve">5)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w:t>
      </w:r>
      <w:r w:rsidR="00D1590C">
        <w:rPr>
          <w:noProof/>
          <w:lang w:val="sr-Latn-CS"/>
        </w:rPr>
        <w:t>DO</w:t>
      </w:r>
      <w:r w:rsidRPr="00D1590C">
        <w:rPr>
          <w:noProof/>
          <w:lang w:val="sr-Latn-CS"/>
        </w:rPr>
        <w:t xml:space="preserve"> 30. </w:t>
      </w:r>
      <w:r w:rsidR="00D1590C">
        <w:rPr>
          <w:noProof/>
          <w:lang w:val="sr-Latn-CS"/>
        </w:rPr>
        <w:t>JUNA</w:t>
      </w:r>
      <w:r w:rsidRPr="00D1590C">
        <w:rPr>
          <w:noProof/>
          <w:lang w:val="sr-Latn-CS"/>
        </w:rPr>
        <w:t xml:space="preserve"> 2019.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ab/>
        <w:t xml:space="preserve">                                                                                            70,00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74D6E" w:rsidRPr="00D1590C" w:rsidRDefault="00274D6E" w:rsidP="00274D6E">
      <w:pPr>
        <w:tabs>
          <w:tab w:val="left" w:pos="1152"/>
        </w:tabs>
        <w:ind w:firstLine="720"/>
        <w:jc w:val="left"/>
        <w:rPr>
          <w:noProof/>
          <w:lang w:val="sr-Latn-CS"/>
        </w:rPr>
      </w:pPr>
      <w:r w:rsidRPr="00D1590C">
        <w:rPr>
          <w:noProof/>
          <w:lang w:val="sr-Latn-CS"/>
        </w:rPr>
        <w:t xml:space="preserve">6)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JULA</w:t>
      </w:r>
      <w:r w:rsidRPr="00D1590C">
        <w:rPr>
          <w:noProof/>
          <w:lang w:val="sr-Latn-CS"/>
        </w:rPr>
        <w:t xml:space="preserve"> </w:t>
      </w:r>
      <w:r w:rsidR="00D1590C">
        <w:rPr>
          <w:noProof/>
          <w:lang w:val="sr-Latn-CS"/>
        </w:rPr>
        <w:t>DO</w:t>
      </w:r>
      <w:r w:rsidRPr="00D1590C">
        <w:rPr>
          <w:noProof/>
          <w:lang w:val="sr-Latn-CS"/>
        </w:rPr>
        <w:t xml:space="preserve"> 31. </w:t>
      </w:r>
      <w:r w:rsidR="00D1590C">
        <w:rPr>
          <w:noProof/>
          <w:lang w:val="sr-Latn-CS"/>
        </w:rPr>
        <w:t>DECEMBRA</w:t>
      </w:r>
      <w:r w:rsidRPr="00D1590C">
        <w:rPr>
          <w:noProof/>
          <w:lang w:val="sr-Latn-CS"/>
        </w:rPr>
        <w:t xml:space="preserve"> 2019.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w:t>
      </w:r>
      <w:r w:rsidRPr="00D1590C">
        <w:rPr>
          <w:noProof/>
          <w:lang w:val="sr-Latn-CS"/>
        </w:rPr>
        <w:tab/>
        <w:t xml:space="preserve">                                                                                            71,50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74D6E" w:rsidRPr="00D1590C" w:rsidRDefault="00274D6E" w:rsidP="00274D6E">
      <w:pPr>
        <w:tabs>
          <w:tab w:val="left" w:pos="1152"/>
        </w:tabs>
        <w:ind w:firstLine="720"/>
        <w:jc w:val="left"/>
        <w:rPr>
          <w:noProof/>
          <w:lang w:val="sr-Latn-CS"/>
        </w:rPr>
      </w:pPr>
      <w:r w:rsidRPr="00D1590C">
        <w:rPr>
          <w:noProof/>
          <w:lang w:val="sr-Latn-CS"/>
        </w:rPr>
        <w:t xml:space="preserve">7) </w:t>
      </w:r>
      <w:r w:rsidR="00D1590C">
        <w:rPr>
          <w:noProof/>
          <w:lang w:val="sr-Latn-CS"/>
        </w:rPr>
        <w:t>U</w:t>
      </w:r>
      <w:r w:rsidRPr="00D1590C">
        <w:rPr>
          <w:noProof/>
          <w:lang w:val="sr-Latn-CS"/>
        </w:rPr>
        <w:t xml:space="preserve"> </w:t>
      </w:r>
      <w:r w:rsidR="00D1590C">
        <w:rPr>
          <w:noProof/>
          <w:lang w:val="sr-Latn-CS"/>
        </w:rPr>
        <w:t>PERIODU</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w:t>
      </w:r>
      <w:r w:rsidR="00D1590C">
        <w:rPr>
          <w:noProof/>
          <w:lang w:val="sr-Latn-CS"/>
        </w:rPr>
        <w:t>DO</w:t>
      </w:r>
      <w:r w:rsidRPr="00D1590C">
        <w:rPr>
          <w:noProof/>
          <w:lang w:val="sr-Latn-CS"/>
        </w:rPr>
        <w:t xml:space="preserve"> 30. </w:t>
      </w:r>
      <w:r w:rsidR="00D1590C">
        <w:rPr>
          <w:noProof/>
          <w:lang w:val="sr-Latn-CS"/>
        </w:rPr>
        <w:t>JUNA</w:t>
      </w:r>
      <w:r w:rsidRPr="00D1590C">
        <w:rPr>
          <w:noProof/>
          <w:lang w:val="sr-Latn-CS"/>
        </w:rPr>
        <w:t xml:space="preserve"> 2020.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w:t>
      </w:r>
      <w:r w:rsidRPr="00D1590C">
        <w:rPr>
          <w:noProof/>
          <w:lang w:val="sr-Latn-CS"/>
        </w:rPr>
        <w:tab/>
        <w:t xml:space="preserve">                                                                                            73,00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74D6E" w:rsidRPr="00D1590C" w:rsidRDefault="00274D6E" w:rsidP="00274D6E">
      <w:pPr>
        <w:tabs>
          <w:tab w:val="left" w:pos="1152"/>
          <w:tab w:val="right" w:pos="8190"/>
        </w:tabs>
        <w:ind w:firstLine="720"/>
        <w:jc w:val="left"/>
        <w:rPr>
          <w:noProof/>
          <w:lang w:val="sr-Latn-CS"/>
        </w:rPr>
      </w:pPr>
      <w:r w:rsidRPr="00D1590C">
        <w:rPr>
          <w:noProof/>
          <w:lang w:val="sr-Latn-CS"/>
        </w:rPr>
        <w:t xml:space="preserve">8) </w:t>
      </w:r>
      <w:r w:rsidR="00D1590C">
        <w:rPr>
          <w:noProof/>
          <w:lang w:val="sr-Latn-CS"/>
        </w:rPr>
        <w:t>OD</w:t>
      </w:r>
      <w:r w:rsidRPr="00D1590C">
        <w:rPr>
          <w:noProof/>
          <w:lang w:val="sr-Latn-CS"/>
        </w:rPr>
        <w:t xml:space="preserve"> 1. </w:t>
      </w:r>
      <w:r w:rsidR="00D1590C">
        <w:rPr>
          <w:noProof/>
          <w:lang w:val="sr-Latn-CS"/>
        </w:rPr>
        <w:t>JULA</w:t>
      </w:r>
      <w:r w:rsidRPr="00D1590C">
        <w:rPr>
          <w:noProof/>
          <w:lang w:val="sr-Latn-CS"/>
        </w:rPr>
        <w:t xml:space="preserve"> 2020. </w:t>
      </w:r>
      <w:r w:rsidR="00D1590C">
        <w:rPr>
          <w:noProof/>
          <w:lang w:val="sr-Latn-CS"/>
        </w:rPr>
        <w:t>GODINE</w:t>
      </w:r>
      <w:r w:rsidRPr="00D1590C">
        <w:rPr>
          <w:noProof/>
          <w:lang w:val="sr-Latn-CS"/>
        </w:rPr>
        <w:t xml:space="preserve"> </w:t>
      </w:r>
      <w:r w:rsidR="00D1590C">
        <w:rPr>
          <w:noProof/>
          <w:lang w:val="sr-Latn-CS"/>
        </w:rPr>
        <w:t>U</w:t>
      </w:r>
      <w:r w:rsidRPr="00D1590C">
        <w:rPr>
          <w:noProof/>
          <w:lang w:val="sr-Latn-CS"/>
        </w:rPr>
        <w:t xml:space="preserve"> </w:t>
      </w:r>
      <w:r w:rsidR="00D1590C">
        <w:rPr>
          <w:noProof/>
          <w:lang w:val="sr-Latn-CS"/>
        </w:rPr>
        <w:t>IZNOSU</w:t>
      </w:r>
      <w:r w:rsidRPr="00D1590C">
        <w:rPr>
          <w:noProof/>
          <w:lang w:val="sr-Latn-CS"/>
        </w:rPr>
        <w:t xml:space="preserve"> </w:t>
      </w:r>
      <w:r w:rsidR="00D1590C">
        <w:rPr>
          <w:noProof/>
          <w:lang w:val="sr-Latn-CS"/>
        </w:rPr>
        <w:t>OD</w:t>
      </w:r>
      <w:r w:rsidRPr="00D1590C">
        <w:rPr>
          <w:noProof/>
          <w:lang w:val="sr-Latn-CS"/>
        </w:rPr>
        <w:t xml:space="preserve"> 74,50 </w:t>
      </w:r>
      <w:r w:rsidR="00D1590C">
        <w:rPr>
          <w:noProof/>
          <w:lang w:val="sr-Latn-CS"/>
        </w:rPr>
        <w:t>DIN</w:t>
      </w:r>
      <w:r w:rsidRPr="00D1590C">
        <w:rPr>
          <w:noProof/>
          <w:lang w:val="sr-Latn-CS"/>
        </w:rPr>
        <w:t>/</w:t>
      </w:r>
      <w:r w:rsidR="00D1590C">
        <w:rPr>
          <w:noProof/>
          <w:lang w:val="sr-Latn-CS"/>
        </w:rPr>
        <w:t>PAK</w:t>
      </w:r>
      <w:r w:rsidRPr="00D1590C">
        <w:rPr>
          <w:noProof/>
          <w:lang w:val="sr-Latn-CS"/>
        </w:rPr>
        <w:t>.</w:t>
      </w:r>
    </w:p>
    <w:p w:rsidR="00274D6E" w:rsidRPr="00D1590C" w:rsidRDefault="00D1590C" w:rsidP="00274D6E">
      <w:pPr>
        <w:tabs>
          <w:tab w:val="left" w:pos="0"/>
        </w:tabs>
        <w:ind w:firstLine="720"/>
        <w:jc w:val="left"/>
        <w:rPr>
          <w:noProof/>
          <w:lang w:val="sr-Latn-CS"/>
        </w:rPr>
      </w:pPr>
      <w:r>
        <w:rPr>
          <w:noProof/>
          <w:lang w:val="sr-Latn-CS"/>
        </w:rPr>
        <w:t>Akciza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pakovanju</w:t>
      </w:r>
      <w:r w:rsidR="00274D6E" w:rsidRPr="00D1590C">
        <w:rPr>
          <w:noProof/>
          <w:lang w:val="sr-Latn-CS"/>
        </w:rPr>
        <w:t xml:space="preserve"> </w:t>
      </w:r>
      <w:r>
        <w:rPr>
          <w:noProof/>
          <w:lang w:val="sr-Latn-CS"/>
        </w:rPr>
        <w:t>od</w:t>
      </w:r>
      <w:r w:rsidR="00274D6E" w:rsidRPr="00D1590C">
        <w:rPr>
          <w:noProof/>
          <w:lang w:val="sr-Latn-CS"/>
        </w:rPr>
        <w:t xml:space="preserve"> 20 </w:t>
      </w:r>
      <w:r>
        <w:rPr>
          <w:noProof/>
          <w:lang w:val="sr-Latn-CS"/>
        </w:rPr>
        <w:t>komada</w:t>
      </w:r>
      <w:r w:rsidR="00274D6E" w:rsidRPr="00D1590C">
        <w:rPr>
          <w:noProof/>
          <w:lang w:val="sr-Latn-CS"/>
        </w:rPr>
        <w:t xml:space="preserve">. </w:t>
      </w:r>
    </w:p>
    <w:p w:rsidR="00274D6E" w:rsidRPr="00D1590C" w:rsidRDefault="00D1590C" w:rsidP="00274D6E">
      <w:pPr>
        <w:tabs>
          <w:tab w:val="left" w:pos="0"/>
        </w:tabs>
        <w:ind w:firstLine="720"/>
        <w:rPr>
          <w:noProof/>
          <w:lang w:val="sr-Latn-CS"/>
        </w:rPr>
      </w:pP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pakovanju</w:t>
      </w:r>
      <w:r w:rsidR="00274D6E" w:rsidRPr="00D1590C">
        <w:rPr>
          <w:noProof/>
          <w:lang w:val="sr-Latn-CS"/>
        </w:rPr>
        <w:t xml:space="preserve"> </w:t>
      </w:r>
      <w:r>
        <w:rPr>
          <w:noProof/>
          <w:lang w:val="sr-Latn-CS"/>
        </w:rPr>
        <w:t>različitom</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pakovanja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2.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pakovanju</w:t>
      </w:r>
      <w:r w:rsidR="00274D6E" w:rsidRPr="00D1590C">
        <w:rPr>
          <w:noProof/>
          <w:lang w:val="sr-Latn-CS"/>
        </w:rPr>
        <w:t>.</w:t>
      </w:r>
    </w:p>
    <w:p w:rsidR="00274D6E" w:rsidRPr="00D1590C" w:rsidRDefault="00274D6E" w:rsidP="00274D6E">
      <w:pPr>
        <w:tabs>
          <w:tab w:val="left" w:pos="1440"/>
        </w:tabs>
        <w:rPr>
          <w:noProof/>
          <w:lang w:val="sr-Latn-CS"/>
        </w:rPr>
      </w:pPr>
    </w:p>
    <w:p w:rsidR="00274D6E" w:rsidRPr="00D1590C" w:rsidRDefault="00D1590C" w:rsidP="00274D6E">
      <w:pPr>
        <w:tabs>
          <w:tab w:val="left" w:pos="1440"/>
        </w:tabs>
        <w:jc w:val="center"/>
        <w:rPr>
          <w:noProof/>
          <w:lang w:val="sr-Latn-CS"/>
        </w:rPr>
      </w:pPr>
      <w:r>
        <w:rPr>
          <w:noProof/>
          <w:lang w:val="sr-Latn-CS"/>
        </w:rPr>
        <w:t>Član</w:t>
      </w:r>
      <w:r w:rsidR="00274D6E" w:rsidRPr="00D1590C">
        <w:rPr>
          <w:noProof/>
          <w:lang w:val="sr-Latn-CS"/>
        </w:rPr>
        <w:t xml:space="preserve"> 40</w:t>
      </w:r>
      <w:r>
        <w:rPr>
          <w:noProof/>
          <w:lang w:val="sr-Latn-CS"/>
        </w:rPr>
        <w:t>v</w:t>
      </w:r>
    </w:p>
    <w:p w:rsidR="00274D6E" w:rsidRPr="00D1590C" w:rsidRDefault="00D1590C" w:rsidP="00274D6E">
      <w:pPr>
        <w:tabs>
          <w:tab w:val="left" w:pos="709"/>
        </w:tabs>
        <w:ind w:firstLine="720"/>
        <w:rPr>
          <w:noProof/>
          <w:lang w:val="sr-Latn-CS"/>
        </w:rPr>
      </w:pPr>
      <w:r>
        <w:rPr>
          <w:noProof/>
          <w:lang w:val="sr-Latn-CS"/>
        </w:rPr>
        <w:t>Dinarski</w:t>
      </w:r>
      <w:r w:rsidR="00274D6E" w:rsidRPr="00D1590C">
        <w:rPr>
          <w:noProof/>
          <w:lang w:val="sr-Latn-CS"/>
        </w:rPr>
        <w:t xml:space="preserve"> </w:t>
      </w:r>
      <w:r>
        <w:rPr>
          <w:noProof/>
          <w:lang w:val="sr-Latn-CS"/>
        </w:rPr>
        <w:t>iznosi</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w:t>
      </w:r>
      <w:r w:rsidR="00274D6E" w:rsidRPr="00D1590C">
        <w:rPr>
          <w:noProof/>
          <w:lang w:val="sr-Latn-CS"/>
        </w:rPr>
        <w:t>. 40</w:t>
      </w:r>
      <w:r>
        <w:rPr>
          <w:noProof/>
          <w:lang w:val="sr-Latn-CS"/>
        </w:rPr>
        <w:t>a</w:t>
      </w:r>
      <w:r w:rsidR="00274D6E" w:rsidRPr="00D1590C">
        <w:rPr>
          <w:noProof/>
          <w:lang w:val="sr-Latn-CS"/>
        </w:rPr>
        <w:t xml:space="preserve"> </w:t>
      </w:r>
      <w:r>
        <w:rPr>
          <w:noProof/>
          <w:lang w:val="sr-Latn-CS"/>
        </w:rPr>
        <w:t>i</w:t>
      </w:r>
      <w:r w:rsidR="00274D6E" w:rsidRPr="00D1590C">
        <w:rPr>
          <w:noProof/>
          <w:lang w:val="sr-Latn-CS"/>
        </w:rPr>
        <w:t xml:space="preserve"> 40</w:t>
      </w:r>
      <w:r>
        <w:rPr>
          <w:noProof/>
          <w:lang w:val="sr-Latn-CS"/>
        </w:rPr>
        <w:t>g</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usklađuju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godišnjim</w:t>
      </w:r>
      <w:r w:rsidR="00274D6E" w:rsidRPr="00D1590C">
        <w:rPr>
          <w:noProof/>
          <w:lang w:val="sr-Latn-CS"/>
        </w:rPr>
        <w:t xml:space="preserve"> </w:t>
      </w:r>
      <w:r>
        <w:rPr>
          <w:noProof/>
          <w:lang w:val="sr-Latn-CS"/>
        </w:rPr>
        <w:t>indeksom</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w:t>
      </w:r>
    </w:p>
    <w:p w:rsidR="00274D6E" w:rsidRPr="00D1590C" w:rsidRDefault="00D1590C" w:rsidP="00274D6E">
      <w:pPr>
        <w:tabs>
          <w:tab w:val="left" w:pos="1152"/>
        </w:tabs>
        <w:ind w:firstLine="720"/>
        <w:rPr>
          <w:iCs/>
          <w:noProof/>
          <w:lang w:val="sr-Latn-CS"/>
        </w:rPr>
      </w:pPr>
      <w:r>
        <w:rPr>
          <w:noProof/>
          <w:lang w:val="sr-Latn-CS"/>
        </w:rPr>
        <w:t>Usklađeni</w:t>
      </w:r>
      <w:r w:rsidR="00274D6E" w:rsidRPr="00D1590C">
        <w:rPr>
          <w:noProof/>
          <w:lang w:val="sr-Latn-CS"/>
        </w:rPr>
        <w:t xml:space="preserve"> </w:t>
      </w:r>
      <w:r>
        <w:rPr>
          <w:noProof/>
          <w:lang w:val="sr-Latn-CS"/>
        </w:rPr>
        <w:t>i</w:t>
      </w:r>
      <w:r>
        <w:rPr>
          <w:iCs/>
          <w:noProof/>
          <w:lang w:val="sr-Latn-CS"/>
        </w:rPr>
        <w:t>znosi</w:t>
      </w:r>
      <w:r w:rsidR="00274D6E" w:rsidRPr="00D1590C">
        <w:rPr>
          <w:iCs/>
          <w:noProof/>
          <w:lang w:val="sr-Latn-CS"/>
        </w:rPr>
        <w:t xml:space="preserve"> </w:t>
      </w:r>
      <w:r>
        <w:rPr>
          <w:iCs/>
          <w:noProof/>
          <w:lang w:val="sr-Latn-CS"/>
        </w:rPr>
        <w:t>akciza</w:t>
      </w:r>
      <w:r w:rsidR="00274D6E" w:rsidRPr="00D1590C">
        <w:rPr>
          <w:iCs/>
          <w:noProof/>
          <w:lang w:val="sr-Latn-CS"/>
        </w:rPr>
        <w:t xml:space="preserve"> </w:t>
      </w:r>
      <w:r>
        <w:rPr>
          <w:iCs/>
          <w:noProof/>
          <w:lang w:val="sr-Latn-CS"/>
        </w:rPr>
        <w:t>iz</w:t>
      </w:r>
      <w:r w:rsidR="00274D6E" w:rsidRPr="00D1590C">
        <w:rPr>
          <w:iCs/>
          <w:noProof/>
          <w:lang w:val="sr-Latn-CS"/>
        </w:rPr>
        <w:t xml:space="preserve"> </w:t>
      </w:r>
      <w:r>
        <w:rPr>
          <w:iCs/>
          <w:noProof/>
          <w:lang w:val="sr-Latn-CS"/>
        </w:rPr>
        <w:t>stava</w:t>
      </w:r>
      <w:r w:rsidR="00274D6E" w:rsidRPr="00D1590C">
        <w:rPr>
          <w:iCs/>
          <w:noProof/>
          <w:lang w:val="sr-Latn-CS"/>
        </w:rPr>
        <w:t xml:space="preserve"> 1. </w:t>
      </w:r>
      <w:r>
        <w:rPr>
          <w:iCs/>
          <w:noProof/>
          <w:lang w:val="sr-Latn-CS"/>
        </w:rPr>
        <w:t>ovog</w:t>
      </w:r>
      <w:r w:rsidR="00274D6E" w:rsidRPr="00D1590C">
        <w:rPr>
          <w:iCs/>
          <w:noProof/>
          <w:lang w:val="sr-Latn-CS"/>
        </w:rPr>
        <w:t xml:space="preserve"> </w:t>
      </w:r>
      <w:r>
        <w:rPr>
          <w:iCs/>
          <w:noProof/>
          <w:lang w:val="sr-Latn-CS"/>
        </w:rPr>
        <w:t>člana</w:t>
      </w:r>
      <w:r w:rsidR="00274D6E" w:rsidRPr="00D1590C">
        <w:rPr>
          <w:iCs/>
          <w:noProof/>
          <w:lang w:val="sr-Latn-CS"/>
        </w:rPr>
        <w:t xml:space="preserve"> </w:t>
      </w:r>
      <w:r>
        <w:rPr>
          <w:iCs/>
          <w:noProof/>
          <w:lang w:val="sr-Latn-CS"/>
        </w:rPr>
        <w:t>primenjivaće</w:t>
      </w:r>
      <w:r w:rsidR="00274D6E" w:rsidRPr="00D1590C">
        <w:rPr>
          <w:iCs/>
          <w:noProof/>
          <w:lang w:val="sr-Latn-CS"/>
        </w:rPr>
        <w:t xml:space="preserve"> </w:t>
      </w:r>
      <w:r>
        <w:rPr>
          <w:iCs/>
          <w:noProof/>
          <w:lang w:val="sr-Latn-CS"/>
        </w:rPr>
        <w:t>se</w:t>
      </w:r>
      <w:r w:rsidR="00274D6E" w:rsidRPr="00D1590C">
        <w:rPr>
          <w:iCs/>
          <w:noProof/>
          <w:lang w:val="sr-Latn-CS"/>
        </w:rPr>
        <w:t xml:space="preserve"> </w:t>
      </w:r>
      <w:r>
        <w:rPr>
          <w:iCs/>
          <w:noProof/>
          <w:lang w:val="sr-Latn-CS"/>
        </w:rPr>
        <w:t>od</w:t>
      </w:r>
      <w:r w:rsidR="00274D6E" w:rsidRPr="00D1590C">
        <w:rPr>
          <w:noProof/>
          <w:lang w:val="sr-Latn-CS"/>
        </w:rPr>
        <w:t xml:space="preserve"> </w:t>
      </w:r>
      <w:r>
        <w:rPr>
          <w:noProof/>
          <w:lang w:val="sr-Latn-CS"/>
        </w:rPr>
        <w:t>dana</w:t>
      </w:r>
      <w:r w:rsidR="00274D6E" w:rsidRPr="00D1590C">
        <w:rPr>
          <w:noProof/>
          <w:lang w:val="sr-Latn-CS"/>
        </w:rPr>
        <w:t xml:space="preserve"> </w:t>
      </w:r>
      <w:r>
        <w:rPr>
          <w:noProof/>
          <w:lang w:val="sr-Latn-CS"/>
        </w:rPr>
        <w:t>određenog</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aktu</w:t>
      </w:r>
      <w:r w:rsidR="00274D6E" w:rsidRPr="00D1590C">
        <w:rPr>
          <w:noProof/>
          <w:lang w:val="sr-Latn-CS"/>
        </w:rPr>
        <w:t xml:space="preserve"> </w:t>
      </w:r>
      <w:r>
        <w:rPr>
          <w:noProof/>
          <w:lang w:val="sr-Latn-CS"/>
        </w:rPr>
        <w:t>Vlade</w:t>
      </w:r>
      <w:r w:rsidR="00274D6E" w:rsidRPr="00D1590C">
        <w:rPr>
          <w:bCs/>
          <w:noProof/>
          <w:lang w:val="sr-Latn-CS"/>
        </w:rPr>
        <w:t>.</w:t>
      </w:r>
    </w:p>
    <w:p w:rsidR="00274D6E" w:rsidRPr="00D1590C" w:rsidRDefault="00D1590C" w:rsidP="00274D6E">
      <w:pPr>
        <w:ind w:firstLine="720"/>
        <w:rPr>
          <w:noProof/>
          <w:lang w:val="sr-Latn-CS"/>
        </w:rPr>
      </w:pPr>
      <w:r>
        <w:rPr>
          <w:noProof/>
          <w:lang w:val="sr-Latn-CS"/>
        </w:rPr>
        <w:t>Usklađivanje</w:t>
      </w:r>
      <w:r w:rsidR="00274D6E" w:rsidRPr="00D1590C">
        <w:rPr>
          <w:noProof/>
          <w:lang w:val="sr-Latn-CS"/>
        </w:rPr>
        <w:t xml:space="preserve"> </w:t>
      </w:r>
      <w:r>
        <w:rPr>
          <w:noProof/>
          <w:lang w:val="sr-Latn-CS"/>
        </w:rPr>
        <w:t>dinarskih</w:t>
      </w:r>
      <w:r w:rsidR="00274D6E" w:rsidRPr="00D1590C">
        <w:rPr>
          <w:noProof/>
          <w:lang w:val="sr-Latn-CS"/>
        </w:rPr>
        <w:t xml:space="preserve"> </w:t>
      </w:r>
      <w:r>
        <w:rPr>
          <w:noProof/>
          <w:lang w:val="sr-Latn-CS"/>
        </w:rPr>
        <w:t>iznosa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članom</w:t>
      </w:r>
      <w:r w:rsidR="00274D6E" w:rsidRPr="00D1590C">
        <w:rPr>
          <w:noProof/>
          <w:lang w:val="sr-Latn-CS"/>
        </w:rPr>
        <w:t xml:space="preserve"> 17.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w:t>
      </w:r>
    </w:p>
    <w:p w:rsidR="00274D6E" w:rsidRPr="00D1590C" w:rsidRDefault="00D1590C" w:rsidP="00274D6E">
      <w:pPr>
        <w:ind w:firstLine="720"/>
        <w:rPr>
          <w:noProof/>
          <w:lang w:val="sr-Latn-CS"/>
        </w:rPr>
      </w:pPr>
      <w:r>
        <w:rPr>
          <w:noProof/>
          <w:lang w:val="sr-Latn-CS"/>
        </w:rPr>
        <w:t>IZUZETNO</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DINARSKI</w:t>
      </w:r>
      <w:r w:rsidR="00274D6E" w:rsidRPr="00D1590C">
        <w:rPr>
          <w:noProof/>
          <w:lang w:val="sr-Latn-CS"/>
        </w:rPr>
        <w:t xml:space="preserve"> </w:t>
      </w:r>
      <w:r>
        <w:rPr>
          <w:noProof/>
          <w:lang w:val="sr-Latn-CS"/>
        </w:rPr>
        <w:t>IZNOSI</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40</w:t>
      </w:r>
      <w:r>
        <w:rPr>
          <w:noProof/>
          <w:lang w:val="sr-Latn-CS"/>
        </w:rPr>
        <w:t>A</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NEĆE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USKLAĐIVATI</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GODIŠNJIM</w:t>
      </w:r>
      <w:r w:rsidR="00274D6E" w:rsidRPr="00D1590C">
        <w:rPr>
          <w:noProof/>
          <w:lang w:val="sr-Latn-CS"/>
        </w:rPr>
        <w:t xml:space="preserve"> </w:t>
      </w:r>
      <w:r>
        <w:rPr>
          <w:noProof/>
          <w:lang w:val="sr-Latn-CS"/>
        </w:rPr>
        <w:t>INDEKSOM</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UKOLIKO</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KALENDARSKOJ</w:t>
      </w:r>
      <w:r w:rsidR="00274D6E" w:rsidRPr="00D1590C">
        <w:rPr>
          <w:noProof/>
          <w:lang w:val="sr-Latn-CS"/>
        </w:rPr>
        <w:t xml:space="preserve"> </w:t>
      </w:r>
      <w:r>
        <w:rPr>
          <w:noProof/>
          <w:lang w:val="sr-Latn-CS"/>
        </w:rPr>
        <w:t>GODINI</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PRETHODI</w:t>
      </w:r>
      <w:r w:rsidR="00274D6E" w:rsidRPr="00D1590C">
        <w:rPr>
          <w:noProof/>
          <w:lang w:val="sr-Latn-CS"/>
        </w:rPr>
        <w:t xml:space="preserve"> </w:t>
      </w:r>
      <w:r>
        <w:rPr>
          <w:noProof/>
          <w:lang w:val="sr-Latn-CS"/>
        </w:rPr>
        <w:t>GODINI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KOJOJ</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USKLAĐIVANJE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PREMA</w:t>
      </w:r>
      <w:r w:rsidR="00274D6E" w:rsidRPr="00D1590C">
        <w:rPr>
          <w:noProof/>
          <w:lang w:val="sr-Latn-CS"/>
        </w:rPr>
        <w:t xml:space="preserve"> </w:t>
      </w:r>
      <w:r>
        <w:rPr>
          <w:noProof/>
          <w:lang w:val="sr-Latn-CS"/>
        </w:rPr>
        <w:t>PODACIMA</w:t>
      </w:r>
      <w:r w:rsidR="00274D6E" w:rsidRPr="00D1590C">
        <w:rPr>
          <w:noProof/>
          <w:lang w:val="sr-Latn-CS"/>
        </w:rPr>
        <w:t xml:space="preserve"> </w:t>
      </w:r>
      <w:r>
        <w:rPr>
          <w:noProof/>
          <w:lang w:val="sr-Latn-CS"/>
        </w:rPr>
        <w:t>REPUBLIČKOG</w:t>
      </w:r>
      <w:r w:rsidR="00274D6E" w:rsidRPr="00D1590C">
        <w:rPr>
          <w:noProof/>
          <w:lang w:val="sr-Latn-CS"/>
        </w:rPr>
        <w:t xml:space="preserve"> </w:t>
      </w:r>
      <w:r>
        <w:rPr>
          <w:noProof/>
          <w:lang w:val="sr-Latn-CS"/>
        </w:rPr>
        <w:t>ORGANA</w:t>
      </w:r>
      <w:r w:rsidR="00274D6E" w:rsidRPr="00D1590C">
        <w:rPr>
          <w:noProof/>
          <w:lang w:val="sr-Latn-CS"/>
        </w:rPr>
        <w:t xml:space="preserve"> </w:t>
      </w:r>
      <w:r>
        <w:rPr>
          <w:noProof/>
          <w:lang w:val="sr-Latn-CS"/>
        </w:rPr>
        <w:t>NADLEŽNOG</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POSLOVE</w:t>
      </w:r>
      <w:r w:rsidR="00274D6E" w:rsidRPr="00D1590C">
        <w:rPr>
          <w:noProof/>
          <w:lang w:val="sr-Latn-CS"/>
        </w:rPr>
        <w:t xml:space="preserve"> </w:t>
      </w:r>
      <w:r>
        <w:rPr>
          <w:noProof/>
          <w:lang w:val="sr-Latn-CS"/>
        </w:rPr>
        <w:t>STATISTIKE</w:t>
      </w:r>
      <w:r w:rsidR="00274D6E" w:rsidRPr="00D1590C">
        <w:rPr>
          <w:noProof/>
          <w:lang w:val="sr-Latn-CS"/>
        </w:rPr>
        <w:t xml:space="preserve"> </w:t>
      </w:r>
      <w:r>
        <w:rPr>
          <w:noProof/>
          <w:lang w:val="sr-Latn-CS"/>
        </w:rPr>
        <w:t>TAJ</w:t>
      </w:r>
      <w:r w:rsidR="00274D6E" w:rsidRPr="00D1590C">
        <w:rPr>
          <w:noProof/>
          <w:lang w:val="sr-Latn-CS"/>
        </w:rPr>
        <w:t xml:space="preserve"> </w:t>
      </w:r>
      <w:r>
        <w:rPr>
          <w:noProof/>
          <w:lang w:val="sr-Latn-CS"/>
        </w:rPr>
        <w:t>INDEKS</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PRELAZI</w:t>
      </w:r>
      <w:r w:rsidR="00274D6E" w:rsidRPr="00D1590C">
        <w:rPr>
          <w:noProof/>
          <w:lang w:val="sr-Latn-CS"/>
        </w:rPr>
        <w:t xml:space="preserve"> 2%.</w:t>
      </w:r>
    </w:p>
    <w:p w:rsidR="00274D6E" w:rsidRPr="00D1590C" w:rsidRDefault="00D1590C" w:rsidP="00274D6E">
      <w:pPr>
        <w:tabs>
          <w:tab w:val="left" w:pos="709"/>
        </w:tabs>
        <w:ind w:firstLine="720"/>
        <w:rPr>
          <w:noProof/>
          <w:lang w:val="sr-Latn-CS"/>
        </w:rPr>
      </w:pPr>
      <w:r>
        <w:rPr>
          <w:noProof/>
          <w:lang w:val="sr-Latn-CS"/>
        </w:rPr>
        <w:t>UKOLIKO</w:t>
      </w:r>
      <w:r w:rsidR="00274D6E" w:rsidRPr="00D1590C">
        <w:rPr>
          <w:noProof/>
          <w:lang w:val="sr-Latn-CS"/>
        </w:rPr>
        <w:t xml:space="preserve"> </w:t>
      </w:r>
      <w:r>
        <w:rPr>
          <w:noProof/>
          <w:lang w:val="sr-Latn-CS"/>
        </w:rPr>
        <w:t>GODIŠNJI</w:t>
      </w:r>
      <w:r w:rsidR="00274D6E" w:rsidRPr="00D1590C">
        <w:rPr>
          <w:noProof/>
          <w:lang w:val="sr-Latn-CS"/>
        </w:rPr>
        <w:t xml:space="preserve"> </w:t>
      </w:r>
      <w:r>
        <w:rPr>
          <w:noProof/>
          <w:lang w:val="sr-Latn-CS"/>
        </w:rPr>
        <w:t>INDEKS</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PRELAZI</w:t>
      </w:r>
      <w:r w:rsidR="00274D6E" w:rsidRPr="00D1590C">
        <w:rPr>
          <w:noProof/>
          <w:lang w:val="sr-Latn-CS"/>
        </w:rPr>
        <w:t xml:space="preserve"> 2%, </w:t>
      </w:r>
      <w:r>
        <w:rPr>
          <w:noProof/>
          <w:lang w:val="sr-Latn-CS"/>
        </w:rPr>
        <w:t>DINARSKI</w:t>
      </w:r>
      <w:r w:rsidR="00274D6E" w:rsidRPr="00D1590C">
        <w:rPr>
          <w:noProof/>
          <w:lang w:val="sr-Latn-CS"/>
        </w:rPr>
        <w:t xml:space="preserve"> </w:t>
      </w:r>
      <w:r>
        <w:rPr>
          <w:noProof/>
          <w:lang w:val="sr-Latn-CS"/>
        </w:rPr>
        <w:t>IZNOSI</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40</w:t>
      </w:r>
      <w:r>
        <w:rPr>
          <w:noProof/>
          <w:lang w:val="sr-Latn-CS"/>
        </w:rPr>
        <w:t>A</w:t>
      </w:r>
      <w:r w:rsidR="00274D6E" w:rsidRPr="00D1590C">
        <w:rPr>
          <w:noProof/>
          <w:lang w:val="sr-Latn-CS"/>
        </w:rPr>
        <w:t xml:space="preserve"> </w:t>
      </w:r>
      <w:r>
        <w:rPr>
          <w:noProof/>
          <w:lang w:val="sr-Latn-CS"/>
        </w:rPr>
        <w:t>OVOG</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USKLAĐIVAĆE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RAZLIKU</w:t>
      </w:r>
      <w:r w:rsidR="00274D6E" w:rsidRPr="00D1590C">
        <w:rPr>
          <w:noProof/>
          <w:lang w:val="sr-Latn-CS"/>
        </w:rPr>
        <w:t xml:space="preserve"> </w:t>
      </w:r>
      <w:r>
        <w:rPr>
          <w:noProof/>
          <w:lang w:val="sr-Latn-CS"/>
        </w:rPr>
        <w:t>KOJU</w:t>
      </w:r>
      <w:r w:rsidR="00274D6E" w:rsidRPr="00D1590C">
        <w:rPr>
          <w:noProof/>
          <w:lang w:val="sr-Latn-CS"/>
        </w:rPr>
        <w:t xml:space="preserve"> </w:t>
      </w:r>
      <w:r>
        <w:rPr>
          <w:noProof/>
          <w:lang w:val="sr-Latn-CS"/>
        </w:rPr>
        <w:t>ČINI</w:t>
      </w:r>
      <w:r w:rsidR="00274D6E" w:rsidRPr="00D1590C">
        <w:rPr>
          <w:noProof/>
          <w:lang w:val="sr-Latn-CS"/>
        </w:rPr>
        <w:t xml:space="preserve"> </w:t>
      </w:r>
      <w:r>
        <w:rPr>
          <w:noProof/>
          <w:lang w:val="sr-Latn-CS"/>
        </w:rPr>
        <w:t>INDEKS</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KALENDARSKOJ</w:t>
      </w:r>
      <w:r w:rsidR="00274D6E" w:rsidRPr="00D1590C">
        <w:rPr>
          <w:noProof/>
          <w:lang w:val="sr-Latn-CS"/>
        </w:rPr>
        <w:t xml:space="preserve"> </w:t>
      </w:r>
      <w:r>
        <w:rPr>
          <w:noProof/>
          <w:lang w:val="sr-Latn-CS"/>
        </w:rPr>
        <w:t>GODINI</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PRETHODI</w:t>
      </w:r>
      <w:r w:rsidR="00274D6E" w:rsidRPr="00D1590C">
        <w:rPr>
          <w:noProof/>
          <w:lang w:val="sr-Latn-CS"/>
        </w:rPr>
        <w:t xml:space="preserve"> </w:t>
      </w:r>
      <w:r>
        <w:rPr>
          <w:noProof/>
          <w:lang w:val="sr-Latn-CS"/>
        </w:rPr>
        <w:t>GODINI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KOJOJ</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USKLAĐIVANJE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UMANJEN</w:t>
      </w:r>
      <w:r w:rsidR="00274D6E" w:rsidRPr="00D1590C">
        <w:rPr>
          <w:noProof/>
          <w:lang w:val="sr-Latn-CS"/>
        </w:rPr>
        <w:t xml:space="preserve"> </w:t>
      </w:r>
      <w:r>
        <w:rPr>
          <w:noProof/>
          <w:lang w:val="sr-Latn-CS"/>
        </w:rPr>
        <w:t>ZA</w:t>
      </w:r>
      <w:r w:rsidR="00274D6E" w:rsidRPr="00D1590C">
        <w:rPr>
          <w:noProof/>
          <w:lang w:val="sr-Latn-CS"/>
        </w:rPr>
        <w:t xml:space="preserve"> 2%, </w:t>
      </w:r>
      <w:r>
        <w:rPr>
          <w:noProof/>
          <w:lang w:val="sr-Latn-CS"/>
        </w:rPr>
        <w:t>S</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AKO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IZNOS</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RAZLIKE</w:t>
      </w:r>
      <w:r w:rsidR="00274D6E" w:rsidRPr="00D1590C">
        <w:rPr>
          <w:noProof/>
          <w:lang w:val="sr-Latn-CS"/>
        </w:rPr>
        <w:t xml:space="preserve"> </w:t>
      </w:r>
      <w:r>
        <w:rPr>
          <w:noProof/>
          <w:lang w:val="sr-Latn-CS"/>
        </w:rPr>
        <w:t>ISKAZAN</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DECIMALNIM</w:t>
      </w:r>
      <w:r w:rsidR="00274D6E" w:rsidRPr="00D1590C">
        <w:rPr>
          <w:noProof/>
          <w:lang w:val="sr-Latn-CS"/>
        </w:rPr>
        <w:t xml:space="preserve"> </w:t>
      </w:r>
      <w:r>
        <w:rPr>
          <w:noProof/>
          <w:lang w:val="sr-Latn-CS"/>
        </w:rPr>
        <w:t>ZAPISOM</w:t>
      </w:r>
      <w:r w:rsidR="00274D6E" w:rsidRPr="00D1590C">
        <w:rPr>
          <w:noProof/>
          <w:lang w:val="sr-Latn-CS"/>
        </w:rPr>
        <w:t xml:space="preserve"> </w:t>
      </w:r>
      <w:r>
        <w:rPr>
          <w:noProof/>
          <w:lang w:val="sr-Latn-CS"/>
        </w:rPr>
        <w:t>TAKO</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PRVI</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DRUGI</w:t>
      </w:r>
      <w:r w:rsidR="00274D6E" w:rsidRPr="00D1590C">
        <w:rPr>
          <w:noProof/>
          <w:lang w:val="sr-Latn-CS"/>
        </w:rPr>
        <w:t xml:space="preserve"> </w:t>
      </w:r>
      <w:r>
        <w:rPr>
          <w:noProof/>
          <w:lang w:val="sr-Latn-CS"/>
        </w:rPr>
        <w:t>DECIMALNI</w:t>
      </w:r>
      <w:r w:rsidR="00274D6E" w:rsidRPr="00D1590C">
        <w:rPr>
          <w:noProof/>
          <w:lang w:val="sr-Latn-CS"/>
        </w:rPr>
        <w:t xml:space="preserve"> </w:t>
      </w:r>
      <w:r>
        <w:rPr>
          <w:noProof/>
          <w:lang w:val="sr-Latn-CS"/>
        </w:rPr>
        <w:t>ZAPIS</w:t>
      </w:r>
      <w:r w:rsidR="00274D6E" w:rsidRPr="00D1590C">
        <w:rPr>
          <w:noProof/>
          <w:lang w:val="sr-Latn-CS"/>
        </w:rPr>
        <w:t xml:space="preserve"> </w:t>
      </w:r>
      <w:r>
        <w:rPr>
          <w:noProof/>
          <w:lang w:val="sr-Latn-CS"/>
        </w:rPr>
        <w:t>MANJI</w:t>
      </w:r>
      <w:r w:rsidR="00274D6E" w:rsidRPr="00D1590C">
        <w:rPr>
          <w:noProof/>
          <w:lang w:val="sr-Latn-CS"/>
        </w:rPr>
        <w:t xml:space="preserve"> </w:t>
      </w:r>
      <w:r>
        <w:rPr>
          <w:noProof/>
          <w:lang w:val="sr-Latn-CS"/>
        </w:rPr>
        <w:t>OD</w:t>
      </w:r>
      <w:r w:rsidR="00274D6E" w:rsidRPr="00D1590C">
        <w:rPr>
          <w:noProof/>
          <w:lang w:val="sr-Latn-CS"/>
        </w:rPr>
        <w:t xml:space="preserve"> </w:t>
      </w:r>
      <w:r w:rsidR="00274D6E" w:rsidRPr="00D1590C">
        <w:rPr>
          <w:noProof/>
          <w:lang w:val="sr-Latn-CS"/>
        </w:rPr>
        <w:lastRenderedPageBreak/>
        <w:t xml:space="preserve">24, </w:t>
      </w:r>
      <w:r>
        <w:rPr>
          <w:noProof/>
          <w:lang w:val="sr-Latn-CS"/>
        </w:rPr>
        <w:t>ZAOKRUŽIVANJE</w:t>
      </w:r>
      <w:r w:rsidR="00274D6E" w:rsidRPr="00D1590C">
        <w:rPr>
          <w:noProof/>
          <w:lang w:val="sr-Latn-CS"/>
        </w:rPr>
        <w:t xml:space="preserve"> </w:t>
      </w:r>
      <w:r>
        <w:rPr>
          <w:noProof/>
          <w:lang w:val="sr-Latn-CS"/>
        </w:rPr>
        <w:t>DECIMALNOG</w:t>
      </w:r>
      <w:r w:rsidR="00274D6E" w:rsidRPr="00D1590C">
        <w:rPr>
          <w:noProof/>
          <w:lang w:val="sr-Latn-CS"/>
        </w:rPr>
        <w:t xml:space="preserve"> </w:t>
      </w:r>
      <w:r>
        <w:rPr>
          <w:noProof/>
          <w:lang w:val="sr-Latn-CS"/>
        </w:rPr>
        <w:t>ZAPISA</w:t>
      </w:r>
      <w:r w:rsidR="00274D6E" w:rsidRPr="00D1590C">
        <w:rPr>
          <w:noProof/>
          <w:lang w:val="sr-Latn-CS"/>
        </w:rPr>
        <w:t xml:space="preserve"> </w:t>
      </w:r>
      <w:r>
        <w:rPr>
          <w:noProof/>
          <w:lang w:val="sr-Latn-CS"/>
        </w:rPr>
        <w:t>CELOG</w:t>
      </w:r>
      <w:r w:rsidR="00274D6E" w:rsidRPr="00D1590C">
        <w:rPr>
          <w:noProof/>
          <w:lang w:val="sr-Latn-CS"/>
        </w:rPr>
        <w:t xml:space="preserve"> </w:t>
      </w:r>
      <w:r>
        <w:rPr>
          <w:noProof/>
          <w:lang w:val="sr-Latn-CS"/>
        </w:rPr>
        <w:t>BROJA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NULU</w:t>
      </w:r>
      <w:r w:rsidR="00274D6E" w:rsidRPr="00D1590C">
        <w:rPr>
          <w:noProof/>
          <w:lang w:val="sr-Latn-CS"/>
        </w:rPr>
        <w:t xml:space="preserve">, </w:t>
      </w:r>
      <w:r>
        <w:rPr>
          <w:noProof/>
          <w:lang w:val="sr-Latn-CS"/>
        </w:rPr>
        <w:t>AKO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IZNOS</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RAZLIKE</w:t>
      </w:r>
      <w:r w:rsidR="00274D6E" w:rsidRPr="00D1590C">
        <w:rPr>
          <w:noProof/>
          <w:lang w:val="sr-Latn-CS"/>
        </w:rPr>
        <w:t xml:space="preserve"> </w:t>
      </w:r>
      <w:r>
        <w:rPr>
          <w:noProof/>
          <w:lang w:val="sr-Latn-CS"/>
        </w:rPr>
        <w:t>OD</w:t>
      </w:r>
      <w:r w:rsidR="00274D6E" w:rsidRPr="00D1590C">
        <w:rPr>
          <w:noProof/>
          <w:lang w:val="sr-Latn-CS"/>
        </w:rPr>
        <w:t xml:space="preserve"> 24 </w:t>
      </w:r>
      <w:r>
        <w:rPr>
          <w:noProof/>
          <w:lang w:val="sr-Latn-CS"/>
        </w:rPr>
        <w:t>DO</w:t>
      </w:r>
      <w:r w:rsidR="00274D6E" w:rsidRPr="00D1590C">
        <w:rPr>
          <w:noProof/>
          <w:lang w:val="sr-Latn-CS"/>
        </w:rPr>
        <w:t xml:space="preserve"> 74, </w:t>
      </w:r>
      <w:r>
        <w:rPr>
          <w:noProof/>
          <w:lang w:val="sr-Latn-CS"/>
        </w:rPr>
        <w:t>ZAOKRUŽIVANJE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DECIMALNI</w:t>
      </w:r>
      <w:r w:rsidR="00274D6E" w:rsidRPr="00D1590C">
        <w:rPr>
          <w:noProof/>
          <w:lang w:val="sr-Latn-CS"/>
        </w:rPr>
        <w:t xml:space="preserve"> </w:t>
      </w:r>
      <w:r>
        <w:rPr>
          <w:noProof/>
          <w:lang w:val="sr-Latn-CS"/>
        </w:rPr>
        <w:t>ZAPIS</w:t>
      </w:r>
      <w:r w:rsidR="00274D6E" w:rsidRPr="00D1590C">
        <w:rPr>
          <w:noProof/>
          <w:lang w:val="sr-Latn-CS"/>
        </w:rPr>
        <w:t xml:space="preserve"> 50, </w:t>
      </w:r>
      <w:r>
        <w:rPr>
          <w:noProof/>
          <w:lang w:val="sr-Latn-CS"/>
        </w:rPr>
        <w:t>A</w:t>
      </w:r>
      <w:r w:rsidR="00274D6E" w:rsidRPr="00D1590C">
        <w:rPr>
          <w:noProof/>
          <w:lang w:val="sr-Latn-CS"/>
        </w:rPr>
        <w:t xml:space="preserve"> </w:t>
      </w:r>
      <w:r>
        <w:rPr>
          <w:noProof/>
          <w:lang w:val="sr-Latn-CS"/>
        </w:rPr>
        <w:t>AKO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IZNOS</w:t>
      </w:r>
      <w:r w:rsidR="00274D6E" w:rsidRPr="00D1590C">
        <w:rPr>
          <w:noProof/>
          <w:lang w:val="sr-Latn-CS"/>
        </w:rPr>
        <w:t xml:space="preserve"> </w:t>
      </w:r>
      <w:r>
        <w:rPr>
          <w:noProof/>
          <w:lang w:val="sr-Latn-CS"/>
        </w:rPr>
        <w:t>TE</w:t>
      </w:r>
      <w:r w:rsidR="00274D6E" w:rsidRPr="00D1590C">
        <w:rPr>
          <w:noProof/>
          <w:lang w:val="sr-Latn-CS"/>
        </w:rPr>
        <w:t xml:space="preserve"> </w:t>
      </w:r>
      <w:r>
        <w:rPr>
          <w:noProof/>
          <w:lang w:val="sr-Latn-CS"/>
        </w:rPr>
        <w:t>RAZLIKE</w:t>
      </w:r>
      <w:r w:rsidR="00274D6E" w:rsidRPr="00D1590C">
        <w:rPr>
          <w:noProof/>
          <w:lang w:val="sr-Latn-CS"/>
        </w:rPr>
        <w:t xml:space="preserve"> </w:t>
      </w:r>
      <w:r>
        <w:rPr>
          <w:noProof/>
          <w:lang w:val="sr-Latn-CS"/>
        </w:rPr>
        <w:t>VEĆI</w:t>
      </w:r>
      <w:r w:rsidR="00274D6E" w:rsidRPr="00D1590C">
        <w:rPr>
          <w:noProof/>
          <w:lang w:val="sr-Latn-CS"/>
        </w:rPr>
        <w:t xml:space="preserve"> </w:t>
      </w:r>
      <w:r>
        <w:rPr>
          <w:noProof/>
          <w:lang w:val="sr-Latn-CS"/>
        </w:rPr>
        <w:t>OD</w:t>
      </w:r>
      <w:r w:rsidR="00274D6E" w:rsidRPr="00D1590C">
        <w:rPr>
          <w:noProof/>
          <w:lang w:val="sr-Latn-CS"/>
        </w:rPr>
        <w:t xml:space="preserve"> 75, </w:t>
      </w:r>
      <w:r>
        <w:rPr>
          <w:noProof/>
          <w:lang w:val="sr-Latn-CS"/>
        </w:rPr>
        <w:t>ZAOKRUŽIVANJE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PRVI</w:t>
      </w:r>
      <w:r w:rsidR="00274D6E" w:rsidRPr="00D1590C">
        <w:rPr>
          <w:noProof/>
          <w:lang w:val="sr-Latn-CS"/>
        </w:rPr>
        <w:t xml:space="preserve"> </w:t>
      </w:r>
      <w:r>
        <w:rPr>
          <w:noProof/>
          <w:lang w:val="sr-Latn-CS"/>
        </w:rPr>
        <w:t>NAREDNI</w:t>
      </w:r>
      <w:r w:rsidR="00274D6E" w:rsidRPr="00D1590C">
        <w:rPr>
          <w:noProof/>
          <w:lang w:val="sr-Latn-CS"/>
        </w:rPr>
        <w:t xml:space="preserve"> </w:t>
      </w:r>
      <w:r>
        <w:rPr>
          <w:noProof/>
          <w:lang w:val="sr-Latn-CS"/>
        </w:rPr>
        <w:t>CELI</w:t>
      </w:r>
      <w:r w:rsidR="00274D6E" w:rsidRPr="00D1590C">
        <w:rPr>
          <w:noProof/>
          <w:lang w:val="sr-Latn-CS"/>
        </w:rPr>
        <w:t xml:space="preserve"> </w:t>
      </w:r>
      <w:r>
        <w:rPr>
          <w:noProof/>
          <w:lang w:val="sr-Latn-CS"/>
        </w:rPr>
        <w:t>BROJ</w:t>
      </w:r>
      <w:r w:rsidR="00274D6E" w:rsidRPr="00D1590C">
        <w:rPr>
          <w:noProof/>
          <w:lang w:val="sr-Latn-CS"/>
        </w:rPr>
        <w:t>.</w:t>
      </w:r>
    </w:p>
    <w:p w:rsidR="00274D6E" w:rsidRPr="00D1590C" w:rsidRDefault="00274D6E" w:rsidP="00274D6E">
      <w:pPr>
        <w:tabs>
          <w:tab w:val="left" w:pos="709"/>
        </w:tabs>
        <w:ind w:firstLine="720"/>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40</w:t>
      </w:r>
      <w:r>
        <w:rPr>
          <w:noProof/>
          <w:lang w:val="sr-Latn-CS"/>
        </w:rPr>
        <w:t>d</w:t>
      </w:r>
    </w:p>
    <w:p w:rsidR="00274D6E" w:rsidRPr="00D1590C" w:rsidRDefault="00D1590C" w:rsidP="00274D6E">
      <w:pPr>
        <w:tabs>
          <w:tab w:val="left" w:pos="1152"/>
        </w:tabs>
        <w:ind w:firstLine="720"/>
        <w:rPr>
          <w:noProof/>
          <w:lang w:val="sr-Latn-CS"/>
        </w:rPr>
      </w:pPr>
      <w:r>
        <w:rPr>
          <w:noProof/>
          <w:lang w:val="sr-Latn-CS"/>
        </w:rPr>
        <w:t>Na</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pušenje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ostale</w:t>
      </w:r>
      <w:r w:rsidR="00274D6E" w:rsidRPr="00D1590C">
        <w:rPr>
          <w:noProof/>
          <w:lang w:val="sr-Latn-CS"/>
        </w:rPr>
        <w:t xml:space="preserve"> </w:t>
      </w:r>
      <w:r>
        <w:rPr>
          <w:noProof/>
          <w:lang w:val="sr-Latn-CS"/>
        </w:rPr>
        <w:t>duvanske</w:t>
      </w:r>
      <w:r w:rsidR="00274D6E" w:rsidRPr="00D1590C">
        <w:rPr>
          <w:noProof/>
          <w:lang w:val="sr-Latn-CS"/>
        </w:rPr>
        <w:t xml:space="preserve"> </w:t>
      </w:r>
      <w:r>
        <w:rPr>
          <w:noProof/>
          <w:lang w:val="sr-Latn-CS"/>
        </w:rPr>
        <w:t>prerađevine</w:t>
      </w:r>
      <w:r w:rsidR="00274D6E" w:rsidRPr="00D1590C">
        <w:rPr>
          <w:noProof/>
          <w:lang w:val="sr-Latn-CS"/>
        </w:rPr>
        <w:t xml:space="preserve"> </w:t>
      </w:r>
      <w:r w:rsidR="00274D6E" w:rsidRPr="00D1590C">
        <w:rPr>
          <w:bCs/>
          <w:noProof/>
          <w:lang w:val="sr-Latn-CS"/>
        </w:rPr>
        <w:t>(</w:t>
      </w:r>
      <w:r>
        <w:rPr>
          <w:bCs/>
          <w:noProof/>
          <w:lang w:val="sr-Latn-CS"/>
        </w:rPr>
        <w:t>tarifni</w:t>
      </w:r>
      <w:r w:rsidR="00274D6E" w:rsidRPr="00D1590C">
        <w:rPr>
          <w:bCs/>
          <w:noProof/>
          <w:lang w:val="sr-Latn-CS"/>
        </w:rPr>
        <w:t xml:space="preserve"> </w:t>
      </w:r>
      <w:r>
        <w:rPr>
          <w:bCs/>
          <w:noProof/>
          <w:lang w:val="sr-Latn-CS"/>
        </w:rPr>
        <w:t>broj</w:t>
      </w:r>
      <w:r w:rsidR="00274D6E" w:rsidRPr="00D1590C">
        <w:rPr>
          <w:bCs/>
          <w:noProof/>
          <w:lang w:val="sr-Latn-CS"/>
        </w:rPr>
        <w:t xml:space="preserve"> </w:t>
      </w:r>
      <w:r>
        <w:rPr>
          <w:bCs/>
          <w:noProof/>
          <w:lang w:val="sr-Latn-CS"/>
        </w:rPr>
        <w:t>nomenklature</w:t>
      </w:r>
      <w:r w:rsidR="00274D6E" w:rsidRPr="00D1590C">
        <w:rPr>
          <w:bCs/>
          <w:noProof/>
          <w:lang w:val="sr-Latn-CS"/>
        </w:rPr>
        <w:t xml:space="preserve"> </w:t>
      </w:r>
      <w:r>
        <w:rPr>
          <w:bCs/>
          <w:noProof/>
          <w:lang w:val="sr-Latn-CS"/>
        </w:rPr>
        <w:t>CT</w:t>
      </w:r>
      <w:r w:rsidR="00274D6E" w:rsidRPr="00D1590C">
        <w:rPr>
          <w:bCs/>
          <w:noProof/>
          <w:lang w:val="sr-Latn-CS"/>
        </w:rPr>
        <w:t xml:space="preserve"> 2403) </w:t>
      </w:r>
      <w:r>
        <w:rPr>
          <w:noProof/>
          <w:lang w:val="sr-Latn-CS"/>
        </w:rPr>
        <w:t>plaća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stopi</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w:t>
      </w:r>
    </w:p>
    <w:p w:rsidR="00274D6E" w:rsidRPr="00D1590C" w:rsidRDefault="00D1590C" w:rsidP="00274D6E">
      <w:pPr>
        <w:numPr>
          <w:ilvl w:val="0"/>
          <w:numId w:val="3"/>
        </w:numPr>
        <w:tabs>
          <w:tab w:val="left" w:pos="1152"/>
          <w:tab w:val="left" w:pos="1890"/>
          <w:tab w:val="right" w:pos="8640"/>
        </w:tabs>
        <w:spacing w:after="120"/>
        <w:ind w:left="0" w:firstLine="720"/>
        <w:rPr>
          <w:bCs/>
          <w:noProof/>
          <w:lang w:val="sr-Latn-CS"/>
        </w:rPr>
      </w:pP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2012. </w:t>
      </w:r>
      <w:r>
        <w:rPr>
          <w:noProof/>
          <w:lang w:val="sr-Latn-CS"/>
        </w:rPr>
        <w:t>godine</w:t>
      </w:r>
      <w:r w:rsidR="00274D6E" w:rsidRPr="00D1590C">
        <w:rPr>
          <w:noProof/>
          <w:lang w:val="sr-Latn-CS"/>
        </w:rPr>
        <w:t xml:space="preserve"> </w:t>
      </w:r>
      <w:r w:rsidR="00274D6E" w:rsidRPr="00D1590C">
        <w:rPr>
          <w:noProof/>
          <w:lang w:val="sr-Latn-CS"/>
        </w:rPr>
        <w:tab/>
        <w:t xml:space="preserve">  35%;</w:t>
      </w:r>
    </w:p>
    <w:p w:rsidR="00274D6E" w:rsidRPr="00D1590C" w:rsidRDefault="00D1590C" w:rsidP="00274D6E">
      <w:pPr>
        <w:numPr>
          <w:ilvl w:val="0"/>
          <w:numId w:val="3"/>
        </w:numPr>
        <w:tabs>
          <w:tab w:val="left" w:pos="1152"/>
          <w:tab w:val="left" w:pos="1890"/>
          <w:tab w:val="right" w:pos="8640"/>
        </w:tabs>
        <w:spacing w:after="120"/>
        <w:ind w:left="0" w:firstLine="720"/>
        <w:rPr>
          <w:bCs/>
          <w:noProof/>
          <w:lang w:val="sr-Latn-CS"/>
        </w:rPr>
      </w:pPr>
      <w:r>
        <w:rPr>
          <w:noProof/>
          <w:lang w:val="sr-Latn-CS"/>
        </w:rPr>
        <w:t>u</w:t>
      </w:r>
      <w:r w:rsidR="00274D6E" w:rsidRPr="00D1590C">
        <w:rPr>
          <w:noProof/>
          <w:lang w:val="sr-Latn-CS"/>
        </w:rPr>
        <w:t xml:space="preserve"> </w:t>
      </w:r>
      <w:r>
        <w:rPr>
          <w:noProof/>
          <w:lang w:val="sr-Latn-CS"/>
        </w:rPr>
        <w:t>periodu</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w:t>
      </w: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2013. </w:t>
      </w:r>
      <w:r>
        <w:rPr>
          <w:noProof/>
          <w:lang w:val="sr-Latn-CS"/>
        </w:rPr>
        <w:t>godine</w:t>
      </w:r>
      <w:r w:rsidR="00274D6E" w:rsidRPr="00D1590C">
        <w:rPr>
          <w:noProof/>
          <w:lang w:val="sr-Latn-CS"/>
        </w:rPr>
        <w:t xml:space="preserve"> </w:t>
      </w:r>
      <w:r w:rsidR="00274D6E" w:rsidRPr="00D1590C">
        <w:rPr>
          <w:noProof/>
          <w:lang w:val="sr-Latn-CS"/>
        </w:rPr>
        <w:tab/>
        <w:t>37%;</w:t>
      </w:r>
    </w:p>
    <w:p w:rsidR="00274D6E" w:rsidRPr="00D1590C" w:rsidRDefault="00D1590C" w:rsidP="00274D6E">
      <w:pPr>
        <w:numPr>
          <w:ilvl w:val="0"/>
          <w:numId w:val="3"/>
        </w:numPr>
        <w:tabs>
          <w:tab w:val="left" w:pos="1152"/>
          <w:tab w:val="left" w:pos="1890"/>
          <w:tab w:val="right" w:pos="8730"/>
        </w:tabs>
        <w:spacing w:after="120"/>
        <w:ind w:left="0" w:firstLine="720"/>
        <w:rPr>
          <w:bCs/>
          <w:noProof/>
          <w:lang w:val="sr-Latn-CS"/>
        </w:rPr>
      </w:pPr>
      <w:r>
        <w:rPr>
          <w:noProof/>
          <w:lang w:val="sr-Latn-CS"/>
        </w:rPr>
        <w:t>u</w:t>
      </w:r>
      <w:r w:rsidR="00274D6E" w:rsidRPr="00D1590C">
        <w:rPr>
          <w:noProof/>
          <w:lang w:val="sr-Latn-CS"/>
        </w:rPr>
        <w:t xml:space="preserve"> </w:t>
      </w:r>
      <w:r>
        <w:rPr>
          <w:noProof/>
          <w:lang w:val="sr-Latn-CS"/>
        </w:rPr>
        <w:t>periodu</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w:t>
      </w: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2014. </w:t>
      </w:r>
      <w:r>
        <w:rPr>
          <w:noProof/>
          <w:lang w:val="sr-Latn-CS"/>
        </w:rPr>
        <w:t>godine</w:t>
      </w:r>
      <w:r w:rsidR="00274D6E" w:rsidRPr="00D1590C">
        <w:rPr>
          <w:noProof/>
          <w:lang w:val="sr-Latn-CS"/>
        </w:rPr>
        <w:t xml:space="preserve">                          39%;</w:t>
      </w:r>
    </w:p>
    <w:p w:rsidR="00274D6E" w:rsidRPr="00D1590C" w:rsidRDefault="00D1590C" w:rsidP="00274D6E">
      <w:pPr>
        <w:numPr>
          <w:ilvl w:val="0"/>
          <w:numId w:val="3"/>
        </w:numPr>
        <w:tabs>
          <w:tab w:val="left" w:pos="1152"/>
          <w:tab w:val="left" w:pos="1890"/>
          <w:tab w:val="right" w:pos="8640"/>
        </w:tabs>
        <w:spacing w:after="120"/>
        <w:ind w:left="0" w:firstLine="720"/>
        <w:rPr>
          <w:noProof/>
          <w:lang w:val="sr-Latn-CS"/>
        </w:rPr>
      </w:pPr>
      <w:r>
        <w:rPr>
          <w:noProof/>
          <w:lang w:val="sr-Latn-CS"/>
        </w:rPr>
        <w:t>u</w:t>
      </w:r>
      <w:r w:rsidR="00274D6E" w:rsidRPr="00D1590C">
        <w:rPr>
          <w:noProof/>
          <w:lang w:val="sr-Latn-CS"/>
        </w:rPr>
        <w:t xml:space="preserve"> </w:t>
      </w:r>
      <w:r>
        <w:rPr>
          <w:noProof/>
          <w:lang w:val="sr-Latn-CS"/>
        </w:rPr>
        <w:t>periodu</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w:t>
      </w: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2015. </w:t>
      </w:r>
      <w:r>
        <w:rPr>
          <w:noProof/>
          <w:lang w:val="sr-Latn-CS"/>
        </w:rPr>
        <w:t>godine</w:t>
      </w:r>
      <w:r w:rsidR="00274D6E" w:rsidRPr="00D1590C">
        <w:rPr>
          <w:noProof/>
          <w:lang w:val="sr-Latn-CS"/>
        </w:rPr>
        <w:t xml:space="preserve"> </w:t>
      </w:r>
      <w:r w:rsidR="00274D6E" w:rsidRPr="00D1590C">
        <w:rPr>
          <w:noProof/>
          <w:lang w:val="sr-Latn-CS"/>
        </w:rPr>
        <w:tab/>
        <w:t xml:space="preserve"> 41%;</w:t>
      </w:r>
    </w:p>
    <w:p w:rsidR="00274D6E" w:rsidRPr="00D1590C" w:rsidRDefault="00D1590C" w:rsidP="00274D6E">
      <w:pPr>
        <w:numPr>
          <w:ilvl w:val="0"/>
          <w:numId w:val="3"/>
        </w:numPr>
        <w:tabs>
          <w:tab w:val="left" w:pos="1152"/>
          <w:tab w:val="left" w:pos="1890"/>
          <w:tab w:val="right" w:pos="8640"/>
        </w:tabs>
        <w:spacing w:after="120"/>
        <w:ind w:left="0" w:firstLine="720"/>
        <w:jc w:val="left"/>
        <w:rPr>
          <w:bCs/>
          <w:noProof/>
          <w:lang w:val="sr-Latn-CS"/>
        </w:rPr>
      </w:pP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2016. </w:t>
      </w:r>
      <w:r>
        <w:rPr>
          <w:noProof/>
          <w:lang w:val="sr-Latn-CS"/>
        </w:rPr>
        <w:t>godine</w:t>
      </w:r>
      <w:r w:rsidR="00274D6E" w:rsidRPr="00D1590C">
        <w:rPr>
          <w:noProof/>
          <w:lang w:val="sr-Latn-CS"/>
        </w:rPr>
        <w:t xml:space="preserve"> </w:t>
      </w:r>
      <w:r w:rsidR="00274D6E" w:rsidRPr="00D1590C">
        <w:rPr>
          <w:noProof/>
          <w:lang w:val="sr-Latn-CS"/>
        </w:rPr>
        <w:tab/>
        <w:t xml:space="preserve">  43%. </w:t>
      </w:r>
    </w:p>
    <w:p w:rsidR="00274D6E" w:rsidRPr="00D1590C" w:rsidRDefault="00D1590C" w:rsidP="00274D6E">
      <w:pPr>
        <w:pStyle w:val="Normal1"/>
        <w:spacing w:before="0" w:beforeAutospacing="0" w:after="0" w:afterAutospacing="0"/>
        <w:ind w:firstLine="720"/>
        <w:jc w:val="both"/>
        <w:rPr>
          <w:noProof/>
          <w:lang w:val="sr-Latn-CS"/>
        </w:rPr>
      </w:pPr>
      <w:r>
        <w:rPr>
          <w:noProof/>
          <w:lang w:val="sr-Latn-CS"/>
        </w:rPr>
        <w:t>Osnovicu</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obračun</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čini</w:t>
      </w:r>
      <w:r w:rsidR="00274D6E" w:rsidRPr="00D1590C">
        <w:rPr>
          <w:noProof/>
          <w:lang w:val="sr-Latn-CS"/>
        </w:rPr>
        <w:t xml:space="preserve"> </w:t>
      </w:r>
      <w:r>
        <w:rPr>
          <w:noProof/>
          <w:lang w:val="sr-Latn-CS"/>
        </w:rPr>
        <w:t>maloprodajna</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kilogramu</w:t>
      </w:r>
      <w:r w:rsidR="00274D6E" w:rsidRPr="00D1590C">
        <w:rPr>
          <w:noProof/>
          <w:lang w:val="sr-Latn-CS"/>
        </w:rPr>
        <w:t>.</w:t>
      </w:r>
    </w:p>
    <w:p w:rsidR="00274D6E" w:rsidRPr="00D1590C" w:rsidRDefault="00D1590C" w:rsidP="00274D6E">
      <w:pPr>
        <w:tabs>
          <w:tab w:val="left" w:pos="1440"/>
          <w:tab w:val="left" w:pos="1620"/>
        </w:tabs>
        <w:ind w:firstLine="720"/>
        <w:rPr>
          <w:noProof/>
          <w:lang w:val="sr-Latn-CS"/>
        </w:rPr>
      </w:pPr>
      <w:r>
        <w:rPr>
          <w:noProof/>
          <w:lang w:val="sr-Latn-CS"/>
        </w:rPr>
        <w:t>Na</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pušenje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ostale</w:t>
      </w:r>
      <w:r w:rsidR="00274D6E" w:rsidRPr="00D1590C">
        <w:rPr>
          <w:noProof/>
          <w:lang w:val="sr-Latn-CS"/>
        </w:rPr>
        <w:t xml:space="preserve"> </w:t>
      </w:r>
      <w:r>
        <w:rPr>
          <w:noProof/>
          <w:lang w:val="sr-Latn-CS"/>
        </w:rPr>
        <w:t>duvanske</w:t>
      </w:r>
      <w:r w:rsidR="00274D6E" w:rsidRPr="00D1590C">
        <w:rPr>
          <w:noProof/>
          <w:lang w:val="sr-Latn-CS"/>
        </w:rPr>
        <w:t xml:space="preserve"> </w:t>
      </w:r>
      <w:r>
        <w:rPr>
          <w:noProof/>
          <w:lang w:val="sr-Latn-CS"/>
        </w:rPr>
        <w:t>prerađevine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pakovanju</w:t>
      </w:r>
      <w:r w:rsidR="00274D6E" w:rsidRPr="00D1590C">
        <w:rPr>
          <w:noProof/>
          <w:lang w:val="sr-Latn-CS"/>
        </w:rPr>
        <w:t xml:space="preserve"> </w:t>
      </w:r>
      <w:r>
        <w:rPr>
          <w:noProof/>
          <w:lang w:val="sr-Latn-CS"/>
        </w:rPr>
        <w:t>različitom</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pakovanja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2.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plaća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pakovanju</w:t>
      </w:r>
      <w:r w:rsidR="00274D6E" w:rsidRPr="00D1590C">
        <w:rPr>
          <w:noProof/>
          <w:lang w:val="sr-Latn-CS"/>
        </w:rPr>
        <w:t>.</w:t>
      </w:r>
    </w:p>
    <w:p w:rsidR="00274D6E" w:rsidRPr="00D1590C" w:rsidRDefault="00D1590C" w:rsidP="00274D6E">
      <w:pPr>
        <w:ind w:firstLine="720"/>
        <w:rPr>
          <w:noProof/>
          <w:lang w:val="sr-Latn-CS"/>
        </w:rPr>
      </w:pPr>
      <w:r>
        <w:rPr>
          <w:noProof/>
          <w:lang w:val="sr-Latn-CS"/>
        </w:rPr>
        <w:t>IZUZETNO</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STAVA</w:t>
      </w:r>
      <w:r w:rsidR="00274D6E" w:rsidRPr="00D1590C">
        <w:rPr>
          <w:noProof/>
          <w:lang w:val="sr-Latn-CS"/>
        </w:rPr>
        <w:t xml:space="preserve"> 2.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PROIZVODE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CELINI</w:t>
      </w:r>
      <w:r w:rsidR="00274D6E" w:rsidRPr="00D1590C">
        <w:rPr>
          <w:noProof/>
          <w:lang w:val="sr-Latn-CS"/>
        </w:rPr>
        <w:t xml:space="preserve"> </w:t>
      </w:r>
      <w:r>
        <w:rPr>
          <w:noProof/>
          <w:lang w:val="sr-Latn-CS"/>
        </w:rPr>
        <w:t>ILI</w:t>
      </w:r>
      <w:r w:rsidR="00274D6E" w:rsidRPr="00D1590C">
        <w:rPr>
          <w:noProof/>
          <w:lang w:val="sr-Latn-CS"/>
        </w:rPr>
        <w:t xml:space="preserve"> </w:t>
      </w:r>
      <w:r>
        <w:rPr>
          <w:noProof/>
          <w:lang w:val="sr-Latn-CS"/>
        </w:rPr>
        <w:t>DELIMIČNO</w:t>
      </w:r>
      <w:r w:rsidR="00274D6E" w:rsidRPr="00D1590C">
        <w:rPr>
          <w:noProof/>
          <w:lang w:val="sr-Latn-CS"/>
        </w:rPr>
        <w:t xml:space="preserve"> </w:t>
      </w:r>
      <w:r>
        <w:rPr>
          <w:noProof/>
          <w:lang w:val="sr-Latn-CS"/>
        </w:rPr>
        <w:t>SASTOJE</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SUPSTANCI</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NISU</w:t>
      </w:r>
      <w:r w:rsidR="00274D6E" w:rsidRPr="00D1590C">
        <w:rPr>
          <w:noProof/>
          <w:lang w:val="sr-Latn-CS"/>
        </w:rPr>
        <w:t xml:space="preserve"> </w:t>
      </w:r>
      <w:r>
        <w:rPr>
          <w:noProof/>
          <w:lang w:val="sr-Latn-CS"/>
        </w:rPr>
        <w:t>DUVAN</w:t>
      </w:r>
      <w:r w:rsidR="00274D6E" w:rsidRPr="00D1590C">
        <w:rPr>
          <w:noProof/>
          <w:lang w:val="sr-Latn-CS"/>
        </w:rPr>
        <w:t xml:space="preserve">, </w:t>
      </w:r>
      <w:r>
        <w:rPr>
          <w:noProof/>
          <w:lang w:val="sr-Latn-CS"/>
        </w:rPr>
        <w:t>ALI</w:t>
      </w:r>
      <w:r w:rsidR="00274D6E" w:rsidRPr="00D1590C">
        <w:rPr>
          <w:noProof/>
          <w:lang w:val="sr-Latn-CS"/>
        </w:rPr>
        <w:t xml:space="preserve"> </w:t>
      </w:r>
      <w:r>
        <w:rPr>
          <w:noProof/>
          <w:lang w:val="sr-Latn-CS"/>
        </w:rPr>
        <w:t>KOJI</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POGLEDU</w:t>
      </w:r>
      <w:r w:rsidR="00274D6E" w:rsidRPr="00D1590C">
        <w:rPr>
          <w:noProof/>
          <w:lang w:val="sr-Latn-CS"/>
        </w:rPr>
        <w:t xml:space="preserve"> </w:t>
      </w:r>
      <w:r>
        <w:rPr>
          <w:noProof/>
          <w:lang w:val="sr-Latn-CS"/>
        </w:rPr>
        <w:t>DRUGIH</w:t>
      </w:r>
      <w:r w:rsidR="00274D6E" w:rsidRPr="00D1590C">
        <w:rPr>
          <w:noProof/>
          <w:lang w:val="sr-Latn-CS"/>
        </w:rPr>
        <w:t xml:space="preserve"> </w:t>
      </w:r>
      <w:r>
        <w:rPr>
          <w:noProof/>
          <w:lang w:val="sr-Latn-CS"/>
        </w:rPr>
        <w:t>KRITERIJUMA</w:t>
      </w:r>
      <w:r w:rsidR="00274D6E" w:rsidRPr="00D1590C">
        <w:rPr>
          <w:noProof/>
          <w:lang w:val="sr-Latn-CS"/>
        </w:rPr>
        <w:t xml:space="preserve"> </w:t>
      </w:r>
      <w:r>
        <w:rPr>
          <w:noProof/>
          <w:lang w:val="sr-Latn-CS"/>
        </w:rPr>
        <w:t>ODGOVARAJU</w:t>
      </w:r>
      <w:r w:rsidR="00274D6E" w:rsidRPr="00D1590C">
        <w:rPr>
          <w:noProof/>
          <w:lang w:val="sr-Latn-CS"/>
        </w:rPr>
        <w:t xml:space="preserve"> </w:t>
      </w:r>
      <w:r>
        <w:rPr>
          <w:noProof/>
          <w:lang w:val="sr-Latn-CS"/>
        </w:rPr>
        <w:t>TIM</w:t>
      </w:r>
      <w:r w:rsidR="00274D6E" w:rsidRPr="00D1590C">
        <w:rPr>
          <w:noProof/>
          <w:lang w:val="sr-Latn-CS"/>
        </w:rPr>
        <w:t xml:space="preserve"> </w:t>
      </w:r>
      <w:r>
        <w:rPr>
          <w:noProof/>
          <w:lang w:val="sr-Latn-CS"/>
        </w:rPr>
        <w:t>PROIZVODIMA</w:t>
      </w:r>
      <w:r w:rsidR="00274D6E" w:rsidRPr="00D1590C">
        <w:rPr>
          <w:noProof/>
          <w:lang w:val="sr-Latn-CS"/>
        </w:rPr>
        <w:t xml:space="preserve">, </w:t>
      </w:r>
      <w:r>
        <w:rPr>
          <w:noProof/>
          <w:lang w:val="sr-Latn-CS"/>
        </w:rPr>
        <w:t>AKCIZA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OBRAČUNAVA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OSNOVICU</w:t>
      </w:r>
      <w:r w:rsidR="00274D6E" w:rsidRPr="00D1590C">
        <w:rPr>
          <w:noProof/>
          <w:lang w:val="sr-Latn-CS"/>
        </w:rPr>
        <w:t xml:space="preserve"> </w:t>
      </w:r>
      <w:r>
        <w:rPr>
          <w:noProof/>
          <w:lang w:val="sr-Latn-CS"/>
        </w:rPr>
        <w:t>KOJU</w:t>
      </w:r>
      <w:r w:rsidR="00274D6E" w:rsidRPr="00D1590C">
        <w:rPr>
          <w:noProof/>
          <w:lang w:val="sr-Latn-CS"/>
        </w:rPr>
        <w:t xml:space="preserve"> </w:t>
      </w:r>
      <w:r>
        <w:rPr>
          <w:noProof/>
          <w:lang w:val="sr-Latn-CS"/>
        </w:rPr>
        <w:t>ČINI</w:t>
      </w:r>
      <w:r w:rsidR="00274D6E" w:rsidRPr="00D1590C">
        <w:rPr>
          <w:noProof/>
          <w:lang w:val="sr-Latn-CS"/>
        </w:rPr>
        <w:t xml:space="preserve"> </w:t>
      </w:r>
      <w:r>
        <w:rPr>
          <w:noProof/>
          <w:lang w:val="sr-Latn-CS"/>
        </w:rPr>
        <w:t>MALOPRODAJNA</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KILOGRAMU</w:t>
      </w:r>
      <w:r w:rsidR="00274D6E" w:rsidRPr="00D1590C">
        <w:rPr>
          <w:noProof/>
          <w:lang w:val="sr-Latn-CS"/>
        </w:rPr>
        <w:t xml:space="preserve"> </w:t>
      </w:r>
      <w:r>
        <w:rPr>
          <w:noProof/>
          <w:lang w:val="sr-Latn-CS"/>
        </w:rPr>
        <w:t>DUVANA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PUŠENJE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OSTALIH</w:t>
      </w:r>
      <w:r w:rsidR="00274D6E" w:rsidRPr="00D1590C">
        <w:rPr>
          <w:noProof/>
          <w:lang w:val="sr-Latn-CS"/>
        </w:rPr>
        <w:t xml:space="preserve"> </w:t>
      </w:r>
      <w:r>
        <w:rPr>
          <w:noProof/>
          <w:lang w:val="sr-Latn-CS"/>
        </w:rPr>
        <w:t>DUVANSKIH</w:t>
      </w:r>
      <w:r w:rsidR="00274D6E" w:rsidRPr="00D1590C">
        <w:rPr>
          <w:noProof/>
          <w:lang w:val="sr-Latn-CS"/>
        </w:rPr>
        <w:t xml:space="preserve"> </w:t>
      </w:r>
      <w:r>
        <w:rPr>
          <w:noProof/>
          <w:lang w:val="sr-Latn-CS"/>
        </w:rPr>
        <w:t>PRERAĐEVINA</w:t>
      </w:r>
      <w:r w:rsidR="00274D6E" w:rsidRPr="00D1590C">
        <w:rPr>
          <w:noProof/>
          <w:lang w:val="sr-Latn-CS"/>
        </w:rPr>
        <w:t xml:space="preserve">, </w:t>
      </w:r>
      <w:r>
        <w:rPr>
          <w:noProof/>
          <w:lang w:val="sr-Latn-CS"/>
        </w:rPr>
        <w:t>SRAZMERNO</w:t>
      </w:r>
      <w:r w:rsidR="00274D6E" w:rsidRPr="00D1590C">
        <w:rPr>
          <w:noProof/>
          <w:lang w:val="sr-Latn-CS"/>
        </w:rPr>
        <w:t xml:space="preserve"> </w:t>
      </w:r>
      <w:r>
        <w:rPr>
          <w:noProof/>
          <w:lang w:val="sr-Latn-CS"/>
        </w:rPr>
        <w:t>PROCENTU</w:t>
      </w:r>
      <w:r w:rsidR="00274D6E" w:rsidRPr="00D1590C">
        <w:rPr>
          <w:noProof/>
          <w:lang w:val="sr-Latn-CS"/>
        </w:rPr>
        <w:t xml:space="preserve"> </w:t>
      </w:r>
      <w:r>
        <w:rPr>
          <w:noProof/>
          <w:lang w:val="sr-Latn-CS"/>
        </w:rPr>
        <w:t>SADRŽINE</w:t>
      </w:r>
      <w:r w:rsidR="00274D6E" w:rsidRPr="00D1590C">
        <w:rPr>
          <w:noProof/>
          <w:lang w:val="sr-Latn-CS"/>
        </w:rPr>
        <w:t xml:space="preserve"> </w:t>
      </w:r>
      <w:r>
        <w:rPr>
          <w:noProof/>
          <w:lang w:val="sr-Latn-CS"/>
        </w:rPr>
        <w:t>DUVANA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OVOM</w:t>
      </w:r>
      <w:r w:rsidR="00274D6E" w:rsidRPr="00D1590C">
        <w:rPr>
          <w:noProof/>
          <w:lang w:val="sr-Latn-CS"/>
        </w:rPr>
        <w:t xml:space="preserve"> </w:t>
      </w:r>
      <w:r>
        <w:rPr>
          <w:noProof/>
          <w:lang w:val="sr-Latn-CS"/>
        </w:rPr>
        <w:t>PROIZVODU</w:t>
      </w:r>
      <w:r w:rsidR="00274D6E" w:rsidRPr="00D1590C">
        <w:rPr>
          <w:noProof/>
          <w:lang w:val="sr-Latn-CS"/>
        </w:rPr>
        <w:t>.</w:t>
      </w:r>
    </w:p>
    <w:p w:rsidR="00274D6E" w:rsidRPr="00D1590C" w:rsidRDefault="00274D6E" w:rsidP="00274D6E">
      <w:pPr>
        <w:ind w:firstLine="720"/>
        <w:rPr>
          <w:noProof/>
          <w:lang w:val="sr-Latn-CS"/>
        </w:rPr>
      </w:pPr>
    </w:p>
    <w:p w:rsidR="00274D6E" w:rsidRPr="00D1590C" w:rsidRDefault="00D1590C" w:rsidP="00274D6E">
      <w:pPr>
        <w:jc w:val="center"/>
        <w:outlineLvl w:val="0"/>
        <w:rPr>
          <w:noProof/>
          <w:lang w:val="sr-Latn-CS"/>
        </w:rPr>
      </w:pPr>
      <w:r>
        <w:rPr>
          <w:noProof/>
          <w:lang w:val="sr-Latn-CS"/>
        </w:rPr>
        <w:t>PRELAZNE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ZAVRŠNE</w:t>
      </w:r>
      <w:r w:rsidR="00274D6E" w:rsidRPr="00D1590C">
        <w:rPr>
          <w:noProof/>
          <w:lang w:val="sr-Latn-CS"/>
        </w:rPr>
        <w:t xml:space="preserve"> </w:t>
      </w:r>
      <w:r>
        <w:rPr>
          <w:noProof/>
          <w:lang w:val="sr-Latn-CS"/>
        </w:rPr>
        <w:t>ODREDBE</w:t>
      </w:r>
    </w:p>
    <w:p w:rsidR="00274D6E" w:rsidRPr="00D1590C" w:rsidRDefault="00274D6E" w:rsidP="00274D6E">
      <w:pPr>
        <w:jc w:val="center"/>
        <w:outlineLvl w:val="0"/>
        <w:rPr>
          <w:noProof/>
          <w:lang w:val="sr-Latn-CS"/>
        </w:rPr>
      </w:pPr>
    </w:p>
    <w:p w:rsidR="00274D6E" w:rsidRPr="00D1590C" w:rsidRDefault="00D1590C" w:rsidP="00274D6E">
      <w:pPr>
        <w:tabs>
          <w:tab w:val="left" w:pos="990"/>
        </w:tabs>
        <w:jc w:val="center"/>
        <w:rPr>
          <w:noProof/>
          <w:lang w:val="sr-Latn-CS"/>
        </w:rPr>
      </w:pPr>
      <w:r>
        <w:rPr>
          <w:noProof/>
          <w:lang w:val="sr-Latn-CS"/>
        </w:rPr>
        <w:t>ČLAN</w:t>
      </w:r>
      <w:r w:rsidR="00274D6E" w:rsidRPr="00D1590C">
        <w:rPr>
          <w:noProof/>
          <w:lang w:val="sr-Latn-CS"/>
        </w:rPr>
        <w:t xml:space="preserve"> 18.</w:t>
      </w:r>
    </w:p>
    <w:p w:rsidR="00274D6E" w:rsidRPr="00D1590C" w:rsidRDefault="00D1590C" w:rsidP="00274D6E">
      <w:pPr>
        <w:ind w:firstLine="720"/>
        <w:outlineLvl w:val="0"/>
        <w:rPr>
          <w:noProof/>
          <w:lang w:val="sr-Latn-CS" w:eastAsia="sr-Cyrl-CS"/>
        </w:rPr>
      </w:pPr>
      <w:r>
        <w:rPr>
          <w:noProof/>
          <w:lang w:val="sr-Latn-CS" w:eastAsia="sr-Cyrl-CS"/>
        </w:rPr>
        <w:t>PROSEČNA</w:t>
      </w:r>
      <w:r w:rsidR="00274D6E" w:rsidRPr="00D1590C">
        <w:rPr>
          <w:noProof/>
          <w:lang w:val="sr-Latn-CS" w:eastAsia="sr-Cyrl-CS"/>
        </w:rPr>
        <w:t xml:space="preserve"> </w:t>
      </w:r>
      <w:r>
        <w:rPr>
          <w:noProof/>
          <w:lang w:val="sr-Latn-CS" w:eastAsia="sr-Cyrl-CS"/>
        </w:rPr>
        <w:t>PONDERISANA</w:t>
      </w:r>
      <w:r w:rsidR="00274D6E" w:rsidRPr="00D1590C">
        <w:rPr>
          <w:noProof/>
          <w:lang w:val="sr-Latn-CS" w:eastAsia="sr-Cyrl-CS"/>
        </w:rPr>
        <w:t xml:space="preserve"> </w:t>
      </w:r>
      <w:r>
        <w:rPr>
          <w:noProof/>
          <w:lang w:val="sr-Latn-CS" w:eastAsia="sr-Cyrl-CS"/>
        </w:rPr>
        <w:t>MALOPRODAJNA</w:t>
      </w:r>
      <w:r w:rsidR="00274D6E" w:rsidRPr="00D1590C">
        <w:rPr>
          <w:noProof/>
          <w:lang w:val="sr-Latn-CS" w:eastAsia="sr-Cyrl-CS"/>
        </w:rPr>
        <w:t xml:space="preserve"> </w:t>
      </w:r>
      <w:r>
        <w:rPr>
          <w:noProof/>
          <w:lang w:val="sr-Latn-CS" w:eastAsia="sr-Cyrl-CS"/>
        </w:rPr>
        <w:t>CENA</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2017. </w:t>
      </w:r>
      <w:r>
        <w:rPr>
          <w:noProof/>
          <w:lang w:val="sr-Latn-CS" w:eastAsia="sr-Cyrl-CS"/>
        </w:rPr>
        <w:t>GODINU</w:t>
      </w:r>
      <w:r w:rsidR="00274D6E" w:rsidRPr="00D1590C">
        <w:rPr>
          <w:noProof/>
          <w:lang w:val="sr-Latn-CS" w:eastAsia="sr-Cyrl-CS"/>
        </w:rPr>
        <w:t xml:space="preserve">, </w:t>
      </w:r>
      <w:r>
        <w:rPr>
          <w:noProof/>
          <w:lang w:val="sr-Latn-CS" w:eastAsia="sr-Cyrl-CS"/>
        </w:rPr>
        <w:t>IZRAČUNAVA</w:t>
      </w:r>
      <w:r w:rsidR="00274D6E" w:rsidRPr="00D1590C">
        <w:rPr>
          <w:noProof/>
          <w:lang w:val="sr-Latn-CS" w:eastAsia="sr-Cyrl-CS"/>
        </w:rPr>
        <w:t xml:space="preserve"> </w:t>
      </w:r>
      <w:r>
        <w:rPr>
          <w:noProof/>
          <w:lang w:val="sr-Latn-CS" w:eastAsia="sr-Cyrl-CS"/>
        </w:rPr>
        <w:t>SE</w:t>
      </w:r>
      <w:r w:rsidR="00274D6E" w:rsidRPr="00D1590C">
        <w:rPr>
          <w:noProof/>
          <w:lang w:val="sr-Latn-CS" w:eastAsia="sr-Cyrl-CS"/>
        </w:rPr>
        <w:t xml:space="preserve"> </w:t>
      </w:r>
      <w:r>
        <w:rPr>
          <w:noProof/>
          <w:lang w:val="sr-Latn-CS" w:eastAsia="sr-Cyrl-CS"/>
        </w:rPr>
        <w:t>STAVLJANJEM</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ODNOS</w:t>
      </w:r>
      <w:r w:rsidR="00274D6E" w:rsidRPr="00D1590C">
        <w:rPr>
          <w:noProof/>
          <w:lang w:val="sr-Latn-CS" w:eastAsia="sr-Cyrl-CS"/>
        </w:rPr>
        <w:t xml:space="preserve"> </w:t>
      </w:r>
      <w:r>
        <w:rPr>
          <w:noProof/>
          <w:lang w:val="sr-Latn-CS" w:eastAsia="sr-Cyrl-CS"/>
        </w:rPr>
        <w:t>UKUPNE</w:t>
      </w:r>
      <w:r w:rsidR="00274D6E" w:rsidRPr="00D1590C">
        <w:rPr>
          <w:noProof/>
          <w:lang w:val="sr-Latn-CS" w:eastAsia="sr-Cyrl-CS"/>
        </w:rPr>
        <w:t xml:space="preserve"> </w:t>
      </w:r>
      <w:r>
        <w:rPr>
          <w:noProof/>
          <w:lang w:val="sr-Latn-CS" w:eastAsia="sr-Cyrl-CS"/>
        </w:rPr>
        <w:t>VREDNOSTI</w:t>
      </w:r>
      <w:r w:rsidR="00274D6E" w:rsidRPr="00D1590C">
        <w:rPr>
          <w:noProof/>
          <w:lang w:val="sr-Latn-CS" w:eastAsia="sr-Cyrl-CS"/>
        </w:rPr>
        <w:t xml:space="preserve"> </w:t>
      </w:r>
      <w:r>
        <w:rPr>
          <w:noProof/>
          <w:lang w:val="sr-Latn-CS" w:eastAsia="sr-Cyrl-CS"/>
        </w:rPr>
        <w:t>SVIH</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CELOKUPNOG</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REZANI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LULU</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ŽVAKANJE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BURMUT</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PO</w:t>
      </w:r>
      <w:r w:rsidR="00274D6E" w:rsidRPr="00D1590C">
        <w:rPr>
          <w:noProof/>
          <w:lang w:val="sr-Latn-CS" w:eastAsia="sr-Cyrl-CS"/>
        </w:rPr>
        <w:t xml:space="preserve"> </w:t>
      </w:r>
      <w:r>
        <w:rPr>
          <w:noProof/>
          <w:lang w:val="sr-Latn-CS" w:eastAsia="sr-Cyrl-CS"/>
        </w:rPr>
        <w:t>MALOPRODAJNIM</w:t>
      </w:r>
      <w:r w:rsidR="00274D6E" w:rsidRPr="00D1590C">
        <w:rPr>
          <w:noProof/>
          <w:lang w:val="sr-Latn-CS" w:eastAsia="sr-Cyrl-CS"/>
        </w:rPr>
        <w:t xml:space="preserve"> </w:t>
      </w:r>
      <w:r>
        <w:rPr>
          <w:noProof/>
          <w:lang w:val="sr-Latn-CS" w:eastAsia="sr-Cyrl-CS"/>
        </w:rPr>
        <w:t>CENAMA</w:t>
      </w:r>
      <w:r w:rsidR="00274D6E" w:rsidRPr="00D1590C">
        <w:rPr>
          <w:noProof/>
          <w:lang w:val="sr-Latn-CS" w:eastAsia="sr-Cyrl-CS"/>
        </w:rPr>
        <w:t xml:space="preserve"> </w:t>
      </w:r>
      <w:r>
        <w:rPr>
          <w:noProof/>
          <w:lang w:val="sr-Latn-CS" w:eastAsia="sr-Cyrl-CS"/>
        </w:rPr>
        <w:t>OBJAVLJENIM</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SLUŽBENOM</w:t>
      </w:r>
      <w:r w:rsidR="00274D6E" w:rsidRPr="00D1590C">
        <w:rPr>
          <w:noProof/>
          <w:lang w:val="sr-Latn-CS" w:eastAsia="sr-Cyrl-CS"/>
        </w:rPr>
        <w:t xml:space="preserve"> </w:t>
      </w:r>
      <w:r>
        <w:rPr>
          <w:noProof/>
          <w:lang w:val="sr-Latn-CS" w:eastAsia="sr-Cyrl-CS"/>
        </w:rPr>
        <w:t>GLASNIKU</w:t>
      </w:r>
      <w:r w:rsidR="00274D6E" w:rsidRPr="00D1590C">
        <w:rPr>
          <w:noProof/>
          <w:lang w:val="sr-Latn-CS" w:eastAsia="sr-Cyrl-CS"/>
        </w:rPr>
        <w:t xml:space="preserve"> </w:t>
      </w:r>
      <w:r>
        <w:rPr>
          <w:noProof/>
          <w:lang w:val="sr-Latn-CS" w:eastAsia="sr-Cyrl-CS"/>
        </w:rPr>
        <w:t>REPUBLIKE</w:t>
      </w:r>
      <w:r w:rsidR="00274D6E" w:rsidRPr="00D1590C">
        <w:rPr>
          <w:noProof/>
          <w:lang w:val="sr-Latn-CS" w:eastAsia="sr-Cyrl-CS"/>
        </w:rPr>
        <w:t xml:space="preserve"> </w:t>
      </w:r>
      <w:r>
        <w:rPr>
          <w:noProof/>
          <w:lang w:val="sr-Latn-CS" w:eastAsia="sr-Cyrl-CS"/>
        </w:rPr>
        <w:t>SRBIJE</w:t>
      </w:r>
      <w:r w:rsidR="00274D6E" w:rsidRPr="00D1590C">
        <w:rPr>
          <w:noProof/>
          <w:lang w:val="sr-Latn-CS" w:eastAsia="sr-Cyrl-CS"/>
        </w:rPr>
        <w:t xml:space="preserve">”, </w:t>
      </w:r>
      <w:r>
        <w:rPr>
          <w:noProof/>
          <w:lang w:val="sr-Latn-CS" w:eastAsia="sr-Cyrl-CS"/>
        </w:rPr>
        <w:t>SA</w:t>
      </w:r>
      <w:r w:rsidR="00274D6E" w:rsidRPr="00D1590C">
        <w:rPr>
          <w:noProof/>
          <w:lang w:val="sr-Latn-CS" w:eastAsia="sr-Cyrl-CS"/>
        </w:rPr>
        <w:t xml:space="preserve"> </w:t>
      </w:r>
      <w:r>
        <w:rPr>
          <w:noProof/>
          <w:lang w:val="sr-Latn-CS" w:eastAsia="sr-Cyrl-CS"/>
        </w:rPr>
        <w:t>UKUPNOM</w:t>
      </w:r>
      <w:r w:rsidR="00274D6E" w:rsidRPr="00D1590C">
        <w:rPr>
          <w:noProof/>
          <w:lang w:val="sr-Latn-CS" w:eastAsia="sr-Cyrl-CS"/>
        </w:rPr>
        <w:t xml:space="preserve"> </w:t>
      </w:r>
      <w:r>
        <w:rPr>
          <w:noProof/>
          <w:lang w:val="sr-Latn-CS" w:eastAsia="sr-Cyrl-CS"/>
        </w:rPr>
        <w:t>KOLIČINOM</w:t>
      </w:r>
      <w:r w:rsidR="00274D6E" w:rsidRPr="00D1590C">
        <w:rPr>
          <w:noProof/>
          <w:lang w:val="sr-Latn-CS" w:eastAsia="sr-Cyrl-CS"/>
        </w:rPr>
        <w:t xml:space="preserve"> </w:t>
      </w:r>
      <w:r>
        <w:rPr>
          <w:noProof/>
          <w:lang w:val="sr-Latn-CS" w:eastAsia="sr-Cyrl-CS"/>
        </w:rPr>
        <w:t>CIGARETA</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noProof/>
          <w:lang w:val="sr-Latn-CS" w:eastAsia="sr-Cyrl-CS"/>
        </w:rPr>
        <w:t xml:space="preserve"> (</w:t>
      </w:r>
      <w:r>
        <w:rPr>
          <w:noProof/>
          <w:lang w:val="sr-Latn-CS" w:eastAsia="sr-Cyrl-CS"/>
        </w:rPr>
        <w:t>REZANI</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LULU</w:t>
      </w:r>
      <w:r w:rsidR="00274D6E" w:rsidRPr="00D1590C">
        <w:rPr>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ŽVAKANJE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BURMUTA</w:t>
      </w:r>
      <w:r w:rsidR="00274D6E" w:rsidRPr="00D1590C">
        <w:rPr>
          <w:noProof/>
          <w:lang w:val="sr-Latn-CS" w:eastAsia="sr-Cyrl-CS"/>
        </w:rPr>
        <w:t xml:space="preserve">) </w:t>
      </w:r>
      <w:r>
        <w:rPr>
          <w:noProof/>
          <w:lang w:val="sr-Latn-CS" w:eastAsia="sr-Cyrl-CS"/>
        </w:rPr>
        <w:t>PUŠTENIH</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PROMET</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REPUBLICI</w:t>
      </w:r>
      <w:r w:rsidR="00274D6E" w:rsidRPr="00D1590C">
        <w:rPr>
          <w:noProof/>
          <w:lang w:val="sr-Latn-CS" w:eastAsia="sr-Cyrl-CS"/>
        </w:rPr>
        <w:t xml:space="preserve"> </w:t>
      </w:r>
      <w:r>
        <w:rPr>
          <w:noProof/>
          <w:lang w:val="sr-Latn-CS" w:eastAsia="sr-Cyrl-CS"/>
        </w:rPr>
        <w:t>SRBIJI</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PERIODU</w:t>
      </w:r>
      <w:r w:rsidR="00274D6E" w:rsidRPr="00D1590C">
        <w:rPr>
          <w:noProof/>
          <w:lang w:val="sr-Latn-CS" w:eastAsia="sr-Cyrl-CS"/>
        </w:rPr>
        <w:t xml:space="preserve"> </w:t>
      </w:r>
      <w:r>
        <w:rPr>
          <w:noProof/>
          <w:lang w:val="sr-Latn-CS" w:eastAsia="sr-Cyrl-CS"/>
        </w:rPr>
        <w:t>OD</w:t>
      </w:r>
      <w:r w:rsidR="00274D6E" w:rsidRPr="00D1590C">
        <w:rPr>
          <w:noProof/>
          <w:lang w:val="sr-Latn-CS" w:eastAsia="sr-Cyrl-CS"/>
        </w:rPr>
        <w:t xml:space="preserve"> 1. </w:t>
      </w:r>
      <w:r>
        <w:rPr>
          <w:noProof/>
          <w:lang w:val="sr-Latn-CS" w:eastAsia="sr-Cyrl-CS"/>
        </w:rPr>
        <w:t>JULA</w:t>
      </w:r>
      <w:r w:rsidR="00274D6E" w:rsidRPr="00D1590C">
        <w:rPr>
          <w:noProof/>
          <w:lang w:val="sr-Latn-CS" w:eastAsia="sr-Cyrl-CS"/>
        </w:rPr>
        <w:t xml:space="preserve"> </w:t>
      </w:r>
      <w:r>
        <w:rPr>
          <w:noProof/>
          <w:lang w:val="sr-Latn-CS" w:eastAsia="sr-Cyrl-CS"/>
        </w:rPr>
        <w:t>DO</w:t>
      </w:r>
      <w:r w:rsidR="00274D6E" w:rsidRPr="00D1590C">
        <w:rPr>
          <w:noProof/>
          <w:lang w:val="sr-Latn-CS" w:eastAsia="sr-Cyrl-CS"/>
        </w:rPr>
        <w:t xml:space="preserve"> 31. </w:t>
      </w:r>
      <w:r>
        <w:rPr>
          <w:noProof/>
          <w:lang w:val="sr-Latn-CS" w:eastAsia="sr-Cyrl-CS"/>
        </w:rPr>
        <w:t>DECEMBRA</w:t>
      </w:r>
      <w:r w:rsidR="00274D6E" w:rsidRPr="00D1590C">
        <w:rPr>
          <w:noProof/>
          <w:lang w:val="sr-Latn-CS" w:eastAsia="sr-Cyrl-CS"/>
        </w:rPr>
        <w:t xml:space="preserve"> 2016. </w:t>
      </w:r>
      <w:r>
        <w:rPr>
          <w:noProof/>
          <w:lang w:val="sr-Latn-CS" w:eastAsia="sr-Cyrl-CS"/>
        </w:rPr>
        <w:t>GODINE</w:t>
      </w:r>
      <w:r w:rsidR="00274D6E" w:rsidRPr="00D1590C">
        <w:rPr>
          <w:noProof/>
          <w:lang w:val="sr-Latn-CS" w:eastAsia="sr-Cyrl-CS"/>
        </w:rPr>
        <w:t>.</w:t>
      </w:r>
    </w:p>
    <w:p w:rsidR="00274D6E" w:rsidRPr="00D1590C" w:rsidRDefault="00274D6E" w:rsidP="00274D6E">
      <w:pPr>
        <w:ind w:firstLine="720"/>
        <w:outlineLvl w:val="0"/>
        <w:rPr>
          <w:noProof/>
          <w:lang w:val="sr-Latn-CS" w:eastAsia="sr-Cyrl-CS"/>
        </w:rPr>
      </w:pPr>
    </w:p>
    <w:p w:rsidR="00274D6E" w:rsidRPr="00D1590C" w:rsidRDefault="00D1590C" w:rsidP="00274D6E">
      <w:pPr>
        <w:tabs>
          <w:tab w:val="left" w:pos="990"/>
        </w:tabs>
        <w:jc w:val="center"/>
        <w:rPr>
          <w:noProof/>
          <w:lang w:val="sr-Latn-CS"/>
        </w:rPr>
      </w:pPr>
      <w:r>
        <w:rPr>
          <w:noProof/>
          <w:lang w:val="sr-Latn-CS"/>
        </w:rPr>
        <w:t>ČLAN</w:t>
      </w:r>
      <w:r w:rsidR="00274D6E" w:rsidRPr="00D1590C">
        <w:rPr>
          <w:noProof/>
          <w:lang w:val="sr-Latn-CS"/>
        </w:rPr>
        <w:t xml:space="preserve"> 19.</w:t>
      </w:r>
    </w:p>
    <w:p w:rsidR="00274D6E" w:rsidRPr="00D1590C" w:rsidRDefault="00D1590C" w:rsidP="00274D6E">
      <w:pPr>
        <w:ind w:firstLine="720"/>
        <w:outlineLvl w:val="0"/>
        <w:rPr>
          <w:iCs/>
          <w:noProof/>
          <w:lang w:val="sr-Latn-CS" w:eastAsia="sr-Cyrl-CS"/>
        </w:rPr>
      </w:pPr>
      <w:r>
        <w:rPr>
          <w:noProof/>
          <w:lang w:val="sr-Latn-CS" w:eastAsia="sr-Cyrl-CS"/>
        </w:rPr>
        <w:t>PRVO</w:t>
      </w:r>
      <w:r w:rsidR="00274D6E" w:rsidRPr="00D1590C">
        <w:rPr>
          <w:noProof/>
          <w:lang w:val="sr-Latn-CS" w:eastAsia="sr-Cyrl-CS"/>
        </w:rPr>
        <w:t xml:space="preserve"> </w:t>
      </w:r>
      <w:r>
        <w:rPr>
          <w:noProof/>
          <w:lang w:val="sr-Latn-CS" w:eastAsia="sr-Cyrl-CS"/>
        </w:rPr>
        <w:t>UTVRĐIVANJE</w:t>
      </w:r>
      <w:r w:rsidR="00274D6E" w:rsidRPr="00D1590C">
        <w:rPr>
          <w:noProof/>
          <w:lang w:val="sr-Latn-CS" w:eastAsia="sr-Cyrl-CS"/>
        </w:rPr>
        <w:t xml:space="preserve"> </w:t>
      </w:r>
      <w:r>
        <w:rPr>
          <w:noProof/>
          <w:lang w:val="sr-Latn-CS" w:eastAsia="sr-Cyrl-CS"/>
        </w:rPr>
        <w:t>IZNOSA</w:t>
      </w:r>
      <w:r w:rsidR="00274D6E" w:rsidRPr="00D1590C">
        <w:rPr>
          <w:noProof/>
          <w:lang w:val="sr-Latn-CS" w:eastAsia="sr-Cyrl-CS"/>
        </w:rPr>
        <w:t xml:space="preserve"> </w:t>
      </w:r>
      <w:r>
        <w:rPr>
          <w:iCs/>
          <w:noProof/>
          <w:lang w:val="sr-Latn-CS" w:eastAsia="sr-Cyrl-CS"/>
        </w:rPr>
        <w:t>PROSEČNE</w:t>
      </w:r>
      <w:r w:rsidR="00274D6E" w:rsidRPr="00D1590C">
        <w:rPr>
          <w:iCs/>
          <w:noProof/>
          <w:lang w:val="sr-Latn-CS" w:eastAsia="sr-Cyrl-CS"/>
        </w:rPr>
        <w:t xml:space="preserve"> </w:t>
      </w:r>
      <w:r>
        <w:rPr>
          <w:iCs/>
          <w:noProof/>
          <w:lang w:val="sr-Latn-CS" w:eastAsia="sr-Cyrl-CS"/>
        </w:rPr>
        <w:t>PONDERISANE</w:t>
      </w:r>
      <w:r w:rsidR="00274D6E" w:rsidRPr="00D1590C">
        <w:rPr>
          <w:iCs/>
          <w:noProof/>
          <w:lang w:val="sr-Latn-CS" w:eastAsia="sr-Cyrl-CS"/>
        </w:rPr>
        <w:t xml:space="preserve"> </w:t>
      </w:r>
      <w:r>
        <w:rPr>
          <w:iCs/>
          <w:noProof/>
          <w:lang w:val="sr-Latn-CS" w:eastAsia="sr-Cyrl-CS"/>
        </w:rPr>
        <w:t>MALOPRODAJNE</w:t>
      </w:r>
      <w:r w:rsidR="00274D6E" w:rsidRPr="00D1590C">
        <w:rPr>
          <w:iCs/>
          <w:noProof/>
          <w:lang w:val="sr-Latn-CS" w:eastAsia="sr-Cyrl-CS"/>
        </w:rPr>
        <w:t xml:space="preserve"> </w:t>
      </w:r>
      <w:r>
        <w:rPr>
          <w:iCs/>
          <w:noProof/>
          <w:lang w:val="sr-Latn-CS" w:eastAsia="sr-Cyrl-CS"/>
        </w:rPr>
        <w:t>CENE</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noProof/>
          <w:lang w:val="sr-Latn-CS" w:eastAsia="sr-Cyrl-CS"/>
        </w:rPr>
        <w:t>IZNOSA</w:t>
      </w:r>
      <w:r w:rsidR="00274D6E" w:rsidRPr="00D1590C">
        <w:rPr>
          <w:noProof/>
          <w:lang w:val="sr-Latn-CS" w:eastAsia="sr-Cyrl-CS"/>
        </w:rPr>
        <w:t xml:space="preserve"> </w:t>
      </w:r>
      <w:r>
        <w:rPr>
          <w:noProof/>
          <w:lang w:val="sr-Latn-CS" w:eastAsia="sr-Cyrl-CS"/>
        </w:rPr>
        <w:t>MINIMALNE</w:t>
      </w:r>
      <w:r w:rsidR="00274D6E" w:rsidRPr="00D1590C">
        <w:rPr>
          <w:noProof/>
          <w:lang w:val="sr-Latn-CS" w:eastAsia="sr-Cyrl-CS"/>
        </w:rPr>
        <w:t xml:space="preserve"> </w:t>
      </w:r>
      <w:r>
        <w:rPr>
          <w:noProof/>
          <w:lang w:val="sr-Latn-CS" w:eastAsia="sr-Cyrl-CS"/>
        </w:rPr>
        <w:t>AKCIZE</w:t>
      </w:r>
      <w:r w:rsidR="00274D6E" w:rsidRPr="00D1590C">
        <w:rPr>
          <w:noProof/>
          <w:lang w:val="sr-Latn-CS" w:eastAsia="sr-Cyrl-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CIGARETE</w:t>
      </w:r>
      <w:r w:rsidR="00274D6E" w:rsidRPr="00D1590C">
        <w:rPr>
          <w:noProof/>
          <w:lang w:val="sr-Latn-CS" w:eastAsia="sr-Cyrl-CS"/>
        </w:rPr>
        <w:t xml:space="preserve">, </w:t>
      </w:r>
      <w:r>
        <w:rPr>
          <w:noProof/>
          <w:lang w:val="sr-Latn-CS" w:eastAsia="sr-Cyrl-CS"/>
        </w:rPr>
        <w:t>DUVAN</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w:t>
      </w:r>
      <w:r w:rsidR="00274D6E" w:rsidRPr="00D1590C">
        <w:rPr>
          <w:noProof/>
          <w:lang w:val="sr-Latn-CS" w:eastAsia="sr-Cyrl-CS"/>
        </w:rPr>
        <w:t xml:space="preserve">E </w:t>
      </w:r>
      <w:r>
        <w:rPr>
          <w:noProof/>
          <w:lang w:val="sr-Latn-CS" w:eastAsia="sr-Cyrl-CS"/>
        </w:rPr>
        <w:t>DUVANSK</w:t>
      </w:r>
      <w:r w:rsidR="00274D6E" w:rsidRPr="00D1590C">
        <w:rPr>
          <w:noProof/>
          <w:lang w:val="sr-Latn-CS" w:eastAsia="sr-Cyrl-CS"/>
        </w:rPr>
        <w:t xml:space="preserve">E </w:t>
      </w:r>
      <w:r>
        <w:rPr>
          <w:noProof/>
          <w:lang w:val="sr-Latn-CS" w:eastAsia="sr-Cyrl-CS"/>
        </w:rPr>
        <w:t>PRERAĐEVIN</w:t>
      </w:r>
      <w:r w:rsidR="00274D6E" w:rsidRPr="00D1590C">
        <w:rPr>
          <w:noProof/>
          <w:lang w:val="sr-Latn-CS" w:eastAsia="sr-Cyrl-CS"/>
        </w:rPr>
        <w:t xml:space="preserve">E </w:t>
      </w:r>
      <w:r w:rsidR="00274D6E" w:rsidRPr="00D1590C">
        <w:rPr>
          <w:iCs/>
          <w:noProof/>
          <w:lang w:val="sr-Latn-CS" w:eastAsia="sr-Cyrl-CS"/>
        </w:rPr>
        <w:t>(</w:t>
      </w:r>
      <w:r>
        <w:rPr>
          <w:iCs/>
          <w:noProof/>
          <w:lang w:val="sr-Latn-CS" w:eastAsia="sr-Cyrl-CS"/>
        </w:rPr>
        <w:t>REZANI</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LULU</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ŽVAKANJE</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iCs/>
          <w:noProof/>
          <w:lang w:val="sr-Latn-CS" w:eastAsia="sr-Cyrl-CS"/>
        </w:rPr>
        <w:t>BURMUT</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SKLADU</w:t>
      </w:r>
      <w:r w:rsidR="00274D6E" w:rsidRPr="00D1590C">
        <w:rPr>
          <w:iCs/>
          <w:noProof/>
          <w:lang w:val="sr-Latn-CS" w:eastAsia="sr-Cyrl-CS"/>
        </w:rPr>
        <w:t xml:space="preserve"> </w:t>
      </w:r>
      <w:r>
        <w:rPr>
          <w:iCs/>
          <w:noProof/>
          <w:lang w:val="sr-Latn-CS" w:eastAsia="sr-Cyrl-CS"/>
        </w:rPr>
        <w:t>SA</w:t>
      </w:r>
      <w:r w:rsidR="00274D6E" w:rsidRPr="00D1590C">
        <w:rPr>
          <w:iCs/>
          <w:noProof/>
          <w:lang w:val="sr-Latn-CS" w:eastAsia="sr-Cyrl-CS"/>
        </w:rPr>
        <w:t xml:space="preserve"> </w:t>
      </w:r>
      <w:r>
        <w:rPr>
          <w:iCs/>
          <w:noProof/>
          <w:lang w:val="sr-Latn-CS" w:eastAsia="sr-Cyrl-CS"/>
        </w:rPr>
        <w:t>ČLANOM</w:t>
      </w:r>
      <w:r w:rsidR="00274D6E" w:rsidRPr="00D1590C">
        <w:rPr>
          <w:iCs/>
          <w:noProof/>
          <w:lang w:val="sr-Latn-CS" w:eastAsia="sr-Cyrl-CS"/>
        </w:rPr>
        <w:t xml:space="preserve"> 3. </w:t>
      </w:r>
      <w:r>
        <w:rPr>
          <w:iCs/>
          <w:noProof/>
          <w:lang w:val="sr-Latn-CS" w:eastAsia="sr-Cyrl-CS"/>
        </w:rPr>
        <w:t>OVOG</w:t>
      </w:r>
      <w:r w:rsidR="00274D6E" w:rsidRPr="00D1590C">
        <w:rPr>
          <w:iCs/>
          <w:noProof/>
          <w:lang w:val="sr-Latn-CS" w:eastAsia="sr-Cyrl-CS"/>
        </w:rPr>
        <w:t xml:space="preserve"> </w:t>
      </w:r>
      <w:r>
        <w:rPr>
          <w:iCs/>
          <w:noProof/>
          <w:lang w:val="sr-Latn-CS" w:eastAsia="sr-Cyrl-CS"/>
        </w:rPr>
        <w:t>ZAKONA</w:t>
      </w:r>
      <w:r w:rsidR="00274D6E" w:rsidRPr="00D1590C">
        <w:rPr>
          <w:iCs/>
          <w:noProof/>
          <w:lang w:val="sr-Latn-CS" w:eastAsia="sr-Cyrl-CS"/>
        </w:rPr>
        <w:t xml:space="preserve">, </w:t>
      </w:r>
      <w:r>
        <w:rPr>
          <w:iCs/>
          <w:noProof/>
          <w:lang w:val="sr-Latn-CS" w:eastAsia="sr-Cyrl-CS"/>
        </w:rPr>
        <w:t>IZVRŠIĆE</w:t>
      </w:r>
      <w:r w:rsidR="00274D6E" w:rsidRPr="00D1590C">
        <w:rPr>
          <w:iCs/>
          <w:noProof/>
          <w:lang w:val="sr-Latn-CS" w:eastAsia="sr-Cyrl-CS"/>
        </w:rPr>
        <w:t xml:space="preserve"> </w:t>
      </w:r>
      <w:r>
        <w:rPr>
          <w:iCs/>
          <w:noProof/>
          <w:lang w:val="sr-Latn-CS" w:eastAsia="sr-Cyrl-CS"/>
        </w:rPr>
        <w:t>SE</w:t>
      </w:r>
      <w:r w:rsidR="00274D6E" w:rsidRPr="00D1590C">
        <w:rPr>
          <w:iCs/>
          <w:noProof/>
          <w:lang w:val="sr-Latn-CS" w:eastAsia="sr-Cyrl-CS"/>
        </w:rPr>
        <w:t xml:space="preserve"> </w:t>
      </w:r>
      <w:r>
        <w:rPr>
          <w:iCs/>
          <w:noProof/>
          <w:lang w:val="sr-Latn-CS" w:eastAsia="sr-Cyrl-CS"/>
        </w:rPr>
        <w:t>DO</w:t>
      </w:r>
      <w:r w:rsidR="00274D6E" w:rsidRPr="00D1590C">
        <w:rPr>
          <w:iCs/>
          <w:noProof/>
          <w:lang w:val="sr-Latn-CS" w:eastAsia="sr-Cyrl-CS"/>
        </w:rPr>
        <w:t xml:space="preserve"> 15. </w:t>
      </w:r>
      <w:r>
        <w:rPr>
          <w:iCs/>
          <w:noProof/>
          <w:lang w:val="sr-Latn-CS" w:eastAsia="sr-Cyrl-CS"/>
        </w:rPr>
        <w:t>FEBRUARA</w:t>
      </w:r>
      <w:r w:rsidR="00274D6E" w:rsidRPr="00D1590C">
        <w:rPr>
          <w:iCs/>
          <w:noProof/>
          <w:lang w:val="sr-Latn-CS" w:eastAsia="sr-Cyrl-CS"/>
        </w:rPr>
        <w:t xml:space="preserve"> 2018. </w:t>
      </w:r>
      <w:r>
        <w:rPr>
          <w:iCs/>
          <w:noProof/>
          <w:lang w:val="sr-Latn-CS" w:eastAsia="sr-Cyrl-CS"/>
        </w:rPr>
        <w:t>GODINE</w:t>
      </w:r>
      <w:r w:rsidR="00274D6E" w:rsidRPr="00D1590C">
        <w:rPr>
          <w:iCs/>
          <w:noProof/>
          <w:lang w:val="sr-Latn-CS" w:eastAsia="sr-Cyrl-CS"/>
        </w:rPr>
        <w:t xml:space="preserve">, </w:t>
      </w:r>
      <w:r>
        <w:rPr>
          <w:iCs/>
          <w:noProof/>
          <w:lang w:val="sr-Latn-CS" w:eastAsia="sr-Cyrl-CS"/>
        </w:rPr>
        <w:t>NA</w:t>
      </w:r>
      <w:r w:rsidR="00274D6E" w:rsidRPr="00D1590C">
        <w:rPr>
          <w:iCs/>
          <w:noProof/>
          <w:lang w:val="sr-Latn-CS" w:eastAsia="sr-Cyrl-CS"/>
        </w:rPr>
        <w:t xml:space="preserve"> </w:t>
      </w:r>
      <w:r>
        <w:rPr>
          <w:iCs/>
          <w:noProof/>
          <w:lang w:val="sr-Latn-CS" w:eastAsia="sr-Cyrl-CS"/>
        </w:rPr>
        <w:t>OSNOVU</w:t>
      </w:r>
      <w:r w:rsidR="00274D6E" w:rsidRPr="00D1590C">
        <w:rPr>
          <w:iCs/>
          <w:noProof/>
          <w:lang w:val="sr-Latn-CS" w:eastAsia="sr-Cyrl-CS"/>
        </w:rPr>
        <w:t xml:space="preserve"> </w:t>
      </w:r>
      <w:r>
        <w:rPr>
          <w:iCs/>
          <w:noProof/>
          <w:lang w:val="sr-Latn-CS" w:eastAsia="sr-Cyrl-CS"/>
        </w:rPr>
        <w:t>PODATAKA</w:t>
      </w:r>
      <w:r w:rsidR="00274D6E" w:rsidRPr="00D1590C">
        <w:rPr>
          <w:iCs/>
          <w:noProof/>
          <w:lang w:val="sr-Latn-CS" w:eastAsia="sr-Cyrl-CS"/>
        </w:rPr>
        <w:t xml:space="preserve"> </w:t>
      </w:r>
      <w:r>
        <w:rPr>
          <w:iCs/>
          <w:noProof/>
          <w:lang w:val="sr-Latn-CS" w:eastAsia="sr-Cyrl-CS"/>
        </w:rPr>
        <w:t>O</w:t>
      </w:r>
      <w:r w:rsidR="00274D6E" w:rsidRPr="00D1590C">
        <w:rPr>
          <w:iCs/>
          <w:noProof/>
          <w:lang w:val="sr-Latn-CS" w:eastAsia="sr-Cyrl-CS"/>
        </w:rPr>
        <w:t xml:space="preserve"> </w:t>
      </w:r>
      <w:r>
        <w:rPr>
          <w:iCs/>
          <w:noProof/>
          <w:lang w:val="sr-Latn-CS" w:eastAsia="sr-Cyrl-CS"/>
        </w:rPr>
        <w:t>UKUPNOJ</w:t>
      </w:r>
      <w:r w:rsidR="00274D6E" w:rsidRPr="00D1590C">
        <w:rPr>
          <w:iCs/>
          <w:noProof/>
          <w:lang w:val="sr-Latn-CS" w:eastAsia="sr-Cyrl-CS"/>
        </w:rPr>
        <w:t xml:space="preserve"> </w:t>
      </w:r>
      <w:r>
        <w:rPr>
          <w:iCs/>
          <w:noProof/>
          <w:lang w:val="sr-Latn-CS" w:eastAsia="sr-Cyrl-CS"/>
        </w:rPr>
        <w:t>VREDNOSTI</w:t>
      </w:r>
      <w:r w:rsidR="00274D6E" w:rsidRPr="00D1590C">
        <w:rPr>
          <w:iCs/>
          <w:noProof/>
          <w:lang w:val="sr-Latn-CS" w:eastAsia="sr-Cyrl-CS"/>
        </w:rPr>
        <w:t xml:space="preserve"> </w:t>
      </w:r>
      <w:r>
        <w:rPr>
          <w:iCs/>
          <w:noProof/>
          <w:lang w:val="sr-Latn-CS" w:eastAsia="sr-Cyrl-CS"/>
        </w:rPr>
        <w:lastRenderedPageBreak/>
        <w:t>SVIH</w:t>
      </w:r>
      <w:r w:rsidR="00274D6E" w:rsidRPr="00D1590C">
        <w:rPr>
          <w:iCs/>
          <w:noProof/>
          <w:lang w:val="sr-Latn-CS" w:eastAsia="sr-Cyrl-CS"/>
        </w:rPr>
        <w:t xml:space="preserve"> </w:t>
      </w:r>
      <w:r>
        <w:rPr>
          <w:iCs/>
          <w:noProof/>
          <w:lang w:val="sr-Latn-CS" w:eastAsia="sr-Cyrl-CS"/>
        </w:rPr>
        <w:t>CIGARETA</w:t>
      </w:r>
      <w:r w:rsidR="00274D6E" w:rsidRPr="00D1590C">
        <w:rPr>
          <w:iCs/>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iCs/>
          <w:noProof/>
          <w:lang w:val="sr-Latn-CS" w:eastAsia="sr-Cyrl-CS"/>
        </w:rPr>
        <w:t xml:space="preserve"> (</w:t>
      </w:r>
      <w:r>
        <w:rPr>
          <w:iCs/>
          <w:noProof/>
          <w:lang w:val="sr-Latn-CS" w:eastAsia="sr-Cyrl-CS"/>
        </w:rPr>
        <w:t>REZANI</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LULU</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ŽVAKANJE</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iCs/>
          <w:noProof/>
          <w:lang w:val="sr-Latn-CS" w:eastAsia="sr-Cyrl-CS"/>
        </w:rPr>
        <w:t>BURMUT</w:t>
      </w:r>
      <w:r w:rsidR="00274D6E" w:rsidRPr="00D1590C">
        <w:rPr>
          <w:iCs/>
          <w:noProof/>
          <w:lang w:val="sr-Latn-CS" w:eastAsia="sr-Cyrl-CS"/>
        </w:rPr>
        <w:t xml:space="preserve">) </w:t>
      </w:r>
      <w:r>
        <w:rPr>
          <w:iCs/>
          <w:noProof/>
          <w:lang w:val="sr-Latn-CS" w:eastAsia="sr-Cyrl-CS"/>
        </w:rPr>
        <w:t>PUŠTENIH</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PROMET</w:t>
      </w:r>
      <w:r w:rsidR="00274D6E" w:rsidRPr="00D1590C">
        <w:rPr>
          <w:iCs/>
          <w:noProof/>
          <w:lang w:val="sr-Latn-CS" w:eastAsia="sr-Cyrl-CS"/>
        </w:rPr>
        <w:t xml:space="preserve"> </w:t>
      </w:r>
      <w:r>
        <w:rPr>
          <w:iCs/>
          <w:noProof/>
          <w:lang w:val="sr-Latn-CS" w:eastAsia="sr-Cyrl-CS"/>
        </w:rPr>
        <w:t>PO</w:t>
      </w:r>
      <w:r w:rsidR="00274D6E" w:rsidRPr="00D1590C">
        <w:rPr>
          <w:iCs/>
          <w:noProof/>
          <w:lang w:val="sr-Latn-CS" w:eastAsia="sr-Cyrl-CS"/>
        </w:rPr>
        <w:t xml:space="preserve"> </w:t>
      </w:r>
      <w:r>
        <w:rPr>
          <w:iCs/>
          <w:noProof/>
          <w:lang w:val="sr-Latn-CS" w:eastAsia="sr-Cyrl-CS"/>
        </w:rPr>
        <w:t>MALOPRODAJNIM</w:t>
      </w:r>
      <w:r w:rsidR="00274D6E" w:rsidRPr="00D1590C">
        <w:rPr>
          <w:iCs/>
          <w:noProof/>
          <w:lang w:val="sr-Latn-CS" w:eastAsia="sr-Cyrl-CS"/>
        </w:rPr>
        <w:t xml:space="preserve"> </w:t>
      </w:r>
      <w:r>
        <w:rPr>
          <w:iCs/>
          <w:noProof/>
          <w:lang w:val="sr-Latn-CS" w:eastAsia="sr-Cyrl-CS"/>
        </w:rPr>
        <w:t>CENAMA</w:t>
      </w:r>
      <w:r w:rsidR="00274D6E" w:rsidRPr="00D1590C">
        <w:rPr>
          <w:iCs/>
          <w:noProof/>
          <w:lang w:val="sr-Latn-CS" w:eastAsia="sr-Cyrl-CS"/>
        </w:rPr>
        <w:t xml:space="preserve"> </w:t>
      </w:r>
      <w:r>
        <w:rPr>
          <w:iCs/>
          <w:noProof/>
          <w:lang w:val="sr-Latn-CS" w:eastAsia="sr-Cyrl-CS"/>
        </w:rPr>
        <w:t>OBJAVLJENIM</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sidR="00274D6E" w:rsidRPr="00D1590C">
        <w:rPr>
          <w:bCs/>
          <w:noProof/>
          <w:lang w:val="sr-Latn-CS" w:eastAsia="sr-Cyrl-CS"/>
        </w:rPr>
        <w:t>„</w:t>
      </w:r>
      <w:r>
        <w:rPr>
          <w:iCs/>
          <w:noProof/>
          <w:lang w:val="sr-Latn-CS" w:eastAsia="sr-Cyrl-CS"/>
        </w:rPr>
        <w:t>SLUŽBENOM</w:t>
      </w:r>
      <w:r w:rsidR="00274D6E" w:rsidRPr="00D1590C">
        <w:rPr>
          <w:iCs/>
          <w:noProof/>
          <w:lang w:val="sr-Latn-CS" w:eastAsia="sr-Cyrl-CS"/>
        </w:rPr>
        <w:t xml:space="preserve"> </w:t>
      </w:r>
      <w:r>
        <w:rPr>
          <w:iCs/>
          <w:noProof/>
          <w:lang w:val="sr-Latn-CS" w:eastAsia="sr-Cyrl-CS"/>
        </w:rPr>
        <w:t>GLASNIKU</w:t>
      </w:r>
      <w:r w:rsidR="00274D6E" w:rsidRPr="00D1590C">
        <w:rPr>
          <w:iCs/>
          <w:noProof/>
          <w:lang w:val="sr-Latn-CS" w:eastAsia="sr-Cyrl-CS"/>
        </w:rPr>
        <w:t xml:space="preserve"> </w:t>
      </w:r>
      <w:r>
        <w:rPr>
          <w:iCs/>
          <w:noProof/>
          <w:lang w:val="sr-Latn-CS" w:eastAsia="sr-Cyrl-CS"/>
        </w:rPr>
        <w:t>REPUBLIKE</w:t>
      </w:r>
      <w:r w:rsidR="00274D6E" w:rsidRPr="00D1590C">
        <w:rPr>
          <w:iCs/>
          <w:noProof/>
          <w:lang w:val="sr-Latn-CS" w:eastAsia="sr-Cyrl-CS"/>
        </w:rPr>
        <w:t xml:space="preserve"> </w:t>
      </w:r>
      <w:r>
        <w:rPr>
          <w:iCs/>
          <w:noProof/>
          <w:lang w:val="sr-Latn-CS" w:eastAsia="sr-Cyrl-CS"/>
        </w:rPr>
        <w:t>SRBIJE</w:t>
      </w:r>
      <w:r w:rsidR="00274D6E" w:rsidRPr="00D1590C">
        <w:rPr>
          <w:bCs/>
          <w:noProof/>
          <w:lang w:val="sr-Latn-CS" w:eastAsia="sr-Cyrl-CS"/>
        </w:rPr>
        <w:t>”</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iCs/>
          <w:noProof/>
          <w:lang w:val="sr-Latn-CS" w:eastAsia="sr-Cyrl-CS"/>
        </w:rPr>
        <w:t>UKUPNOJ</w:t>
      </w:r>
      <w:r w:rsidR="00274D6E" w:rsidRPr="00D1590C">
        <w:rPr>
          <w:iCs/>
          <w:noProof/>
          <w:lang w:val="sr-Latn-CS" w:eastAsia="sr-Cyrl-CS"/>
        </w:rPr>
        <w:t xml:space="preserve"> </w:t>
      </w:r>
      <w:r>
        <w:rPr>
          <w:iCs/>
          <w:noProof/>
          <w:lang w:val="sr-Latn-CS" w:eastAsia="sr-Cyrl-CS"/>
        </w:rPr>
        <w:t>KOLIČINI</w:t>
      </w:r>
      <w:r w:rsidR="00274D6E" w:rsidRPr="00D1590C">
        <w:rPr>
          <w:iCs/>
          <w:noProof/>
          <w:lang w:val="sr-Latn-CS" w:eastAsia="sr-Cyrl-CS"/>
        </w:rPr>
        <w:t xml:space="preserve"> </w:t>
      </w:r>
      <w:r>
        <w:rPr>
          <w:iCs/>
          <w:noProof/>
          <w:lang w:val="sr-Latn-CS" w:eastAsia="sr-Cyrl-CS"/>
        </w:rPr>
        <w:t>CIGARETA</w:t>
      </w:r>
      <w:r w:rsidR="00274D6E" w:rsidRPr="00D1590C">
        <w:rPr>
          <w:iCs/>
          <w:noProof/>
          <w:lang w:val="sr-Latn-CS" w:eastAsia="sr-Cyrl-CS"/>
        </w:rPr>
        <w:t xml:space="preserve">, </w:t>
      </w:r>
      <w:r>
        <w:rPr>
          <w:noProof/>
          <w:lang w:val="sr-Latn-CS" w:eastAsia="sr-Cyrl-CS"/>
        </w:rPr>
        <w:t>DUVANA</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PUŠENJE</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OSTALIH</w:t>
      </w:r>
      <w:r w:rsidR="00274D6E" w:rsidRPr="00D1590C">
        <w:rPr>
          <w:noProof/>
          <w:lang w:val="sr-Latn-CS" w:eastAsia="sr-Cyrl-CS"/>
        </w:rPr>
        <w:t xml:space="preserve"> </w:t>
      </w:r>
      <w:r>
        <w:rPr>
          <w:noProof/>
          <w:lang w:val="sr-Latn-CS" w:eastAsia="sr-Cyrl-CS"/>
        </w:rPr>
        <w:t>DUVANSKIH</w:t>
      </w:r>
      <w:r w:rsidR="00274D6E" w:rsidRPr="00D1590C">
        <w:rPr>
          <w:noProof/>
          <w:lang w:val="sr-Latn-CS" w:eastAsia="sr-Cyrl-CS"/>
        </w:rPr>
        <w:t xml:space="preserve"> </w:t>
      </w:r>
      <w:r>
        <w:rPr>
          <w:noProof/>
          <w:lang w:val="sr-Latn-CS" w:eastAsia="sr-Cyrl-CS"/>
        </w:rPr>
        <w:t>PRERAĐEVINA</w:t>
      </w:r>
      <w:r w:rsidR="00274D6E" w:rsidRPr="00D1590C">
        <w:rPr>
          <w:iCs/>
          <w:noProof/>
          <w:lang w:val="sr-Latn-CS" w:eastAsia="sr-Cyrl-CS"/>
        </w:rPr>
        <w:t xml:space="preserve"> (</w:t>
      </w:r>
      <w:r>
        <w:rPr>
          <w:iCs/>
          <w:noProof/>
          <w:lang w:val="sr-Latn-CS" w:eastAsia="sr-Cyrl-CS"/>
        </w:rPr>
        <w:t>REZANI</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LULU</w:t>
      </w:r>
      <w:r w:rsidR="00274D6E" w:rsidRPr="00D1590C">
        <w:rPr>
          <w:iCs/>
          <w:noProof/>
          <w:lang w:val="sr-Latn-CS" w:eastAsia="sr-Cyrl-CS"/>
        </w:rPr>
        <w:t xml:space="preserve">, </w:t>
      </w:r>
      <w:r>
        <w:rPr>
          <w:iCs/>
          <w:noProof/>
          <w:lang w:val="sr-Latn-CS" w:eastAsia="sr-Cyrl-CS"/>
        </w:rPr>
        <w:t>DUVAN</w:t>
      </w:r>
      <w:r w:rsidR="00274D6E" w:rsidRPr="00D1590C">
        <w:rPr>
          <w:iCs/>
          <w:noProof/>
          <w:lang w:val="sr-Latn-CS" w:eastAsia="sr-Cyrl-CS"/>
        </w:rPr>
        <w:t xml:space="preserve"> </w:t>
      </w:r>
      <w:r>
        <w:rPr>
          <w:iCs/>
          <w:noProof/>
          <w:lang w:val="sr-Latn-CS" w:eastAsia="sr-Cyrl-CS"/>
        </w:rPr>
        <w:t>ZA</w:t>
      </w:r>
      <w:r w:rsidR="00274D6E" w:rsidRPr="00D1590C">
        <w:rPr>
          <w:iCs/>
          <w:noProof/>
          <w:lang w:val="sr-Latn-CS" w:eastAsia="sr-Cyrl-CS"/>
        </w:rPr>
        <w:t xml:space="preserve"> </w:t>
      </w:r>
      <w:r>
        <w:rPr>
          <w:iCs/>
          <w:noProof/>
          <w:lang w:val="sr-Latn-CS" w:eastAsia="sr-Cyrl-CS"/>
        </w:rPr>
        <w:t>ŽVAKANJE</w:t>
      </w:r>
      <w:r w:rsidR="00274D6E" w:rsidRPr="00D1590C">
        <w:rPr>
          <w:iCs/>
          <w:noProof/>
          <w:lang w:val="sr-Latn-CS" w:eastAsia="sr-Cyrl-CS"/>
        </w:rPr>
        <w:t xml:space="preserve"> </w:t>
      </w:r>
      <w:r>
        <w:rPr>
          <w:iCs/>
          <w:noProof/>
          <w:lang w:val="sr-Latn-CS" w:eastAsia="sr-Cyrl-CS"/>
        </w:rPr>
        <w:t>I</w:t>
      </w:r>
      <w:r w:rsidR="00274D6E" w:rsidRPr="00D1590C">
        <w:rPr>
          <w:iCs/>
          <w:noProof/>
          <w:lang w:val="sr-Latn-CS" w:eastAsia="sr-Cyrl-CS"/>
        </w:rPr>
        <w:t xml:space="preserve"> </w:t>
      </w:r>
      <w:r>
        <w:rPr>
          <w:iCs/>
          <w:noProof/>
          <w:lang w:val="sr-Latn-CS" w:eastAsia="sr-Cyrl-CS"/>
        </w:rPr>
        <w:t>BURMUT</w:t>
      </w:r>
      <w:r w:rsidR="00274D6E" w:rsidRPr="00D1590C">
        <w:rPr>
          <w:iCs/>
          <w:noProof/>
          <w:lang w:val="sr-Latn-CS" w:eastAsia="sr-Cyrl-CS"/>
        </w:rPr>
        <w:t xml:space="preserve">) </w:t>
      </w:r>
      <w:r>
        <w:rPr>
          <w:iCs/>
          <w:noProof/>
          <w:lang w:val="sr-Latn-CS" w:eastAsia="sr-Cyrl-CS"/>
        </w:rPr>
        <w:t>PUŠTENIH</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PROMET</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REPUBLICI</w:t>
      </w:r>
      <w:r w:rsidR="00274D6E" w:rsidRPr="00D1590C">
        <w:rPr>
          <w:iCs/>
          <w:noProof/>
          <w:lang w:val="sr-Latn-CS" w:eastAsia="sr-Cyrl-CS"/>
        </w:rPr>
        <w:t xml:space="preserve"> </w:t>
      </w:r>
      <w:r>
        <w:rPr>
          <w:iCs/>
          <w:noProof/>
          <w:lang w:val="sr-Latn-CS" w:eastAsia="sr-Cyrl-CS"/>
        </w:rPr>
        <w:t>SRBIJI</w:t>
      </w:r>
      <w:r w:rsidR="00274D6E" w:rsidRPr="00D1590C">
        <w:rPr>
          <w:iCs/>
          <w:noProof/>
          <w:lang w:val="sr-Latn-CS" w:eastAsia="sr-Cyrl-CS"/>
        </w:rPr>
        <w:t xml:space="preserve">, </w:t>
      </w:r>
      <w:r>
        <w:rPr>
          <w:iCs/>
          <w:noProof/>
          <w:lang w:val="sr-Latn-CS" w:eastAsia="sr-Cyrl-CS"/>
        </w:rPr>
        <w:t>U</w:t>
      </w:r>
      <w:r w:rsidR="00274D6E" w:rsidRPr="00D1590C">
        <w:rPr>
          <w:iCs/>
          <w:noProof/>
          <w:lang w:val="sr-Latn-CS" w:eastAsia="sr-Cyrl-CS"/>
        </w:rPr>
        <w:t xml:space="preserve"> </w:t>
      </w:r>
      <w:r>
        <w:rPr>
          <w:iCs/>
          <w:noProof/>
          <w:lang w:val="sr-Latn-CS" w:eastAsia="sr-Cyrl-CS"/>
        </w:rPr>
        <w:t>PERIODU</w:t>
      </w:r>
      <w:r w:rsidR="00274D6E" w:rsidRPr="00D1590C">
        <w:rPr>
          <w:iCs/>
          <w:noProof/>
          <w:lang w:val="sr-Latn-CS" w:eastAsia="sr-Cyrl-CS"/>
        </w:rPr>
        <w:t xml:space="preserve"> </w:t>
      </w:r>
      <w:r>
        <w:rPr>
          <w:iCs/>
          <w:noProof/>
          <w:lang w:val="sr-Latn-CS" w:eastAsia="sr-Cyrl-CS"/>
        </w:rPr>
        <w:t>OD</w:t>
      </w:r>
      <w:r w:rsidR="00274D6E" w:rsidRPr="00D1590C">
        <w:rPr>
          <w:iCs/>
          <w:noProof/>
          <w:lang w:val="sr-Latn-CS" w:eastAsia="sr-Cyrl-CS"/>
        </w:rPr>
        <w:t xml:space="preserve"> 1. </w:t>
      </w:r>
      <w:r>
        <w:rPr>
          <w:iCs/>
          <w:noProof/>
          <w:lang w:val="sr-Latn-CS" w:eastAsia="sr-Cyrl-CS"/>
        </w:rPr>
        <w:t>JANUARA</w:t>
      </w:r>
      <w:r w:rsidR="00274D6E" w:rsidRPr="00D1590C">
        <w:rPr>
          <w:iCs/>
          <w:noProof/>
          <w:lang w:val="sr-Latn-CS" w:eastAsia="sr-Cyrl-CS"/>
        </w:rPr>
        <w:t xml:space="preserve"> </w:t>
      </w:r>
      <w:r>
        <w:rPr>
          <w:iCs/>
          <w:noProof/>
          <w:lang w:val="sr-Latn-CS" w:eastAsia="sr-Cyrl-CS"/>
        </w:rPr>
        <w:t>DO</w:t>
      </w:r>
      <w:r w:rsidR="00274D6E" w:rsidRPr="00D1590C">
        <w:rPr>
          <w:iCs/>
          <w:noProof/>
          <w:lang w:val="sr-Latn-CS" w:eastAsia="sr-Cyrl-CS"/>
        </w:rPr>
        <w:t xml:space="preserve"> 31. </w:t>
      </w:r>
      <w:r>
        <w:rPr>
          <w:iCs/>
          <w:noProof/>
          <w:lang w:val="sr-Latn-CS" w:eastAsia="sr-Cyrl-CS"/>
        </w:rPr>
        <w:t>DECEMBRA</w:t>
      </w:r>
      <w:r w:rsidR="00274D6E" w:rsidRPr="00D1590C">
        <w:rPr>
          <w:iCs/>
          <w:noProof/>
          <w:lang w:val="sr-Latn-CS" w:eastAsia="sr-Cyrl-CS"/>
        </w:rPr>
        <w:t xml:space="preserve"> 2017. </w:t>
      </w:r>
      <w:r>
        <w:rPr>
          <w:iCs/>
          <w:noProof/>
          <w:lang w:val="sr-Latn-CS" w:eastAsia="sr-Cyrl-CS"/>
        </w:rPr>
        <w:t>GODINE</w:t>
      </w:r>
      <w:r w:rsidR="00274D6E" w:rsidRPr="00D1590C">
        <w:rPr>
          <w:iCs/>
          <w:noProof/>
          <w:lang w:val="sr-Latn-CS" w:eastAsia="sr-Cyrl-CS"/>
        </w:rPr>
        <w:t>.</w:t>
      </w:r>
    </w:p>
    <w:p w:rsidR="00274D6E" w:rsidRPr="00D1590C" w:rsidRDefault="00274D6E" w:rsidP="00274D6E">
      <w:pPr>
        <w:tabs>
          <w:tab w:val="left" w:pos="990"/>
        </w:tabs>
        <w:jc w:val="center"/>
        <w:rPr>
          <w:noProof/>
          <w:lang w:val="sr-Latn-CS"/>
        </w:rPr>
      </w:pPr>
    </w:p>
    <w:p w:rsidR="00274D6E" w:rsidRPr="00D1590C" w:rsidRDefault="00D1590C" w:rsidP="00274D6E">
      <w:pPr>
        <w:tabs>
          <w:tab w:val="left" w:pos="990"/>
        </w:tabs>
        <w:jc w:val="center"/>
        <w:rPr>
          <w:noProof/>
          <w:lang w:val="sr-Latn-CS"/>
        </w:rPr>
      </w:pPr>
      <w:r>
        <w:rPr>
          <w:noProof/>
          <w:lang w:val="sr-Latn-CS"/>
        </w:rPr>
        <w:t>ČLAN</w:t>
      </w:r>
      <w:r w:rsidR="00274D6E" w:rsidRPr="00D1590C">
        <w:rPr>
          <w:noProof/>
          <w:lang w:val="sr-Latn-CS"/>
        </w:rPr>
        <w:t xml:space="preserve"> 20.</w:t>
      </w:r>
    </w:p>
    <w:p w:rsidR="00274D6E" w:rsidRPr="00D1590C" w:rsidRDefault="00D1590C" w:rsidP="00274D6E">
      <w:pPr>
        <w:tabs>
          <w:tab w:val="left" w:pos="1152"/>
        </w:tabs>
        <w:ind w:firstLine="720"/>
        <w:rPr>
          <w:noProof/>
          <w:lang w:val="sr-Latn-CS"/>
        </w:rPr>
      </w:pPr>
      <w:r>
        <w:rPr>
          <w:noProof/>
          <w:lang w:val="sr-Latn-CS"/>
        </w:rPr>
        <w:t>PRVO</w:t>
      </w:r>
      <w:r w:rsidR="00274D6E" w:rsidRPr="00D1590C">
        <w:rPr>
          <w:noProof/>
          <w:lang w:val="sr-Latn-CS"/>
        </w:rPr>
        <w:t xml:space="preserve"> </w:t>
      </w:r>
      <w:r>
        <w:rPr>
          <w:noProof/>
          <w:lang w:val="sr-Latn-CS"/>
        </w:rPr>
        <w:t>NAREDNO</w:t>
      </w:r>
      <w:r w:rsidR="00274D6E" w:rsidRPr="00D1590C">
        <w:rPr>
          <w:noProof/>
          <w:lang w:val="sr-Latn-CS"/>
        </w:rPr>
        <w:t xml:space="preserve"> </w:t>
      </w:r>
      <w:r>
        <w:rPr>
          <w:noProof/>
          <w:lang w:val="sr-Latn-CS"/>
        </w:rPr>
        <w:t>USKLAĐIVANJE</w:t>
      </w:r>
      <w:r w:rsidR="00274D6E" w:rsidRPr="00D1590C">
        <w:rPr>
          <w:noProof/>
          <w:lang w:val="sr-Latn-CS"/>
        </w:rPr>
        <w:t xml:space="preserve"> </w:t>
      </w:r>
      <w:r>
        <w:rPr>
          <w:noProof/>
          <w:lang w:val="sr-Latn-CS"/>
        </w:rPr>
        <w:t>DINARSKIH</w:t>
      </w:r>
      <w:r w:rsidR="00274D6E" w:rsidRPr="00D1590C">
        <w:rPr>
          <w:noProof/>
          <w:lang w:val="sr-Latn-CS"/>
        </w:rPr>
        <w:t xml:space="preserve"> </w:t>
      </w:r>
      <w:r>
        <w:rPr>
          <w:noProof/>
          <w:lang w:val="sr-Latn-CS"/>
        </w:rPr>
        <w:t>IZNOSA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CIGARETE</w:t>
      </w:r>
      <w:r w:rsidR="00274D6E" w:rsidRPr="00D1590C">
        <w:rPr>
          <w:noProof/>
          <w:lang w:val="sr-Latn-CS"/>
        </w:rPr>
        <w:t xml:space="preserve"> </w:t>
      </w:r>
      <w:r>
        <w:rPr>
          <w:noProof/>
          <w:lang w:val="sr-Latn-CS"/>
        </w:rPr>
        <w:t>VRŠIĆE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POČEV</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2018. </w:t>
      </w:r>
      <w:r>
        <w:rPr>
          <w:noProof/>
          <w:lang w:val="sr-Latn-CS"/>
        </w:rPr>
        <w:t>GODINE</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PO</w:t>
      </w:r>
      <w:r w:rsidR="00274D6E" w:rsidRPr="00D1590C">
        <w:rPr>
          <w:noProof/>
          <w:lang w:val="sr-Latn-CS"/>
        </w:rPr>
        <w:t xml:space="preserve"> </w:t>
      </w:r>
      <w:r>
        <w:rPr>
          <w:noProof/>
          <w:lang w:val="sr-Latn-CS"/>
        </w:rPr>
        <w:t>ISTEKU</w:t>
      </w:r>
      <w:r w:rsidR="00274D6E" w:rsidRPr="00D1590C">
        <w:rPr>
          <w:noProof/>
          <w:lang w:val="sr-Latn-CS"/>
        </w:rPr>
        <w:t xml:space="preserve"> </w:t>
      </w:r>
      <w:r>
        <w:rPr>
          <w:noProof/>
          <w:lang w:val="sr-Latn-CS"/>
        </w:rPr>
        <w:t>KALENDARSKE</w:t>
      </w:r>
      <w:r w:rsidR="00274D6E" w:rsidRPr="00D1590C">
        <w:rPr>
          <w:noProof/>
          <w:lang w:val="sr-Latn-CS"/>
        </w:rPr>
        <w:t xml:space="preserve"> </w:t>
      </w:r>
      <w:r>
        <w:rPr>
          <w:noProof/>
          <w:lang w:val="sr-Latn-CS"/>
        </w:rPr>
        <w:t>GODINE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KOJOJ</w:t>
      </w:r>
      <w:r w:rsidR="00274D6E" w:rsidRPr="00D1590C">
        <w:rPr>
          <w:noProof/>
          <w:lang w:val="sr-Latn-CS"/>
        </w:rPr>
        <w:t xml:space="preserve">, </w:t>
      </w:r>
      <w:r>
        <w:rPr>
          <w:noProof/>
          <w:lang w:val="sr-Latn-CS"/>
        </w:rPr>
        <w:t>PREMA</w:t>
      </w:r>
      <w:r w:rsidR="00274D6E" w:rsidRPr="00D1590C">
        <w:rPr>
          <w:noProof/>
          <w:lang w:val="sr-Latn-CS"/>
        </w:rPr>
        <w:t xml:space="preserve"> </w:t>
      </w:r>
      <w:r>
        <w:rPr>
          <w:noProof/>
          <w:lang w:val="sr-Latn-CS"/>
        </w:rPr>
        <w:t>PODACIMA</w:t>
      </w:r>
      <w:r w:rsidR="00274D6E" w:rsidRPr="00D1590C">
        <w:rPr>
          <w:noProof/>
          <w:lang w:val="sr-Latn-CS"/>
        </w:rPr>
        <w:t xml:space="preserve"> </w:t>
      </w:r>
      <w:r>
        <w:rPr>
          <w:noProof/>
          <w:lang w:val="sr-Latn-CS"/>
        </w:rPr>
        <w:t>REPUBLIČKOG</w:t>
      </w:r>
      <w:r w:rsidR="00274D6E" w:rsidRPr="00D1590C">
        <w:rPr>
          <w:noProof/>
          <w:lang w:val="sr-Latn-CS"/>
        </w:rPr>
        <w:t xml:space="preserve"> </w:t>
      </w:r>
      <w:r>
        <w:rPr>
          <w:noProof/>
          <w:lang w:val="sr-Latn-CS"/>
        </w:rPr>
        <w:t>ORGANA</w:t>
      </w:r>
      <w:r w:rsidR="00274D6E" w:rsidRPr="00D1590C">
        <w:rPr>
          <w:noProof/>
          <w:lang w:val="sr-Latn-CS"/>
        </w:rPr>
        <w:t xml:space="preserve"> </w:t>
      </w:r>
      <w:r>
        <w:rPr>
          <w:noProof/>
          <w:lang w:val="sr-Latn-CS"/>
        </w:rPr>
        <w:t>NADLEŽNOG</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POSLOVE</w:t>
      </w:r>
      <w:r w:rsidR="00274D6E" w:rsidRPr="00D1590C">
        <w:rPr>
          <w:noProof/>
          <w:lang w:val="sr-Latn-CS"/>
        </w:rPr>
        <w:t xml:space="preserve"> </w:t>
      </w:r>
      <w:r>
        <w:rPr>
          <w:noProof/>
          <w:lang w:val="sr-Latn-CS"/>
        </w:rPr>
        <w:t>STATISTIKE</w:t>
      </w:r>
      <w:r w:rsidR="00274D6E" w:rsidRPr="00D1590C">
        <w:rPr>
          <w:noProof/>
          <w:lang w:val="sr-Latn-CS"/>
        </w:rPr>
        <w:t xml:space="preserve">, </w:t>
      </w:r>
      <w:r>
        <w:rPr>
          <w:noProof/>
          <w:lang w:val="sr-Latn-CS"/>
        </w:rPr>
        <w:t>INDEKS</w:t>
      </w:r>
      <w:r w:rsidR="00274D6E" w:rsidRPr="00D1590C">
        <w:rPr>
          <w:noProof/>
          <w:lang w:val="sr-Latn-CS"/>
        </w:rPr>
        <w:t xml:space="preserve"> </w:t>
      </w:r>
      <w:r>
        <w:rPr>
          <w:noProof/>
          <w:lang w:val="sr-Latn-CS"/>
        </w:rPr>
        <w:t>POTROŠAČKIH</w:t>
      </w:r>
      <w:r w:rsidR="00274D6E" w:rsidRPr="00D1590C">
        <w:rPr>
          <w:noProof/>
          <w:lang w:val="sr-Latn-CS"/>
        </w:rPr>
        <w:t xml:space="preserve"> </w:t>
      </w:r>
      <w:r>
        <w:rPr>
          <w:noProof/>
          <w:lang w:val="sr-Latn-CS"/>
        </w:rPr>
        <w:t>CENA</w:t>
      </w:r>
      <w:r w:rsidR="00274D6E" w:rsidRPr="00D1590C">
        <w:rPr>
          <w:noProof/>
          <w:lang w:val="sr-Latn-CS"/>
        </w:rPr>
        <w:t xml:space="preserve"> </w:t>
      </w:r>
      <w:r>
        <w:rPr>
          <w:noProof/>
          <w:lang w:val="sr-Latn-CS"/>
        </w:rPr>
        <w:t>PRELAZI</w:t>
      </w:r>
      <w:r w:rsidR="00274D6E" w:rsidRPr="00D1590C">
        <w:rPr>
          <w:noProof/>
          <w:lang w:val="sr-Latn-CS"/>
        </w:rPr>
        <w:t xml:space="preserve"> 2%.</w:t>
      </w:r>
    </w:p>
    <w:p w:rsidR="00274D6E" w:rsidRPr="00D1590C" w:rsidRDefault="00274D6E" w:rsidP="00274D6E">
      <w:pPr>
        <w:tabs>
          <w:tab w:val="left" w:pos="1152"/>
        </w:tabs>
        <w:ind w:firstLine="720"/>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21.</w:t>
      </w:r>
    </w:p>
    <w:p w:rsidR="00274D6E" w:rsidRPr="00D1590C" w:rsidRDefault="00D1590C" w:rsidP="00274D6E">
      <w:pPr>
        <w:ind w:firstLine="720"/>
        <w:rPr>
          <w:noProof/>
          <w:lang w:val="sr-Latn-CS"/>
        </w:rPr>
      </w:pPr>
      <w:r>
        <w:rPr>
          <w:noProof/>
          <w:lang w:val="sr-Latn-CS"/>
        </w:rPr>
        <w:t>U</w:t>
      </w:r>
      <w:r w:rsidR="00274D6E" w:rsidRPr="00D1590C">
        <w:rPr>
          <w:noProof/>
          <w:lang w:val="sr-Latn-CS"/>
        </w:rPr>
        <w:t xml:space="preserve"> </w:t>
      </w:r>
      <w:r>
        <w:rPr>
          <w:noProof/>
          <w:lang w:val="sr-Latn-CS"/>
        </w:rPr>
        <w:t>ZAKONU</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IZMENAMA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DOPUNAMA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SLUŽBENI</w:t>
      </w:r>
      <w:r w:rsidR="00274D6E" w:rsidRPr="00D1590C">
        <w:rPr>
          <w:noProof/>
          <w:lang w:val="sr-Latn-CS"/>
        </w:rPr>
        <w:t xml:space="preserve"> </w:t>
      </w:r>
      <w:r>
        <w:rPr>
          <w:noProof/>
          <w:lang w:val="sr-Latn-CS"/>
        </w:rPr>
        <w:t>GLASNIK</w:t>
      </w:r>
      <w:r w:rsidR="00274D6E" w:rsidRPr="00D1590C">
        <w:rPr>
          <w:noProof/>
          <w:lang w:val="sr-Latn-CS"/>
        </w:rPr>
        <w:t xml:space="preserve"> </w:t>
      </w:r>
      <w:r>
        <w:rPr>
          <w:noProof/>
          <w:lang w:val="sr-Latn-CS"/>
        </w:rPr>
        <w:t>RS</w:t>
      </w:r>
      <w:r w:rsidR="00274D6E" w:rsidRPr="00D1590C">
        <w:rPr>
          <w:noProof/>
          <w:lang w:val="sr-Latn-CS"/>
        </w:rPr>
        <w:t xml:space="preserve">”, </w:t>
      </w:r>
      <w:r>
        <w:rPr>
          <w:noProof/>
          <w:lang w:val="sr-Latn-CS"/>
        </w:rPr>
        <w:t>BR</w:t>
      </w:r>
      <w:r w:rsidR="00274D6E" w:rsidRPr="00D1590C">
        <w:rPr>
          <w:noProof/>
          <w:lang w:val="sr-Latn-CS"/>
        </w:rPr>
        <w:t xml:space="preserve">. 119/12, 142/14 </w:t>
      </w:r>
      <w:r>
        <w:rPr>
          <w:noProof/>
          <w:lang w:val="sr-Latn-CS"/>
        </w:rPr>
        <w:t>I</w:t>
      </w:r>
      <w:r w:rsidR="00274D6E" w:rsidRPr="00D1590C">
        <w:rPr>
          <w:noProof/>
          <w:lang w:val="sr-Latn-CS"/>
        </w:rPr>
        <w:t xml:space="preserve"> 103/15), </w:t>
      </w:r>
      <w:r>
        <w:rPr>
          <w:noProof/>
          <w:lang w:val="sr-Latn-CS"/>
        </w:rPr>
        <w:t>U</w:t>
      </w:r>
      <w:r w:rsidR="00274D6E" w:rsidRPr="00D1590C">
        <w:rPr>
          <w:noProof/>
          <w:lang w:val="sr-Latn-CS"/>
        </w:rPr>
        <w:t xml:space="preserve"> </w:t>
      </w:r>
      <w:r>
        <w:rPr>
          <w:noProof/>
          <w:lang w:val="sr-Latn-CS"/>
        </w:rPr>
        <w:t>ČLANU</w:t>
      </w:r>
      <w:r w:rsidR="00274D6E" w:rsidRPr="00D1590C">
        <w:rPr>
          <w:noProof/>
          <w:lang w:val="sr-Latn-CS"/>
        </w:rPr>
        <w:t xml:space="preserve"> 12. </w:t>
      </w:r>
      <w:r>
        <w:rPr>
          <w:noProof/>
          <w:lang w:val="sr-Latn-CS"/>
        </w:rPr>
        <w:t>STAV</w:t>
      </w:r>
      <w:r w:rsidR="00274D6E" w:rsidRPr="00D1590C">
        <w:rPr>
          <w:noProof/>
          <w:lang w:val="sr-Latn-CS"/>
        </w:rPr>
        <w:t xml:space="preserve"> 1. </w:t>
      </w:r>
      <w:r>
        <w:rPr>
          <w:noProof/>
          <w:lang w:val="sr-Latn-CS"/>
        </w:rPr>
        <w:t>REČI</w:t>
      </w:r>
      <w:r w:rsidR="00274D6E" w:rsidRPr="00D1590C">
        <w:rPr>
          <w:noProof/>
          <w:lang w:val="sr-Latn-CS"/>
        </w:rPr>
        <w:t xml:space="preserve">: „2016. </w:t>
      </w:r>
      <w:r>
        <w:rPr>
          <w:noProof/>
          <w:lang w:val="sr-Latn-CS"/>
        </w:rPr>
        <w:t>GODINE</w:t>
      </w:r>
      <w:r w:rsidR="00274D6E" w:rsidRPr="00D1590C">
        <w:rPr>
          <w:noProof/>
          <w:lang w:val="sr-Latn-CS"/>
        </w:rPr>
        <w:t xml:space="preserve">” </w:t>
      </w:r>
      <w:r>
        <w:rPr>
          <w:noProof/>
          <w:lang w:val="sr-Latn-CS"/>
        </w:rPr>
        <w:t>ZAMENJUJU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REČIMA</w:t>
      </w:r>
      <w:r w:rsidR="00274D6E" w:rsidRPr="00D1590C">
        <w:rPr>
          <w:noProof/>
          <w:lang w:val="sr-Latn-CS"/>
        </w:rPr>
        <w:t xml:space="preserve">: „2017. </w:t>
      </w:r>
      <w:r>
        <w:rPr>
          <w:noProof/>
          <w:lang w:val="sr-Latn-CS"/>
        </w:rPr>
        <w:t>GODINE</w:t>
      </w:r>
      <w:r w:rsidR="00274D6E" w:rsidRPr="00D1590C">
        <w:rPr>
          <w:noProof/>
          <w:lang w:val="sr-Latn-CS"/>
        </w:rPr>
        <w:t xml:space="preserve">”. </w:t>
      </w:r>
    </w:p>
    <w:p w:rsidR="00274D6E" w:rsidRPr="00D1590C" w:rsidRDefault="00274D6E" w:rsidP="00274D6E">
      <w:pPr>
        <w:ind w:firstLine="720"/>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22.</w:t>
      </w:r>
    </w:p>
    <w:p w:rsidR="00274D6E" w:rsidRPr="00D1590C" w:rsidRDefault="00D1590C" w:rsidP="00274D6E">
      <w:pPr>
        <w:ind w:firstLine="720"/>
        <w:rPr>
          <w:noProof/>
          <w:lang w:val="sr-Latn-CS"/>
        </w:rPr>
      </w:pPr>
      <w:r>
        <w:rPr>
          <w:noProof/>
          <w:lang w:val="sr-Latn-CS"/>
        </w:rPr>
        <w:t>U</w:t>
      </w:r>
      <w:r w:rsidR="00274D6E" w:rsidRPr="00D1590C">
        <w:rPr>
          <w:noProof/>
          <w:lang w:val="sr-Latn-CS"/>
        </w:rPr>
        <w:t xml:space="preserve"> </w:t>
      </w:r>
      <w:r>
        <w:rPr>
          <w:noProof/>
          <w:lang w:val="sr-Latn-CS"/>
        </w:rPr>
        <w:t>ZAKONU</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IZMENAMA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DOPUNAMA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SLUŽBENI</w:t>
      </w:r>
      <w:r w:rsidR="00274D6E" w:rsidRPr="00D1590C">
        <w:rPr>
          <w:noProof/>
          <w:lang w:val="sr-Latn-CS"/>
        </w:rPr>
        <w:t xml:space="preserve"> </w:t>
      </w:r>
      <w:r>
        <w:rPr>
          <w:noProof/>
          <w:lang w:val="sr-Latn-CS"/>
        </w:rPr>
        <w:t>GLASNIK</w:t>
      </w:r>
      <w:r w:rsidR="00274D6E" w:rsidRPr="00D1590C">
        <w:rPr>
          <w:noProof/>
          <w:lang w:val="sr-Latn-CS"/>
        </w:rPr>
        <w:t xml:space="preserve"> </w:t>
      </w:r>
      <w:r>
        <w:rPr>
          <w:noProof/>
          <w:lang w:val="sr-Latn-CS"/>
        </w:rPr>
        <w:t>RS</w:t>
      </w:r>
      <w:r w:rsidR="00274D6E" w:rsidRPr="00D1590C">
        <w:rPr>
          <w:noProof/>
          <w:lang w:val="sr-Latn-CS"/>
        </w:rPr>
        <w:t xml:space="preserve">”, </w:t>
      </w:r>
      <w:r>
        <w:rPr>
          <w:noProof/>
          <w:lang w:val="sr-Latn-CS"/>
        </w:rPr>
        <w:t>BR</w:t>
      </w:r>
      <w:r w:rsidR="00274D6E" w:rsidRPr="00D1590C">
        <w:rPr>
          <w:noProof/>
          <w:lang w:val="sr-Latn-CS"/>
        </w:rPr>
        <w:t xml:space="preserve">. 142/14 </w:t>
      </w:r>
      <w:r>
        <w:rPr>
          <w:noProof/>
          <w:lang w:val="sr-Latn-CS"/>
        </w:rPr>
        <w:t>I</w:t>
      </w:r>
      <w:r w:rsidR="00274D6E" w:rsidRPr="00D1590C">
        <w:rPr>
          <w:noProof/>
          <w:lang w:val="sr-Latn-CS"/>
        </w:rPr>
        <w:t xml:space="preserve"> 103/15), </w:t>
      </w:r>
      <w:r>
        <w:rPr>
          <w:noProof/>
          <w:lang w:val="sr-Latn-CS"/>
        </w:rPr>
        <w:t>U</w:t>
      </w:r>
      <w:r w:rsidR="00274D6E" w:rsidRPr="00D1590C">
        <w:rPr>
          <w:noProof/>
          <w:lang w:val="sr-Latn-CS"/>
        </w:rPr>
        <w:t xml:space="preserve"> </w:t>
      </w:r>
      <w:r>
        <w:rPr>
          <w:noProof/>
          <w:lang w:val="sr-Latn-CS"/>
        </w:rPr>
        <w:t>ČLANU</w:t>
      </w:r>
      <w:r w:rsidR="00274D6E" w:rsidRPr="00D1590C">
        <w:rPr>
          <w:noProof/>
          <w:lang w:val="sr-Latn-CS"/>
        </w:rPr>
        <w:t xml:space="preserve"> 8. </w:t>
      </w:r>
      <w:r>
        <w:rPr>
          <w:noProof/>
          <w:lang w:val="sr-Latn-CS"/>
        </w:rPr>
        <w:t>REČI</w:t>
      </w:r>
      <w:r w:rsidR="00274D6E" w:rsidRPr="00D1590C">
        <w:rPr>
          <w:noProof/>
          <w:lang w:val="sr-Latn-CS"/>
        </w:rPr>
        <w:t>: „</w:t>
      </w:r>
      <w:r>
        <w:rPr>
          <w:noProof/>
          <w:lang w:val="sr-Latn-CS"/>
        </w:rPr>
        <w:t>ZA</w:t>
      </w:r>
      <w:r w:rsidR="00274D6E" w:rsidRPr="00D1590C">
        <w:rPr>
          <w:noProof/>
          <w:lang w:val="sr-Latn-CS"/>
        </w:rPr>
        <w:t xml:space="preserve"> 2014, 2015. </w:t>
      </w:r>
      <w:r>
        <w:rPr>
          <w:noProof/>
          <w:lang w:val="sr-Latn-CS"/>
        </w:rPr>
        <w:t>I</w:t>
      </w:r>
      <w:r w:rsidR="00274D6E" w:rsidRPr="00D1590C">
        <w:rPr>
          <w:noProof/>
          <w:lang w:val="sr-Latn-CS"/>
        </w:rPr>
        <w:t xml:space="preserve"> 2016. </w:t>
      </w:r>
      <w:r>
        <w:rPr>
          <w:noProof/>
          <w:lang w:val="sr-Latn-CS"/>
        </w:rPr>
        <w:t>GODINU</w:t>
      </w:r>
      <w:r w:rsidR="00274D6E" w:rsidRPr="00D1590C">
        <w:rPr>
          <w:noProof/>
          <w:lang w:val="sr-Latn-CS"/>
        </w:rPr>
        <w:t xml:space="preserve">” </w:t>
      </w:r>
      <w:r>
        <w:rPr>
          <w:noProof/>
          <w:lang w:val="sr-Latn-CS"/>
        </w:rPr>
        <w:t>ZAMENJUJU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REČIMA</w:t>
      </w:r>
      <w:r w:rsidR="00274D6E" w:rsidRPr="00D1590C">
        <w:rPr>
          <w:noProof/>
          <w:lang w:val="sr-Latn-CS"/>
        </w:rPr>
        <w:t>: „</w:t>
      </w:r>
      <w:r>
        <w:rPr>
          <w:noProof/>
          <w:lang w:val="sr-Latn-CS"/>
        </w:rPr>
        <w:t>ZA</w:t>
      </w:r>
      <w:r w:rsidR="00274D6E" w:rsidRPr="00D1590C">
        <w:rPr>
          <w:noProof/>
          <w:lang w:val="sr-Latn-CS"/>
        </w:rPr>
        <w:t xml:space="preserve"> 2014, 2015, 2016. </w:t>
      </w:r>
      <w:r>
        <w:rPr>
          <w:noProof/>
          <w:lang w:val="sr-Latn-CS"/>
        </w:rPr>
        <w:t>I</w:t>
      </w:r>
      <w:r w:rsidR="00274D6E" w:rsidRPr="00D1590C">
        <w:rPr>
          <w:noProof/>
          <w:lang w:val="sr-Latn-CS"/>
        </w:rPr>
        <w:t xml:space="preserve"> 2017. </w:t>
      </w:r>
      <w:r>
        <w:rPr>
          <w:noProof/>
          <w:lang w:val="sr-Latn-CS"/>
        </w:rPr>
        <w:t>GODINU</w:t>
      </w:r>
      <w:r w:rsidR="00274D6E" w:rsidRPr="00D1590C">
        <w:rPr>
          <w:noProof/>
          <w:lang w:val="sr-Latn-CS"/>
        </w:rPr>
        <w:t xml:space="preserve">”. </w:t>
      </w:r>
    </w:p>
    <w:p w:rsidR="00274D6E" w:rsidRPr="00D1590C" w:rsidRDefault="00274D6E" w:rsidP="00274D6E">
      <w:pPr>
        <w:ind w:firstLine="720"/>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23.</w:t>
      </w:r>
    </w:p>
    <w:p w:rsidR="00274D6E" w:rsidRPr="00D1590C" w:rsidRDefault="00D1590C" w:rsidP="00274D6E">
      <w:pPr>
        <w:ind w:firstLine="720"/>
        <w:rPr>
          <w:noProof/>
          <w:lang w:val="sr-Latn-CS"/>
        </w:rPr>
      </w:pPr>
      <w:r>
        <w:rPr>
          <w:noProof/>
          <w:lang w:val="sr-Latn-CS"/>
        </w:rPr>
        <w:t>U</w:t>
      </w:r>
      <w:r w:rsidR="00274D6E" w:rsidRPr="00D1590C">
        <w:rPr>
          <w:noProof/>
          <w:lang w:val="sr-Latn-CS"/>
        </w:rPr>
        <w:t xml:space="preserve"> </w:t>
      </w:r>
      <w:r>
        <w:rPr>
          <w:noProof/>
          <w:lang w:val="sr-Latn-CS"/>
        </w:rPr>
        <w:t>ZAKONU</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IZMENAMA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DOPUNAMA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SLUŽBENI</w:t>
      </w:r>
      <w:r w:rsidR="00274D6E" w:rsidRPr="00D1590C">
        <w:rPr>
          <w:noProof/>
          <w:lang w:val="sr-Latn-CS"/>
        </w:rPr>
        <w:t xml:space="preserve"> </w:t>
      </w:r>
      <w:r>
        <w:rPr>
          <w:noProof/>
          <w:lang w:val="sr-Latn-CS"/>
        </w:rPr>
        <w:t>GLASNIK</w:t>
      </w:r>
      <w:r w:rsidR="00274D6E" w:rsidRPr="00D1590C">
        <w:rPr>
          <w:noProof/>
          <w:lang w:val="sr-Latn-CS"/>
        </w:rPr>
        <w:t xml:space="preserve"> </w:t>
      </w:r>
      <w:r>
        <w:rPr>
          <w:noProof/>
          <w:lang w:val="sr-Latn-CS"/>
        </w:rPr>
        <w:t>RS</w:t>
      </w:r>
      <w:r w:rsidR="00274D6E" w:rsidRPr="00D1590C">
        <w:rPr>
          <w:noProof/>
          <w:lang w:val="sr-Latn-CS"/>
        </w:rPr>
        <w:t xml:space="preserve">”, </w:t>
      </w:r>
      <w:r>
        <w:rPr>
          <w:noProof/>
          <w:lang w:val="sr-Latn-CS"/>
        </w:rPr>
        <w:t>BROJ</w:t>
      </w:r>
      <w:r w:rsidR="00274D6E" w:rsidRPr="00D1590C">
        <w:rPr>
          <w:noProof/>
          <w:lang w:val="sr-Latn-CS"/>
        </w:rPr>
        <w:t xml:space="preserve"> 142/14), </w:t>
      </w:r>
      <w:r>
        <w:rPr>
          <w:noProof/>
          <w:lang w:val="sr-Latn-CS"/>
        </w:rPr>
        <w:t>U</w:t>
      </w:r>
      <w:r w:rsidR="00274D6E" w:rsidRPr="00D1590C">
        <w:rPr>
          <w:noProof/>
          <w:lang w:val="sr-Latn-CS"/>
        </w:rPr>
        <w:t xml:space="preserve"> </w:t>
      </w:r>
      <w:r>
        <w:rPr>
          <w:noProof/>
          <w:lang w:val="sr-Latn-CS"/>
        </w:rPr>
        <w:t>ČLANU</w:t>
      </w:r>
      <w:r w:rsidR="00274D6E" w:rsidRPr="00D1590C">
        <w:rPr>
          <w:noProof/>
          <w:lang w:val="sr-Latn-CS"/>
        </w:rPr>
        <w:t xml:space="preserve"> 9. </w:t>
      </w:r>
      <w:r>
        <w:rPr>
          <w:noProof/>
          <w:lang w:val="sr-Latn-CS"/>
        </w:rPr>
        <w:t>REČI</w:t>
      </w:r>
      <w:r w:rsidR="00274D6E" w:rsidRPr="00D1590C">
        <w:rPr>
          <w:noProof/>
          <w:lang w:val="sr-Latn-CS"/>
        </w:rPr>
        <w:t>: „</w:t>
      </w:r>
      <w:r>
        <w:rPr>
          <w:noProof/>
          <w:lang w:val="sr-Latn-CS"/>
        </w:rPr>
        <w:t>DANA</w:t>
      </w:r>
      <w:r w:rsidR="00274D6E" w:rsidRPr="00D1590C">
        <w:rPr>
          <w:noProof/>
          <w:lang w:val="sr-Latn-CS"/>
        </w:rPr>
        <w:t xml:space="preserve"> </w:t>
      </w:r>
      <w:r>
        <w:rPr>
          <w:noProof/>
          <w:lang w:val="sr-Latn-CS"/>
        </w:rPr>
        <w:t>PROPISANOG</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PODNOŠENJE</w:t>
      </w:r>
      <w:r w:rsidR="00274D6E" w:rsidRPr="00D1590C">
        <w:rPr>
          <w:noProof/>
          <w:lang w:val="sr-Latn-CS"/>
        </w:rPr>
        <w:t xml:space="preserve"> </w:t>
      </w:r>
      <w:r>
        <w:rPr>
          <w:noProof/>
          <w:lang w:val="sr-Latn-CS"/>
        </w:rPr>
        <w:t>PORESKE</w:t>
      </w:r>
      <w:r w:rsidR="00274D6E" w:rsidRPr="00D1590C">
        <w:rPr>
          <w:noProof/>
          <w:lang w:val="sr-Latn-CS"/>
        </w:rPr>
        <w:t xml:space="preserve"> </w:t>
      </w:r>
      <w:r>
        <w:rPr>
          <w:noProof/>
          <w:lang w:val="sr-Latn-CS"/>
        </w:rPr>
        <w:t>PRIJAVE</w:t>
      </w:r>
      <w:r w:rsidR="00274D6E" w:rsidRPr="00D1590C">
        <w:rPr>
          <w:noProof/>
          <w:lang w:val="sr-Latn-CS"/>
        </w:rPr>
        <w:t xml:space="preserve"> </w:t>
      </w:r>
      <w:r>
        <w:rPr>
          <w:noProof/>
          <w:lang w:val="sr-Latn-CS"/>
        </w:rPr>
        <w:t>ISKLJUČIVO</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ELEKTRONSKOM</w:t>
      </w:r>
      <w:r w:rsidR="00274D6E" w:rsidRPr="00D1590C">
        <w:rPr>
          <w:noProof/>
          <w:lang w:val="sr-Latn-CS"/>
        </w:rPr>
        <w:t xml:space="preserve"> </w:t>
      </w:r>
      <w:r>
        <w:rPr>
          <w:noProof/>
          <w:lang w:val="sr-Latn-CS"/>
        </w:rPr>
        <w:t>OBLIKU</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ZAKONOM</w:t>
      </w:r>
      <w:r w:rsidR="00274D6E" w:rsidRPr="00D1590C">
        <w:rPr>
          <w:noProof/>
          <w:lang w:val="sr-Latn-CS"/>
        </w:rPr>
        <w:t xml:space="preserve"> </w:t>
      </w:r>
      <w:r>
        <w:rPr>
          <w:noProof/>
          <w:lang w:val="sr-Latn-CS"/>
        </w:rPr>
        <w:t>KOJIM</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UREĐUJU</w:t>
      </w:r>
      <w:r w:rsidR="00274D6E" w:rsidRPr="00D1590C">
        <w:rPr>
          <w:noProof/>
          <w:lang w:val="sr-Latn-CS"/>
        </w:rPr>
        <w:t xml:space="preserve"> </w:t>
      </w:r>
      <w:r>
        <w:rPr>
          <w:noProof/>
          <w:lang w:val="sr-Latn-CS"/>
        </w:rPr>
        <w:t>PORESKI</w:t>
      </w:r>
      <w:r w:rsidR="00274D6E" w:rsidRPr="00D1590C">
        <w:rPr>
          <w:noProof/>
          <w:lang w:val="sr-Latn-CS"/>
        </w:rPr>
        <w:t xml:space="preserve"> </w:t>
      </w:r>
      <w:r>
        <w:rPr>
          <w:noProof/>
          <w:lang w:val="sr-Latn-CS"/>
        </w:rPr>
        <w:t>POSTUPAK</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PORESKA</w:t>
      </w:r>
      <w:r w:rsidR="00274D6E" w:rsidRPr="00D1590C">
        <w:rPr>
          <w:noProof/>
          <w:lang w:val="sr-Latn-CS"/>
        </w:rPr>
        <w:t xml:space="preserve"> </w:t>
      </w:r>
      <w:r>
        <w:rPr>
          <w:noProof/>
          <w:lang w:val="sr-Latn-CS"/>
        </w:rPr>
        <w:t>ADMINISTRACIJA</w:t>
      </w:r>
      <w:r w:rsidR="00274D6E" w:rsidRPr="00D1590C">
        <w:rPr>
          <w:noProof/>
          <w:lang w:val="sr-Latn-CS"/>
        </w:rPr>
        <w:t xml:space="preserve">” </w:t>
      </w:r>
      <w:r>
        <w:rPr>
          <w:noProof/>
          <w:lang w:val="sr-Latn-CS"/>
        </w:rPr>
        <w:t>ZAMENJUJU</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REČIMA</w:t>
      </w:r>
      <w:r w:rsidR="00274D6E" w:rsidRPr="00D1590C">
        <w:rPr>
          <w:noProof/>
          <w:lang w:val="sr-Latn-CS"/>
        </w:rPr>
        <w:t xml:space="preserve">: „1. </w:t>
      </w:r>
      <w:r>
        <w:rPr>
          <w:noProof/>
          <w:lang w:val="sr-Latn-CS"/>
        </w:rPr>
        <w:t>JANUARA</w:t>
      </w:r>
      <w:r w:rsidR="00274D6E" w:rsidRPr="00D1590C">
        <w:rPr>
          <w:noProof/>
          <w:lang w:val="sr-Latn-CS"/>
        </w:rPr>
        <w:t xml:space="preserve"> 2018. </w:t>
      </w:r>
      <w:r>
        <w:rPr>
          <w:noProof/>
          <w:lang w:val="sr-Latn-CS"/>
        </w:rPr>
        <w:t>GODINE</w:t>
      </w:r>
      <w:r w:rsidR="00274D6E" w:rsidRPr="00D1590C">
        <w:rPr>
          <w:noProof/>
          <w:lang w:val="sr-Latn-CS"/>
        </w:rPr>
        <w:t xml:space="preserve">”. </w:t>
      </w:r>
    </w:p>
    <w:p w:rsidR="00274D6E" w:rsidRPr="00D1590C" w:rsidRDefault="00274D6E" w:rsidP="00274D6E">
      <w:pPr>
        <w:ind w:firstLine="1440"/>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24.</w:t>
      </w:r>
    </w:p>
    <w:p w:rsidR="00274D6E" w:rsidRPr="00D1590C" w:rsidRDefault="00D1590C" w:rsidP="00274D6E">
      <w:pPr>
        <w:tabs>
          <w:tab w:val="left" w:pos="1440"/>
        </w:tabs>
        <w:ind w:firstLine="720"/>
        <w:rPr>
          <w:noProof/>
          <w:lang w:val="sr-Latn-CS"/>
        </w:rPr>
      </w:pP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OBRAČUNAVANJE</w:t>
      </w:r>
      <w:r w:rsidR="00274D6E" w:rsidRPr="00D1590C">
        <w:rPr>
          <w:noProof/>
          <w:lang w:val="sr-Latn-CS"/>
        </w:rPr>
        <w:t xml:space="preserve"> </w:t>
      </w:r>
      <w:r>
        <w:rPr>
          <w:noProof/>
          <w:lang w:val="sr-Latn-CS"/>
        </w:rPr>
        <w:t>AKCIZE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VRŠI</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ZAKONOM</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SLUŽBENI</w:t>
      </w:r>
      <w:r w:rsidR="00274D6E" w:rsidRPr="00D1590C">
        <w:rPr>
          <w:noProof/>
          <w:lang w:val="sr-Latn-CS"/>
        </w:rPr>
        <w:t xml:space="preserve"> </w:t>
      </w:r>
      <w:r>
        <w:rPr>
          <w:noProof/>
          <w:lang w:val="sr-Latn-CS"/>
        </w:rPr>
        <w:t>GLASNIK</w:t>
      </w:r>
      <w:r w:rsidR="00274D6E" w:rsidRPr="00D1590C">
        <w:rPr>
          <w:noProof/>
          <w:lang w:val="sr-Latn-CS"/>
        </w:rPr>
        <w:t xml:space="preserve"> </w:t>
      </w:r>
      <w:r>
        <w:rPr>
          <w:noProof/>
          <w:lang w:val="sr-Latn-CS"/>
        </w:rPr>
        <w:t>RS</w:t>
      </w:r>
      <w:r w:rsidR="00274D6E" w:rsidRPr="00D1590C">
        <w:rPr>
          <w:noProof/>
          <w:lang w:val="sr-Latn-CS"/>
        </w:rPr>
        <w:t xml:space="preserve">”, </w:t>
      </w:r>
      <w:r>
        <w:rPr>
          <w:noProof/>
          <w:lang w:val="sr-Latn-CS"/>
        </w:rPr>
        <w:t>BR</w:t>
      </w:r>
      <w:r w:rsidR="00274D6E" w:rsidRPr="00D1590C">
        <w:rPr>
          <w:noProof/>
          <w:lang w:val="sr-Latn-CS"/>
        </w:rPr>
        <w:t>. 22/01, 73/01, 80/02, 80/02-</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 43/03, 72/03, 43/04, 55/04, 135/04, 46/05, 101/05-</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 61/07, 5/09, 31/09, 101/10, 43/11, 101/11, 93/12, 119/12, 47/13, 68/14-</w:t>
      </w:r>
      <w:r>
        <w:rPr>
          <w:noProof/>
          <w:lang w:val="sr-Latn-CS"/>
        </w:rPr>
        <w:t>DR</w:t>
      </w:r>
      <w:r w:rsidR="00274D6E" w:rsidRPr="00D1590C">
        <w:rPr>
          <w:noProof/>
          <w:lang w:val="sr-Latn-CS"/>
        </w:rPr>
        <w:t xml:space="preserve">. </w:t>
      </w:r>
      <w:r>
        <w:rPr>
          <w:noProof/>
          <w:lang w:val="sr-Latn-CS"/>
        </w:rPr>
        <w:t>ZAKON</w:t>
      </w:r>
      <w:r w:rsidR="00274D6E" w:rsidRPr="00D1590C">
        <w:rPr>
          <w:noProof/>
          <w:lang w:val="sr-Latn-CS"/>
        </w:rPr>
        <w:t xml:space="preserve">, 142/14, 55/15 </w:t>
      </w:r>
      <w:r>
        <w:rPr>
          <w:noProof/>
          <w:lang w:val="sr-Latn-CS"/>
        </w:rPr>
        <w:t>I</w:t>
      </w:r>
      <w:r w:rsidR="00274D6E" w:rsidRPr="00D1590C">
        <w:rPr>
          <w:noProof/>
          <w:lang w:val="sr-Latn-CS"/>
        </w:rPr>
        <w:t xml:space="preserve"> 103/15).</w:t>
      </w:r>
    </w:p>
    <w:p w:rsidR="00274D6E" w:rsidRPr="00D1590C" w:rsidRDefault="00274D6E" w:rsidP="00274D6E">
      <w:pPr>
        <w:ind w:firstLine="900"/>
        <w:outlineLvl w:val="0"/>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25.</w:t>
      </w:r>
    </w:p>
    <w:p w:rsidR="00274D6E" w:rsidRPr="00D1590C" w:rsidRDefault="00D1590C" w:rsidP="00274D6E">
      <w:pPr>
        <w:ind w:firstLine="720"/>
        <w:rPr>
          <w:noProof/>
          <w:lang w:val="sr-Latn-CS"/>
        </w:rPr>
      </w:pPr>
      <w:r>
        <w:rPr>
          <w:noProof/>
          <w:lang w:val="sr-Latn-CS"/>
        </w:rPr>
        <w:t>LICE</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b/>
          <w:noProof/>
          <w:lang w:val="sr-Latn-CS"/>
        </w:rPr>
        <w:t xml:space="preserve"> </w:t>
      </w:r>
      <w:r>
        <w:rPr>
          <w:noProof/>
          <w:lang w:val="sr-Latn-CS"/>
        </w:rPr>
        <w:t>NA</w:t>
      </w:r>
      <w:r w:rsidR="00274D6E" w:rsidRPr="00D1590C">
        <w:rPr>
          <w:noProof/>
          <w:lang w:val="sr-Latn-CS"/>
        </w:rPr>
        <w:t xml:space="preserve"> </w:t>
      </w:r>
      <w:r>
        <w:rPr>
          <w:noProof/>
          <w:lang w:val="sr-Latn-CS"/>
        </w:rPr>
        <w:t>DAN</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BAVI</w:t>
      </w:r>
      <w:r w:rsidR="00274D6E" w:rsidRPr="00D1590C">
        <w:rPr>
          <w:noProof/>
          <w:lang w:val="sr-Latn-CS"/>
        </w:rPr>
        <w:t xml:space="preserve"> </w:t>
      </w:r>
      <w:r>
        <w:rPr>
          <w:noProof/>
          <w:lang w:val="sr-Latn-CS"/>
        </w:rPr>
        <w:t>PRERADOM</w:t>
      </w:r>
      <w:r w:rsidR="00274D6E" w:rsidRPr="00D1590C">
        <w:rPr>
          <w:noProof/>
          <w:lang w:val="sr-Latn-CS"/>
        </w:rPr>
        <w:t xml:space="preserve">, </w:t>
      </w:r>
      <w:r>
        <w:rPr>
          <w:noProof/>
          <w:lang w:val="sr-Latn-CS"/>
        </w:rPr>
        <w:t>PRŽENJEM</w:t>
      </w:r>
      <w:r w:rsidR="00274D6E" w:rsidRPr="00D1590C">
        <w:rPr>
          <w:noProof/>
          <w:lang w:val="sr-Latn-CS"/>
        </w:rPr>
        <w:t xml:space="preserve">, </w:t>
      </w:r>
      <w:r>
        <w:rPr>
          <w:noProof/>
          <w:lang w:val="sr-Latn-CS"/>
        </w:rPr>
        <w:t>PAKOVANJEM</w:t>
      </w:r>
      <w:r w:rsidR="00274D6E" w:rsidRPr="00D1590C">
        <w:rPr>
          <w:noProof/>
          <w:lang w:val="sr-Latn-CS"/>
        </w:rPr>
        <w:t xml:space="preserve">, </w:t>
      </w:r>
      <w:r>
        <w:rPr>
          <w:noProof/>
          <w:lang w:val="sr-Latn-CS"/>
        </w:rPr>
        <w:t>KAO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DRUGIM</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NJIMA</w:t>
      </w:r>
      <w:r w:rsidR="00274D6E" w:rsidRPr="00D1590C">
        <w:rPr>
          <w:noProof/>
          <w:lang w:val="sr-Latn-CS"/>
        </w:rPr>
        <w:t xml:space="preserve"> </w:t>
      </w:r>
      <w:r>
        <w:rPr>
          <w:noProof/>
          <w:lang w:val="sr-Latn-CS"/>
        </w:rPr>
        <w:t>POVEZANIM</w:t>
      </w:r>
      <w:r w:rsidR="00274D6E" w:rsidRPr="00D1590C">
        <w:rPr>
          <w:noProof/>
          <w:lang w:val="sr-Latn-CS"/>
        </w:rPr>
        <w:t xml:space="preserve"> </w:t>
      </w:r>
      <w:r>
        <w:rPr>
          <w:noProof/>
          <w:lang w:val="sr-Latn-CS"/>
        </w:rPr>
        <w:t>RADNJAMA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SVRHU</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DUŽNO</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STANJEM</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TAJ</w:t>
      </w:r>
      <w:r w:rsidR="00274D6E" w:rsidRPr="00D1590C">
        <w:rPr>
          <w:noProof/>
          <w:lang w:val="sr-Latn-CS"/>
        </w:rPr>
        <w:t xml:space="preserve"> </w:t>
      </w:r>
      <w:r>
        <w:rPr>
          <w:noProof/>
          <w:lang w:val="sr-Latn-CS"/>
        </w:rPr>
        <w:t>DAN</w:t>
      </w:r>
      <w:r w:rsidR="00274D6E" w:rsidRPr="00D1590C">
        <w:rPr>
          <w:b/>
          <w:noProof/>
          <w:lang w:val="sr-Latn-CS"/>
        </w:rPr>
        <w:t xml:space="preserve"> </w:t>
      </w:r>
      <w:r>
        <w:rPr>
          <w:noProof/>
          <w:lang w:val="sr-Latn-CS"/>
        </w:rPr>
        <w:t>IZVRŠI</w:t>
      </w:r>
      <w:r w:rsidR="00274D6E" w:rsidRPr="00D1590C">
        <w:rPr>
          <w:noProof/>
          <w:lang w:val="sr-Latn-CS"/>
        </w:rPr>
        <w:t xml:space="preserve"> </w:t>
      </w:r>
      <w:r>
        <w:rPr>
          <w:noProof/>
          <w:lang w:val="sr-Latn-CS"/>
        </w:rPr>
        <w:t>POPIS</w:t>
      </w:r>
      <w:r w:rsidR="00274D6E" w:rsidRPr="00D1590C">
        <w:rPr>
          <w:noProof/>
          <w:lang w:val="sr-Latn-CS"/>
        </w:rPr>
        <w:t xml:space="preserve"> </w:t>
      </w:r>
      <w:r>
        <w:rPr>
          <w:noProof/>
          <w:lang w:val="sr-Latn-CS"/>
        </w:rPr>
        <w:t>ZATEČENIH</w:t>
      </w:r>
      <w:r w:rsidR="00274D6E" w:rsidRPr="00D1590C">
        <w:rPr>
          <w:noProof/>
          <w:lang w:val="sr-Latn-CS"/>
        </w:rPr>
        <w:t xml:space="preserve"> </w:t>
      </w:r>
      <w:r>
        <w:rPr>
          <w:noProof/>
          <w:lang w:val="sr-Latn-CS"/>
        </w:rPr>
        <w:t>ZALIHA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POPISNE</w:t>
      </w:r>
      <w:r w:rsidR="00274D6E" w:rsidRPr="00D1590C">
        <w:rPr>
          <w:noProof/>
          <w:lang w:val="sr-Latn-CS"/>
        </w:rPr>
        <w:t xml:space="preserve"> </w:t>
      </w:r>
      <w:r>
        <w:rPr>
          <w:noProof/>
          <w:lang w:val="sr-Latn-CS"/>
        </w:rPr>
        <w:t>LISTE</w:t>
      </w:r>
      <w:r w:rsidR="00274D6E" w:rsidRPr="00D1590C">
        <w:rPr>
          <w:noProof/>
          <w:lang w:val="sr-Latn-CS"/>
        </w:rPr>
        <w:t xml:space="preserve"> </w:t>
      </w:r>
      <w:r>
        <w:rPr>
          <w:noProof/>
          <w:lang w:val="sr-Latn-CS"/>
        </w:rPr>
        <w:t>DOSTAVI</w:t>
      </w:r>
      <w:r w:rsidR="00274D6E" w:rsidRPr="00D1590C">
        <w:rPr>
          <w:noProof/>
          <w:lang w:val="sr-Latn-CS"/>
        </w:rPr>
        <w:t xml:space="preserve"> </w:t>
      </w:r>
      <w:r>
        <w:rPr>
          <w:noProof/>
          <w:lang w:val="sr-Latn-CS"/>
        </w:rPr>
        <w:t>NADLEŽNOM</w:t>
      </w:r>
      <w:r w:rsidR="00274D6E" w:rsidRPr="00D1590C">
        <w:rPr>
          <w:noProof/>
          <w:lang w:val="sr-Latn-CS"/>
        </w:rPr>
        <w:t xml:space="preserve"> </w:t>
      </w:r>
      <w:r>
        <w:rPr>
          <w:noProof/>
          <w:lang w:val="sr-Latn-CS"/>
        </w:rPr>
        <w:t>PORESKOM</w:t>
      </w:r>
      <w:r w:rsidR="00274D6E" w:rsidRPr="00D1590C">
        <w:rPr>
          <w:noProof/>
          <w:lang w:val="sr-Latn-CS"/>
        </w:rPr>
        <w:t xml:space="preserve"> </w:t>
      </w:r>
      <w:r>
        <w:rPr>
          <w:noProof/>
          <w:lang w:val="sr-Latn-CS"/>
        </w:rPr>
        <w:t>ORGANU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ROKU</w:t>
      </w:r>
      <w:r w:rsidR="00274D6E" w:rsidRPr="00D1590C">
        <w:rPr>
          <w:noProof/>
          <w:lang w:val="sr-Latn-CS"/>
        </w:rPr>
        <w:t xml:space="preserve"> </w:t>
      </w:r>
      <w:r>
        <w:rPr>
          <w:noProof/>
          <w:lang w:val="sr-Latn-CS"/>
        </w:rPr>
        <w:t>OD</w:t>
      </w:r>
      <w:r w:rsidR="00274D6E" w:rsidRPr="00D1590C">
        <w:rPr>
          <w:noProof/>
          <w:lang w:val="sr-Latn-CS"/>
        </w:rPr>
        <w:t xml:space="preserve"> 15 </w:t>
      </w:r>
      <w:r>
        <w:rPr>
          <w:noProof/>
          <w:lang w:val="sr-Latn-CS"/>
        </w:rPr>
        <w:t>DANA</w:t>
      </w:r>
      <w:r w:rsidR="00274D6E" w:rsidRPr="00D1590C">
        <w:rPr>
          <w:noProof/>
          <w:lang w:val="sr-Latn-CS"/>
        </w:rPr>
        <w:t xml:space="preserve"> </w:t>
      </w:r>
      <w:r>
        <w:rPr>
          <w:noProof/>
          <w:lang w:val="sr-Latn-CS"/>
        </w:rPr>
        <w:t>OD</w:t>
      </w:r>
      <w:r w:rsidR="00274D6E" w:rsidRPr="00D1590C">
        <w:rPr>
          <w:noProof/>
          <w:lang w:val="sr-Latn-CS"/>
        </w:rPr>
        <w:t xml:space="preserve"> </w:t>
      </w:r>
      <w:r>
        <w:rPr>
          <w:noProof/>
          <w:lang w:val="sr-Latn-CS"/>
        </w:rPr>
        <w:t>DANA</w:t>
      </w:r>
      <w:r w:rsidR="00274D6E" w:rsidRPr="00D1590C">
        <w:rPr>
          <w:noProof/>
          <w:lang w:val="sr-Latn-CS"/>
        </w:rPr>
        <w:t xml:space="preserve"> </w:t>
      </w:r>
      <w:r>
        <w:rPr>
          <w:noProof/>
          <w:lang w:val="sr-Latn-CS"/>
        </w:rPr>
        <w:t>IZVRŠENOG</w:t>
      </w:r>
      <w:r w:rsidR="00274D6E" w:rsidRPr="00D1590C">
        <w:rPr>
          <w:noProof/>
          <w:lang w:val="sr-Latn-CS"/>
        </w:rPr>
        <w:t xml:space="preserve"> </w:t>
      </w:r>
      <w:r>
        <w:rPr>
          <w:noProof/>
          <w:lang w:val="sr-Latn-CS"/>
        </w:rPr>
        <w:t>POPISA</w:t>
      </w:r>
      <w:r w:rsidR="00274D6E" w:rsidRPr="00D1590C">
        <w:rPr>
          <w:noProof/>
          <w:lang w:val="sr-Latn-CS"/>
        </w:rPr>
        <w:t xml:space="preserve">. </w:t>
      </w:r>
    </w:p>
    <w:p w:rsidR="00274D6E" w:rsidRPr="00D1590C" w:rsidRDefault="00D1590C" w:rsidP="00274D6E">
      <w:pPr>
        <w:autoSpaceDE w:val="0"/>
        <w:autoSpaceDN w:val="0"/>
        <w:adjustRightInd w:val="0"/>
        <w:ind w:firstLine="720"/>
        <w:rPr>
          <w:noProof/>
          <w:lang w:val="sr-Latn-CS" w:eastAsia="sr-Cyrl-CS"/>
        </w:rPr>
      </w:pPr>
      <w:r>
        <w:rPr>
          <w:noProof/>
          <w:lang w:val="sr-Latn-CS" w:eastAsia="sr-Cyrl-CS"/>
        </w:rPr>
        <w:lastRenderedPageBreak/>
        <w:t>OD</w:t>
      </w:r>
      <w:r w:rsidR="00274D6E" w:rsidRPr="00D1590C">
        <w:rPr>
          <w:noProof/>
          <w:lang w:val="sr-Latn-CS" w:eastAsia="sr-Cyrl-CS"/>
        </w:rPr>
        <w:t xml:space="preserve"> 1. </w:t>
      </w:r>
      <w:r>
        <w:rPr>
          <w:noProof/>
          <w:lang w:val="sr-Latn-CS" w:eastAsia="sr-Cyrl-CS"/>
        </w:rPr>
        <w:t>JANUARA</w:t>
      </w:r>
      <w:r w:rsidR="00274D6E" w:rsidRPr="00D1590C">
        <w:rPr>
          <w:noProof/>
          <w:lang w:val="sr-Latn-CS" w:eastAsia="sr-Cyrl-CS"/>
        </w:rPr>
        <w:t xml:space="preserve"> 2018. </w:t>
      </w:r>
      <w:r>
        <w:rPr>
          <w:noProof/>
          <w:lang w:val="sr-Latn-CS" w:eastAsia="sr-Cyrl-CS"/>
        </w:rPr>
        <w:t>GODINE</w:t>
      </w:r>
      <w:r w:rsidR="00274D6E" w:rsidRPr="00D1590C">
        <w:rPr>
          <w:noProof/>
          <w:lang w:val="sr-Latn-CS" w:eastAsia="sr-Cyrl-CS"/>
        </w:rPr>
        <w:t xml:space="preserve"> </w:t>
      </w:r>
      <w:r>
        <w:rPr>
          <w:noProof/>
          <w:lang w:val="sr-Latn-CS" w:eastAsia="sr-Cyrl-CS"/>
        </w:rPr>
        <w:t>LICE</w:t>
      </w:r>
      <w:r w:rsidR="00274D6E" w:rsidRPr="00D1590C">
        <w:rPr>
          <w:noProof/>
          <w:lang w:val="sr-Latn-CS" w:eastAsia="sr-Cyrl-CS"/>
        </w:rPr>
        <w:t xml:space="preserve"> </w:t>
      </w:r>
      <w:r>
        <w:rPr>
          <w:noProof/>
          <w:lang w:val="sr-Latn-CS" w:eastAsia="sr-Cyrl-CS"/>
        </w:rPr>
        <w:t>IZ</w:t>
      </w:r>
      <w:r w:rsidR="00274D6E" w:rsidRPr="00D1590C">
        <w:rPr>
          <w:noProof/>
          <w:lang w:val="sr-Latn-CS" w:eastAsia="sr-Cyrl-CS"/>
        </w:rPr>
        <w:t xml:space="preserve"> </w:t>
      </w:r>
      <w:r>
        <w:rPr>
          <w:noProof/>
          <w:lang w:val="sr-Latn-CS" w:eastAsia="sr-Cyrl-CS"/>
        </w:rPr>
        <w:t>STAVA</w:t>
      </w:r>
      <w:r w:rsidR="00274D6E" w:rsidRPr="00D1590C">
        <w:rPr>
          <w:noProof/>
          <w:lang w:val="sr-Latn-CS" w:eastAsia="sr-Cyrl-CS"/>
        </w:rPr>
        <w:t xml:space="preserve"> 1.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DUŽNO</w:t>
      </w:r>
      <w:r w:rsidR="00274D6E" w:rsidRPr="00D1590C">
        <w:rPr>
          <w:noProof/>
          <w:lang w:val="sr-Latn-CS" w:eastAsia="sr-Cyrl-CS"/>
        </w:rPr>
        <w:t xml:space="preserve"> </w:t>
      </w:r>
      <w:r>
        <w:rPr>
          <w:noProof/>
          <w:lang w:val="sr-Latn-CS" w:eastAsia="sr-Cyrl-CS"/>
        </w:rPr>
        <w:t>JE</w:t>
      </w:r>
      <w:r w:rsidR="00274D6E" w:rsidRPr="00D1590C">
        <w:rPr>
          <w:noProof/>
          <w:lang w:val="sr-Latn-CS" w:eastAsia="sr-Cyrl-CS"/>
        </w:rPr>
        <w:t xml:space="preserve"> </w:t>
      </w:r>
      <w:r>
        <w:rPr>
          <w:noProof/>
          <w:lang w:val="sr-Latn-CS" w:eastAsia="sr-Cyrl-CS"/>
        </w:rPr>
        <w:t>DA</w:t>
      </w:r>
      <w:r w:rsidR="00274D6E" w:rsidRPr="00D1590C">
        <w:rPr>
          <w:noProof/>
          <w:lang w:val="sr-Latn-CS" w:eastAsia="sr-Cyrl-CS"/>
        </w:rPr>
        <w:t xml:space="preserve"> </w:t>
      </w:r>
      <w:r>
        <w:rPr>
          <w:noProof/>
          <w:lang w:val="sr-Latn-CS" w:eastAsia="sr-Cyrl-CS"/>
        </w:rPr>
        <w:t>NADLEŽNOJ</w:t>
      </w:r>
      <w:r w:rsidR="00274D6E" w:rsidRPr="00D1590C">
        <w:rPr>
          <w:noProof/>
          <w:lang w:val="sr-Latn-CS" w:eastAsia="sr-Cyrl-CS"/>
        </w:rPr>
        <w:t xml:space="preserve"> </w:t>
      </w:r>
      <w:r>
        <w:rPr>
          <w:noProof/>
          <w:lang w:val="sr-Latn-CS" w:eastAsia="sr-Cyrl-CS"/>
        </w:rPr>
        <w:t>ORGANIZACIONOJ</w:t>
      </w:r>
      <w:r w:rsidR="00274D6E" w:rsidRPr="00D1590C">
        <w:rPr>
          <w:noProof/>
          <w:lang w:val="sr-Latn-CS" w:eastAsia="sr-Cyrl-CS"/>
        </w:rPr>
        <w:t xml:space="preserve"> </w:t>
      </w:r>
      <w:r>
        <w:rPr>
          <w:noProof/>
          <w:lang w:val="sr-Latn-CS" w:eastAsia="sr-Cyrl-CS"/>
        </w:rPr>
        <w:t>JEDINICI</w:t>
      </w:r>
      <w:r w:rsidR="00274D6E" w:rsidRPr="00D1590C">
        <w:rPr>
          <w:noProof/>
          <w:lang w:val="sr-Latn-CS" w:eastAsia="sr-Cyrl-CS"/>
        </w:rPr>
        <w:t xml:space="preserve"> </w:t>
      </w:r>
      <w:r>
        <w:rPr>
          <w:noProof/>
          <w:lang w:val="sr-Latn-CS" w:eastAsia="sr-Cyrl-CS"/>
        </w:rPr>
        <w:t>PORESKE</w:t>
      </w:r>
      <w:r w:rsidR="00274D6E" w:rsidRPr="00D1590C">
        <w:rPr>
          <w:noProof/>
          <w:lang w:val="sr-Latn-CS" w:eastAsia="sr-Cyrl-CS"/>
        </w:rPr>
        <w:t xml:space="preserve"> </w:t>
      </w:r>
      <w:r>
        <w:rPr>
          <w:noProof/>
          <w:lang w:val="sr-Latn-CS" w:eastAsia="sr-Cyrl-CS"/>
        </w:rPr>
        <w:t>UPRAVE</w:t>
      </w:r>
      <w:r w:rsidR="00274D6E" w:rsidRPr="00D1590C">
        <w:rPr>
          <w:noProof/>
          <w:lang w:val="sr-Latn-CS" w:eastAsia="sr-Cyrl-CS"/>
        </w:rPr>
        <w:t xml:space="preserve"> </w:t>
      </w:r>
      <w:r>
        <w:rPr>
          <w:noProof/>
          <w:lang w:val="sr-Latn-CS" w:eastAsia="sr-Cyrl-CS"/>
        </w:rPr>
        <w:t>DOSTAVLJA</w:t>
      </w:r>
      <w:r w:rsidR="00274D6E" w:rsidRPr="00D1590C">
        <w:rPr>
          <w:noProof/>
          <w:lang w:val="sr-Latn-CS" w:eastAsia="sr-Cyrl-CS"/>
        </w:rPr>
        <w:t xml:space="preserve"> </w:t>
      </w:r>
      <w:r>
        <w:rPr>
          <w:noProof/>
          <w:lang w:val="sr-Latn-CS" w:eastAsia="sr-Cyrl-CS"/>
        </w:rPr>
        <w:t>PODATAK</w:t>
      </w:r>
      <w:r w:rsidR="00274D6E" w:rsidRPr="00D1590C">
        <w:rPr>
          <w:noProof/>
          <w:lang w:val="sr-Latn-CS" w:eastAsia="sr-Cyrl-CS"/>
        </w:rPr>
        <w:t xml:space="preserve"> </w:t>
      </w:r>
      <w:r>
        <w:rPr>
          <w:noProof/>
          <w:lang w:val="sr-Latn-CS" w:eastAsia="sr-Cyrl-CS"/>
        </w:rPr>
        <w:t>O</w:t>
      </w:r>
      <w:r w:rsidR="00274D6E" w:rsidRPr="00D1590C">
        <w:rPr>
          <w:noProof/>
          <w:lang w:val="sr-Latn-CS" w:eastAsia="sr-Cyrl-CS"/>
        </w:rPr>
        <w:t xml:space="preserve"> </w:t>
      </w:r>
      <w:r>
        <w:rPr>
          <w:noProof/>
          <w:lang w:val="sr-Latn-CS" w:eastAsia="sr-Cyrl-CS"/>
        </w:rPr>
        <w:t>STANJU</w:t>
      </w:r>
      <w:r w:rsidR="00274D6E" w:rsidRPr="00D1590C">
        <w:rPr>
          <w:noProof/>
          <w:lang w:val="sr-Latn-CS" w:eastAsia="sr-Cyrl-CS"/>
        </w:rPr>
        <w:t xml:space="preserve"> </w:t>
      </w:r>
      <w:r>
        <w:rPr>
          <w:noProof/>
          <w:lang w:val="sr-Latn-CS" w:eastAsia="sr-Cyrl-CS"/>
        </w:rPr>
        <w:t>ZALIHA</w:t>
      </w:r>
      <w:r w:rsidR="00274D6E" w:rsidRPr="00D1590C">
        <w:rPr>
          <w:noProof/>
          <w:lang w:val="sr-Latn-CS" w:eastAsia="sr-Cyrl-CS"/>
        </w:rPr>
        <w:t xml:space="preserve"> </w:t>
      </w:r>
      <w:r>
        <w:rPr>
          <w:noProof/>
          <w:lang w:val="sr-Latn-CS"/>
        </w:rPr>
        <w:t>KAFE</w:t>
      </w:r>
      <w:r w:rsidR="00274D6E" w:rsidRPr="00D1590C">
        <w:rPr>
          <w:noProof/>
          <w:lang w:val="sr-Latn-CS"/>
        </w:rPr>
        <w:t xml:space="preserve"> </w:t>
      </w:r>
      <w:r>
        <w:rPr>
          <w:noProof/>
          <w:lang w:val="sr-Latn-CS" w:eastAsia="sr-Cyrl-CS"/>
        </w:rPr>
        <w:t>NA</w:t>
      </w:r>
      <w:r w:rsidR="00274D6E" w:rsidRPr="00D1590C">
        <w:rPr>
          <w:noProof/>
          <w:lang w:val="sr-Latn-CS" w:eastAsia="sr-Cyrl-CS"/>
        </w:rPr>
        <w:t xml:space="preserve"> </w:t>
      </w:r>
      <w:r>
        <w:rPr>
          <w:noProof/>
          <w:lang w:val="sr-Latn-CS" w:eastAsia="sr-Cyrl-CS"/>
        </w:rPr>
        <w:t>POSLEDNJI</w:t>
      </w:r>
      <w:r w:rsidR="00274D6E" w:rsidRPr="00D1590C">
        <w:rPr>
          <w:noProof/>
          <w:lang w:val="sr-Latn-CS" w:eastAsia="sr-Cyrl-CS"/>
        </w:rPr>
        <w:t xml:space="preserve"> </w:t>
      </w:r>
      <w:r>
        <w:rPr>
          <w:noProof/>
          <w:lang w:val="sr-Latn-CS" w:eastAsia="sr-Cyrl-CS"/>
        </w:rPr>
        <w:t>DAN</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MESECU</w:t>
      </w:r>
      <w:r w:rsidR="00274D6E" w:rsidRPr="00D1590C">
        <w:rPr>
          <w:noProof/>
          <w:lang w:val="sr-Latn-CS" w:eastAsia="sr-Cyrl-CS"/>
        </w:rPr>
        <w:t xml:space="preserve">, </w:t>
      </w:r>
      <w:r>
        <w:rPr>
          <w:noProof/>
          <w:lang w:val="sr-Latn-CS" w:eastAsia="sr-Cyrl-CS"/>
        </w:rPr>
        <w:t>I</w:t>
      </w:r>
      <w:r w:rsidR="00274D6E" w:rsidRPr="00D1590C">
        <w:rPr>
          <w:noProof/>
          <w:lang w:val="sr-Latn-CS" w:eastAsia="sr-Cyrl-CS"/>
        </w:rPr>
        <w:t xml:space="preserve"> </w:t>
      </w:r>
      <w:r>
        <w:rPr>
          <w:noProof/>
          <w:lang w:val="sr-Latn-CS" w:eastAsia="sr-Cyrl-CS"/>
        </w:rPr>
        <w:t>TO</w:t>
      </w:r>
      <w:r w:rsidR="00274D6E" w:rsidRPr="00D1590C">
        <w:rPr>
          <w:noProof/>
          <w:lang w:val="sr-Latn-CS" w:eastAsia="sr-Cyrl-CS"/>
        </w:rPr>
        <w:t xml:space="preserve"> </w:t>
      </w:r>
      <w:r>
        <w:rPr>
          <w:noProof/>
          <w:lang w:val="sr-Latn-CS" w:eastAsia="sr-Cyrl-CS"/>
        </w:rPr>
        <w:t>ZA</w:t>
      </w:r>
      <w:r w:rsidR="00274D6E" w:rsidRPr="00D1590C">
        <w:rPr>
          <w:noProof/>
          <w:lang w:val="sr-Latn-CS" w:eastAsia="sr-Cyrl-CS"/>
        </w:rPr>
        <w:t xml:space="preserve"> </w:t>
      </w:r>
      <w:r>
        <w:rPr>
          <w:noProof/>
          <w:lang w:val="sr-Latn-CS" w:eastAsia="sr-Cyrl-CS"/>
        </w:rPr>
        <w:t>SVAKI</w:t>
      </w:r>
      <w:r w:rsidR="00274D6E" w:rsidRPr="00D1590C">
        <w:rPr>
          <w:noProof/>
          <w:lang w:val="sr-Latn-CS" w:eastAsia="sr-Cyrl-CS"/>
        </w:rPr>
        <w:t xml:space="preserve"> </w:t>
      </w:r>
      <w:r>
        <w:rPr>
          <w:noProof/>
          <w:lang w:val="sr-Latn-CS" w:eastAsia="sr-Cyrl-CS"/>
        </w:rPr>
        <w:t>MESEC</w:t>
      </w:r>
      <w:r w:rsidR="00274D6E" w:rsidRPr="00D1590C">
        <w:rPr>
          <w:noProof/>
          <w:lang w:val="sr-Latn-CS" w:eastAsia="sr-Cyrl-CS"/>
        </w:rPr>
        <w:t xml:space="preserve">, </w:t>
      </w:r>
      <w:r>
        <w:rPr>
          <w:noProof/>
          <w:lang w:val="sr-Latn-CS" w:eastAsia="sr-Cyrl-CS"/>
        </w:rPr>
        <w:t>DO</w:t>
      </w:r>
      <w:r w:rsidR="00274D6E" w:rsidRPr="00D1590C">
        <w:rPr>
          <w:noProof/>
          <w:lang w:val="sr-Latn-CS" w:eastAsia="sr-Cyrl-CS"/>
        </w:rPr>
        <w:t xml:space="preserve"> </w:t>
      </w:r>
      <w:r>
        <w:rPr>
          <w:noProof/>
          <w:lang w:val="sr-Latn-CS" w:eastAsia="sr-Cyrl-CS"/>
        </w:rPr>
        <w:t>UTROŠKA</w:t>
      </w:r>
      <w:r w:rsidR="00274D6E" w:rsidRPr="00D1590C">
        <w:rPr>
          <w:noProof/>
          <w:lang w:val="sr-Latn-CS" w:eastAsia="sr-Cyrl-CS"/>
        </w:rPr>
        <w:t xml:space="preserve"> </w:t>
      </w:r>
      <w:r>
        <w:rPr>
          <w:noProof/>
          <w:lang w:val="sr-Latn-CS" w:eastAsia="sr-Cyrl-CS"/>
        </w:rPr>
        <w:t>POPISANIH</w:t>
      </w:r>
      <w:r w:rsidR="00274D6E" w:rsidRPr="00D1590C">
        <w:rPr>
          <w:noProof/>
          <w:lang w:val="sr-Latn-CS" w:eastAsia="sr-Cyrl-CS"/>
        </w:rPr>
        <w:t xml:space="preserve"> </w:t>
      </w:r>
      <w:r>
        <w:rPr>
          <w:noProof/>
          <w:lang w:val="sr-Latn-CS" w:eastAsia="sr-Cyrl-CS"/>
        </w:rPr>
        <w:t>ZALIHA</w:t>
      </w:r>
      <w:r w:rsidR="00274D6E" w:rsidRPr="00D1590C">
        <w:rPr>
          <w:noProof/>
          <w:lang w:val="sr-Latn-CS" w:eastAsia="sr-Cyrl-CS"/>
        </w:rPr>
        <w:t xml:space="preserve"> </w:t>
      </w:r>
      <w:r>
        <w:rPr>
          <w:noProof/>
          <w:lang w:val="sr-Latn-CS" w:eastAsia="sr-Cyrl-CS"/>
        </w:rPr>
        <w:t>IZ</w:t>
      </w:r>
      <w:r w:rsidR="00274D6E" w:rsidRPr="00D1590C">
        <w:rPr>
          <w:noProof/>
          <w:lang w:val="sr-Latn-CS" w:eastAsia="sr-Cyrl-CS"/>
        </w:rPr>
        <w:t xml:space="preserve"> </w:t>
      </w:r>
      <w:r>
        <w:rPr>
          <w:noProof/>
          <w:lang w:val="sr-Latn-CS" w:eastAsia="sr-Cyrl-CS"/>
        </w:rPr>
        <w:t>STAVA</w:t>
      </w:r>
      <w:r w:rsidR="00274D6E" w:rsidRPr="00D1590C">
        <w:rPr>
          <w:noProof/>
          <w:lang w:val="sr-Latn-CS" w:eastAsia="sr-Cyrl-CS"/>
        </w:rPr>
        <w:t xml:space="preserve"> 1. </w:t>
      </w:r>
      <w:r>
        <w:rPr>
          <w:noProof/>
          <w:lang w:val="sr-Latn-CS" w:eastAsia="sr-Cyrl-CS"/>
        </w:rPr>
        <w:t>OVOG</w:t>
      </w:r>
      <w:r w:rsidR="00274D6E" w:rsidRPr="00D1590C">
        <w:rPr>
          <w:noProof/>
          <w:lang w:val="sr-Latn-CS" w:eastAsia="sr-Cyrl-CS"/>
        </w:rPr>
        <w:t xml:space="preserve"> </w:t>
      </w:r>
      <w:r>
        <w:rPr>
          <w:noProof/>
          <w:lang w:val="sr-Latn-CS" w:eastAsia="sr-Cyrl-CS"/>
        </w:rPr>
        <w:t>ČLANA</w:t>
      </w:r>
      <w:r w:rsidR="00274D6E" w:rsidRPr="00D1590C">
        <w:rPr>
          <w:noProof/>
          <w:lang w:val="sr-Latn-CS" w:eastAsia="sr-Cyrl-CS"/>
        </w:rPr>
        <w:t xml:space="preserve">, </w:t>
      </w:r>
      <w:r>
        <w:rPr>
          <w:noProof/>
          <w:lang w:val="sr-Latn-CS" w:eastAsia="sr-Cyrl-CS"/>
        </w:rPr>
        <w:t>NAJKASNIJE</w:t>
      </w:r>
      <w:r w:rsidR="00274D6E" w:rsidRPr="00D1590C">
        <w:rPr>
          <w:noProof/>
          <w:lang w:val="sr-Latn-CS" w:eastAsia="sr-Cyrl-CS"/>
        </w:rPr>
        <w:t xml:space="preserve"> </w:t>
      </w:r>
      <w:r>
        <w:rPr>
          <w:noProof/>
          <w:lang w:val="sr-Latn-CS" w:eastAsia="sr-Cyrl-CS"/>
        </w:rPr>
        <w:t>U</w:t>
      </w:r>
      <w:r w:rsidR="00274D6E" w:rsidRPr="00D1590C">
        <w:rPr>
          <w:noProof/>
          <w:lang w:val="sr-Latn-CS" w:eastAsia="sr-Cyrl-CS"/>
        </w:rPr>
        <w:t xml:space="preserve"> </w:t>
      </w:r>
      <w:r>
        <w:rPr>
          <w:noProof/>
          <w:lang w:val="sr-Latn-CS" w:eastAsia="sr-Cyrl-CS"/>
        </w:rPr>
        <w:t>ROKU</w:t>
      </w:r>
      <w:r w:rsidR="00274D6E" w:rsidRPr="00D1590C">
        <w:rPr>
          <w:noProof/>
          <w:lang w:val="sr-Latn-CS" w:eastAsia="sr-Cyrl-CS"/>
        </w:rPr>
        <w:t xml:space="preserve"> </w:t>
      </w:r>
      <w:r>
        <w:rPr>
          <w:noProof/>
          <w:lang w:val="sr-Latn-CS" w:eastAsia="sr-Cyrl-CS"/>
        </w:rPr>
        <w:t>OD</w:t>
      </w:r>
      <w:r w:rsidR="00274D6E" w:rsidRPr="00D1590C">
        <w:rPr>
          <w:noProof/>
          <w:lang w:val="sr-Latn-CS" w:eastAsia="sr-Cyrl-CS"/>
        </w:rPr>
        <w:t xml:space="preserve"> </w:t>
      </w:r>
      <w:r>
        <w:rPr>
          <w:noProof/>
          <w:lang w:val="sr-Latn-CS" w:eastAsia="sr-Cyrl-CS"/>
        </w:rPr>
        <w:t>DESET</w:t>
      </w:r>
      <w:r w:rsidR="00274D6E" w:rsidRPr="00D1590C">
        <w:rPr>
          <w:noProof/>
          <w:lang w:val="sr-Latn-CS" w:eastAsia="sr-Cyrl-CS"/>
        </w:rPr>
        <w:t xml:space="preserve"> </w:t>
      </w:r>
      <w:r>
        <w:rPr>
          <w:noProof/>
          <w:lang w:val="sr-Latn-CS" w:eastAsia="sr-Cyrl-CS"/>
        </w:rPr>
        <w:t>DANA</w:t>
      </w:r>
      <w:r w:rsidR="00274D6E" w:rsidRPr="00D1590C">
        <w:rPr>
          <w:noProof/>
          <w:lang w:val="sr-Latn-CS" w:eastAsia="sr-Cyrl-CS"/>
        </w:rPr>
        <w:t xml:space="preserve"> </w:t>
      </w:r>
      <w:r>
        <w:rPr>
          <w:noProof/>
          <w:lang w:val="sr-Latn-CS" w:eastAsia="sr-Cyrl-CS"/>
        </w:rPr>
        <w:t>PO</w:t>
      </w:r>
      <w:r w:rsidR="00274D6E" w:rsidRPr="00D1590C">
        <w:rPr>
          <w:noProof/>
          <w:lang w:val="sr-Latn-CS" w:eastAsia="sr-Cyrl-CS"/>
        </w:rPr>
        <w:t xml:space="preserve"> </w:t>
      </w:r>
      <w:r>
        <w:rPr>
          <w:noProof/>
          <w:lang w:val="sr-Latn-CS" w:eastAsia="sr-Cyrl-CS"/>
        </w:rPr>
        <w:t>ISTEKU</w:t>
      </w:r>
      <w:r w:rsidR="00274D6E" w:rsidRPr="00D1590C">
        <w:rPr>
          <w:noProof/>
          <w:lang w:val="sr-Latn-CS" w:eastAsia="sr-Cyrl-CS"/>
        </w:rPr>
        <w:t xml:space="preserve"> </w:t>
      </w:r>
      <w:r>
        <w:rPr>
          <w:noProof/>
          <w:lang w:val="sr-Latn-CS" w:eastAsia="sr-Cyrl-CS"/>
        </w:rPr>
        <w:t>KALENDARSKOG</w:t>
      </w:r>
      <w:r w:rsidR="00274D6E" w:rsidRPr="00D1590C">
        <w:rPr>
          <w:noProof/>
          <w:lang w:val="sr-Latn-CS" w:eastAsia="sr-Cyrl-CS"/>
        </w:rPr>
        <w:t xml:space="preserve"> </w:t>
      </w:r>
      <w:r>
        <w:rPr>
          <w:noProof/>
          <w:lang w:val="sr-Latn-CS" w:eastAsia="sr-Cyrl-CS"/>
        </w:rPr>
        <w:t>MESECA</w:t>
      </w:r>
      <w:r w:rsidR="00274D6E" w:rsidRPr="00D1590C">
        <w:rPr>
          <w:noProof/>
          <w:lang w:val="sr-Latn-CS" w:eastAsia="sr-Cyrl-CS"/>
        </w:rPr>
        <w:t>.</w:t>
      </w:r>
    </w:p>
    <w:p w:rsidR="00274D6E" w:rsidRPr="00D1590C" w:rsidRDefault="00D1590C" w:rsidP="00274D6E">
      <w:pPr>
        <w:autoSpaceDE w:val="0"/>
        <w:autoSpaceDN w:val="0"/>
        <w:adjustRightInd w:val="0"/>
        <w:ind w:firstLine="720"/>
        <w:rPr>
          <w:noProof/>
          <w:lang w:val="sr-Latn-CS"/>
        </w:rPr>
      </w:pPr>
      <w:r>
        <w:rPr>
          <w:noProof/>
          <w:lang w:val="sr-Latn-CS"/>
        </w:rPr>
        <w:t>LICE</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STAVA</w:t>
      </w:r>
      <w:r w:rsidR="00274D6E" w:rsidRPr="00D1590C">
        <w:rPr>
          <w:noProof/>
          <w:lang w:val="sr-Latn-CS"/>
        </w:rPr>
        <w:t xml:space="preserve"> 1. </w:t>
      </w:r>
      <w:r>
        <w:rPr>
          <w:noProof/>
          <w:lang w:val="sr-Latn-CS"/>
        </w:rPr>
        <w:t>OVOG</w:t>
      </w:r>
      <w:r w:rsidR="00274D6E" w:rsidRPr="00D1590C">
        <w:rPr>
          <w:noProof/>
          <w:lang w:val="sr-Latn-CS"/>
        </w:rPr>
        <w:t xml:space="preserve"> </w:t>
      </w:r>
      <w:r>
        <w:rPr>
          <w:noProof/>
          <w:lang w:val="sr-Latn-CS"/>
        </w:rPr>
        <w:t>ČLANA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DAN</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IMA</w:t>
      </w:r>
      <w:r w:rsidR="00274D6E" w:rsidRPr="00D1590C">
        <w:rPr>
          <w:noProof/>
          <w:lang w:val="sr-Latn-CS"/>
        </w:rPr>
        <w:t xml:space="preserve"> </w:t>
      </w:r>
      <w:r>
        <w:rPr>
          <w:noProof/>
          <w:lang w:val="sr-Latn-CS"/>
        </w:rPr>
        <w:t>PROIZVEDENU</w:t>
      </w:r>
      <w:r w:rsidR="00274D6E" w:rsidRPr="00D1590C">
        <w:rPr>
          <w:noProof/>
          <w:lang w:val="sr-Latn-CS"/>
        </w:rPr>
        <w:t xml:space="preserve"> </w:t>
      </w:r>
      <w:r>
        <w:rPr>
          <w:noProof/>
          <w:lang w:val="sr-Latn-CS"/>
        </w:rPr>
        <w:t>KAFU</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KRAJNJU</w:t>
      </w:r>
      <w:r w:rsidR="00274D6E" w:rsidRPr="00D1590C">
        <w:rPr>
          <w:noProof/>
          <w:lang w:val="sr-Latn-CS"/>
        </w:rPr>
        <w:t xml:space="preserve"> </w:t>
      </w:r>
      <w:r>
        <w:rPr>
          <w:noProof/>
          <w:lang w:val="sr-Latn-CS"/>
        </w:rPr>
        <w:t>POTROŠNJU</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ZALIHAMA</w:t>
      </w:r>
      <w:r w:rsidR="00274D6E" w:rsidRPr="00D1590C">
        <w:rPr>
          <w:noProof/>
          <w:lang w:val="sr-Latn-CS"/>
        </w:rPr>
        <w:t xml:space="preserve"> </w:t>
      </w:r>
      <w:r>
        <w:rPr>
          <w:noProof/>
          <w:lang w:val="sr-Latn-CS"/>
        </w:rPr>
        <w:t>NIJE</w:t>
      </w:r>
      <w:r w:rsidR="00274D6E" w:rsidRPr="00D1590C">
        <w:rPr>
          <w:noProof/>
          <w:lang w:val="sr-Latn-CS"/>
        </w:rPr>
        <w:t xml:space="preserve"> </w:t>
      </w:r>
      <w:r>
        <w:rPr>
          <w:noProof/>
          <w:lang w:val="sr-Latn-CS"/>
        </w:rPr>
        <w:t>DUŽNO</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NAVEDENI</w:t>
      </w:r>
      <w:r w:rsidR="00274D6E" w:rsidRPr="00D1590C">
        <w:rPr>
          <w:noProof/>
          <w:lang w:val="sr-Latn-CS"/>
        </w:rPr>
        <w:t xml:space="preserve"> </w:t>
      </w:r>
      <w:r>
        <w:rPr>
          <w:noProof/>
          <w:lang w:val="sr-Latn-CS"/>
        </w:rPr>
        <w:t>PROIZVOD</w:t>
      </w:r>
      <w:r w:rsidR="00274D6E" w:rsidRPr="00D1590C">
        <w:rPr>
          <w:noProof/>
          <w:lang w:val="sr-Latn-CS"/>
        </w:rPr>
        <w:t xml:space="preserve"> </w:t>
      </w:r>
      <w:r>
        <w:rPr>
          <w:noProof/>
          <w:lang w:val="sr-Latn-CS"/>
        </w:rPr>
        <w:t>PRILIKOM</w:t>
      </w:r>
      <w:r w:rsidR="00274D6E" w:rsidRPr="00D1590C">
        <w:rPr>
          <w:noProof/>
          <w:lang w:val="sr-Latn-CS"/>
        </w:rPr>
        <w:t xml:space="preserve"> </w:t>
      </w:r>
      <w:r>
        <w:rPr>
          <w:noProof/>
          <w:lang w:val="sr-Latn-CS"/>
        </w:rPr>
        <w:t>STAVLJANJA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PROMET</w:t>
      </w:r>
      <w:r w:rsidR="00274D6E" w:rsidRPr="00D1590C">
        <w:rPr>
          <w:noProof/>
          <w:lang w:val="sr-Latn-CS"/>
        </w:rPr>
        <w:t xml:space="preserve"> </w:t>
      </w:r>
      <w:r>
        <w:rPr>
          <w:noProof/>
          <w:lang w:val="sr-Latn-CS"/>
        </w:rPr>
        <w:t>OBELEŽI</w:t>
      </w:r>
      <w:r w:rsidR="00274D6E" w:rsidRPr="00D1590C">
        <w:rPr>
          <w:noProof/>
          <w:lang w:val="sr-Latn-CS"/>
        </w:rPr>
        <w:t xml:space="preserve"> </w:t>
      </w:r>
      <w:r>
        <w:rPr>
          <w:noProof/>
          <w:lang w:val="sr-Latn-CS"/>
        </w:rPr>
        <w:t>KONTROLNOM</w:t>
      </w:r>
      <w:r w:rsidR="00274D6E" w:rsidRPr="00D1590C">
        <w:rPr>
          <w:noProof/>
          <w:lang w:val="sr-Latn-CS"/>
        </w:rPr>
        <w:t xml:space="preserve"> </w:t>
      </w:r>
      <w:r>
        <w:rPr>
          <w:noProof/>
          <w:lang w:val="sr-Latn-CS"/>
        </w:rPr>
        <w:t>AKCIZNOM</w:t>
      </w:r>
      <w:r w:rsidR="00274D6E" w:rsidRPr="00D1590C">
        <w:rPr>
          <w:noProof/>
          <w:lang w:val="sr-Latn-CS"/>
        </w:rPr>
        <w:t xml:space="preserve"> </w:t>
      </w:r>
      <w:r>
        <w:rPr>
          <w:noProof/>
          <w:lang w:val="sr-Latn-CS"/>
        </w:rPr>
        <w:t>MARKICOM</w:t>
      </w:r>
      <w:r w:rsidR="00274D6E" w:rsidRPr="00D1590C">
        <w:rPr>
          <w:noProof/>
          <w:lang w:val="sr-Latn-CS"/>
        </w:rPr>
        <w:t>.</w:t>
      </w:r>
    </w:p>
    <w:p w:rsidR="00274D6E" w:rsidRPr="00D1590C" w:rsidRDefault="00D1590C" w:rsidP="00274D6E">
      <w:pPr>
        <w:autoSpaceDE w:val="0"/>
        <w:autoSpaceDN w:val="0"/>
        <w:adjustRightInd w:val="0"/>
        <w:ind w:firstLine="720"/>
        <w:rPr>
          <w:noProof/>
          <w:color w:val="FF0000"/>
          <w:lang w:val="sr-Latn-CS"/>
        </w:rPr>
      </w:pPr>
      <w:r>
        <w:rPr>
          <w:noProof/>
          <w:lang w:val="sr-Latn-CS"/>
        </w:rPr>
        <w:t>KAFA</w:t>
      </w:r>
      <w:r w:rsidR="00274D6E" w:rsidRPr="00D1590C">
        <w:rPr>
          <w:noProof/>
          <w:lang w:val="sr-Latn-CS"/>
        </w:rPr>
        <w:t xml:space="preserve"> </w:t>
      </w:r>
      <w:r>
        <w:rPr>
          <w:noProof/>
          <w:lang w:val="sr-Latn-CS"/>
        </w:rPr>
        <w:t>KOJA</w:t>
      </w:r>
      <w:r w:rsidR="00274D6E" w:rsidRPr="00D1590C">
        <w:rPr>
          <w:noProof/>
          <w:lang w:val="sr-Latn-CS"/>
        </w:rPr>
        <w:t xml:space="preserve"> </w:t>
      </w:r>
      <w:r>
        <w:rPr>
          <w:noProof/>
          <w:lang w:val="sr-Latn-CS"/>
        </w:rPr>
        <w:t>JE</w:t>
      </w:r>
      <w:r w:rsidR="00274D6E" w:rsidRPr="00D1590C">
        <w:rPr>
          <w:noProof/>
          <w:lang w:val="sr-Latn-CS"/>
        </w:rPr>
        <w:t xml:space="preserve"> </w:t>
      </w:r>
      <w:r>
        <w:rPr>
          <w:noProof/>
          <w:lang w:val="sr-Latn-CS"/>
        </w:rPr>
        <w:t>DO</w:t>
      </w:r>
      <w:r w:rsidR="00274D6E" w:rsidRPr="00D1590C">
        <w:rPr>
          <w:noProof/>
          <w:lang w:val="sr-Latn-CS"/>
        </w:rPr>
        <w:t xml:space="preserve"> 31. </w:t>
      </w:r>
      <w:r>
        <w:rPr>
          <w:noProof/>
          <w:lang w:val="sr-Latn-CS"/>
        </w:rPr>
        <w:t>DECEMBRA</w:t>
      </w:r>
      <w:r w:rsidR="00274D6E" w:rsidRPr="00D1590C">
        <w:rPr>
          <w:noProof/>
          <w:lang w:val="sr-Latn-CS"/>
        </w:rPr>
        <w:t xml:space="preserve"> 2017. </w:t>
      </w:r>
      <w:r>
        <w:rPr>
          <w:noProof/>
          <w:lang w:val="sr-Latn-CS"/>
        </w:rPr>
        <w:t>GODINE</w:t>
      </w:r>
      <w:r w:rsidR="00274D6E" w:rsidRPr="00D1590C">
        <w:rPr>
          <w:noProof/>
          <w:lang w:val="sr-Latn-CS"/>
        </w:rPr>
        <w:t xml:space="preserve"> </w:t>
      </w:r>
      <w:r>
        <w:rPr>
          <w:noProof/>
          <w:lang w:val="sr-Latn-CS"/>
        </w:rPr>
        <w:t>UNETA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CARINSKO</w:t>
      </w:r>
      <w:r w:rsidR="00274D6E" w:rsidRPr="00D1590C">
        <w:rPr>
          <w:noProof/>
          <w:lang w:val="sr-Latn-CS"/>
        </w:rPr>
        <w:t xml:space="preserve"> </w:t>
      </w:r>
      <w:r>
        <w:rPr>
          <w:noProof/>
          <w:lang w:val="sr-Latn-CS"/>
        </w:rPr>
        <w:t>PODRUČJE</w:t>
      </w:r>
      <w:r w:rsidR="00274D6E" w:rsidRPr="00D1590C">
        <w:rPr>
          <w:noProof/>
          <w:lang w:val="sr-Latn-CS"/>
        </w:rPr>
        <w:t xml:space="preserve"> </w:t>
      </w:r>
      <w:r>
        <w:rPr>
          <w:noProof/>
          <w:lang w:val="sr-Latn-CS"/>
        </w:rPr>
        <w:t>REPUBLIKE</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KOJU</w:t>
      </w:r>
      <w:r w:rsidR="00274D6E" w:rsidRPr="00D1590C">
        <w:rPr>
          <w:noProof/>
          <w:lang w:val="sr-Latn-CS"/>
        </w:rPr>
        <w:t xml:space="preserve"> </w:t>
      </w:r>
      <w:r>
        <w:rPr>
          <w:noProof/>
          <w:lang w:val="sr-Latn-CS"/>
        </w:rPr>
        <w:t>NIJE</w:t>
      </w:r>
      <w:r w:rsidR="00274D6E" w:rsidRPr="00D1590C">
        <w:rPr>
          <w:noProof/>
          <w:lang w:val="sr-Latn-CS"/>
        </w:rPr>
        <w:t xml:space="preserve"> </w:t>
      </w:r>
      <w:r>
        <w:rPr>
          <w:noProof/>
          <w:lang w:val="sr-Latn-CS"/>
        </w:rPr>
        <w:t>OKONČAN</w:t>
      </w:r>
      <w:r w:rsidR="00274D6E" w:rsidRPr="00D1590C">
        <w:rPr>
          <w:noProof/>
          <w:lang w:val="sr-Latn-CS"/>
        </w:rPr>
        <w:t xml:space="preserve"> </w:t>
      </w:r>
      <w:r>
        <w:rPr>
          <w:noProof/>
          <w:lang w:val="sr-Latn-CS"/>
        </w:rPr>
        <w:t>CARINSKI</w:t>
      </w:r>
      <w:r w:rsidR="00274D6E" w:rsidRPr="00D1590C">
        <w:rPr>
          <w:noProof/>
          <w:lang w:val="sr-Latn-CS"/>
        </w:rPr>
        <w:t xml:space="preserve"> </w:t>
      </w:r>
      <w:r>
        <w:rPr>
          <w:noProof/>
          <w:lang w:val="sr-Latn-CS"/>
        </w:rPr>
        <w:t>POSTUPAK</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OBELEŽAVA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KONTROLNOM</w:t>
      </w:r>
      <w:r w:rsidR="00274D6E" w:rsidRPr="00D1590C">
        <w:rPr>
          <w:noProof/>
          <w:lang w:val="sr-Latn-CS"/>
        </w:rPr>
        <w:t xml:space="preserve"> </w:t>
      </w:r>
      <w:r>
        <w:rPr>
          <w:noProof/>
          <w:lang w:val="sr-Latn-CS"/>
        </w:rPr>
        <w:t>AKCIZNOM</w:t>
      </w:r>
      <w:r w:rsidR="00274D6E" w:rsidRPr="00D1590C">
        <w:rPr>
          <w:noProof/>
          <w:lang w:val="sr-Latn-CS"/>
        </w:rPr>
        <w:t xml:space="preserve"> </w:t>
      </w:r>
      <w:r>
        <w:rPr>
          <w:noProof/>
          <w:lang w:val="sr-Latn-CS"/>
        </w:rPr>
        <w:t>MARKICOM</w:t>
      </w:r>
      <w:r w:rsidR="00274D6E" w:rsidRPr="00D1590C">
        <w:rPr>
          <w:noProof/>
          <w:lang w:val="sr-Latn-CS"/>
        </w:rPr>
        <w:t>.</w:t>
      </w:r>
    </w:p>
    <w:p w:rsidR="00274D6E" w:rsidRPr="00D1590C" w:rsidRDefault="00274D6E" w:rsidP="00274D6E">
      <w:pPr>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26.</w:t>
      </w:r>
    </w:p>
    <w:p w:rsidR="00274D6E" w:rsidRPr="00D1590C" w:rsidRDefault="00274D6E" w:rsidP="00274D6E">
      <w:pPr>
        <w:rPr>
          <w:noProof/>
          <w:lang w:val="sr-Latn-CS"/>
        </w:rPr>
      </w:pPr>
      <w:r w:rsidRPr="00D1590C">
        <w:rPr>
          <w:noProof/>
          <w:lang w:val="sr-Latn-CS"/>
        </w:rPr>
        <w:tab/>
      </w:r>
      <w:r w:rsidR="00D1590C">
        <w:rPr>
          <w:noProof/>
          <w:lang w:val="sr-Latn-CS"/>
        </w:rPr>
        <w:t>ODREDBE</w:t>
      </w:r>
      <w:r w:rsidRPr="00D1590C">
        <w:rPr>
          <w:noProof/>
          <w:lang w:val="sr-Latn-CS"/>
        </w:rPr>
        <w:t xml:space="preserve"> </w:t>
      </w:r>
      <w:r w:rsidR="00D1590C">
        <w:rPr>
          <w:noProof/>
          <w:lang w:val="sr-Latn-CS"/>
        </w:rPr>
        <w:t>ČL</w:t>
      </w:r>
      <w:r w:rsidRPr="00D1590C">
        <w:rPr>
          <w:noProof/>
          <w:lang w:val="sr-Latn-CS"/>
        </w:rPr>
        <w:t>. 1, 4. (</w:t>
      </w:r>
      <w:r w:rsidR="00D1590C">
        <w:rPr>
          <w:noProof/>
          <w:lang w:val="sr-Latn-CS"/>
        </w:rPr>
        <w:t>U</w:t>
      </w:r>
      <w:r w:rsidRPr="00D1590C">
        <w:rPr>
          <w:noProof/>
          <w:lang w:val="sr-Latn-CS"/>
        </w:rPr>
        <w:t xml:space="preserve"> </w:t>
      </w:r>
      <w:r w:rsidR="00D1590C">
        <w:rPr>
          <w:noProof/>
          <w:lang w:val="sr-Latn-CS"/>
        </w:rPr>
        <w:t>DELU</w:t>
      </w:r>
      <w:r w:rsidRPr="00D1590C">
        <w:rPr>
          <w:noProof/>
          <w:lang w:val="sr-Latn-CS"/>
        </w:rPr>
        <w:t xml:space="preserve"> </w:t>
      </w:r>
      <w:r w:rsidR="00D1590C">
        <w:rPr>
          <w:noProof/>
          <w:lang w:val="sr-Latn-CS"/>
        </w:rPr>
        <w:t>KOJIM</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UREĐUJE</w:t>
      </w:r>
      <w:r w:rsidRPr="00D1590C">
        <w:rPr>
          <w:noProof/>
          <w:lang w:val="sr-Latn-CS"/>
        </w:rPr>
        <w:t xml:space="preserve"> </w:t>
      </w:r>
      <w:r w:rsidR="00D1590C">
        <w:rPr>
          <w:noProof/>
          <w:lang w:val="sr-Latn-CS"/>
        </w:rPr>
        <w:t>ŠTA</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SMATRA</w:t>
      </w:r>
      <w:r w:rsidRPr="00D1590C">
        <w:rPr>
          <w:noProof/>
          <w:lang w:val="sr-Latn-CS"/>
        </w:rPr>
        <w:t xml:space="preserve"> </w:t>
      </w:r>
      <w:r w:rsidR="00D1590C">
        <w:rPr>
          <w:noProof/>
          <w:lang w:val="sr-Latn-CS"/>
        </w:rPr>
        <w:t>PROIZVODNJOM</w:t>
      </w:r>
      <w:r w:rsidRPr="00D1590C">
        <w:rPr>
          <w:noProof/>
          <w:lang w:val="sr-Latn-CS"/>
        </w:rPr>
        <w:t xml:space="preserve"> </w:t>
      </w:r>
      <w:r w:rsidR="00D1590C">
        <w:rPr>
          <w:noProof/>
          <w:lang w:val="sr-Latn-CS"/>
        </w:rPr>
        <w:t>KAFE</w:t>
      </w:r>
      <w:r w:rsidRPr="00D1590C">
        <w:rPr>
          <w:noProof/>
          <w:lang w:val="sr-Latn-CS"/>
        </w:rPr>
        <w:t>), 6. (</w:t>
      </w:r>
      <w:r w:rsidR="00D1590C">
        <w:rPr>
          <w:noProof/>
          <w:lang w:val="sr-Latn-CS"/>
        </w:rPr>
        <w:t>U</w:t>
      </w:r>
      <w:r w:rsidRPr="00D1590C">
        <w:rPr>
          <w:noProof/>
          <w:lang w:val="sr-Latn-CS"/>
        </w:rPr>
        <w:t xml:space="preserve"> </w:t>
      </w:r>
      <w:r w:rsidR="00D1590C">
        <w:rPr>
          <w:noProof/>
          <w:lang w:val="sr-Latn-CS"/>
        </w:rPr>
        <w:t>DELU</w:t>
      </w:r>
      <w:r w:rsidRPr="00D1590C">
        <w:rPr>
          <w:noProof/>
          <w:lang w:val="sr-Latn-CS"/>
        </w:rPr>
        <w:t xml:space="preserve"> </w:t>
      </w:r>
      <w:r w:rsidR="00D1590C">
        <w:rPr>
          <w:noProof/>
          <w:lang w:val="sr-Latn-CS"/>
        </w:rPr>
        <w:t>KOJIM</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UREĐUJE</w:t>
      </w:r>
      <w:r w:rsidRPr="00D1590C">
        <w:rPr>
          <w:noProof/>
          <w:lang w:val="sr-Latn-CS"/>
        </w:rPr>
        <w:t xml:space="preserve"> </w:t>
      </w:r>
      <w:r w:rsidR="00D1590C">
        <w:rPr>
          <w:noProof/>
          <w:lang w:val="sr-Latn-CS"/>
        </w:rPr>
        <w:t>OBELEŽAVANJE</w:t>
      </w:r>
      <w:r w:rsidRPr="00D1590C">
        <w:rPr>
          <w:noProof/>
          <w:lang w:val="sr-Latn-CS"/>
        </w:rPr>
        <w:t xml:space="preserve"> </w:t>
      </w:r>
      <w:r w:rsidR="00D1590C">
        <w:rPr>
          <w:noProof/>
          <w:lang w:val="sr-Latn-CS"/>
        </w:rPr>
        <w:t>KAFE</w:t>
      </w:r>
      <w:r w:rsidRPr="00D1590C">
        <w:rPr>
          <w:noProof/>
          <w:lang w:val="sr-Latn-CS"/>
        </w:rPr>
        <w:t xml:space="preserve"> </w:t>
      </w:r>
      <w:r w:rsidR="00D1590C">
        <w:rPr>
          <w:noProof/>
          <w:lang w:val="sr-Latn-CS"/>
        </w:rPr>
        <w:t>KONTROLNOM</w:t>
      </w:r>
      <w:r w:rsidRPr="00D1590C">
        <w:rPr>
          <w:noProof/>
          <w:lang w:val="sr-Latn-CS"/>
        </w:rPr>
        <w:t xml:space="preserve"> </w:t>
      </w:r>
      <w:r w:rsidR="00D1590C">
        <w:rPr>
          <w:noProof/>
          <w:lang w:val="sr-Latn-CS"/>
        </w:rPr>
        <w:t>AKCIZNOM</w:t>
      </w:r>
      <w:r w:rsidRPr="00D1590C">
        <w:rPr>
          <w:noProof/>
          <w:lang w:val="sr-Latn-CS"/>
        </w:rPr>
        <w:t xml:space="preserve"> </w:t>
      </w:r>
      <w:r w:rsidR="00D1590C">
        <w:rPr>
          <w:noProof/>
          <w:lang w:val="sr-Latn-CS"/>
        </w:rPr>
        <w:t>MARKICOM</w:t>
      </w:r>
      <w:r w:rsidRPr="00D1590C">
        <w:rPr>
          <w:noProof/>
          <w:lang w:val="sr-Latn-CS"/>
        </w:rPr>
        <w:t xml:space="preserve">), 7, 8. </w:t>
      </w:r>
      <w:r w:rsidR="00D1590C">
        <w:rPr>
          <w:noProof/>
          <w:lang w:val="sr-Latn-CS"/>
        </w:rPr>
        <w:t>I</w:t>
      </w:r>
      <w:r w:rsidRPr="00D1590C">
        <w:rPr>
          <w:noProof/>
          <w:lang w:val="sr-Latn-CS"/>
        </w:rPr>
        <w:t xml:space="preserve"> 11. </w:t>
      </w:r>
      <w:r w:rsidR="00D1590C">
        <w:rPr>
          <w:noProof/>
          <w:lang w:val="sr-Latn-CS"/>
        </w:rPr>
        <w:t>PRIMENJIVAĆE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2018. </w:t>
      </w:r>
      <w:r w:rsidR="00D1590C">
        <w:rPr>
          <w:noProof/>
          <w:lang w:val="sr-Latn-CS"/>
        </w:rPr>
        <w:t>GODINE</w:t>
      </w:r>
      <w:r w:rsidRPr="00D1590C">
        <w:rPr>
          <w:noProof/>
          <w:lang w:val="sr-Latn-CS"/>
        </w:rPr>
        <w:t>.</w:t>
      </w:r>
    </w:p>
    <w:p w:rsidR="00274D6E" w:rsidRPr="00D1590C" w:rsidRDefault="00274D6E" w:rsidP="00274D6E">
      <w:pPr>
        <w:rPr>
          <w:noProof/>
          <w:lang w:val="sr-Latn-CS"/>
        </w:rPr>
      </w:pPr>
    </w:p>
    <w:p w:rsidR="00274D6E" w:rsidRPr="00D1590C" w:rsidRDefault="00D1590C" w:rsidP="00274D6E">
      <w:pPr>
        <w:jc w:val="center"/>
        <w:rPr>
          <w:noProof/>
          <w:lang w:val="sr-Latn-CS"/>
        </w:rPr>
      </w:pPr>
      <w:r>
        <w:rPr>
          <w:noProof/>
          <w:lang w:val="sr-Latn-CS"/>
        </w:rPr>
        <w:t>ČLAN</w:t>
      </w:r>
      <w:r w:rsidR="00274D6E" w:rsidRPr="00D1590C">
        <w:rPr>
          <w:noProof/>
          <w:lang w:val="sr-Latn-CS"/>
        </w:rPr>
        <w:t xml:space="preserve"> 27.</w:t>
      </w:r>
    </w:p>
    <w:p w:rsidR="00274D6E" w:rsidRPr="00D1590C" w:rsidRDefault="00D1590C" w:rsidP="00274D6E">
      <w:pPr>
        <w:ind w:firstLine="720"/>
        <w:outlineLvl w:val="0"/>
        <w:rPr>
          <w:noProof/>
          <w:lang w:val="sr-Latn-CS"/>
        </w:rPr>
      </w:pPr>
      <w:r>
        <w:rPr>
          <w:noProof/>
          <w:lang w:val="sr-Latn-CS"/>
        </w:rPr>
        <w:t>OVAJ</w:t>
      </w:r>
      <w:r w:rsidR="00274D6E" w:rsidRPr="00D1590C">
        <w:rPr>
          <w:noProof/>
          <w:lang w:val="sr-Latn-CS"/>
        </w:rPr>
        <w:t xml:space="preserve"> </w:t>
      </w:r>
      <w:r>
        <w:rPr>
          <w:noProof/>
          <w:lang w:val="sr-Latn-CS"/>
        </w:rPr>
        <w:t>ZAKON</w:t>
      </w:r>
      <w:r w:rsidR="00274D6E" w:rsidRPr="00D1590C">
        <w:rPr>
          <w:noProof/>
          <w:lang w:val="sr-Latn-CS"/>
        </w:rPr>
        <w:t xml:space="preserve"> </w:t>
      </w:r>
      <w:r>
        <w:rPr>
          <w:noProof/>
          <w:lang w:val="sr-Latn-CS"/>
        </w:rPr>
        <w:t>STUPA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SNAGU</w:t>
      </w:r>
      <w:r w:rsidR="00274D6E" w:rsidRPr="00D1590C">
        <w:rPr>
          <w:noProof/>
          <w:lang w:val="sr-Latn-CS"/>
        </w:rPr>
        <w:t xml:space="preserve"> 1. </w:t>
      </w:r>
      <w:r>
        <w:rPr>
          <w:noProof/>
          <w:lang w:val="sr-Latn-CS"/>
        </w:rPr>
        <w:t>JANUARA</w:t>
      </w:r>
      <w:r w:rsidR="00274D6E" w:rsidRPr="00D1590C">
        <w:rPr>
          <w:noProof/>
          <w:lang w:val="sr-Latn-CS"/>
        </w:rPr>
        <w:t xml:space="preserve"> 2017. </w:t>
      </w:r>
      <w:r>
        <w:rPr>
          <w:noProof/>
          <w:lang w:val="sr-Latn-CS"/>
        </w:rPr>
        <w:t>GODINE</w:t>
      </w:r>
      <w:r w:rsidR="00274D6E" w:rsidRPr="00D1590C">
        <w:rPr>
          <w:noProof/>
          <w:lang w:val="sr-Latn-CS"/>
        </w:rPr>
        <w:t xml:space="preserve">. </w:t>
      </w:r>
    </w:p>
    <w:p w:rsidR="00274D6E" w:rsidRPr="00D1590C" w:rsidRDefault="00274D6E" w:rsidP="00274D6E">
      <w:pPr>
        <w:jc w:val="center"/>
        <w:rPr>
          <w:noProof/>
          <w:lang w:val="sr-Latn-CS"/>
        </w:rPr>
      </w:pPr>
    </w:p>
    <w:p w:rsidR="00274D6E" w:rsidRPr="00D1590C" w:rsidRDefault="00274D6E">
      <w:pPr>
        <w:spacing w:after="160" w:line="259" w:lineRule="auto"/>
        <w:jc w:val="left"/>
        <w:rPr>
          <w:noProof/>
          <w:lang w:val="sr-Latn-CS"/>
        </w:rPr>
      </w:pPr>
      <w:r w:rsidRPr="00D1590C">
        <w:rPr>
          <w:noProof/>
          <w:lang w:val="sr-Latn-CS"/>
        </w:rPr>
        <w:br w:type="page"/>
      </w:r>
    </w:p>
    <w:p w:rsidR="00274D6E" w:rsidRPr="00D1590C" w:rsidRDefault="00274D6E" w:rsidP="00274D6E">
      <w:pPr>
        <w:shd w:val="clear" w:color="auto" w:fill="FFFFFF"/>
        <w:tabs>
          <w:tab w:val="left" w:pos="1530"/>
        </w:tabs>
        <w:jc w:val="center"/>
        <w:rPr>
          <w:b/>
          <w:noProof/>
          <w:lang w:val="sr-Latn-CS"/>
        </w:rPr>
      </w:pPr>
      <w:r w:rsidRPr="00D1590C">
        <w:rPr>
          <w:b/>
          <w:noProof/>
          <w:lang w:val="sr-Latn-CS"/>
        </w:rPr>
        <w:lastRenderedPageBreak/>
        <w:t>O</w:t>
      </w:r>
      <w:r w:rsidR="00D1590C">
        <w:rPr>
          <w:b/>
          <w:noProof/>
          <w:lang w:val="sr-Latn-CS"/>
        </w:rPr>
        <w:t>BRAZAC</w:t>
      </w:r>
      <w:r w:rsidRPr="00D1590C">
        <w:rPr>
          <w:b/>
          <w:noProof/>
          <w:lang w:val="sr-Latn-CS"/>
        </w:rPr>
        <w:t xml:space="preserve"> </w:t>
      </w:r>
      <w:r w:rsidR="00D1590C">
        <w:rPr>
          <w:b/>
          <w:noProof/>
          <w:lang w:val="sr-Latn-CS"/>
        </w:rPr>
        <w:t>IZJAVE</w:t>
      </w:r>
      <w:r w:rsidRPr="00D1590C">
        <w:rPr>
          <w:b/>
          <w:noProof/>
          <w:lang w:val="sr-Latn-CS"/>
        </w:rPr>
        <w:t xml:space="preserve"> </w:t>
      </w:r>
      <w:r w:rsidR="00D1590C">
        <w:rPr>
          <w:b/>
          <w:noProof/>
          <w:lang w:val="sr-Latn-CS"/>
        </w:rPr>
        <w:t>O</w:t>
      </w:r>
      <w:r w:rsidRPr="00D1590C">
        <w:rPr>
          <w:b/>
          <w:noProof/>
          <w:lang w:val="sr-Latn-CS"/>
        </w:rPr>
        <w:t xml:space="preserve"> </w:t>
      </w:r>
      <w:r w:rsidR="00D1590C">
        <w:rPr>
          <w:b/>
          <w:noProof/>
          <w:lang w:val="sr-Latn-CS"/>
        </w:rPr>
        <w:t>USKLAĐENOSTI</w:t>
      </w:r>
      <w:r w:rsidRPr="00D1590C">
        <w:rPr>
          <w:b/>
          <w:noProof/>
          <w:lang w:val="sr-Latn-CS"/>
        </w:rPr>
        <w:t xml:space="preserve"> </w:t>
      </w:r>
      <w:r w:rsidR="00D1590C">
        <w:rPr>
          <w:b/>
          <w:noProof/>
          <w:lang w:val="sr-Latn-CS"/>
        </w:rPr>
        <w:t>PROPISA</w:t>
      </w:r>
      <w:r w:rsidRPr="00D1590C">
        <w:rPr>
          <w:b/>
          <w:noProof/>
          <w:lang w:val="sr-Latn-CS"/>
        </w:rPr>
        <w:t xml:space="preserve"> </w:t>
      </w:r>
      <w:r w:rsidR="00D1590C">
        <w:rPr>
          <w:b/>
          <w:noProof/>
          <w:lang w:val="sr-Latn-CS"/>
        </w:rPr>
        <w:t>SA</w:t>
      </w:r>
    </w:p>
    <w:p w:rsidR="00274D6E" w:rsidRPr="00D1590C" w:rsidRDefault="00D1590C" w:rsidP="00274D6E">
      <w:pPr>
        <w:shd w:val="clear" w:color="auto" w:fill="FFFFFF"/>
        <w:tabs>
          <w:tab w:val="left" w:pos="1530"/>
        </w:tabs>
        <w:jc w:val="center"/>
        <w:rPr>
          <w:b/>
          <w:noProof/>
          <w:lang w:val="sr-Latn-CS"/>
        </w:rPr>
      </w:pPr>
      <w:r>
        <w:rPr>
          <w:b/>
          <w:noProof/>
          <w:lang w:val="sr-Latn-CS"/>
        </w:rPr>
        <w:t>PROPISIMA</w:t>
      </w:r>
      <w:r w:rsidR="00274D6E" w:rsidRPr="00D1590C">
        <w:rPr>
          <w:b/>
          <w:noProof/>
          <w:lang w:val="sr-Latn-CS"/>
        </w:rPr>
        <w:t xml:space="preserve"> </w:t>
      </w:r>
      <w:r>
        <w:rPr>
          <w:b/>
          <w:noProof/>
          <w:lang w:val="sr-Latn-CS"/>
        </w:rPr>
        <w:t>EVROPSKE</w:t>
      </w:r>
      <w:r w:rsidR="00274D6E" w:rsidRPr="00D1590C">
        <w:rPr>
          <w:b/>
          <w:noProof/>
          <w:lang w:val="sr-Latn-CS"/>
        </w:rPr>
        <w:t xml:space="preserve"> </w:t>
      </w:r>
      <w:r>
        <w:rPr>
          <w:b/>
          <w:noProof/>
          <w:lang w:val="sr-Latn-CS"/>
        </w:rPr>
        <w:t>UNIJE</w:t>
      </w:r>
    </w:p>
    <w:p w:rsidR="00274D6E" w:rsidRPr="00D1590C" w:rsidRDefault="00274D6E" w:rsidP="00274D6E">
      <w:pPr>
        <w:shd w:val="clear" w:color="auto" w:fill="FFFFFF"/>
        <w:jc w:val="center"/>
        <w:rPr>
          <w:b/>
          <w:noProof/>
          <w:lang w:val="sr-Latn-CS"/>
        </w:rPr>
      </w:pPr>
    </w:p>
    <w:p w:rsidR="00274D6E" w:rsidRPr="00D1590C" w:rsidRDefault="00274D6E" w:rsidP="00274D6E">
      <w:pPr>
        <w:shd w:val="clear" w:color="auto" w:fill="FFFFFF"/>
        <w:jc w:val="center"/>
        <w:rPr>
          <w:noProof/>
          <w:lang w:val="sr-Latn-CS"/>
        </w:rPr>
      </w:pPr>
    </w:p>
    <w:p w:rsidR="00274D6E" w:rsidRPr="00D1590C" w:rsidRDefault="00274D6E" w:rsidP="00274D6E">
      <w:pPr>
        <w:rPr>
          <w:noProof/>
          <w:lang w:val="sr-Latn-CS"/>
        </w:rPr>
      </w:pPr>
      <w:r w:rsidRPr="00D1590C">
        <w:rPr>
          <w:b/>
          <w:noProof/>
          <w:lang w:val="sr-Latn-CS"/>
        </w:rPr>
        <w:t>1.</w:t>
      </w:r>
      <w:r w:rsidRPr="00D1590C">
        <w:rPr>
          <w:noProof/>
          <w:lang w:val="sr-Latn-CS"/>
        </w:rPr>
        <w:t xml:space="preserve"> </w:t>
      </w:r>
      <w:r w:rsidR="00D1590C">
        <w:rPr>
          <w:b/>
          <w:noProof/>
          <w:lang w:val="sr-Latn-CS"/>
        </w:rPr>
        <w:t>Organ</w:t>
      </w:r>
      <w:r w:rsidRPr="00D1590C">
        <w:rPr>
          <w:b/>
          <w:noProof/>
          <w:lang w:val="sr-Latn-CS"/>
        </w:rPr>
        <w:t xml:space="preserve"> </w:t>
      </w:r>
      <w:r w:rsidR="00D1590C">
        <w:rPr>
          <w:b/>
          <w:noProof/>
          <w:lang w:val="sr-Latn-CS"/>
        </w:rPr>
        <w:t>državne</w:t>
      </w:r>
      <w:r w:rsidRPr="00D1590C">
        <w:rPr>
          <w:b/>
          <w:noProof/>
          <w:lang w:val="sr-Latn-CS"/>
        </w:rPr>
        <w:t xml:space="preserve"> </w:t>
      </w:r>
      <w:r w:rsidR="00D1590C">
        <w:rPr>
          <w:b/>
          <w:noProof/>
          <w:lang w:val="sr-Latn-CS"/>
        </w:rPr>
        <w:t>uprave</w:t>
      </w:r>
      <w:r w:rsidRPr="00D1590C">
        <w:rPr>
          <w:b/>
          <w:noProof/>
          <w:lang w:val="sr-Latn-CS"/>
        </w:rPr>
        <w:t xml:space="preserve">, </w:t>
      </w:r>
      <w:r w:rsidR="00D1590C">
        <w:rPr>
          <w:b/>
          <w:noProof/>
          <w:lang w:val="sr-Latn-CS"/>
        </w:rPr>
        <w:t>odnosno</w:t>
      </w:r>
      <w:r w:rsidRPr="00D1590C">
        <w:rPr>
          <w:b/>
          <w:noProof/>
          <w:lang w:val="sr-Latn-CS"/>
        </w:rPr>
        <w:t xml:space="preserve"> </w:t>
      </w:r>
      <w:r w:rsidR="00D1590C">
        <w:rPr>
          <w:b/>
          <w:noProof/>
          <w:lang w:val="sr-Latn-CS"/>
        </w:rPr>
        <w:t>drugi</w:t>
      </w:r>
      <w:r w:rsidRPr="00D1590C">
        <w:rPr>
          <w:noProof/>
          <w:lang w:val="sr-Latn-CS"/>
        </w:rPr>
        <w:t xml:space="preserve"> </w:t>
      </w:r>
      <w:r w:rsidR="00D1590C">
        <w:rPr>
          <w:b/>
          <w:noProof/>
          <w:lang w:val="sr-Latn-CS"/>
        </w:rPr>
        <w:t>ovlašćeni</w:t>
      </w:r>
      <w:r w:rsidRPr="00D1590C">
        <w:rPr>
          <w:b/>
          <w:noProof/>
          <w:lang w:val="sr-Latn-CS"/>
        </w:rPr>
        <w:t xml:space="preserve"> </w:t>
      </w:r>
      <w:r w:rsidR="00D1590C">
        <w:rPr>
          <w:b/>
          <w:noProof/>
          <w:lang w:val="sr-Latn-CS"/>
        </w:rPr>
        <w:t>predlagač</w:t>
      </w:r>
      <w:r w:rsidRPr="00D1590C">
        <w:rPr>
          <w:b/>
          <w:noProof/>
          <w:lang w:val="sr-Latn-CS"/>
        </w:rPr>
        <w:t xml:space="preserve"> </w:t>
      </w:r>
      <w:r w:rsidR="00D1590C">
        <w:rPr>
          <w:b/>
          <w:noProof/>
          <w:lang w:val="sr-Latn-CS"/>
        </w:rPr>
        <w:t>propisa</w:t>
      </w:r>
      <w:r w:rsidRPr="00D1590C">
        <w:rPr>
          <w:noProof/>
          <w:lang w:val="sr-Latn-CS"/>
        </w:rPr>
        <w:t xml:space="preserve"> – </w:t>
      </w:r>
      <w:r w:rsidR="00D1590C">
        <w:rPr>
          <w:noProof/>
          <w:lang w:val="sr-Latn-CS"/>
        </w:rPr>
        <w:t>Vlada</w:t>
      </w:r>
      <w:r w:rsidRPr="00D1590C">
        <w:rPr>
          <w:noProof/>
          <w:lang w:val="sr-Latn-CS"/>
        </w:rPr>
        <w:t xml:space="preserve"> </w:t>
      </w:r>
    </w:p>
    <w:p w:rsidR="00274D6E" w:rsidRPr="00D1590C" w:rsidRDefault="00274D6E" w:rsidP="00274D6E">
      <w:pPr>
        <w:rPr>
          <w:noProof/>
          <w:lang w:val="sr-Latn-CS"/>
        </w:rPr>
      </w:pPr>
      <w:r w:rsidRPr="00D1590C">
        <w:rPr>
          <w:noProof/>
          <w:lang w:val="sr-Latn-CS"/>
        </w:rPr>
        <w:t xml:space="preserve">    </w:t>
      </w:r>
      <w:r w:rsidR="00D1590C">
        <w:rPr>
          <w:b/>
          <w:noProof/>
          <w:lang w:val="sr-Latn-CS"/>
        </w:rPr>
        <w:t>Obrađivač</w:t>
      </w:r>
      <w:r w:rsidRPr="00D1590C">
        <w:rPr>
          <w:b/>
          <w:noProof/>
          <w:lang w:val="sr-Latn-CS"/>
        </w:rPr>
        <w:t xml:space="preserve"> </w:t>
      </w:r>
      <w:r w:rsidRPr="00D1590C">
        <w:rPr>
          <w:noProof/>
          <w:lang w:val="sr-Latn-CS"/>
        </w:rPr>
        <w:t xml:space="preserve">- </w:t>
      </w:r>
      <w:r w:rsidR="00D1590C">
        <w:rPr>
          <w:noProof/>
          <w:lang w:val="sr-Latn-CS"/>
        </w:rPr>
        <w:t>Ministarstvo</w:t>
      </w:r>
      <w:r w:rsidRPr="00D1590C">
        <w:rPr>
          <w:noProof/>
          <w:lang w:val="sr-Latn-CS"/>
        </w:rPr>
        <w:t xml:space="preserve"> </w:t>
      </w:r>
      <w:r w:rsidR="00D1590C">
        <w:rPr>
          <w:noProof/>
          <w:lang w:val="sr-Latn-CS"/>
        </w:rPr>
        <w:t>finansija</w:t>
      </w:r>
    </w:p>
    <w:p w:rsidR="00274D6E" w:rsidRPr="00D1590C" w:rsidRDefault="00274D6E" w:rsidP="00274D6E">
      <w:pPr>
        <w:rPr>
          <w:noProof/>
          <w:lang w:val="sr-Latn-CS"/>
        </w:rPr>
      </w:pPr>
    </w:p>
    <w:p w:rsidR="00274D6E" w:rsidRPr="00D1590C" w:rsidRDefault="00274D6E" w:rsidP="00274D6E">
      <w:pPr>
        <w:rPr>
          <w:b/>
          <w:noProof/>
          <w:lang w:val="sr-Latn-CS"/>
        </w:rPr>
      </w:pPr>
      <w:r w:rsidRPr="00D1590C">
        <w:rPr>
          <w:b/>
          <w:noProof/>
          <w:lang w:val="sr-Latn-CS"/>
        </w:rPr>
        <w:t xml:space="preserve">2. </w:t>
      </w:r>
      <w:r w:rsidR="00D1590C">
        <w:rPr>
          <w:b/>
          <w:noProof/>
          <w:lang w:val="sr-Latn-CS"/>
        </w:rPr>
        <w:t>Naziv</w:t>
      </w:r>
      <w:r w:rsidRPr="00D1590C">
        <w:rPr>
          <w:b/>
          <w:noProof/>
          <w:lang w:val="sr-Latn-CS"/>
        </w:rPr>
        <w:t xml:space="preserve"> </w:t>
      </w:r>
      <w:r w:rsidR="00D1590C">
        <w:rPr>
          <w:b/>
          <w:noProof/>
          <w:lang w:val="sr-Latn-CS"/>
        </w:rPr>
        <w:t>propisa</w:t>
      </w:r>
    </w:p>
    <w:p w:rsidR="00274D6E" w:rsidRPr="00D1590C" w:rsidRDefault="00274D6E" w:rsidP="00274D6E">
      <w:pPr>
        <w:rPr>
          <w:noProof/>
          <w:lang w:val="sr-Latn-CS"/>
        </w:rPr>
      </w:pPr>
      <w:r w:rsidRPr="00D1590C">
        <w:rPr>
          <w:noProof/>
          <w:lang w:val="sr-Latn-CS"/>
        </w:rPr>
        <w:t xml:space="preserve">     </w:t>
      </w:r>
      <w:r w:rsidR="00D1590C">
        <w:rPr>
          <w:noProof/>
          <w:lang w:val="sr-Latn-CS"/>
        </w:rPr>
        <w:t>PREDLOG</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IZMENAMA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DOPUNAMA</w:t>
      </w:r>
      <w:r w:rsidRPr="00D1590C">
        <w:rPr>
          <w:noProof/>
          <w:lang w:val="sr-Latn-CS"/>
        </w:rPr>
        <w:t xml:space="preserve"> </w:t>
      </w:r>
      <w:r w:rsidR="00D1590C">
        <w:rPr>
          <w:noProof/>
          <w:lang w:val="sr-Latn-CS"/>
        </w:rPr>
        <w:t>ZAKONA</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AKCIZAMA</w:t>
      </w:r>
    </w:p>
    <w:p w:rsidR="00274D6E" w:rsidRPr="00D1590C" w:rsidRDefault="00274D6E" w:rsidP="00274D6E">
      <w:pPr>
        <w:rPr>
          <w:noProof/>
          <w:lang w:val="sr-Latn-CS"/>
        </w:rPr>
      </w:pPr>
      <w:r w:rsidRPr="00D1590C">
        <w:rPr>
          <w:noProof/>
          <w:lang w:val="sr-Latn-CS"/>
        </w:rPr>
        <w:t xml:space="preserve">     DRAFT LAW ON AMENDMENTS TO </w:t>
      </w:r>
      <w:r w:rsidR="00D1590C">
        <w:rPr>
          <w:noProof/>
          <w:lang w:val="sr-Latn-CS"/>
        </w:rPr>
        <w:t>E</w:t>
      </w:r>
      <w:r w:rsidRPr="00D1590C">
        <w:rPr>
          <w:noProof/>
          <w:lang w:val="sr-Latn-CS"/>
        </w:rPr>
        <w:t xml:space="preserve">XCISE LAW </w:t>
      </w:r>
    </w:p>
    <w:p w:rsidR="00274D6E" w:rsidRPr="00D1590C" w:rsidRDefault="00274D6E" w:rsidP="00274D6E">
      <w:pPr>
        <w:rPr>
          <w:noProof/>
          <w:lang w:val="sr-Latn-CS"/>
        </w:rPr>
      </w:pPr>
    </w:p>
    <w:p w:rsidR="00274D6E" w:rsidRPr="00D1590C" w:rsidRDefault="00274D6E" w:rsidP="00274D6E">
      <w:pPr>
        <w:rPr>
          <w:b/>
          <w:noProof/>
          <w:lang w:val="sr-Latn-CS"/>
        </w:rPr>
      </w:pPr>
      <w:r w:rsidRPr="00D1590C">
        <w:rPr>
          <w:b/>
          <w:noProof/>
          <w:lang w:val="sr-Latn-CS"/>
        </w:rPr>
        <w:t>3</w:t>
      </w:r>
      <w:r w:rsidRPr="00D1590C">
        <w:rPr>
          <w:noProof/>
          <w:lang w:val="sr-Latn-CS"/>
        </w:rPr>
        <w:t xml:space="preserve">. </w:t>
      </w:r>
      <w:r w:rsidR="00D1590C">
        <w:rPr>
          <w:b/>
          <w:noProof/>
          <w:lang w:val="sr-Latn-CS"/>
        </w:rPr>
        <w:t>Usklađenost</w:t>
      </w:r>
      <w:r w:rsidRPr="00D1590C">
        <w:rPr>
          <w:b/>
          <w:noProof/>
          <w:lang w:val="sr-Latn-CS"/>
        </w:rPr>
        <w:t xml:space="preserve"> </w:t>
      </w:r>
      <w:r w:rsidR="00D1590C">
        <w:rPr>
          <w:b/>
          <w:noProof/>
          <w:lang w:val="sr-Latn-CS"/>
        </w:rPr>
        <w:t>propisa</w:t>
      </w:r>
      <w:r w:rsidRPr="00D1590C">
        <w:rPr>
          <w:b/>
          <w:noProof/>
          <w:lang w:val="sr-Latn-CS"/>
        </w:rPr>
        <w:t xml:space="preserve"> </w:t>
      </w:r>
      <w:r w:rsidR="00D1590C">
        <w:rPr>
          <w:b/>
          <w:noProof/>
          <w:lang w:val="sr-Latn-CS"/>
        </w:rPr>
        <w:t>s</w:t>
      </w:r>
      <w:r w:rsidRPr="00D1590C">
        <w:rPr>
          <w:b/>
          <w:noProof/>
          <w:lang w:val="sr-Latn-CS"/>
        </w:rPr>
        <w:t xml:space="preserve"> </w:t>
      </w:r>
      <w:r w:rsidR="00D1590C">
        <w:rPr>
          <w:b/>
          <w:noProof/>
          <w:lang w:val="sr-Latn-CS"/>
        </w:rPr>
        <w:t>odredbama</w:t>
      </w:r>
      <w:r w:rsidRPr="00D1590C">
        <w:rPr>
          <w:b/>
          <w:noProof/>
          <w:lang w:val="sr-Latn-CS"/>
        </w:rPr>
        <w:t xml:space="preserve"> </w:t>
      </w:r>
      <w:r w:rsidR="00D1590C">
        <w:rPr>
          <w:b/>
          <w:noProof/>
          <w:lang w:val="sr-Latn-CS"/>
        </w:rPr>
        <w:t>Sporazuma</w:t>
      </w:r>
      <w:r w:rsidRPr="00D1590C">
        <w:rPr>
          <w:b/>
          <w:noProof/>
          <w:lang w:val="sr-Latn-CS"/>
        </w:rPr>
        <w:t xml:space="preserve"> </w:t>
      </w:r>
      <w:r w:rsidR="00D1590C">
        <w:rPr>
          <w:b/>
          <w:noProof/>
          <w:lang w:val="sr-Latn-CS"/>
        </w:rPr>
        <w:t>o</w:t>
      </w:r>
      <w:r w:rsidRPr="00D1590C">
        <w:rPr>
          <w:b/>
          <w:noProof/>
          <w:lang w:val="sr-Latn-CS"/>
        </w:rPr>
        <w:t xml:space="preserve"> </w:t>
      </w:r>
      <w:r w:rsidR="00D1590C">
        <w:rPr>
          <w:b/>
          <w:noProof/>
          <w:lang w:val="sr-Latn-CS"/>
        </w:rPr>
        <w:t>stabilizaciji</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pridruživanju</w:t>
      </w:r>
      <w:r w:rsidRPr="00D1590C">
        <w:rPr>
          <w:b/>
          <w:noProof/>
          <w:lang w:val="sr-Latn-CS"/>
        </w:rPr>
        <w:t xml:space="preserve"> </w:t>
      </w:r>
      <w:r w:rsidR="00D1590C">
        <w:rPr>
          <w:b/>
          <w:noProof/>
          <w:lang w:val="sr-Latn-CS"/>
        </w:rPr>
        <w:t>između</w:t>
      </w:r>
      <w:r w:rsidRPr="00D1590C">
        <w:rPr>
          <w:b/>
          <w:noProof/>
          <w:lang w:val="sr-Latn-CS"/>
        </w:rPr>
        <w:t xml:space="preserve"> </w:t>
      </w:r>
      <w:r w:rsidR="00D1590C">
        <w:rPr>
          <w:b/>
          <w:noProof/>
          <w:lang w:val="sr-Latn-CS"/>
        </w:rPr>
        <w:t>Evropskih</w:t>
      </w:r>
      <w:r w:rsidRPr="00D1590C">
        <w:rPr>
          <w:b/>
          <w:noProof/>
          <w:lang w:val="sr-Latn-CS"/>
        </w:rPr>
        <w:t xml:space="preserve"> </w:t>
      </w:r>
      <w:r w:rsidR="00D1590C">
        <w:rPr>
          <w:b/>
          <w:noProof/>
          <w:lang w:val="sr-Latn-CS"/>
        </w:rPr>
        <w:t>zajednica</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njihovih</w:t>
      </w:r>
      <w:r w:rsidRPr="00D1590C">
        <w:rPr>
          <w:b/>
          <w:noProof/>
          <w:lang w:val="sr-Latn-CS"/>
        </w:rPr>
        <w:t xml:space="preserve"> </w:t>
      </w:r>
      <w:r w:rsidR="00D1590C">
        <w:rPr>
          <w:b/>
          <w:noProof/>
          <w:lang w:val="sr-Latn-CS"/>
        </w:rPr>
        <w:t>država</w:t>
      </w:r>
      <w:r w:rsidRPr="00D1590C">
        <w:rPr>
          <w:b/>
          <w:noProof/>
          <w:lang w:val="sr-Latn-CS"/>
        </w:rPr>
        <w:t xml:space="preserve"> </w:t>
      </w:r>
      <w:r w:rsidR="00D1590C">
        <w:rPr>
          <w:b/>
          <w:noProof/>
          <w:lang w:val="sr-Latn-CS"/>
        </w:rPr>
        <w:t>članica</w:t>
      </w:r>
      <w:r w:rsidRPr="00D1590C">
        <w:rPr>
          <w:b/>
          <w:noProof/>
          <w:lang w:val="sr-Latn-CS"/>
        </w:rPr>
        <w:t xml:space="preserve">, </w:t>
      </w:r>
      <w:r w:rsidR="00D1590C">
        <w:rPr>
          <w:b/>
          <w:noProof/>
          <w:lang w:val="sr-Latn-CS"/>
        </w:rPr>
        <w:t>sa</w:t>
      </w:r>
      <w:r w:rsidRPr="00D1590C">
        <w:rPr>
          <w:b/>
          <w:noProof/>
          <w:lang w:val="sr-Latn-CS"/>
        </w:rPr>
        <w:t xml:space="preserve"> </w:t>
      </w:r>
      <w:r w:rsidR="00D1590C">
        <w:rPr>
          <w:b/>
          <w:noProof/>
          <w:lang w:val="sr-Latn-CS"/>
        </w:rPr>
        <w:t>jedne</w:t>
      </w:r>
      <w:r w:rsidRPr="00D1590C">
        <w:rPr>
          <w:b/>
          <w:noProof/>
          <w:lang w:val="sr-Latn-CS"/>
        </w:rPr>
        <w:t xml:space="preserve"> </w:t>
      </w:r>
      <w:r w:rsidR="00D1590C">
        <w:rPr>
          <w:b/>
          <w:noProof/>
          <w:lang w:val="sr-Latn-CS"/>
        </w:rPr>
        <w:t>strane</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Republike</w:t>
      </w:r>
      <w:r w:rsidRPr="00D1590C">
        <w:rPr>
          <w:b/>
          <w:noProof/>
          <w:lang w:val="sr-Latn-CS"/>
        </w:rPr>
        <w:t xml:space="preserve"> </w:t>
      </w:r>
      <w:r w:rsidR="00D1590C">
        <w:rPr>
          <w:b/>
          <w:noProof/>
          <w:lang w:val="sr-Latn-CS"/>
        </w:rPr>
        <w:t>Srbije</w:t>
      </w:r>
      <w:r w:rsidRPr="00D1590C">
        <w:rPr>
          <w:b/>
          <w:noProof/>
          <w:lang w:val="sr-Latn-CS"/>
        </w:rPr>
        <w:t xml:space="preserve"> </w:t>
      </w:r>
      <w:r w:rsidR="00D1590C">
        <w:rPr>
          <w:b/>
          <w:noProof/>
          <w:lang w:val="sr-Latn-CS"/>
        </w:rPr>
        <w:t>sa</w:t>
      </w:r>
      <w:r w:rsidRPr="00D1590C">
        <w:rPr>
          <w:b/>
          <w:noProof/>
          <w:lang w:val="sr-Latn-CS"/>
        </w:rPr>
        <w:t xml:space="preserve"> </w:t>
      </w:r>
      <w:r w:rsidR="00D1590C">
        <w:rPr>
          <w:b/>
          <w:noProof/>
          <w:lang w:val="sr-Latn-CS"/>
        </w:rPr>
        <w:t>druge</w:t>
      </w:r>
      <w:r w:rsidRPr="00D1590C">
        <w:rPr>
          <w:b/>
          <w:noProof/>
          <w:lang w:val="sr-Latn-CS"/>
        </w:rPr>
        <w:t xml:space="preserve"> </w:t>
      </w:r>
      <w:r w:rsidR="00D1590C">
        <w:rPr>
          <w:b/>
          <w:noProof/>
          <w:lang w:val="sr-Latn-CS"/>
        </w:rPr>
        <w:t>strane</w:t>
      </w:r>
      <w:r w:rsidRPr="00D1590C">
        <w:rPr>
          <w:b/>
          <w:noProof/>
          <w:lang w:val="sr-Latn-CS"/>
        </w:rPr>
        <w:t xml:space="preserve"> („</w:t>
      </w:r>
      <w:r w:rsidR="00D1590C">
        <w:rPr>
          <w:b/>
          <w:noProof/>
          <w:lang w:val="sr-Latn-CS"/>
        </w:rPr>
        <w:t>Službeni</w:t>
      </w:r>
      <w:r w:rsidRPr="00D1590C">
        <w:rPr>
          <w:b/>
          <w:noProof/>
          <w:lang w:val="sr-Latn-CS"/>
        </w:rPr>
        <w:t xml:space="preserve"> </w:t>
      </w:r>
      <w:r w:rsidR="00D1590C">
        <w:rPr>
          <w:b/>
          <w:noProof/>
          <w:lang w:val="sr-Latn-CS"/>
        </w:rPr>
        <w:t>glasnik</w:t>
      </w:r>
      <w:r w:rsidRPr="00D1590C">
        <w:rPr>
          <w:b/>
          <w:noProof/>
          <w:lang w:val="sr-Latn-CS"/>
        </w:rPr>
        <w:t xml:space="preserve"> </w:t>
      </w:r>
      <w:r w:rsidR="00D1590C">
        <w:rPr>
          <w:b/>
          <w:noProof/>
          <w:lang w:val="sr-Latn-CS"/>
        </w:rPr>
        <w:t>RS</w:t>
      </w:r>
      <w:r w:rsidRPr="00D1590C">
        <w:rPr>
          <w:b/>
          <w:noProof/>
          <w:lang w:val="sr-Latn-CS"/>
        </w:rPr>
        <w:t xml:space="preserve">”, </w:t>
      </w:r>
      <w:r w:rsidR="00D1590C">
        <w:rPr>
          <w:b/>
          <w:noProof/>
          <w:lang w:val="sr-Latn-CS"/>
        </w:rPr>
        <w:t>broj</w:t>
      </w:r>
      <w:r w:rsidRPr="00D1590C">
        <w:rPr>
          <w:b/>
          <w:noProof/>
          <w:lang w:val="sr-Latn-CS"/>
        </w:rPr>
        <w:t xml:space="preserve"> 83/08) (</w:t>
      </w:r>
      <w:r w:rsidR="00D1590C">
        <w:rPr>
          <w:b/>
          <w:noProof/>
          <w:lang w:val="sr-Latn-CS"/>
        </w:rPr>
        <w:t>u</w:t>
      </w:r>
      <w:r w:rsidRPr="00D1590C">
        <w:rPr>
          <w:b/>
          <w:noProof/>
          <w:lang w:val="sr-Latn-CS"/>
        </w:rPr>
        <w:t xml:space="preserve"> </w:t>
      </w:r>
      <w:r w:rsidR="00D1590C">
        <w:rPr>
          <w:b/>
          <w:noProof/>
          <w:lang w:val="sr-Latn-CS"/>
        </w:rPr>
        <w:t>daljem</w:t>
      </w:r>
      <w:r w:rsidRPr="00D1590C">
        <w:rPr>
          <w:b/>
          <w:noProof/>
          <w:lang w:val="sr-Latn-CS"/>
        </w:rPr>
        <w:t xml:space="preserve"> </w:t>
      </w:r>
      <w:r w:rsidR="00D1590C">
        <w:rPr>
          <w:b/>
          <w:noProof/>
          <w:lang w:val="sr-Latn-CS"/>
        </w:rPr>
        <w:t>tekstu</w:t>
      </w:r>
      <w:r w:rsidRPr="00D1590C">
        <w:rPr>
          <w:b/>
          <w:noProof/>
          <w:lang w:val="sr-Latn-CS"/>
        </w:rPr>
        <w:t xml:space="preserve">: </w:t>
      </w:r>
      <w:r w:rsidR="00D1590C">
        <w:rPr>
          <w:b/>
          <w:noProof/>
          <w:lang w:val="sr-Latn-CS"/>
        </w:rPr>
        <w:t>Sporazum</w:t>
      </w:r>
      <w:r w:rsidRPr="00D1590C">
        <w:rPr>
          <w:b/>
          <w:noProof/>
          <w:lang w:val="sr-Latn-CS"/>
        </w:rPr>
        <w:t>):</w:t>
      </w:r>
    </w:p>
    <w:p w:rsidR="00274D6E" w:rsidRPr="00D1590C" w:rsidRDefault="00274D6E" w:rsidP="00274D6E">
      <w:pPr>
        <w:rPr>
          <w:b/>
          <w:noProof/>
          <w:lang w:val="sr-Latn-CS"/>
        </w:rPr>
      </w:pPr>
    </w:p>
    <w:p w:rsidR="00274D6E" w:rsidRPr="00D1590C" w:rsidRDefault="00D1590C" w:rsidP="00274D6E">
      <w:pPr>
        <w:rPr>
          <w:b/>
          <w:noProof/>
          <w:lang w:val="sr-Latn-CS"/>
        </w:rPr>
      </w:pPr>
      <w:r>
        <w:rPr>
          <w:b/>
          <w:noProof/>
          <w:lang w:val="sr-Latn-CS"/>
        </w:rPr>
        <w:t>a</w:t>
      </w:r>
      <w:r w:rsidR="00274D6E" w:rsidRPr="00D1590C">
        <w:rPr>
          <w:b/>
          <w:noProof/>
          <w:lang w:val="sr-Latn-CS"/>
        </w:rPr>
        <w:t>)</w:t>
      </w:r>
      <w:r w:rsidR="00274D6E" w:rsidRPr="00D1590C">
        <w:rPr>
          <w:noProof/>
          <w:lang w:val="sr-Latn-CS"/>
        </w:rPr>
        <w:t xml:space="preserve"> </w:t>
      </w:r>
      <w:r>
        <w:rPr>
          <w:b/>
          <w:noProof/>
          <w:lang w:val="sr-Latn-CS"/>
        </w:rPr>
        <w:t>Odredba</w:t>
      </w:r>
      <w:r w:rsidR="00274D6E" w:rsidRPr="00D1590C">
        <w:rPr>
          <w:b/>
          <w:noProof/>
          <w:lang w:val="sr-Latn-CS"/>
        </w:rPr>
        <w:t xml:space="preserve"> </w:t>
      </w:r>
      <w:r>
        <w:rPr>
          <w:b/>
          <w:noProof/>
          <w:lang w:val="sr-Latn-CS"/>
        </w:rPr>
        <w:t>Sporazuma</w:t>
      </w:r>
      <w:r w:rsidR="00274D6E" w:rsidRPr="00D1590C">
        <w:rPr>
          <w:b/>
          <w:noProof/>
          <w:lang w:val="sr-Latn-CS"/>
        </w:rPr>
        <w:t xml:space="preserve"> </w:t>
      </w:r>
      <w:r>
        <w:rPr>
          <w:b/>
          <w:noProof/>
          <w:lang w:val="sr-Latn-CS"/>
        </w:rPr>
        <w:t>koja</w:t>
      </w:r>
      <w:r w:rsidR="00274D6E" w:rsidRPr="00D1590C">
        <w:rPr>
          <w:b/>
          <w:noProof/>
          <w:lang w:val="sr-Latn-CS"/>
        </w:rPr>
        <w:t xml:space="preserve"> </w:t>
      </w:r>
      <w:r>
        <w:rPr>
          <w:b/>
          <w:noProof/>
          <w:lang w:val="sr-Latn-CS"/>
        </w:rPr>
        <w:t>se</w:t>
      </w:r>
      <w:r w:rsidR="00274D6E" w:rsidRPr="00D1590C">
        <w:rPr>
          <w:b/>
          <w:noProof/>
          <w:lang w:val="sr-Latn-CS"/>
        </w:rPr>
        <w:t xml:space="preserve"> </w:t>
      </w:r>
      <w:r>
        <w:rPr>
          <w:b/>
          <w:noProof/>
          <w:lang w:val="sr-Latn-CS"/>
        </w:rPr>
        <w:t>odnose</w:t>
      </w:r>
      <w:r w:rsidR="00274D6E" w:rsidRPr="00D1590C">
        <w:rPr>
          <w:b/>
          <w:noProof/>
          <w:lang w:val="sr-Latn-CS"/>
        </w:rPr>
        <w:t xml:space="preserve"> </w:t>
      </w:r>
      <w:r>
        <w:rPr>
          <w:b/>
          <w:noProof/>
          <w:lang w:val="sr-Latn-CS"/>
        </w:rPr>
        <w:t>na</w:t>
      </w:r>
      <w:r w:rsidR="00274D6E" w:rsidRPr="00D1590C">
        <w:rPr>
          <w:b/>
          <w:noProof/>
          <w:lang w:val="sr-Latn-CS"/>
        </w:rPr>
        <w:t xml:space="preserve"> </w:t>
      </w:r>
      <w:r>
        <w:rPr>
          <w:b/>
          <w:noProof/>
          <w:lang w:val="sr-Latn-CS"/>
        </w:rPr>
        <w:t>normativnu</w:t>
      </w:r>
      <w:r w:rsidR="00274D6E" w:rsidRPr="00D1590C">
        <w:rPr>
          <w:b/>
          <w:noProof/>
          <w:lang w:val="sr-Latn-CS"/>
        </w:rPr>
        <w:t xml:space="preserve"> </w:t>
      </w:r>
      <w:r>
        <w:rPr>
          <w:b/>
          <w:noProof/>
          <w:lang w:val="sr-Latn-CS"/>
        </w:rPr>
        <w:t>sadržinu</w:t>
      </w:r>
      <w:r w:rsidR="00274D6E" w:rsidRPr="00D1590C">
        <w:rPr>
          <w:b/>
          <w:noProof/>
          <w:lang w:val="sr-Latn-CS"/>
        </w:rPr>
        <w:t xml:space="preserve"> </w:t>
      </w:r>
      <w:r>
        <w:rPr>
          <w:b/>
          <w:noProof/>
          <w:lang w:val="sr-Latn-CS"/>
        </w:rPr>
        <w:t>propisa</w:t>
      </w:r>
    </w:p>
    <w:p w:rsidR="00274D6E" w:rsidRPr="00D1590C" w:rsidRDefault="00274D6E" w:rsidP="00274D6E">
      <w:pPr>
        <w:rPr>
          <w:b/>
          <w:noProof/>
          <w:lang w:val="sr-Latn-CS"/>
        </w:rPr>
      </w:pPr>
    </w:p>
    <w:p w:rsidR="00274D6E" w:rsidRPr="00D1590C" w:rsidRDefault="00274D6E" w:rsidP="00274D6E">
      <w:pPr>
        <w:rPr>
          <w:noProof/>
          <w:lang w:val="sr-Latn-CS"/>
        </w:rPr>
      </w:pPr>
      <w:r w:rsidRPr="00D1590C">
        <w:rPr>
          <w:noProof/>
          <w:lang w:val="sr-Latn-CS"/>
        </w:rPr>
        <w:t xml:space="preserve">- </w:t>
      </w:r>
      <w:r w:rsidR="00D1590C">
        <w:rPr>
          <w:noProof/>
          <w:lang w:val="sr-Latn-CS"/>
        </w:rPr>
        <w:t>Naslov</w:t>
      </w:r>
      <w:r w:rsidRPr="00D1590C">
        <w:rPr>
          <w:noProof/>
          <w:lang w:val="sr-Latn-CS"/>
        </w:rPr>
        <w:t xml:space="preserve"> IV - </w:t>
      </w:r>
      <w:r w:rsidR="00D1590C">
        <w:rPr>
          <w:noProof/>
          <w:lang w:val="sr-Latn-CS"/>
        </w:rPr>
        <w:t>Slobodan</w:t>
      </w:r>
      <w:r w:rsidRPr="00D1590C">
        <w:rPr>
          <w:noProof/>
          <w:lang w:val="sr-Latn-CS"/>
        </w:rPr>
        <w:t xml:space="preserve"> </w:t>
      </w:r>
      <w:r w:rsidR="00D1590C">
        <w:rPr>
          <w:noProof/>
          <w:lang w:val="sr-Latn-CS"/>
        </w:rPr>
        <w:t>protok</w:t>
      </w:r>
      <w:r w:rsidRPr="00D1590C">
        <w:rPr>
          <w:noProof/>
          <w:lang w:val="sr-Latn-CS"/>
        </w:rPr>
        <w:t xml:space="preserve"> </w:t>
      </w:r>
      <w:r w:rsidR="00D1590C">
        <w:rPr>
          <w:noProof/>
          <w:lang w:val="sr-Latn-CS"/>
        </w:rPr>
        <w:t>robe</w:t>
      </w:r>
      <w:r w:rsidRPr="00D1590C">
        <w:rPr>
          <w:noProof/>
          <w:lang w:val="sr-Latn-CS"/>
        </w:rPr>
        <w:t xml:space="preserve">, </w:t>
      </w:r>
      <w:r w:rsidR="00D1590C">
        <w:rPr>
          <w:noProof/>
          <w:lang w:val="sr-Latn-CS"/>
        </w:rPr>
        <w:t>Poglavlje</w:t>
      </w:r>
      <w:r w:rsidRPr="00D1590C">
        <w:rPr>
          <w:noProof/>
          <w:lang w:val="sr-Latn-CS"/>
        </w:rPr>
        <w:t xml:space="preserve"> III – </w:t>
      </w:r>
      <w:r w:rsidR="00D1590C">
        <w:rPr>
          <w:noProof/>
          <w:lang w:val="sr-Latn-CS"/>
        </w:rPr>
        <w:t>Opšte</w:t>
      </w:r>
      <w:r w:rsidRPr="00D1590C">
        <w:rPr>
          <w:noProof/>
          <w:lang w:val="sr-Latn-CS"/>
        </w:rPr>
        <w:t xml:space="preserve"> </w:t>
      </w:r>
      <w:r w:rsidR="00D1590C">
        <w:rPr>
          <w:noProof/>
          <w:lang w:val="sr-Latn-CS"/>
        </w:rPr>
        <w:t>odredbe</w:t>
      </w:r>
      <w:r w:rsidRPr="00D1590C">
        <w:rPr>
          <w:noProof/>
          <w:lang w:val="sr-Latn-CS"/>
        </w:rPr>
        <w:t xml:space="preserve">, </w:t>
      </w:r>
      <w:r w:rsidR="00D1590C">
        <w:rPr>
          <w:noProof/>
          <w:lang w:val="sr-Latn-CS"/>
        </w:rPr>
        <w:t>član</w:t>
      </w:r>
      <w:r w:rsidRPr="00D1590C">
        <w:rPr>
          <w:noProof/>
          <w:lang w:val="sr-Latn-CS"/>
        </w:rPr>
        <w:t xml:space="preserve"> 37. </w:t>
      </w:r>
      <w:r w:rsidR="00D1590C">
        <w:rPr>
          <w:noProof/>
          <w:lang w:val="sr-Latn-CS"/>
        </w:rPr>
        <w:t>Sporazuma</w:t>
      </w:r>
      <w:r w:rsidRPr="00D1590C">
        <w:rPr>
          <w:noProof/>
          <w:lang w:val="sr-Latn-CS"/>
        </w:rPr>
        <w:t>;</w:t>
      </w:r>
    </w:p>
    <w:p w:rsidR="00274D6E" w:rsidRPr="00D1590C" w:rsidRDefault="00274D6E" w:rsidP="00274D6E">
      <w:pPr>
        <w:rPr>
          <w:noProof/>
          <w:lang w:val="sr-Latn-CS"/>
        </w:rPr>
      </w:pPr>
      <w:r w:rsidRPr="00D1590C">
        <w:rPr>
          <w:noProof/>
          <w:lang w:val="sr-Latn-CS"/>
        </w:rPr>
        <w:t xml:space="preserve">- </w:t>
      </w:r>
      <w:r w:rsidR="00D1590C">
        <w:rPr>
          <w:noProof/>
          <w:lang w:val="sr-Latn-CS"/>
        </w:rPr>
        <w:t>Naslov</w:t>
      </w:r>
      <w:r w:rsidRPr="00D1590C">
        <w:rPr>
          <w:noProof/>
          <w:lang w:val="sr-Latn-CS"/>
        </w:rPr>
        <w:t xml:space="preserve"> VIII – </w:t>
      </w:r>
      <w:r w:rsidR="00D1590C">
        <w:rPr>
          <w:noProof/>
          <w:lang w:val="sr-Latn-CS"/>
        </w:rPr>
        <w:t>Politike</w:t>
      </w:r>
      <w:r w:rsidRPr="00D1590C">
        <w:rPr>
          <w:noProof/>
          <w:lang w:val="sr-Latn-CS"/>
        </w:rPr>
        <w:t xml:space="preserve"> </w:t>
      </w:r>
      <w:r w:rsidR="00D1590C">
        <w:rPr>
          <w:noProof/>
          <w:lang w:val="sr-Latn-CS"/>
        </w:rPr>
        <w:t>saradnje</w:t>
      </w:r>
      <w:r w:rsidRPr="00D1590C">
        <w:rPr>
          <w:noProof/>
          <w:lang w:val="sr-Latn-CS"/>
        </w:rPr>
        <w:t xml:space="preserve">, </w:t>
      </w:r>
      <w:r w:rsidR="00D1590C">
        <w:rPr>
          <w:noProof/>
          <w:lang w:val="sr-Latn-CS"/>
        </w:rPr>
        <w:t>član</w:t>
      </w:r>
      <w:r w:rsidRPr="00D1590C">
        <w:rPr>
          <w:noProof/>
          <w:lang w:val="sr-Latn-CS"/>
        </w:rPr>
        <w:t xml:space="preserve"> 100. </w:t>
      </w:r>
      <w:r w:rsidR="00D1590C">
        <w:rPr>
          <w:noProof/>
          <w:lang w:val="sr-Latn-CS"/>
        </w:rPr>
        <w:t>Sporazuma</w:t>
      </w:r>
      <w:r w:rsidRPr="00D1590C">
        <w:rPr>
          <w:noProof/>
          <w:lang w:val="sr-Latn-CS"/>
        </w:rPr>
        <w:t>;</w:t>
      </w:r>
    </w:p>
    <w:p w:rsidR="00274D6E" w:rsidRPr="00D1590C" w:rsidRDefault="00274D6E" w:rsidP="00274D6E">
      <w:pPr>
        <w:rPr>
          <w:noProof/>
          <w:lang w:val="sr-Latn-CS"/>
        </w:rPr>
      </w:pPr>
    </w:p>
    <w:p w:rsidR="00274D6E" w:rsidRPr="00D1590C" w:rsidRDefault="00D1590C" w:rsidP="00274D6E">
      <w:pPr>
        <w:rPr>
          <w:b/>
          <w:noProof/>
          <w:lang w:val="sr-Latn-CS"/>
        </w:rPr>
      </w:pPr>
      <w:r>
        <w:rPr>
          <w:b/>
          <w:noProof/>
          <w:lang w:val="sr-Latn-CS"/>
        </w:rPr>
        <w:t>b</w:t>
      </w:r>
      <w:r w:rsidR="00274D6E" w:rsidRPr="00D1590C">
        <w:rPr>
          <w:b/>
          <w:noProof/>
          <w:lang w:val="sr-Latn-CS"/>
        </w:rPr>
        <w:t>)</w:t>
      </w:r>
      <w:r w:rsidR="00274D6E" w:rsidRPr="00D1590C">
        <w:rPr>
          <w:noProof/>
          <w:lang w:val="sr-Latn-CS"/>
        </w:rPr>
        <w:t xml:space="preserve"> </w:t>
      </w:r>
      <w:r>
        <w:rPr>
          <w:b/>
          <w:noProof/>
          <w:lang w:val="sr-Latn-CS"/>
        </w:rPr>
        <w:t>Prelazni</w:t>
      </w:r>
      <w:r w:rsidR="00274D6E" w:rsidRPr="00D1590C">
        <w:rPr>
          <w:b/>
          <w:noProof/>
          <w:lang w:val="sr-Latn-CS"/>
        </w:rPr>
        <w:t xml:space="preserve"> </w:t>
      </w:r>
      <w:r>
        <w:rPr>
          <w:b/>
          <w:noProof/>
          <w:lang w:val="sr-Latn-CS"/>
        </w:rPr>
        <w:t>rok</w:t>
      </w:r>
      <w:r w:rsidR="00274D6E" w:rsidRPr="00D1590C">
        <w:rPr>
          <w:b/>
          <w:noProof/>
          <w:lang w:val="sr-Latn-CS"/>
        </w:rPr>
        <w:t xml:space="preserve"> </w:t>
      </w:r>
      <w:r>
        <w:rPr>
          <w:b/>
          <w:noProof/>
          <w:lang w:val="sr-Latn-CS"/>
        </w:rPr>
        <w:t>za</w:t>
      </w:r>
      <w:r w:rsidR="00274D6E" w:rsidRPr="00D1590C">
        <w:rPr>
          <w:b/>
          <w:noProof/>
          <w:lang w:val="sr-Latn-CS"/>
        </w:rPr>
        <w:t xml:space="preserve"> </w:t>
      </w:r>
      <w:r>
        <w:rPr>
          <w:b/>
          <w:noProof/>
          <w:lang w:val="sr-Latn-CS"/>
        </w:rPr>
        <w:t>usklađivanje</w:t>
      </w:r>
      <w:r w:rsidR="00274D6E" w:rsidRPr="00D1590C">
        <w:rPr>
          <w:b/>
          <w:noProof/>
          <w:lang w:val="sr-Latn-CS"/>
        </w:rPr>
        <w:t xml:space="preserve"> </w:t>
      </w:r>
      <w:r>
        <w:rPr>
          <w:b/>
          <w:noProof/>
          <w:lang w:val="sr-Latn-CS"/>
        </w:rPr>
        <w:t>zakonodavstva</w:t>
      </w:r>
      <w:r w:rsidR="00274D6E" w:rsidRPr="00D1590C">
        <w:rPr>
          <w:b/>
          <w:noProof/>
          <w:lang w:val="sr-Latn-CS"/>
        </w:rPr>
        <w:t xml:space="preserve"> </w:t>
      </w:r>
      <w:r>
        <w:rPr>
          <w:b/>
          <w:noProof/>
          <w:lang w:val="sr-Latn-CS"/>
        </w:rPr>
        <w:t>prema</w:t>
      </w:r>
      <w:r w:rsidR="00274D6E" w:rsidRPr="00D1590C">
        <w:rPr>
          <w:b/>
          <w:noProof/>
          <w:lang w:val="sr-Latn-CS"/>
        </w:rPr>
        <w:t xml:space="preserve"> </w:t>
      </w:r>
      <w:r>
        <w:rPr>
          <w:b/>
          <w:noProof/>
          <w:lang w:val="sr-Latn-CS"/>
        </w:rPr>
        <w:t>odredbama</w:t>
      </w:r>
      <w:r w:rsidR="00274D6E" w:rsidRPr="00D1590C">
        <w:rPr>
          <w:b/>
          <w:noProof/>
          <w:lang w:val="sr-Latn-CS"/>
        </w:rPr>
        <w:t xml:space="preserve"> </w:t>
      </w:r>
      <w:r>
        <w:rPr>
          <w:b/>
          <w:noProof/>
          <w:lang w:val="sr-Latn-CS"/>
        </w:rPr>
        <w:t>Sporazuma</w:t>
      </w:r>
      <w:r w:rsidR="00274D6E" w:rsidRPr="00D1590C">
        <w:rPr>
          <w:b/>
          <w:noProof/>
          <w:lang w:val="sr-Latn-CS"/>
        </w:rPr>
        <w:t xml:space="preserve"> </w:t>
      </w:r>
    </w:p>
    <w:p w:rsidR="00274D6E" w:rsidRPr="00D1590C" w:rsidRDefault="00274D6E" w:rsidP="00274D6E">
      <w:pPr>
        <w:rPr>
          <w:b/>
          <w:noProof/>
          <w:lang w:val="sr-Latn-CS"/>
        </w:rPr>
      </w:pPr>
    </w:p>
    <w:p w:rsidR="00274D6E" w:rsidRPr="00D1590C" w:rsidRDefault="00D1590C" w:rsidP="00274D6E">
      <w:pPr>
        <w:rPr>
          <w:noProof/>
          <w:lang w:val="sr-Latn-CS"/>
        </w:rPr>
      </w:pP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rokovima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člana</w:t>
      </w:r>
      <w:r w:rsidR="00274D6E" w:rsidRPr="00D1590C">
        <w:rPr>
          <w:noProof/>
          <w:lang w:val="sr-Latn-CS"/>
        </w:rPr>
        <w:t xml:space="preserve"> 72. </w:t>
      </w:r>
      <w:r>
        <w:rPr>
          <w:noProof/>
          <w:lang w:val="sr-Latn-CS"/>
        </w:rPr>
        <w:t>Sporazuma</w:t>
      </w:r>
      <w:r w:rsidR="00274D6E" w:rsidRPr="00D1590C">
        <w:rPr>
          <w:noProof/>
          <w:lang w:val="sr-Latn-CS"/>
        </w:rPr>
        <w:t>.</w:t>
      </w:r>
    </w:p>
    <w:p w:rsidR="00274D6E" w:rsidRPr="00D1590C" w:rsidRDefault="00274D6E" w:rsidP="00274D6E">
      <w:pPr>
        <w:rPr>
          <w:noProof/>
          <w:lang w:val="sr-Latn-CS"/>
        </w:rPr>
      </w:pPr>
    </w:p>
    <w:p w:rsidR="00274D6E" w:rsidRPr="00D1590C" w:rsidRDefault="00D1590C" w:rsidP="00274D6E">
      <w:pPr>
        <w:rPr>
          <w:noProof/>
          <w:lang w:val="sr-Latn-CS"/>
        </w:rPr>
      </w:pPr>
      <w:r>
        <w:rPr>
          <w:b/>
          <w:noProof/>
          <w:lang w:val="sr-Latn-CS"/>
        </w:rPr>
        <w:t>v</w:t>
      </w:r>
      <w:r w:rsidR="00274D6E" w:rsidRPr="00D1590C">
        <w:rPr>
          <w:b/>
          <w:noProof/>
          <w:lang w:val="sr-Latn-CS"/>
        </w:rPr>
        <w:t>)</w:t>
      </w:r>
      <w:r w:rsidR="00274D6E" w:rsidRPr="00D1590C">
        <w:rPr>
          <w:noProof/>
          <w:lang w:val="sr-Latn-CS"/>
        </w:rPr>
        <w:t xml:space="preserve"> </w:t>
      </w:r>
      <w:r>
        <w:rPr>
          <w:b/>
          <w:noProof/>
          <w:lang w:val="sr-Latn-CS"/>
        </w:rPr>
        <w:t>Ocena</w:t>
      </w:r>
      <w:r w:rsidR="00274D6E" w:rsidRPr="00D1590C">
        <w:rPr>
          <w:b/>
          <w:noProof/>
          <w:lang w:val="sr-Latn-CS"/>
        </w:rPr>
        <w:t xml:space="preserve"> </w:t>
      </w:r>
      <w:r>
        <w:rPr>
          <w:b/>
          <w:noProof/>
          <w:lang w:val="sr-Latn-CS"/>
        </w:rPr>
        <w:t>ispunjenosti</w:t>
      </w:r>
      <w:r w:rsidR="00274D6E" w:rsidRPr="00D1590C">
        <w:rPr>
          <w:b/>
          <w:noProof/>
          <w:lang w:val="sr-Latn-CS"/>
        </w:rPr>
        <w:t xml:space="preserve"> </w:t>
      </w:r>
      <w:r>
        <w:rPr>
          <w:b/>
          <w:noProof/>
          <w:lang w:val="sr-Latn-CS"/>
        </w:rPr>
        <w:t>obaveze</w:t>
      </w:r>
      <w:r w:rsidR="00274D6E" w:rsidRPr="00D1590C">
        <w:rPr>
          <w:b/>
          <w:noProof/>
          <w:lang w:val="sr-Latn-CS"/>
        </w:rPr>
        <w:t xml:space="preserve"> </w:t>
      </w:r>
      <w:r>
        <w:rPr>
          <w:b/>
          <w:noProof/>
          <w:lang w:val="sr-Latn-CS"/>
        </w:rPr>
        <w:t>koje</w:t>
      </w:r>
      <w:r w:rsidR="00274D6E" w:rsidRPr="00D1590C">
        <w:rPr>
          <w:b/>
          <w:noProof/>
          <w:lang w:val="sr-Latn-CS"/>
        </w:rPr>
        <w:t xml:space="preserve"> </w:t>
      </w:r>
      <w:r>
        <w:rPr>
          <w:b/>
          <w:noProof/>
          <w:lang w:val="sr-Latn-CS"/>
        </w:rPr>
        <w:t>proizlaze</w:t>
      </w:r>
      <w:r w:rsidR="00274D6E" w:rsidRPr="00D1590C">
        <w:rPr>
          <w:b/>
          <w:noProof/>
          <w:lang w:val="sr-Latn-CS"/>
        </w:rPr>
        <w:t xml:space="preserve"> </w:t>
      </w:r>
      <w:r>
        <w:rPr>
          <w:b/>
          <w:noProof/>
          <w:lang w:val="sr-Latn-CS"/>
        </w:rPr>
        <w:t>iz</w:t>
      </w:r>
      <w:r w:rsidR="00274D6E" w:rsidRPr="00D1590C">
        <w:rPr>
          <w:b/>
          <w:noProof/>
          <w:lang w:val="sr-Latn-CS"/>
        </w:rPr>
        <w:t xml:space="preserve"> </w:t>
      </w:r>
      <w:r>
        <w:rPr>
          <w:b/>
          <w:noProof/>
          <w:lang w:val="sr-Latn-CS"/>
        </w:rPr>
        <w:t>navedene</w:t>
      </w:r>
      <w:r w:rsidR="00274D6E" w:rsidRPr="00D1590C">
        <w:rPr>
          <w:b/>
          <w:noProof/>
          <w:lang w:val="sr-Latn-CS"/>
        </w:rPr>
        <w:t xml:space="preserve"> </w:t>
      </w:r>
      <w:r>
        <w:rPr>
          <w:b/>
          <w:noProof/>
          <w:lang w:val="sr-Latn-CS"/>
        </w:rPr>
        <w:t>odredbe</w:t>
      </w:r>
      <w:r w:rsidR="00274D6E" w:rsidRPr="00D1590C">
        <w:rPr>
          <w:b/>
          <w:noProof/>
          <w:lang w:val="sr-Latn-CS"/>
        </w:rPr>
        <w:t xml:space="preserve"> </w:t>
      </w:r>
      <w:r>
        <w:rPr>
          <w:b/>
          <w:noProof/>
          <w:lang w:val="sr-Latn-CS"/>
        </w:rPr>
        <w:t>Sporazuma</w:t>
      </w:r>
      <w:r w:rsidR="00274D6E" w:rsidRPr="00D1590C">
        <w:rPr>
          <w:noProof/>
          <w:lang w:val="sr-Latn-CS"/>
        </w:rPr>
        <w:t xml:space="preserve"> </w:t>
      </w:r>
    </w:p>
    <w:p w:rsidR="00274D6E" w:rsidRPr="00D1590C" w:rsidRDefault="00274D6E" w:rsidP="00274D6E">
      <w:pPr>
        <w:rPr>
          <w:noProof/>
          <w:lang w:val="sr-Latn-CS"/>
        </w:rPr>
      </w:pPr>
    </w:p>
    <w:p w:rsidR="00274D6E" w:rsidRPr="00D1590C" w:rsidRDefault="00D1590C" w:rsidP="00274D6E">
      <w:pPr>
        <w:rPr>
          <w:noProof/>
          <w:lang w:val="sr-Latn-CS"/>
        </w:rPr>
      </w:pPr>
      <w:r>
        <w:rPr>
          <w:noProof/>
          <w:lang w:val="sr-Latn-CS"/>
        </w:rPr>
        <w:t>Ispunjava</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potpunosti</w:t>
      </w:r>
    </w:p>
    <w:p w:rsidR="00274D6E" w:rsidRPr="00D1590C" w:rsidRDefault="00274D6E" w:rsidP="00274D6E">
      <w:pPr>
        <w:rPr>
          <w:noProof/>
          <w:lang w:val="sr-Latn-CS"/>
        </w:rPr>
      </w:pPr>
    </w:p>
    <w:p w:rsidR="00274D6E" w:rsidRPr="00D1590C" w:rsidRDefault="00D1590C" w:rsidP="00274D6E">
      <w:pPr>
        <w:rPr>
          <w:b/>
          <w:noProof/>
          <w:lang w:val="sr-Latn-CS"/>
        </w:rPr>
      </w:pPr>
      <w:r>
        <w:rPr>
          <w:b/>
          <w:noProof/>
          <w:lang w:val="sr-Latn-CS"/>
        </w:rPr>
        <w:t>g</w:t>
      </w:r>
      <w:r w:rsidR="00274D6E" w:rsidRPr="00D1590C">
        <w:rPr>
          <w:b/>
          <w:noProof/>
          <w:lang w:val="sr-Latn-CS"/>
        </w:rPr>
        <w:t xml:space="preserve">) </w:t>
      </w:r>
      <w:r>
        <w:rPr>
          <w:b/>
          <w:noProof/>
          <w:lang w:val="sr-Latn-CS"/>
        </w:rPr>
        <w:t>Razlozi</w:t>
      </w:r>
      <w:r w:rsidR="00274D6E" w:rsidRPr="00D1590C">
        <w:rPr>
          <w:b/>
          <w:noProof/>
          <w:lang w:val="sr-Latn-CS"/>
        </w:rPr>
        <w:t xml:space="preserve"> </w:t>
      </w:r>
      <w:r>
        <w:rPr>
          <w:b/>
          <w:noProof/>
          <w:lang w:val="sr-Latn-CS"/>
        </w:rPr>
        <w:t>za</w:t>
      </w:r>
      <w:r w:rsidR="00274D6E" w:rsidRPr="00D1590C">
        <w:rPr>
          <w:b/>
          <w:noProof/>
          <w:lang w:val="sr-Latn-CS"/>
        </w:rPr>
        <w:t xml:space="preserve"> </w:t>
      </w:r>
      <w:r>
        <w:rPr>
          <w:b/>
          <w:noProof/>
          <w:lang w:val="sr-Latn-CS"/>
        </w:rPr>
        <w:t>delimično</w:t>
      </w:r>
      <w:r w:rsidR="00274D6E" w:rsidRPr="00D1590C">
        <w:rPr>
          <w:b/>
          <w:noProof/>
          <w:lang w:val="sr-Latn-CS"/>
        </w:rPr>
        <w:t xml:space="preserve"> </w:t>
      </w:r>
      <w:r>
        <w:rPr>
          <w:b/>
          <w:noProof/>
          <w:lang w:val="sr-Latn-CS"/>
        </w:rPr>
        <w:t>ispunjavanje</w:t>
      </w:r>
      <w:r w:rsidR="00274D6E" w:rsidRPr="00D1590C">
        <w:rPr>
          <w:b/>
          <w:noProof/>
          <w:lang w:val="sr-Latn-CS"/>
        </w:rPr>
        <w:t xml:space="preserve">, </w:t>
      </w:r>
      <w:r>
        <w:rPr>
          <w:b/>
          <w:noProof/>
          <w:lang w:val="sr-Latn-CS"/>
        </w:rPr>
        <w:t>odnosno</w:t>
      </w:r>
      <w:r w:rsidR="00274D6E" w:rsidRPr="00D1590C">
        <w:rPr>
          <w:b/>
          <w:noProof/>
          <w:lang w:val="sr-Latn-CS"/>
        </w:rPr>
        <w:t xml:space="preserve"> </w:t>
      </w:r>
      <w:r>
        <w:rPr>
          <w:b/>
          <w:noProof/>
          <w:lang w:val="sr-Latn-CS"/>
        </w:rPr>
        <w:t>neispunjavanje</w:t>
      </w:r>
      <w:r w:rsidR="00274D6E" w:rsidRPr="00D1590C">
        <w:rPr>
          <w:b/>
          <w:noProof/>
          <w:lang w:val="sr-Latn-CS"/>
        </w:rPr>
        <w:t xml:space="preserve"> </w:t>
      </w:r>
      <w:r>
        <w:rPr>
          <w:b/>
          <w:noProof/>
          <w:lang w:val="sr-Latn-CS"/>
        </w:rPr>
        <w:t>obaveza</w:t>
      </w:r>
      <w:r w:rsidR="00274D6E" w:rsidRPr="00D1590C">
        <w:rPr>
          <w:b/>
          <w:noProof/>
          <w:lang w:val="sr-Latn-CS"/>
        </w:rPr>
        <w:t xml:space="preserve"> </w:t>
      </w:r>
      <w:r>
        <w:rPr>
          <w:b/>
          <w:noProof/>
          <w:lang w:val="sr-Latn-CS"/>
        </w:rPr>
        <w:t>koje</w:t>
      </w:r>
      <w:r w:rsidR="00274D6E" w:rsidRPr="00D1590C">
        <w:rPr>
          <w:b/>
          <w:noProof/>
          <w:lang w:val="sr-Latn-CS"/>
        </w:rPr>
        <w:t xml:space="preserve"> </w:t>
      </w:r>
      <w:r>
        <w:rPr>
          <w:b/>
          <w:noProof/>
          <w:lang w:val="sr-Latn-CS"/>
        </w:rPr>
        <w:t>proizlaze</w:t>
      </w:r>
      <w:r w:rsidR="00274D6E" w:rsidRPr="00D1590C">
        <w:rPr>
          <w:b/>
          <w:noProof/>
          <w:lang w:val="sr-Latn-CS"/>
        </w:rPr>
        <w:t xml:space="preserve"> </w:t>
      </w:r>
      <w:r>
        <w:rPr>
          <w:b/>
          <w:noProof/>
          <w:lang w:val="sr-Latn-CS"/>
        </w:rPr>
        <w:t>iz</w:t>
      </w:r>
      <w:r w:rsidR="00274D6E" w:rsidRPr="00D1590C">
        <w:rPr>
          <w:b/>
          <w:noProof/>
          <w:lang w:val="sr-Latn-CS"/>
        </w:rPr>
        <w:t xml:space="preserve"> </w:t>
      </w:r>
      <w:r>
        <w:rPr>
          <w:b/>
          <w:noProof/>
          <w:lang w:val="sr-Latn-CS"/>
        </w:rPr>
        <w:t>navedene</w:t>
      </w:r>
      <w:r w:rsidR="00274D6E" w:rsidRPr="00D1590C">
        <w:rPr>
          <w:b/>
          <w:noProof/>
          <w:lang w:val="sr-Latn-CS"/>
        </w:rPr>
        <w:t xml:space="preserve"> </w:t>
      </w:r>
      <w:r>
        <w:rPr>
          <w:b/>
          <w:noProof/>
          <w:lang w:val="sr-Latn-CS"/>
        </w:rPr>
        <w:t>odredbe</w:t>
      </w:r>
      <w:r w:rsidR="00274D6E" w:rsidRPr="00D1590C">
        <w:rPr>
          <w:b/>
          <w:noProof/>
          <w:lang w:val="sr-Latn-CS"/>
        </w:rPr>
        <w:t xml:space="preserve"> </w:t>
      </w:r>
      <w:r>
        <w:rPr>
          <w:b/>
          <w:noProof/>
          <w:lang w:val="sr-Latn-CS"/>
        </w:rPr>
        <w:t>Sporazuma</w:t>
      </w:r>
      <w:r w:rsidR="00274D6E" w:rsidRPr="00D1590C">
        <w:rPr>
          <w:b/>
          <w:noProof/>
          <w:lang w:val="sr-Latn-CS"/>
        </w:rPr>
        <w:t xml:space="preserve"> </w:t>
      </w:r>
    </w:p>
    <w:p w:rsidR="00274D6E" w:rsidRPr="00D1590C" w:rsidRDefault="00274D6E" w:rsidP="00274D6E">
      <w:pPr>
        <w:jc w:val="center"/>
        <w:rPr>
          <w:noProof/>
          <w:lang w:val="sr-Latn-CS"/>
        </w:rPr>
      </w:pPr>
      <w:r w:rsidRPr="00D1590C">
        <w:rPr>
          <w:noProof/>
          <w:lang w:val="sr-Latn-CS"/>
        </w:rPr>
        <w:t>/</w:t>
      </w:r>
    </w:p>
    <w:p w:rsidR="00274D6E" w:rsidRPr="00D1590C" w:rsidRDefault="00D1590C" w:rsidP="00274D6E">
      <w:pPr>
        <w:rPr>
          <w:b/>
          <w:noProof/>
          <w:lang w:val="sr-Latn-CS"/>
        </w:rPr>
      </w:pPr>
      <w:r>
        <w:rPr>
          <w:b/>
          <w:noProof/>
          <w:lang w:val="sr-Latn-CS"/>
        </w:rPr>
        <w:t>d</w:t>
      </w:r>
      <w:r w:rsidR="00274D6E" w:rsidRPr="00D1590C">
        <w:rPr>
          <w:b/>
          <w:noProof/>
          <w:lang w:val="sr-Latn-CS"/>
        </w:rPr>
        <w:t xml:space="preserve">) </w:t>
      </w:r>
      <w:r>
        <w:rPr>
          <w:b/>
          <w:noProof/>
          <w:lang w:val="sr-Latn-CS"/>
        </w:rPr>
        <w:t>Veza</w:t>
      </w:r>
      <w:r w:rsidR="00274D6E" w:rsidRPr="00D1590C">
        <w:rPr>
          <w:b/>
          <w:noProof/>
          <w:lang w:val="sr-Latn-CS"/>
        </w:rPr>
        <w:t xml:space="preserve"> </w:t>
      </w:r>
      <w:r>
        <w:rPr>
          <w:b/>
          <w:noProof/>
          <w:lang w:val="sr-Latn-CS"/>
        </w:rPr>
        <w:t>sa</w:t>
      </w:r>
      <w:r w:rsidR="00274D6E" w:rsidRPr="00D1590C">
        <w:rPr>
          <w:b/>
          <w:noProof/>
          <w:lang w:val="sr-Latn-CS"/>
        </w:rPr>
        <w:t xml:space="preserve"> </w:t>
      </w:r>
      <w:r>
        <w:rPr>
          <w:b/>
          <w:noProof/>
          <w:lang w:val="sr-Latn-CS"/>
        </w:rPr>
        <w:t>Nacionalnim</w:t>
      </w:r>
      <w:r w:rsidR="00274D6E" w:rsidRPr="00D1590C">
        <w:rPr>
          <w:b/>
          <w:noProof/>
          <w:lang w:val="sr-Latn-CS"/>
        </w:rPr>
        <w:t xml:space="preserve"> </w:t>
      </w:r>
      <w:r>
        <w:rPr>
          <w:b/>
          <w:noProof/>
          <w:lang w:val="sr-Latn-CS"/>
        </w:rPr>
        <w:t>programom</w:t>
      </w:r>
      <w:r w:rsidR="00274D6E" w:rsidRPr="00D1590C">
        <w:rPr>
          <w:b/>
          <w:noProof/>
          <w:lang w:val="sr-Latn-CS"/>
        </w:rPr>
        <w:t xml:space="preserve"> </w:t>
      </w:r>
      <w:r>
        <w:rPr>
          <w:b/>
          <w:noProof/>
          <w:lang w:val="sr-Latn-CS"/>
        </w:rPr>
        <w:t>za</w:t>
      </w:r>
      <w:r w:rsidR="00274D6E" w:rsidRPr="00D1590C">
        <w:rPr>
          <w:b/>
          <w:noProof/>
          <w:lang w:val="sr-Latn-CS"/>
        </w:rPr>
        <w:t xml:space="preserve"> </w:t>
      </w:r>
      <w:r>
        <w:rPr>
          <w:b/>
          <w:noProof/>
          <w:lang w:val="sr-Latn-CS"/>
        </w:rPr>
        <w:t>usvajanje</w:t>
      </w:r>
      <w:r w:rsidR="00274D6E" w:rsidRPr="00D1590C">
        <w:rPr>
          <w:b/>
          <w:noProof/>
          <w:lang w:val="sr-Latn-CS"/>
        </w:rPr>
        <w:t xml:space="preserve"> </w:t>
      </w:r>
      <w:r>
        <w:rPr>
          <w:b/>
          <w:noProof/>
          <w:lang w:val="sr-Latn-CS"/>
        </w:rPr>
        <w:t>pravnih</w:t>
      </w:r>
      <w:r w:rsidR="00274D6E" w:rsidRPr="00D1590C">
        <w:rPr>
          <w:b/>
          <w:noProof/>
          <w:lang w:val="sr-Latn-CS"/>
        </w:rPr>
        <w:t xml:space="preserve"> </w:t>
      </w:r>
      <w:r>
        <w:rPr>
          <w:b/>
          <w:noProof/>
          <w:lang w:val="sr-Latn-CS"/>
        </w:rPr>
        <w:t>tekovina</w:t>
      </w:r>
      <w:r w:rsidR="00274D6E" w:rsidRPr="00D1590C">
        <w:rPr>
          <w:b/>
          <w:noProof/>
          <w:lang w:val="sr-Latn-CS"/>
        </w:rPr>
        <w:t xml:space="preserve"> </w:t>
      </w:r>
      <w:r>
        <w:rPr>
          <w:b/>
          <w:noProof/>
          <w:lang w:val="sr-Latn-CS"/>
        </w:rPr>
        <w:t>Evropske</w:t>
      </w:r>
      <w:r w:rsidR="00274D6E" w:rsidRPr="00D1590C">
        <w:rPr>
          <w:b/>
          <w:noProof/>
          <w:lang w:val="sr-Latn-CS"/>
        </w:rPr>
        <w:t xml:space="preserve"> </w:t>
      </w:r>
      <w:r>
        <w:rPr>
          <w:b/>
          <w:noProof/>
          <w:lang w:val="sr-Latn-CS"/>
        </w:rPr>
        <w:t>unije</w:t>
      </w:r>
    </w:p>
    <w:p w:rsidR="00274D6E" w:rsidRPr="00D1590C" w:rsidRDefault="00274D6E" w:rsidP="00274D6E">
      <w:pPr>
        <w:rPr>
          <w:b/>
          <w:noProof/>
          <w:lang w:val="sr-Latn-CS"/>
        </w:rPr>
      </w:pPr>
    </w:p>
    <w:p w:rsidR="00274D6E" w:rsidRPr="00D1590C" w:rsidRDefault="00D1590C" w:rsidP="00274D6E">
      <w:pPr>
        <w:rPr>
          <w:noProof/>
          <w:lang w:val="sr-Latn-CS"/>
        </w:rPr>
      </w:pPr>
      <w:r>
        <w:rPr>
          <w:noProof/>
          <w:lang w:val="sr-Latn-CS"/>
        </w:rPr>
        <w:t>Poglavlje</w:t>
      </w:r>
      <w:r w:rsidR="00274D6E" w:rsidRPr="00D1590C">
        <w:rPr>
          <w:noProof/>
          <w:lang w:val="sr-Latn-CS"/>
        </w:rPr>
        <w:t xml:space="preserve"> 3.16. - </w:t>
      </w:r>
      <w:r>
        <w:rPr>
          <w:noProof/>
          <w:lang w:val="sr-Latn-CS"/>
        </w:rPr>
        <w:t>Oporezivanje</w:t>
      </w:r>
    </w:p>
    <w:p w:rsidR="00274D6E" w:rsidRPr="00D1590C" w:rsidRDefault="00274D6E" w:rsidP="00274D6E">
      <w:pPr>
        <w:rPr>
          <w:noProof/>
          <w:lang w:val="sr-Latn-CS"/>
        </w:rPr>
      </w:pPr>
    </w:p>
    <w:p w:rsidR="00274D6E" w:rsidRPr="00D1590C" w:rsidRDefault="00274D6E" w:rsidP="00274D6E">
      <w:pPr>
        <w:rPr>
          <w:b/>
          <w:noProof/>
          <w:lang w:val="sr-Latn-CS"/>
        </w:rPr>
      </w:pPr>
      <w:r w:rsidRPr="00D1590C">
        <w:rPr>
          <w:b/>
          <w:noProof/>
          <w:lang w:val="sr-Latn-CS"/>
        </w:rPr>
        <w:t xml:space="preserve">4. </w:t>
      </w:r>
      <w:r w:rsidR="00D1590C">
        <w:rPr>
          <w:b/>
          <w:noProof/>
          <w:lang w:val="sr-Latn-CS"/>
        </w:rPr>
        <w:t>Usklađenost</w:t>
      </w:r>
      <w:r w:rsidRPr="00D1590C">
        <w:rPr>
          <w:b/>
          <w:noProof/>
          <w:lang w:val="sr-Latn-CS"/>
        </w:rPr>
        <w:t xml:space="preserve"> </w:t>
      </w:r>
      <w:r w:rsidR="00D1590C">
        <w:rPr>
          <w:b/>
          <w:noProof/>
          <w:lang w:val="sr-Latn-CS"/>
        </w:rPr>
        <w:t>propisa</w:t>
      </w:r>
      <w:r w:rsidRPr="00D1590C">
        <w:rPr>
          <w:b/>
          <w:noProof/>
          <w:lang w:val="sr-Latn-CS"/>
        </w:rPr>
        <w:t xml:space="preserve"> </w:t>
      </w:r>
      <w:r w:rsidR="00D1590C">
        <w:rPr>
          <w:b/>
          <w:noProof/>
          <w:lang w:val="sr-Latn-CS"/>
        </w:rPr>
        <w:t>sa</w:t>
      </w:r>
      <w:r w:rsidRPr="00D1590C">
        <w:rPr>
          <w:b/>
          <w:noProof/>
          <w:lang w:val="sr-Latn-CS"/>
        </w:rPr>
        <w:t xml:space="preserve"> </w:t>
      </w:r>
      <w:r w:rsidR="00D1590C">
        <w:rPr>
          <w:b/>
          <w:noProof/>
          <w:lang w:val="sr-Latn-CS"/>
        </w:rPr>
        <w:t>propisima</w:t>
      </w:r>
      <w:r w:rsidRPr="00D1590C">
        <w:rPr>
          <w:b/>
          <w:noProof/>
          <w:lang w:val="sr-Latn-CS"/>
        </w:rPr>
        <w:t xml:space="preserve"> </w:t>
      </w:r>
      <w:r w:rsidR="00D1590C">
        <w:rPr>
          <w:b/>
          <w:noProof/>
          <w:lang w:val="sr-Latn-CS"/>
        </w:rPr>
        <w:t>Evropske</w:t>
      </w:r>
      <w:r w:rsidRPr="00D1590C">
        <w:rPr>
          <w:b/>
          <w:noProof/>
          <w:lang w:val="sr-Latn-CS"/>
        </w:rPr>
        <w:t xml:space="preserve"> </w:t>
      </w:r>
      <w:r w:rsidR="00D1590C">
        <w:rPr>
          <w:b/>
          <w:noProof/>
          <w:lang w:val="sr-Latn-CS"/>
        </w:rPr>
        <w:t>unije</w:t>
      </w:r>
      <w:r w:rsidRPr="00D1590C">
        <w:rPr>
          <w:b/>
          <w:noProof/>
          <w:lang w:val="sr-Latn-CS"/>
        </w:rPr>
        <w:t>:</w:t>
      </w:r>
    </w:p>
    <w:p w:rsidR="00274D6E" w:rsidRPr="00D1590C" w:rsidRDefault="00274D6E" w:rsidP="00274D6E">
      <w:pPr>
        <w:rPr>
          <w:b/>
          <w:noProof/>
          <w:lang w:val="sr-Latn-CS"/>
        </w:rPr>
      </w:pPr>
    </w:p>
    <w:p w:rsidR="00274D6E" w:rsidRPr="00D1590C" w:rsidRDefault="00D1590C" w:rsidP="00274D6E">
      <w:pPr>
        <w:rPr>
          <w:b/>
          <w:noProof/>
          <w:lang w:val="sr-Latn-CS"/>
        </w:rPr>
      </w:pPr>
      <w:r>
        <w:rPr>
          <w:b/>
          <w:noProof/>
          <w:lang w:val="sr-Latn-CS"/>
        </w:rPr>
        <w:t>a</w:t>
      </w:r>
      <w:r w:rsidR="00274D6E" w:rsidRPr="00D1590C">
        <w:rPr>
          <w:b/>
          <w:noProof/>
          <w:lang w:val="sr-Latn-CS"/>
        </w:rPr>
        <w:t xml:space="preserve">) </w:t>
      </w:r>
      <w:r>
        <w:rPr>
          <w:b/>
          <w:noProof/>
          <w:lang w:val="sr-Latn-CS"/>
        </w:rPr>
        <w:t>Navođenje</w:t>
      </w:r>
      <w:r w:rsidR="00274D6E" w:rsidRPr="00D1590C">
        <w:rPr>
          <w:b/>
          <w:noProof/>
          <w:lang w:val="sr-Latn-CS"/>
        </w:rPr>
        <w:t xml:space="preserve"> </w:t>
      </w:r>
      <w:r>
        <w:rPr>
          <w:b/>
          <w:noProof/>
          <w:lang w:val="sr-Latn-CS"/>
        </w:rPr>
        <w:t>odredbi</w:t>
      </w:r>
      <w:r w:rsidR="00274D6E" w:rsidRPr="00D1590C">
        <w:rPr>
          <w:b/>
          <w:noProof/>
          <w:lang w:val="sr-Latn-CS"/>
        </w:rPr>
        <w:t xml:space="preserve"> </w:t>
      </w:r>
      <w:r>
        <w:rPr>
          <w:b/>
          <w:noProof/>
          <w:lang w:val="sr-Latn-CS"/>
        </w:rPr>
        <w:t>primarnih</w:t>
      </w:r>
      <w:r w:rsidR="00274D6E" w:rsidRPr="00D1590C">
        <w:rPr>
          <w:b/>
          <w:noProof/>
          <w:lang w:val="sr-Latn-CS"/>
        </w:rPr>
        <w:t xml:space="preserve"> </w:t>
      </w:r>
      <w:r>
        <w:rPr>
          <w:b/>
          <w:noProof/>
          <w:lang w:val="sr-Latn-CS"/>
        </w:rPr>
        <w:t>izvora</w:t>
      </w:r>
      <w:r w:rsidR="00274D6E" w:rsidRPr="00D1590C">
        <w:rPr>
          <w:b/>
          <w:noProof/>
          <w:lang w:val="sr-Latn-CS"/>
        </w:rPr>
        <w:t xml:space="preserve"> </w:t>
      </w:r>
      <w:r>
        <w:rPr>
          <w:b/>
          <w:noProof/>
          <w:lang w:val="sr-Latn-CS"/>
        </w:rPr>
        <w:t>prava</w:t>
      </w:r>
      <w:r w:rsidR="00274D6E" w:rsidRPr="00D1590C">
        <w:rPr>
          <w:b/>
          <w:noProof/>
          <w:lang w:val="sr-Latn-CS"/>
        </w:rPr>
        <w:t xml:space="preserve"> </w:t>
      </w:r>
      <w:r>
        <w:rPr>
          <w:b/>
          <w:noProof/>
          <w:lang w:val="sr-Latn-CS"/>
        </w:rPr>
        <w:t>Evropske</w:t>
      </w:r>
      <w:r w:rsidR="00274D6E" w:rsidRPr="00D1590C">
        <w:rPr>
          <w:b/>
          <w:noProof/>
          <w:lang w:val="sr-Latn-CS"/>
        </w:rPr>
        <w:t xml:space="preserve"> </w:t>
      </w:r>
      <w:r>
        <w:rPr>
          <w:b/>
          <w:noProof/>
          <w:lang w:val="sr-Latn-CS"/>
        </w:rPr>
        <w:t>unije</w:t>
      </w:r>
      <w:r w:rsidR="00274D6E" w:rsidRPr="00D1590C">
        <w:rPr>
          <w:b/>
          <w:noProof/>
          <w:lang w:val="sr-Latn-CS"/>
        </w:rPr>
        <w:t xml:space="preserve"> </w:t>
      </w:r>
      <w:r>
        <w:rPr>
          <w:b/>
          <w:noProof/>
          <w:lang w:val="sr-Latn-CS"/>
        </w:rPr>
        <w:t>i</w:t>
      </w:r>
      <w:r w:rsidR="00274D6E" w:rsidRPr="00D1590C">
        <w:rPr>
          <w:b/>
          <w:noProof/>
          <w:lang w:val="sr-Latn-CS"/>
        </w:rPr>
        <w:t xml:space="preserve"> </w:t>
      </w:r>
      <w:r>
        <w:rPr>
          <w:b/>
          <w:noProof/>
          <w:lang w:val="sr-Latn-CS"/>
        </w:rPr>
        <w:t>ocene</w:t>
      </w:r>
      <w:r w:rsidR="00274D6E" w:rsidRPr="00D1590C">
        <w:rPr>
          <w:b/>
          <w:noProof/>
          <w:lang w:val="sr-Latn-CS"/>
        </w:rPr>
        <w:t xml:space="preserve"> </w:t>
      </w:r>
      <w:r>
        <w:rPr>
          <w:b/>
          <w:noProof/>
          <w:lang w:val="sr-Latn-CS"/>
        </w:rPr>
        <w:t>usklađenosti</w:t>
      </w:r>
      <w:r w:rsidR="00274D6E" w:rsidRPr="00D1590C">
        <w:rPr>
          <w:b/>
          <w:noProof/>
          <w:lang w:val="sr-Latn-CS"/>
        </w:rPr>
        <w:t xml:space="preserve"> </w:t>
      </w:r>
      <w:r>
        <w:rPr>
          <w:b/>
          <w:noProof/>
          <w:lang w:val="sr-Latn-CS"/>
        </w:rPr>
        <w:t>sa</w:t>
      </w:r>
      <w:r w:rsidR="00274D6E" w:rsidRPr="00D1590C">
        <w:rPr>
          <w:b/>
          <w:noProof/>
          <w:lang w:val="sr-Latn-CS"/>
        </w:rPr>
        <w:t xml:space="preserve"> </w:t>
      </w:r>
      <w:r>
        <w:rPr>
          <w:b/>
          <w:noProof/>
          <w:lang w:val="sr-Latn-CS"/>
        </w:rPr>
        <w:t>njima</w:t>
      </w:r>
    </w:p>
    <w:p w:rsidR="00274D6E" w:rsidRPr="00D1590C" w:rsidRDefault="00D1590C" w:rsidP="00274D6E">
      <w:pPr>
        <w:rPr>
          <w:noProof/>
          <w:lang w:val="sr-Latn-CS"/>
        </w:rPr>
      </w:pPr>
      <w:r>
        <w:rPr>
          <w:noProof/>
          <w:lang w:val="sr-Latn-CS"/>
        </w:rPr>
        <w:t>Ugovor</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funkcionisanju</w:t>
      </w:r>
      <w:r w:rsidR="00274D6E" w:rsidRPr="00D1590C">
        <w:rPr>
          <w:noProof/>
          <w:lang w:val="sr-Latn-CS"/>
        </w:rPr>
        <w:t xml:space="preserve"> </w:t>
      </w:r>
      <w:r>
        <w:rPr>
          <w:noProof/>
          <w:lang w:val="sr-Latn-CS"/>
        </w:rPr>
        <w:t>Evropske</w:t>
      </w:r>
      <w:r w:rsidR="00274D6E" w:rsidRPr="00D1590C">
        <w:rPr>
          <w:noProof/>
          <w:lang w:val="sr-Latn-CS"/>
        </w:rPr>
        <w:t xml:space="preserve"> </w:t>
      </w:r>
      <w:r>
        <w:rPr>
          <w:noProof/>
          <w:lang w:val="sr-Latn-CS"/>
        </w:rPr>
        <w:t>unije</w:t>
      </w:r>
      <w:r w:rsidR="00274D6E" w:rsidRPr="00D1590C">
        <w:rPr>
          <w:noProof/>
          <w:lang w:val="sr-Latn-CS"/>
        </w:rPr>
        <w:t xml:space="preserve">, </w:t>
      </w:r>
      <w:r>
        <w:rPr>
          <w:noProof/>
          <w:lang w:val="sr-Latn-CS"/>
        </w:rPr>
        <w:t>Naslov</w:t>
      </w:r>
      <w:r w:rsidR="00274D6E" w:rsidRPr="00D1590C">
        <w:rPr>
          <w:noProof/>
          <w:lang w:val="sr-Latn-CS"/>
        </w:rPr>
        <w:t xml:space="preserve"> II – </w:t>
      </w:r>
      <w:r>
        <w:rPr>
          <w:noProof/>
          <w:lang w:val="sr-Latn-CS"/>
        </w:rPr>
        <w:t>Slobodno</w:t>
      </w:r>
      <w:r w:rsidR="00274D6E" w:rsidRPr="00D1590C">
        <w:rPr>
          <w:noProof/>
          <w:lang w:val="sr-Latn-CS"/>
        </w:rPr>
        <w:t xml:space="preserve"> </w:t>
      </w:r>
      <w:r>
        <w:rPr>
          <w:noProof/>
          <w:lang w:val="sr-Latn-CS"/>
        </w:rPr>
        <w:t>kretanje</w:t>
      </w:r>
      <w:r w:rsidR="00274D6E" w:rsidRPr="00D1590C">
        <w:rPr>
          <w:noProof/>
          <w:lang w:val="sr-Latn-CS"/>
        </w:rPr>
        <w:t xml:space="preserve"> </w:t>
      </w:r>
      <w:r>
        <w:rPr>
          <w:noProof/>
          <w:lang w:val="sr-Latn-CS"/>
        </w:rPr>
        <w:t>robe</w:t>
      </w:r>
      <w:r w:rsidR="00274D6E" w:rsidRPr="00D1590C">
        <w:rPr>
          <w:noProof/>
          <w:lang w:val="sr-Latn-CS"/>
        </w:rPr>
        <w:t xml:space="preserve">, </w:t>
      </w:r>
      <w:r>
        <w:rPr>
          <w:noProof/>
          <w:lang w:val="sr-Latn-CS"/>
        </w:rPr>
        <w:t>Poglavlje</w:t>
      </w:r>
      <w:r w:rsidR="00274D6E" w:rsidRPr="00D1590C">
        <w:rPr>
          <w:noProof/>
          <w:lang w:val="sr-Latn-CS"/>
        </w:rPr>
        <w:t xml:space="preserve"> 3. – </w:t>
      </w:r>
      <w:r>
        <w:rPr>
          <w:rStyle w:val="hps"/>
          <w:noProof/>
          <w:color w:val="222222"/>
          <w:lang w:val="sr-Latn-CS"/>
        </w:rPr>
        <w:t>Zabrana</w:t>
      </w:r>
      <w:r w:rsidR="00274D6E" w:rsidRPr="00D1590C">
        <w:rPr>
          <w:noProof/>
          <w:color w:val="222222"/>
          <w:lang w:val="sr-Latn-CS"/>
        </w:rPr>
        <w:t xml:space="preserve"> </w:t>
      </w:r>
      <w:r>
        <w:rPr>
          <w:rStyle w:val="hps"/>
          <w:noProof/>
          <w:color w:val="222222"/>
          <w:lang w:val="sr-Latn-CS"/>
        </w:rPr>
        <w:t>kvantitativnih</w:t>
      </w:r>
      <w:r w:rsidR="00274D6E" w:rsidRPr="00D1590C">
        <w:rPr>
          <w:rStyle w:val="hps"/>
          <w:noProof/>
          <w:color w:val="222222"/>
          <w:lang w:val="sr-Latn-CS"/>
        </w:rPr>
        <w:t xml:space="preserve"> </w:t>
      </w:r>
      <w:r>
        <w:rPr>
          <w:rStyle w:val="hps"/>
          <w:noProof/>
          <w:color w:val="222222"/>
          <w:lang w:val="sr-Latn-CS"/>
        </w:rPr>
        <w:t>ograničenja</w:t>
      </w:r>
      <w:r w:rsidR="00274D6E" w:rsidRPr="00D1590C">
        <w:rPr>
          <w:noProof/>
          <w:color w:val="222222"/>
          <w:lang w:val="sr-Latn-CS"/>
        </w:rPr>
        <w:t xml:space="preserve"> </w:t>
      </w:r>
      <w:r>
        <w:rPr>
          <w:rStyle w:val="hps"/>
          <w:noProof/>
          <w:color w:val="222222"/>
          <w:lang w:val="sr-Latn-CS"/>
        </w:rPr>
        <w:t>između</w:t>
      </w:r>
      <w:r w:rsidR="00274D6E" w:rsidRPr="00D1590C">
        <w:rPr>
          <w:rStyle w:val="hps"/>
          <w:noProof/>
          <w:color w:val="222222"/>
          <w:lang w:val="sr-Latn-CS"/>
        </w:rPr>
        <w:t xml:space="preserve"> </w:t>
      </w:r>
      <w:r>
        <w:rPr>
          <w:rStyle w:val="hps"/>
          <w:noProof/>
          <w:color w:val="222222"/>
          <w:lang w:val="sr-Latn-CS"/>
        </w:rPr>
        <w:t>država</w:t>
      </w:r>
      <w:r w:rsidR="00274D6E" w:rsidRPr="00D1590C">
        <w:rPr>
          <w:rStyle w:val="hps"/>
          <w:noProof/>
          <w:color w:val="222222"/>
          <w:lang w:val="sr-Latn-CS"/>
        </w:rPr>
        <w:t xml:space="preserve"> </w:t>
      </w:r>
      <w:r>
        <w:rPr>
          <w:rStyle w:val="hps"/>
          <w:noProof/>
          <w:color w:val="222222"/>
          <w:lang w:val="sr-Latn-CS"/>
        </w:rPr>
        <w:t>članica</w:t>
      </w:r>
      <w:r w:rsidR="00274D6E" w:rsidRPr="00D1590C">
        <w:rPr>
          <w:noProof/>
          <w:lang w:val="sr-Latn-CS"/>
        </w:rPr>
        <w:t xml:space="preserve">, </w:t>
      </w:r>
      <w:r>
        <w:rPr>
          <w:noProof/>
          <w:lang w:val="sr-Latn-CS"/>
        </w:rPr>
        <w:t>čl</w:t>
      </w:r>
      <w:r w:rsidR="00274D6E" w:rsidRPr="00D1590C">
        <w:rPr>
          <w:noProof/>
          <w:lang w:val="sr-Latn-CS"/>
        </w:rPr>
        <w:t xml:space="preserve">. 34-37 – </w:t>
      </w:r>
      <w:r>
        <w:rPr>
          <w:noProof/>
          <w:lang w:val="sr-Latn-CS"/>
        </w:rPr>
        <w:t>potpuno</w:t>
      </w:r>
      <w:r w:rsidR="00274D6E" w:rsidRPr="00D1590C">
        <w:rPr>
          <w:noProof/>
          <w:lang w:val="sr-Latn-CS"/>
        </w:rPr>
        <w:t xml:space="preserve"> </w:t>
      </w:r>
      <w:r>
        <w:rPr>
          <w:noProof/>
          <w:lang w:val="sr-Latn-CS"/>
        </w:rPr>
        <w:t>usklađeno</w:t>
      </w:r>
    </w:p>
    <w:p w:rsidR="00274D6E" w:rsidRPr="00D1590C" w:rsidRDefault="00D1590C" w:rsidP="00274D6E">
      <w:pPr>
        <w:rPr>
          <w:noProof/>
          <w:lang w:val="sr-Latn-CS"/>
        </w:rPr>
      </w:pPr>
      <w:r>
        <w:rPr>
          <w:noProof/>
          <w:lang w:val="sr-Latn-CS"/>
        </w:rPr>
        <w:t>Ugovor</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funkcionisanju</w:t>
      </w:r>
      <w:r w:rsidR="00274D6E" w:rsidRPr="00D1590C">
        <w:rPr>
          <w:noProof/>
          <w:lang w:val="sr-Latn-CS"/>
        </w:rPr>
        <w:t xml:space="preserve"> </w:t>
      </w:r>
      <w:r>
        <w:rPr>
          <w:noProof/>
          <w:lang w:val="sr-Latn-CS"/>
        </w:rPr>
        <w:t>Evropske</w:t>
      </w:r>
      <w:r w:rsidR="00274D6E" w:rsidRPr="00D1590C">
        <w:rPr>
          <w:noProof/>
          <w:lang w:val="sr-Latn-CS"/>
        </w:rPr>
        <w:t xml:space="preserve"> </w:t>
      </w:r>
      <w:r>
        <w:rPr>
          <w:noProof/>
          <w:lang w:val="sr-Latn-CS"/>
        </w:rPr>
        <w:t>unije</w:t>
      </w:r>
      <w:r w:rsidR="00274D6E" w:rsidRPr="00D1590C">
        <w:rPr>
          <w:noProof/>
          <w:lang w:val="sr-Latn-CS"/>
        </w:rPr>
        <w:t xml:space="preserve">, </w:t>
      </w:r>
      <w:r>
        <w:rPr>
          <w:noProof/>
          <w:lang w:val="sr-Latn-CS"/>
        </w:rPr>
        <w:t>Naslov</w:t>
      </w:r>
      <w:r w:rsidR="00274D6E" w:rsidRPr="00D1590C">
        <w:rPr>
          <w:noProof/>
          <w:lang w:val="sr-Latn-CS"/>
        </w:rPr>
        <w:t xml:space="preserve"> VII - </w:t>
      </w:r>
      <w:r>
        <w:rPr>
          <w:noProof/>
          <w:lang w:val="sr-Latn-CS"/>
        </w:rPr>
        <w:t>Zajednička</w:t>
      </w:r>
      <w:r w:rsidR="00274D6E" w:rsidRPr="00D1590C">
        <w:rPr>
          <w:noProof/>
          <w:lang w:val="sr-Latn-CS"/>
        </w:rPr>
        <w:t xml:space="preserve"> </w:t>
      </w:r>
      <w:r>
        <w:rPr>
          <w:noProof/>
          <w:lang w:val="sr-Latn-CS"/>
        </w:rPr>
        <w:t>pravila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konkurenciji</w:t>
      </w:r>
      <w:r w:rsidR="00274D6E" w:rsidRPr="00D1590C">
        <w:rPr>
          <w:noProof/>
          <w:lang w:val="sr-Latn-CS"/>
        </w:rPr>
        <w:t xml:space="preserve">, </w:t>
      </w:r>
      <w:r>
        <w:rPr>
          <w:noProof/>
          <w:lang w:val="sr-Latn-CS"/>
        </w:rPr>
        <w:t>oporezivanju</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usklađivanju</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Poglavlje</w:t>
      </w:r>
      <w:r w:rsidR="00274D6E" w:rsidRPr="00D1590C">
        <w:rPr>
          <w:noProof/>
          <w:lang w:val="sr-Latn-CS"/>
        </w:rPr>
        <w:t xml:space="preserve"> 2. – </w:t>
      </w:r>
      <w:r>
        <w:rPr>
          <w:noProof/>
          <w:lang w:val="sr-Latn-CS"/>
        </w:rPr>
        <w:t>Poreske</w:t>
      </w:r>
      <w:r w:rsidR="00274D6E" w:rsidRPr="00D1590C">
        <w:rPr>
          <w:noProof/>
          <w:lang w:val="sr-Latn-CS"/>
        </w:rPr>
        <w:t xml:space="preserve"> </w:t>
      </w:r>
      <w:r>
        <w:rPr>
          <w:noProof/>
          <w:lang w:val="sr-Latn-CS"/>
        </w:rPr>
        <w:t>odredbe</w:t>
      </w:r>
      <w:r w:rsidR="00274D6E" w:rsidRPr="00D1590C">
        <w:rPr>
          <w:noProof/>
          <w:lang w:val="sr-Latn-CS"/>
        </w:rPr>
        <w:t xml:space="preserve">, </w:t>
      </w:r>
      <w:r>
        <w:rPr>
          <w:noProof/>
          <w:lang w:val="sr-Latn-CS"/>
        </w:rPr>
        <w:t>čl</w:t>
      </w:r>
      <w:r w:rsidR="00274D6E" w:rsidRPr="00D1590C">
        <w:rPr>
          <w:noProof/>
          <w:lang w:val="sr-Latn-CS"/>
        </w:rPr>
        <w:t xml:space="preserve">. 110-111 – </w:t>
      </w:r>
      <w:r>
        <w:rPr>
          <w:noProof/>
          <w:lang w:val="sr-Latn-CS"/>
        </w:rPr>
        <w:t>potpuno</w:t>
      </w:r>
      <w:r w:rsidR="00274D6E" w:rsidRPr="00D1590C">
        <w:rPr>
          <w:noProof/>
          <w:lang w:val="sr-Latn-CS"/>
        </w:rPr>
        <w:t xml:space="preserve"> </w:t>
      </w:r>
      <w:r>
        <w:rPr>
          <w:noProof/>
          <w:lang w:val="sr-Latn-CS"/>
        </w:rPr>
        <w:t>usklađeno</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Poglavlje</w:t>
      </w:r>
      <w:r w:rsidR="00274D6E" w:rsidRPr="00D1590C">
        <w:rPr>
          <w:noProof/>
          <w:lang w:val="sr-Latn-CS"/>
        </w:rPr>
        <w:t xml:space="preserve"> 3. – </w:t>
      </w:r>
      <w:r>
        <w:rPr>
          <w:noProof/>
          <w:lang w:val="sr-Latn-CS"/>
        </w:rPr>
        <w:t>Usklađivanje</w:t>
      </w:r>
      <w:r w:rsidR="00274D6E" w:rsidRPr="00D1590C">
        <w:rPr>
          <w:noProof/>
          <w:lang w:val="sr-Latn-CS"/>
        </w:rPr>
        <w:t xml:space="preserve"> </w:t>
      </w:r>
      <w:r>
        <w:rPr>
          <w:noProof/>
          <w:lang w:val="sr-Latn-CS"/>
        </w:rPr>
        <w:t>propisa</w:t>
      </w:r>
      <w:r w:rsidR="00274D6E" w:rsidRPr="00D1590C">
        <w:rPr>
          <w:noProof/>
          <w:lang w:val="sr-Latn-CS"/>
        </w:rPr>
        <w:t xml:space="preserve">, </w:t>
      </w:r>
      <w:r>
        <w:rPr>
          <w:noProof/>
          <w:lang w:val="sr-Latn-CS"/>
        </w:rPr>
        <w:t>član</w:t>
      </w:r>
      <w:r w:rsidR="00274D6E" w:rsidRPr="00D1590C">
        <w:rPr>
          <w:noProof/>
          <w:lang w:val="sr-Latn-CS"/>
        </w:rPr>
        <w:t xml:space="preserve"> 114. – </w:t>
      </w:r>
      <w:r>
        <w:rPr>
          <w:noProof/>
          <w:lang w:val="sr-Latn-CS"/>
        </w:rPr>
        <w:t>potpuno</w:t>
      </w:r>
      <w:r w:rsidR="00274D6E" w:rsidRPr="00D1590C">
        <w:rPr>
          <w:noProof/>
          <w:lang w:val="sr-Latn-CS"/>
        </w:rPr>
        <w:t xml:space="preserve"> </w:t>
      </w:r>
      <w:r>
        <w:rPr>
          <w:noProof/>
          <w:lang w:val="sr-Latn-CS"/>
        </w:rPr>
        <w:t>usklađeno</w:t>
      </w:r>
    </w:p>
    <w:p w:rsidR="00274D6E" w:rsidRPr="00D1590C" w:rsidRDefault="00274D6E" w:rsidP="00274D6E">
      <w:pPr>
        <w:rPr>
          <w:noProof/>
          <w:lang w:val="sr-Latn-CS"/>
        </w:rPr>
      </w:pPr>
    </w:p>
    <w:p w:rsidR="00274D6E" w:rsidRPr="00D1590C" w:rsidRDefault="00D1590C" w:rsidP="00274D6E">
      <w:pPr>
        <w:rPr>
          <w:b/>
          <w:noProof/>
          <w:lang w:val="sr-Latn-CS"/>
        </w:rPr>
      </w:pPr>
      <w:r>
        <w:rPr>
          <w:b/>
          <w:noProof/>
          <w:lang w:val="sr-Latn-CS"/>
        </w:rPr>
        <w:t>b</w:t>
      </w:r>
      <w:r w:rsidR="00274D6E" w:rsidRPr="00D1590C">
        <w:rPr>
          <w:b/>
          <w:noProof/>
          <w:lang w:val="sr-Latn-CS"/>
        </w:rPr>
        <w:t xml:space="preserve">) </w:t>
      </w:r>
      <w:r>
        <w:rPr>
          <w:b/>
          <w:noProof/>
          <w:lang w:val="sr-Latn-CS"/>
        </w:rPr>
        <w:t>Navođenje</w:t>
      </w:r>
      <w:r w:rsidR="00274D6E" w:rsidRPr="00D1590C">
        <w:rPr>
          <w:b/>
          <w:noProof/>
          <w:lang w:val="sr-Latn-CS"/>
        </w:rPr>
        <w:t xml:space="preserve"> </w:t>
      </w:r>
      <w:r>
        <w:rPr>
          <w:b/>
          <w:noProof/>
          <w:lang w:val="sr-Latn-CS"/>
        </w:rPr>
        <w:t>sekundarnih</w:t>
      </w:r>
      <w:r w:rsidR="00274D6E" w:rsidRPr="00D1590C">
        <w:rPr>
          <w:b/>
          <w:noProof/>
          <w:lang w:val="sr-Latn-CS"/>
        </w:rPr>
        <w:t xml:space="preserve"> </w:t>
      </w:r>
      <w:r>
        <w:rPr>
          <w:b/>
          <w:noProof/>
          <w:lang w:val="sr-Latn-CS"/>
        </w:rPr>
        <w:t>izvora</w:t>
      </w:r>
      <w:r w:rsidR="00274D6E" w:rsidRPr="00D1590C">
        <w:rPr>
          <w:b/>
          <w:noProof/>
          <w:lang w:val="sr-Latn-CS"/>
        </w:rPr>
        <w:t xml:space="preserve"> </w:t>
      </w:r>
      <w:r>
        <w:rPr>
          <w:b/>
          <w:noProof/>
          <w:lang w:val="sr-Latn-CS"/>
        </w:rPr>
        <w:t>prava</w:t>
      </w:r>
      <w:r w:rsidR="00274D6E" w:rsidRPr="00D1590C">
        <w:rPr>
          <w:b/>
          <w:noProof/>
          <w:lang w:val="sr-Latn-CS"/>
        </w:rPr>
        <w:t xml:space="preserve"> </w:t>
      </w:r>
      <w:r>
        <w:rPr>
          <w:b/>
          <w:noProof/>
          <w:lang w:val="sr-Latn-CS"/>
        </w:rPr>
        <w:t>Evropske</w:t>
      </w:r>
      <w:r w:rsidR="00274D6E" w:rsidRPr="00D1590C">
        <w:rPr>
          <w:b/>
          <w:noProof/>
          <w:lang w:val="sr-Latn-CS"/>
        </w:rPr>
        <w:t xml:space="preserve"> </w:t>
      </w:r>
      <w:r>
        <w:rPr>
          <w:b/>
          <w:noProof/>
          <w:lang w:val="sr-Latn-CS"/>
        </w:rPr>
        <w:t>unije</w:t>
      </w:r>
      <w:r w:rsidR="00274D6E" w:rsidRPr="00D1590C">
        <w:rPr>
          <w:b/>
          <w:noProof/>
          <w:lang w:val="sr-Latn-CS"/>
        </w:rPr>
        <w:t xml:space="preserve"> </w:t>
      </w:r>
      <w:r>
        <w:rPr>
          <w:b/>
          <w:noProof/>
          <w:lang w:val="sr-Latn-CS"/>
        </w:rPr>
        <w:t>i</w:t>
      </w:r>
      <w:r w:rsidR="00274D6E" w:rsidRPr="00D1590C">
        <w:rPr>
          <w:b/>
          <w:noProof/>
          <w:lang w:val="sr-Latn-CS"/>
        </w:rPr>
        <w:t xml:space="preserve"> </w:t>
      </w:r>
      <w:r>
        <w:rPr>
          <w:b/>
          <w:noProof/>
          <w:lang w:val="sr-Latn-CS"/>
        </w:rPr>
        <w:t>ocene</w:t>
      </w:r>
      <w:r w:rsidR="00274D6E" w:rsidRPr="00D1590C">
        <w:rPr>
          <w:b/>
          <w:noProof/>
          <w:lang w:val="sr-Latn-CS"/>
        </w:rPr>
        <w:t xml:space="preserve"> </w:t>
      </w:r>
      <w:r>
        <w:rPr>
          <w:b/>
          <w:noProof/>
          <w:lang w:val="sr-Latn-CS"/>
        </w:rPr>
        <w:t>usklađenosti</w:t>
      </w:r>
      <w:r w:rsidR="00274D6E" w:rsidRPr="00D1590C">
        <w:rPr>
          <w:b/>
          <w:noProof/>
          <w:lang w:val="sr-Latn-CS"/>
        </w:rPr>
        <w:t xml:space="preserve"> </w:t>
      </w:r>
      <w:r>
        <w:rPr>
          <w:b/>
          <w:noProof/>
          <w:lang w:val="sr-Latn-CS"/>
        </w:rPr>
        <w:t>sa</w:t>
      </w:r>
      <w:r w:rsidR="00274D6E" w:rsidRPr="00D1590C">
        <w:rPr>
          <w:b/>
          <w:noProof/>
          <w:lang w:val="sr-Latn-CS"/>
        </w:rPr>
        <w:t xml:space="preserve"> </w:t>
      </w:r>
      <w:r>
        <w:rPr>
          <w:b/>
          <w:noProof/>
          <w:lang w:val="sr-Latn-CS"/>
        </w:rPr>
        <w:t>njima</w:t>
      </w:r>
    </w:p>
    <w:p w:rsidR="00274D6E" w:rsidRPr="00D1590C" w:rsidRDefault="00274D6E" w:rsidP="00274D6E">
      <w:pPr>
        <w:rPr>
          <w:noProof/>
          <w:lang w:val="sr-Latn-CS"/>
        </w:rPr>
      </w:pPr>
    </w:p>
    <w:p w:rsidR="00274D6E" w:rsidRPr="00D1590C" w:rsidRDefault="00274D6E" w:rsidP="00274D6E">
      <w:pPr>
        <w:pStyle w:val="BodyText2"/>
        <w:jc w:val="both"/>
        <w:rPr>
          <w:b w:val="0"/>
          <w:iCs/>
          <w:noProof/>
          <w:szCs w:val="24"/>
          <w:lang w:val="sr-Latn-CS"/>
        </w:rPr>
      </w:pPr>
      <w:r w:rsidRPr="00D1590C">
        <w:rPr>
          <w:b w:val="0"/>
          <w:bCs w:val="0"/>
          <w:iCs/>
          <w:noProof/>
          <w:szCs w:val="24"/>
          <w:lang w:val="sr-Latn-CS"/>
        </w:rPr>
        <w:lastRenderedPageBreak/>
        <w:t>-</w:t>
      </w:r>
      <w:r w:rsidRPr="00D1590C">
        <w:rPr>
          <w:b w:val="0"/>
          <w:iCs/>
          <w:noProof/>
          <w:szCs w:val="24"/>
          <w:lang w:val="sr-Latn-CS"/>
        </w:rPr>
        <w:t xml:space="preserve"> </w:t>
      </w:r>
      <w:r w:rsidR="00D1590C">
        <w:rPr>
          <w:b w:val="0"/>
          <w:iCs/>
          <w:noProof/>
          <w:szCs w:val="24"/>
          <w:lang w:val="sr-Latn-CS"/>
        </w:rPr>
        <w:t>Direktiva</w:t>
      </w:r>
      <w:r w:rsidRPr="00D1590C">
        <w:rPr>
          <w:b w:val="0"/>
          <w:iCs/>
          <w:noProof/>
          <w:szCs w:val="24"/>
          <w:lang w:val="sr-Latn-CS"/>
        </w:rPr>
        <w:t xml:space="preserve"> </w:t>
      </w:r>
      <w:r w:rsidR="00D1590C">
        <w:rPr>
          <w:b w:val="0"/>
          <w:iCs/>
          <w:noProof/>
          <w:szCs w:val="24"/>
          <w:lang w:val="sr-Latn-CS"/>
        </w:rPr>
        <w:t>o</w:t>
      </w:r>
      <w:r w:rsidRPr="00D1590C">
        <w:rPr>
          <w:b w:val="0"/>
          <w:iCs/>
          <w:noProof/>
          <w:szCs w:val="24"/>
          <w:lang w:val="sr-Latn-CS"/>
        </w:rPr>
        <w:t xml:space="preserve"> </w:t>
      </w:r>
      <w:r w:rsidR="00D1590C">
        <w:rPr>
          <w:b w:val="0"/>
          <w:iCs/>
          <w:noProof/>
          <w:szCs w:val="24"/>
          <w:lang w:val="sr-Latn-CS"/>
        </w:rPr>
        <w:t>restrukturiranju</w:t>
      </w:r>
      <w:r w:rsidRPr="00D1590C">
        <w:rPr>
          <w:b w:val="0"/>
          <w:iCs/>
          <w:noProof/>
          <w:szCs w:val="24"/>
          <w:lang w:val="sr-Latn-CS"/>
        </w:rPr>
        <w:t xml:space="preserve"> </w:t>
      </w:r>
      <w:r w:rsidR="00D1590C">
        <w:rPr>
          <w:b w:val="0"/>
          <w:iCs/>
          <w:noProof/>
          <w:szCs w:val="24"/>
          <w:lang w:val="sr-Latn-CS"/>
        </w:rPr>
        <w:t>osnova</w:t>
      </w:r>
      <w:r w:rsidRPr="00D1590C">
        <w:rPr>
          <w:b w:val="0"/>
          <w:iCs/>
          <w:noProof/>
          <w:szCs w:val="24"/>
          <w:lang w:val="sr-Latn-CS"/>
        </w:rPr>
        <w:t xml:space="preserve"> </w:t>
      </w:r>
      <w:r w:rsidR="00D1590C">
        <w:rPr>
          <w:b w:val="0"/>
          <w:iCs/>
          <w:noProof/>
          <w:szCs w:val="24"/>
          <w:lang w:val="sr-Latn-CS"/>
        </w:rPr>
        <w:t>Zajednice</w:t>
      </w:r>
      <w:r w:rsidRPr="00D1590C">
        <w:rPr>
          <w:b w:val="0"/>
          <w:iCs/>
          <w:noProof/>
          <w:szCs w:val="24"/>
          <w:lang w:val="sr-Latn-CS"/>
        </w:rPr>
        <w:t xml:space="preserve"> </w:t>
      </w:r>
      <w:r w:rsidR="00D1590C">
        <w:rPr>
          <w:b w:val="0"/>
          <w:iCs/>
          <w:noProof/>
          <w:szCs w:val="24"/>
          <w:lang w:val="sr-Latn-CS"/>
        </w:rPr>
        <w:t>za</w:t>
      </w:r>
      <w:r w:rsidRPr="00D1590C">
        <w:rPr>
          <w:b w:val="0"/>
          <w:iCs/>
          <w:noProof/>
          <w:szCs w:val="24"/>
          <w:lang w:val="sr-Latn-CS"/>
        </w:rPr>
        <w:t xml:space="preserve"> </w:t>
      </w:r>
      <w:r w:rsidR="00D1590C">
        <w:rPr>
          <w:b w:val="0"/>
          <w:iCs/>
          <w:noProof/>
          <w:szCs w:val="24"/>
          <w:lang w:val="sr-Latn-CS"/>
        </w:rPr>
        <w:t>oporezivanje</w:t>
      </w:r>
      <w:r w:rsidRPr="00D1590C">
        <w:rPr>
          <w:b w:val="0"/>
          <w:iCs/>
          <w:noProof/>
          <w:szCs w:val="24"/>
          <w:lang w:val="sr-Latn-CS"/>
        </w:rPr>
        <w:t xml:space="preserve"> </w:t>
      </w:r>
      <w:r w:rsidR="00D1590C">
        <w:rPr>
          <w:b w:val="0"/>
          <w:iCs/>
          <w:noProof/>
          <w:szCs w:val="24"/>
          <w:lang w:val="sr-Latn-CS"/>
        </w:rPr>
        <w:t>energenata</w:t>
      </w:r>
      <w:r w:rsidRPr="00D1590C">
        <w:rPr>
          <w:b w:val="0"/>
          <w:iCs/>
          <w:noProof/>
          <w:szCs w:val="24"/>
          <w:lang w:val="sr-Latn-CS"/>
        </w:rPr>
        <w:t xml:space="preserve"> </w:t>
      </w:r>
      <w:r w:rsidR="00D1590C">
        <w:rPr>
          <w:b w:val="0"/>
          <w:iCs/>
          <w:noProof/>
          <w:szCs w:val="24"/>
          <w:lang w:val="sr-Latn-CS"/>
        </w:rPr>
        <w:t>i</w:t>
      </w:r>
      <w:r w:rsidRPr="00D1590C">
        <w:rPr>
          <w:b w:val="0"/>
          <w:iCs/>
          <w:noProof/>
          <w:szCs w:val="24"/>
          <w:lang w:val="sr-Latn-CS"/>
        </w:rPr>
        <w:t xml:space="preserve"> </w:t>
      </w:r>
      <w:r w:rsidR="00D1590C">
        <w:rPr>
          <w:b w:val="0"/>
          <w:iCs/>
          <w:noProof/>
          <w:szCs w:val="24"/>
          <w:lang w:val="sr-Latn-CS"/>
        </w:rPr>
        <w:t>električne</w:t>
      </w:r>
      <w:r w:rsidRPr="00D1590C">
        <w:rPr>
          <w:b w:val="0"/>
          <w:iCs/>
          <w:noProof/>
          <w:szCs w:val="24"/>
          <w:lang w:val="sr-Latn-CS"/>
        </w:rPr>
        <w:t xml:space="preserve"> </w:t>
      </w:r>
      <w:r w:rsidR="00D1590C">
        <w:rPr>
          <w:b w:val="0"/>
          <w:iCs/>
          <w:noProof/>
          <w:szCs w:val="24"/>
          <w:lang w:val="sr-Latn-CS"/>
        </w:rPr>
        <w:t>energije</w:t>
      </w:r>
      <w:r w:rsidRPr="00D1590C">
        <w:rPr>
          <w:b w:val="0"/>
          <w:iCs/>
          <w:noProof/>
          <w:szCs w:val="24"/>
          <w:lang w:val="sr-Latn-CS"/>
        </w:rPr>
        <w:t xml:space="preserve"> 2003/96/</w:t>
      </w:r>
      <w:r w:rsidR="00D1590C">
        <w:rPr>
          <w:b w:val="0"/>
          <w:iCs/>
          <w:noProof/>
          <w:szCs w:val="24"/>
          <w:lang w:val="sr-Latn-CS"/>
        </w:rPr>
        <w:t>EZ</w:t>
      </w:r>
      <w:r w:rsidRPr="00D1590C">
        <w:rPr>
          <w:b w:val="0"/>
          <w:iCs/>
          <w:noProof/>
          <w:szCs w:val="24"/>
          <w:lang w:val="sr-Latn-CS"/>
        </w:rPr>
        <w:t xml:space="preserve"> </w:t>
      </w:r>
      <w:r w:rsidR="00D1590C">
        <w:rPr>
          <w:b w:val="0"/>
          <w:iCs/>
          <w:noProof/>
          <w:szCs w:val="24"/>
          <w:lang w:val="sr-Latn-CS"/>
        </w:rPr>
        <w:t>od</w:t>
      </w:r>
      <w:r w:rsidRPr="00D1590C">
        <w:rPr>
          <w:b w:val="0"/>
          <w:iCs/>
          <w:noProof/>
          <w:szCs w:val="24"/>
          <w:lang w:val="sr-Latn-CS"/>
        </w:rPr>
        <w:t xml:space="preserve"> 27. </w:t>
      </w:r>
      <w:r w:rsidR="00D1590C">
        <w:rPr>
          <w:b w:val="0"/>
          <w:iCs/>
          <w:noProof/>
          <w:szCs w:val="24"/>
          <w:lang w:val="sr-Latn-CS"/>
        </w:rPr>
        <w:t>oktobra</w:t>
      </w:r>
      <w:r w:rsidRPr="00D1590C">
        <w:rPr>
          <w:b w:val="0"/>
          <w:iCs/>
          <w:noProof/>
          <w:szCs w:val="24"/>
          <w:lang w:val="sr-Latn-CS"/>
        </w:rPr>
        <w:t xml:space="preserve"> 2003. </w:t>
      </w:r>
      <w:r w:rsidR="00D1590C">
        <w:rPr>
          <w:b w:val="0"/>
          <w:iCs/>
          <w:noProof/>
          <w:szCs w:val="24"/>
          <w:lang w:val="sr-Latn-CS"/>
        </w:rPr>
        <w:t>god</w:t>
      </w:r>
      <w:r w:rsidRPr="00D1590C">
        <w:rPr>
          <w:b w:val="0"/>
          <w:iCs/>
          <w:noProof/>
          <w:szCs w:val="24"/>
          <w:lang w:val="sr-Latn-CS"/>
        </w:rPr>
        <w:t>.</w:t>
      </w:r>
    </w:p>
    <w:p w:rsidR="00274D6E" w:rsidRPr="00D1590C" w:rsidRDefault="00274D6E" w:rsidP="00274D6E">
      <w:pPr>
        <w:rPr>
          <w:i/>
          <w:noProof/>
          <w:lang w:val="sr-Latn-CS"/>
        </w:rPr>
      </w:pPr>
      <w:r w:rsidRPr="00D1590C">
        <w:rPr>
          <w:i/>
          <w:noProof/>
          <w:lang w:val="sr-Latn-CS"/>
        </w:rPr>
        <w:t>Council Directive 2003/96/EC of 27 October 2003 restructuring the Community framework for the taxation of energy products and electricity</w:t>
      </w:r>
    </w:p>
    <w:p w:rsidR="00274D6E" w:rsidRPr="00D1590C" w:rsidRDefault="00274D6E" w:rsidP="00274D6E">
      <w:pPr>
        <w:rPr>
          <w:noProof/>
          <w:lang w:val="sr-Latn-CS"/>
        </w:rPr>
      </w:pPr>
      <w:r w:rsidRPr="00D1590C">
        <w:rPr>
          <w:noProof/>
          <w:lang w:val="sr-Latn-CS"/>
        </w:rPr>
        <w:t xml:space="preserve">- </w:t>
      </w:r>
      <w:r w:rsidR="00D1590C">
        <w:rPr>
          <w:noProof/>
          <w:lang w:val="sr-Latn-CS"/>
        </w:rPr>
        <w:t>Direktiva</w:t>
      </w:r>
      <w:r w:rsidRPr="00D1590C">
        <w:rPr>
          <w:noProof/>
          <w:lang w:val="sr-Latn-CS"/>
        </w:rPr>
        <w:t xml:space="preserve"> </w:t>
      </w:r>
      <w:r w:rsidR="00D1590C">
        <w:rPr>
          <w:noProof/>
          <w:lang w:val="sr-Latn-CS"/>
        </w:rPr>
        <w:t>Saveta</w:t>
      </w:r>
      <w:r w:rsidRPr="00D1590C">
        <w:rPr>
          <w:noProof/>
          <w:lang w:val="sr-Latn-CS"/>
        </w:rPr>
        <w:t xml:space="preserve"> 2011/64/</w:t>
      </w:r>
      <w:r w:rsidR="00D1590C">
        <w:rPr>
          <w:noProof/>
          <w:lang w:val="sr-Latn-CS"/>
        </w:rPr>
        <w:t>EU</w:t>
      </w:r>
      <w:r w:rsidRPr="00D1590C">
        <w:rPr>
          <w:noProof/>
          <w:lang w:val="sr-Latn-CS"/>
        </w:rPr>
        <w:t xml:space="preserve"> </w:t>
      </w:r>
      <w:r w:rsidR="00D1590C">
        <w:rPr>
          <w:noProof/>
          <w:lang w:val="sr-Latn-CS"/>
        </w:rPr>
        <w:t>od</w:t>
      </w:r>
      <w:r w:rsidRPr="00D1590C">
        <w:rPr>
          <w:noProof/>
          <w:lang w:val="sr-Latn-CS"/>
        </w:rPr>
        <w:t xml:space="preserve"> 21. </w:t>
      </w:r>
      <w:r w:rsidR="00D1590C">
        <w:rPr>
          <w:noProof/>
          <w:lang w:val="sr-Latn-CS"/>
        </w:rPr>
        <w:t>juna</w:t>
      </w:r>
      <w:r w:rsidRPr="00D1590C">
        <w:rPr>
          <w:noProof/>
          <w:lang w:val="sr-Latn-CS"/>
        </w:rPr>
        <w:t xml:space="preserve"> 2011. </w:t>
      </w:r>
      <w:r w:rsidR="00D1590C">
        <w:rPr>
          <w:noProof/>
          <w:lang w:val="sr-Latn-CS"/>
        </w:rPr>
        <w:t>godine</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strukturi</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akciznim</w:t>
      </w:r>
      <w:r w:rsidRPr="00D1590C">
        <w:rPr>
          <w:noProof/>
          <w:lang w:val="sr-Latn-CS"/>
        </w:rPr>
        <w:t xml:space="preserve"> </w:t>
      </w:r>
      <w:r w:rsidR="00D1590C">
        <w:rPr>
          <w:noProof/>
          <w:lang w:val="sr-Latn-CS"/>
        </w:rPr>
        <w:t>stopama</w:t>
      </w:r>
      <w:r w:rsidRPr="00D1590C">
        <w:rPr>
          <w:noProof/>
          <w:lang w:val="sr-Latn-CS"/>
        </w:rPr>
        <w:t xml:space="preserve"> </w:t>
      </w:r>
      <w:r w:rsidR="00D1590C">
        <w:rPr>
          <w:noProof/>
          <w:lang w:val="sr-Latn-CS"/>
        </w:rPr>
        <w:t>koje</w:t>
      </w:r>
      <w:r w:rsidRPr="00D1590C">
        <w:rPr>
          <w:noProof/>
          <w:lang w:val="sr-Latn-CS"/>
        </w:rPr>
        <w:t xml:space="preserve"> </w:t>
      </w:r>
      <w:r w:rsidR="00D1590C">
        <w:rPr>
          <w:noProof/>
          <w:lang w:val="sr-Latn-CS"/>
        </w:rPr>
        <w:t>se</w:t>
      </w:r>
      <w:r w:rsidRPr="00D1590C">
        <w:rPr>
          <w:noProof/>
          <w:lang w:val="sr-Latn-CS"/>
        </w:rPr>
        <w:t xml:space="preserve"> </w:t>
      </w:r>
      <w:r w:rsidR="00D1590C">
        <w:rPr>
          <w:noProof/>
          <w:lang w:val="sr-Latn-CS"/>
        </w:rPr>
        <w:t>primenjuju</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duvanske</w:t>
      </w:r>
      <w:r w:rsidRPr="00D1590C">
        <w:rPr>
          <w:noProof/>
          <w:lang w:val="sr-Latn-CS"/>
        </w:rPr>
        <w:t xml:space="preserve"> </w:t>
      </w:r>
      <w:r w:rsidR="00D1590C">
        <w:rPr>
          <w:noProof/>
          <w:lang w:val="sr-Latn-CS"/>
        </w:rPr>
        <w:t>prerađevine</w:t>
      </w:r>
      <w:r w:rsidRPr="00D1590C">
        <w:rPr>
          <w:noProof/>
          <w:lang w:val="sr-Latn-CS"/>
        </w:rPr>
        <w:t xml:space="preserve"> </w:t>
      </w:r>
      <w:r w:rsidR="00D1590C">
        <w:rPr>
          <w:noProof/>
          <w:lang w:val="sr-Latn-CS"/>
        </w:rPr>
        <w:t>od</w:t>
      </w:r>
      <w:r w:rsidRPr="00D1590C">
        <w:rPr>
          <w:noProof/>
          <w:lang w:val="sr-Latn-CS"/>
        </w:rPr>
        <w:t xml:space="preserve"> 1. </w:t>
      </w:r>
      <w:r w:rsidR="00D1590C">
        <w:rPr>
          <w:noProof/>
          <w:lang w:val="sr-Latn-CS"/>
        </w:rPr>
        <w:t>januara</w:t>
      </w:r>
      <w:r w:rsidRPr="00D1590C">
        <w:rPr>
          <w:noProof/>
          <w:lang w:val="sr-Latn-CS"/>
        </w:rPr>
        <w:t xml:space="preserve"> 2011. </w:t>
      </w:r>
      <w:r w:rsidR="00D1590C">
        <w:rPr>
          <w:noProof/>
          <w:lang w:val="sr-Latn-CS"/>
        </w:rPr>
        <w:t>godine</w:t>
      </w:r>
      <w:r w:rsidRPr="00D1590C">
        <w:rPr>
          <w:noProof/>
          <w:lang w:val="sr-Latn-CS"/>
        </w:rPr>
        <w:t xml:space="preserve"> (</w:t>
      </w:r>
      <w:r w:rsidR="00D1590C">
        <w:rPr>
          <w:noProof/>
          <w:lang w:val="sr-Latn-CS"/>
        </w:rPr>
        <w:t>kodifikacija</w:t>
      </w:r>
      <w:r w:rsidRPr="00D1590C">
        <w:rPr>
          <w:noProof/>
          <w:lang w:val="sr-Latn-CS"/>
        </w:rPr>
        <w:t>)</w:t>
      </w:r>
    </w:p>
    <w:p w:rsidR="00274D6E" w:rsidRPr="00D1590C" w:rsidRDefault="00274D6E" w:rsidP="00274D6E">
      <w:pPr>
        <w:rPr>
          <w:i/>
          <w:noProof/>
          <w:lang w:val="sr-Latn-CS"/>
        </w:rPr>
      </w:pPr>
      <w:r w:rsidRPr="00D1590C">
        <w:rPr>
          <w:i/>
          <w:noProof/>
          <w:lang w:val="sr-Latn-CS"/>
        </w:rPr>
        <w:t xml:space="preserve">Council Directive 2011/64/EU of 21 </w:t>
      </w:r>
      <w:r w:rsidR="00D1590C">
        <w:rPr>
          <w:i/>
          <w:noProof/>
          <w:lang w:val="sr-Latn-CS"/>
        </w:rPr>
        <w:t>J</w:t>
      </w:r>
      <w:r w:rsidRPr="00D1590C">
        <w:rPr>
          <w:i/>
          <w:noProof/>
          <w:lang w:val="sr-Latn-CS"/>
        </w:rPr>
        <w:t>une 2011on the structure and rates of excise duty applied on manufactured tobacco - codification)</w:t>
      </w:r>
    </w:p>
    <w:p w:rsidR="00274D6E" w:rsidRPr="00D1590C" w:rsidRDefault="00274D6E" w:rsidP="00274D6E">
      <w:pPr>
        <w:rPr>
          <w:noProof/>
          <w:lang w:val="sr-Latn-CS"/>
        </w:rPr>
      </w:pPr>
      <w:r w:rsidRPr="00D1590C">
        <w:rPr>
          <w:noProof/>
          <w:lang w:val="sr-Latn-CS"/>
        </w:rPr>
        <w:t xml:space="preserve">- </w:t>
      </w:r>
      <w:r w:rsidR="00D1590C">
        <w:rPr>
          <w:noProof/>
          <w:lang w:val="sr-Latn-CS"/>
        </w:rPr>
        <w:t>Strukturna</w:t>
      </w:r>
      <w:r w:rsidRPr="00D1590C">
        <w:rPr>
          <w:noProof/>
          <w:lang w:val="sr-Latn-CS"/>
        </w:rPr>
        <w:t xml:space="preserve"> </w:t>
      </w:r>
      <w:r w:rsidR="00D1590C">
        <w:rPr>
          <w:noProof/>
          <w:lang w:val="sr-Latn-CS"/>
        </w:rPr>
        <w:t>direktiva</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alkoholnim</w:t>
      </w:r>
      <w:r w:rsidRPr="00D1590C">
        <w:rPr>
          <w:noProof/>
          <w:lang w:val="sr-Latn-CS"/>
        </w:rPr>
        <w:t xml:space="preserve"> </w:t>
      </w:r>
      <w:r w:rsidR="00D1590C">
        <w:rPr>
          <w:noProof/>
          <w:lang w:val="sr-Latn-CS"/>
        </w:rPr>
        <w:t>pićima</w:t>
      </w:r>
      <w:r w:rsidRPr="00D1590C">
        <w:rPr>
          <w:noProof/>
          <w:lang w:val="sr-Latn-CS"/>
        </w:rPr>
        <w:t xml:space="preserve"> 92/83/</w:t>
      </w:r>
      <w:r w:rsidR="00D1590C">
        <w:rPr>
          <w:noProof/>
          <w:lang w:val="sr-Latn-CS"/>
        </w:rPr>
        <w:t>EEZ</w:t>
      </w:r>
      <w:r w:rsidRPr="00D1590C">
        <w:rPr>
          <w:noProof/>
          <w:lang w:val="sr-Latn-CS"/>
        </w:rPr>
        <w:t xml:space="preserve"> </w:t>
      </w:r>
      <w:r w:rsidR="00D1590C">
        <w:rPr>
          <w:noProof/>
          <w:lang w:val="sr-Latn-CS"/>
        </w:rPr>
        <w:t>od</w:t>
      </w:r>
      <w:r w:rsidRPr="00D1590C">
        <w:rPr>
          <w:noProof/>
          <w:lang w:val="sr-Latn-CS"/>
        </w:rPr>
        <w:t xml:space="preserve"> 19. </w:t>
      </w:r>
      <w:r w:rsidR="00D1590C">
        <w:rPr>
          <w:noProof/>
          <w:lang w:val="sr-Latn-CS"/>
        </w:rPr>
        <w:t>oktobra</w:t>
      </w:r>
      <w:r w:rsidRPr="00D1590C">
        <w:rPr>
          <w:noProof/>
          <w:lang w:val="sr-Latn-CS"/>
        </w:rPr>
        <w:t xml:space="preserve"> 1992 </w:t>
      </w:r>
      <w:r w:rsidR="00D1590C">
        <w:rPr>
          <w:noProof/>
          <w:lang w:val="sr-Latn-CS"/>
        </w:rPr>
        <w:t>gog</w:t>
      </w:r>
    </w:p>
    <w:p w:rsidR="00274D6E" w:rsidRPr="00D1590C" w:rsidRDefault="00274D6E" w:rsidP="00274D6E">
      <w:pPr>
        <w:rPr>
          <w:i/>
          <w:noProof/>
          <w:lang w:val="sr-Latn-CS"/>
        </w:rPr>
      </w:pPr>
      <w:r w:rsidRPr="00D1590C">
        <w:rPr>
          <w:i/>
          <w:noProof/>
          <w:lang w:val="sr-Latn-CS"/>
        </w:rPr>
        <w:t>Council Directive 92/83/EEC of 19 October 1992 on the harmonizarion of the structures of exice duties on alcohol and alcoholic beverages</w:t>
      </w:r>
    </w:p>
    <w:p w:rsidR="00274D6E" w:rsidRPr="00D1590C" w:rsidRDefault="00274D6E" w:rsidP="00274D6E">
      <w:pPr>
        <w:rPr>
          <w:noProof/>
          <w:lang w:val="sr-Latn-CS"/>
        </w:rPr>
      </w:pPr>
      <w:r w:rsidRPr="00D1590C">
        <w:rPr>
          <w:noProof/>
          <w:lang w:val="sr-Latn-CS"/>
        </w:rPr>
        <w:t xml:space="preserve">- </w:t>
      </w:r>
      <w:r w:rsidR="00D1590C">
        <w:rPr>
          <w:noProof/>
          <w:lang w:val="sr-Latn-CS"/>
        </w:rPr>
        <w:t>Direktiva</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približavanju</w:t>
      </w:r>
      <w:r w:rsidRPr="00D1590C">
        <w:rPr>
          <w:noProof/>
          <w:lang w:val="sr-Latn-CS"/>
        </w:rPr>
        <w:t xml:space="preserve"> </w:t>
      </w:r>
      <w:r w:rsidR="00D1590C">
        <w:rPr>
          <w:noProof/>
          <w:lang w:val="sr-Latn-CS"/>
        </w:rPr>
        <w:t>stopa</w:t>
      </w:r>
      <w:r w:rsidRPr="00D1590C">
        <w:rPr>
          <w:noProof/>
          <w:lang w:val="sr-Latn-CS"/>
        </w:rPr>
        <w:t xml:space="preserve"> </w:t>
      </w:r>
      <w:r w:rsidR="00D1590C">
        <w:rPr>
          <w:noProof/>
          <w:lang w:val="sr-Latn-CS"/>
        </w:rPr>
        <w:t>akciza</w:t>
      </w:r>
      <w:r w:rsidRPr="00D1590C">
        <w:rPr>
          <w:noProof/>
          <w:lang w:val="sr-Latn-CS"/>
        </w:rPr>
        <w:t xml:space="preserve"> </w:t>
      </w:r>
      <w:r w:rsidR="00D1590C">
        <w:rPr>
          <w:noProof/>
          <w:lang w:val="sr-Latn-CS"/>
        </w:rPr>
        <w:t>na</w:t>
      </w:r>
      <w:r w:rsidRPr="00D1590C">
        <w:rPr>
          <w:noProof/>
          <w:lang w:val="sr-Latn-CS"/>
        </w:rPr>
        <w:t xml:space="preserve"> </w:t>
      </w:r>
      <w:r w:rsidR="00D1590C">
        <w:rPr>
          <w:noProof/>
          <w:lang w:val="sr-Latn-CS"/>
        </w:rPr>
        <w:t>alkoholna</w:t>
      </w:r>
      <w:r w:rsidRPr="00D1590C">
        <w:rPr>
          <w:noProof/>
          <w:lang w:val="sr-Latn-CS"/>
        </w:rPr>
        <w:t xml:space="preserve"> </w:t>
      </w:r>
      <w:r w:rsidR="00D1590C">
        <w:rPr>
          <w:noProof/>
          <w:lang w:val="sr-Latn-CS"/>
        </w:rPr>
        <w:t>pića</w:t>
      </w:r>
      <w:r w:rsidRPr="00D1590C">
        <w:rPr>
          <w:noProof/>
          <w:lang w:val="sr-Latn-CS"/>
        </w:rPr>
        <w:t xml:space="preserve"> 92/84/</w:t>
      </w:r>
      <w:r w:rsidR="00D1590C">
        <w:rPr>
          <w:noProof/>
          <w:lang w:val="sr-Latn-CS"/>
        </w:rPr>
        <w:t>EEZ</w:t>
      </w:r>
      <w:r w:rsidRPr="00D1590C">
        <w:rPr>
          <w:noProof/>
          <w:lang w:val="sr-Latn-CS"/>
        </w:rPr>
        <w:t xml:space="preserve"> </w:t>
      </w:r>
      <w:r w:rsidR="00D1590C">
        <w:rPr>
          <w:noProof/>
          <w:lang w:val="sr-Latn-CS"/>
        </w:rPr>
        <w:t>od</w:t>
      </w:r>
      <w:r w:rsidRPr="00D1590C">
        <w:rPr>
          <w:noProof/>
          <w:lang w:val="sr-Latn-CS"/>
        </w:rPr>
        <w:t xml:space="preserve"> 19. </w:t>
      </w:r>
      <w:r w:rsidR="00D1590C">
        <w:rPr>
          <w:noProof/>
          <w:lang w:val="sr-Latn-CS"/>
        </w:rPr>
        <w:t>oktobra</w:t>
      </w:r>
      <w:r w:rsidRPr="00D1590C">
        <w:rPr>
          <w:noProof/>
          <w:lang w:val="sr-Latn-CS"/>
        </w:rPr>
        <w:t xml:space="preserve"> 1992. </w:t>
      </w:r>
      <w:r w:rsidR="00D1590C">
        <w:rPr>
          <w:noProof/>
          <w:lang w:val="sr-Latn-CS"/>
        </w:rPr>
        <w:t>god</w:t>
      </w:r>
      <w:r w:rsidRPr="00D1590C">
        <w:rPr>
          <w:noProof/>
          <w:lang w:val="sr-Latn-CS"/>
        </w:rPr>
        <w:t>.</w:t>
      </w:r>
    </w:p>
    <w:p w:rsidR="00274D6E" w:rsidRPr="00D1590C" w:rsidRDefault="00274D6E" w:rsidP="00274D6E">
      <w:pPr>
        <w:rPr>
          <w:i/>
          <w:noProof/>
          <w:lang w:val="sr-Latn-CS"/>
        </w:rPr>
      </w:pPr>
      <w:r w:rsidRPr="00D1590C">
        <w:rPr>
          <w:i/>
          <w:noProof/>
          <w:lang w:val="sr-Latn-CS"/>
        </w:rPr>
        <w:t>Council Directive 92/84/EEC of 19 October 1992 on the approximation of the rates of excise duty on alcohol and alcoholic beverages</w:t>
      </w:r>
    </w:p>
    <w:p w:rsidR="00274D6E" w:rsidRPr="00D1590C" w:rsidRDefault="00274D6E" w:rsidP="00274D6E">
      <w:pPr>
        <w:rPr>
          <w:noProof/>
          <w:lang w:val="sr-Latn-CS"/>
        </w:rPr>
      </w:pPr>
      <w:r w:rsidRPr="00D1590C">
        <w:rPr>
          <w:noProof/>
          <w:lang w:val="sr-Latn-CS"/>
        </w:rPr>
        <w:t xml:space="preserve">- </w:t>
      </w:r>
      <w:r w:rsidR="00D1590C">
        <w:rPr>
          <w:noProof/>
          <w:lang w:val="sr-Latn-CS"/>
        </w:rPr>
        <w:t>Uredba</w:t>
      </w:r>
      <w:r w:rsidRPr="00D1590C">
        <w:rPr>
          <w:noProof/>
          <w:lang w:val="sr-Latn-CS"/>
        </w:rPr>
        <w:t xml:space="preserve"> </w:t>
      </w:r>
      <w:r w:rsidR="00D1590C">
        <w:rPr>
          <w:noProof/>
          <w:lang w:val="sr-Latn-CS"/>
        </w:rPr>
        <w:t>Komisije</w:t>
      </w:r>
      <w:r w:rsidRPr="00D1590C">
        <w:rPr>
          <w:noProof/>
          <w:lang w:val="sr-Latn-CS"/>
        </w:rPr>
        <w:t xml:space="preserve"> (</w:t>
      </w:r>
      <w:r w:rsidR="00D1590C">
        <w:rPr>
          <w:noProof/>
          <w:lang w:val="sr-Latn-CS"/>
        </w:rPr>
        <w:t>EZ</w:t>
      </w:r>
      <w:r w:rsidRPr="00D1590C">
        <w:rPr>
          <w:noProof/>
          <w:lang w:val="sr-Latn-CS"/>
        </w:rPr>
        <w:t xml:space="preserve">) </w:t>
      </w:r>
      <w:r w:rsidR="00D1590C">
        <w:rPr>
          <w:noProof/>
          <w:lang w:val="sr-Latn-CS"/>
        </w:rPr>
        <w:t>br</w:t>
      </w:r>
      <w:r w:rsidRPr="00D1590C">
        <w:rPr>
          <w:noProof/>
          <w:lang w:val="sr-Latn-CS"/>
        </w:rPr>
        <w:t xml:space="preserve"> 3199/93 </w:t>
      </w:r>
      <w:r w:rsidR="00D1590C">
        <w:rPr>
          <w:noProof/>
          <w:lang w:val="sr-Latn-CS"/>
        </w:rPr>
        <w:t>od</w:t>
      </w:r>
      <w:r w:rsidRPr="00D1590C">
        <w:rPr>
          <w:noProof/>
          <w:lang w:val="sr-Latn-CS"/>
        </w:rPr>
        <w:t xml:space="preserve"> 22. </w:t>
      </w:r>
      <w:r w:rsidR="00D1590C">
        <w:rPr>
          <w:noProof/>
          <w:lang w:val="sr-Latn-CS"/>
        </w:rPr>
        <w:t>novembra</w:t>
      </w:r>
      <w:r w:rsidRPr="00D1590C">
        <w:rPr>
          <w:noProof/>
          <w:lang w:val="sr-Latn-CS"/>
        </w:rPr>
        <w:t xml:space="preserve"> 1993 </w:t>
      </w:r>
      <w:r w:rsidR="00D1590C">
        <w:rPr>
          <w:noProof/>
          <w:lang w:val="sr-Latn-CS"/>
        </w:rPr>
        <w:t>o</w:t>
      </w:r>
      <w:r w:rsidRPr="00D1590C">
        <w:rPr>
          <w:noProof/>
          <w:lang w:val="sr-Latn-CS"/>
        </w:rPr>
        <w:t xml:space="preserve"> </w:t>
      </w:r>
      <w:r w:rsidR="00D1590C">
        <w:rPr>
          <w:noProof/>
          <w:lang w:val="sr-Latn-CS"/>
        </w:rPr>
        <w:t>međusobnom</w:t>
      </w:r>
      <w:r w:rsidRPr="00D1590C">
        <w:rPr>
          <w:noProof/>
          <w:lang w:val="sr-Latn-CS"/>
        </w:rPr>
        <w:t xml:space="preserve"> </w:t>
      </w:r>
      <w:r w:rsidR="00D1590C">
        <w:rPr>
          <w:noProof/>
          <w:lang w:val="sr-Latn-CS"/>
        </w:rPr>
        <w:t>priznavanju</w:t>
      </w:r>
      <w:r w:rsidRPr="00D1590C">
        <w:rPr>
          <w:noProof/>
          <w:lang w:val="sr-Latn-CS"/>
        </w:rPr>
        <w:t xml:space="preserve"> </w:t>
      </w:r>
      <w:r w:rsidR="00D1590C">
        <w:rPr>
          <w:noProof/>
          <w:lang w:val="sr-Latn-CS"/>
        </w:rPr>
        <w:t>procedura</w:t>
      </w:r>
      <w:r w:rsidRPr="00D1590C">
        <w:rPr>
          <w:noProof/>
          <w:lang w:val="sr-Latn-CS"/>
        </w:rPr>
        <w:t xml:space="preserve"> </w:t>
      </w:r>
      <w:r w:rsidR="00D1590C">
        <w:rPr>
          <w:noProof/>
          <w:lang w:val="sr-Latn-CS"/>
        </w:rPr>
        <w:t>za</w:t>
      </w:r>
      <w:r w:rsidRPr="00D1590C">
        <w:rPr>
          <w:noProof/>
          <w:lang w:val="sr-Latn-CS"/>
        </w:rPr>
        <w:t xml:space="preserve"> </w:t>
      </w:r>
      <w:r w:rsidR="00D1590C">
        <w:rPr>
          <w:noProof/>
          <w:lang w:val="sr-Latn-CS"/>
        </w:rPr>
        <w:t>potpunu</w:t>
      </w:r>
      <w:r w:rsidRPr="00D1590C">
        <w:rPr>
          <w:noProof/>
          <w:lang w:val="sr-Latn-CS"/>
        </w:rPr>
        <w:t xml:space="preserve"> </w:t>
      </w:r>
      <w:r w:rsidR="00D1590C">
        <w:rPr>
          <w:noProof/>
          <w:lang w:val="sr-Latn-CS"/>
        </w:rPr>
        <w:t>denaturizaciju</w:t>
      </w:r>
      <w:r w:rsidRPr="00D1590C">
        <w:rPr>
          <w:noProof/>
          <w:lang w:val="sr-Latn-CS"/>
        </w:rPr>
        <w:t xml:space="preserve"> </w:t>
      </w:r>
      <w:r w:rsidR="00D1590C">
        <w:rPr>
          <w:noProof/>
          <w:lang w:val="sr-Latn-CS"/>
        </w:rPr>
        <w:t>alkohola</w:t>
      </w:r>
      <w:r w:rsidRPr="00D1590C">
        <w:rPr>
          <w:noProof/>
          <w:lang w:val="sr-Latn-CS"/>
        </w:rPr>
        <w:t xml:space="preserve"> </w:t>
      </w:r>
      <w:r w:rsidR="00D1590C">
        <w:rPr>
          <w:noProof/>
          <w:lang w:val="sr-Latn-CS"/>
        </w:rPr>
        <w:t>radi</w:t>
      </w:r>
      <w:r w:rsidRPr="00D1590C">
        <w:rPr>
          <w:noProof/>
          <w:lang w:val="sr-Latn-CS"/>
        </w:rPr>
        <w:t xml:space="preserve"> </w:t>
      </w:r>
      <w:r w:rsidR="00D1590C">
        <w:rPr>
          <w:noProof/>
          <w:lang w:val="sr-Latn-CS"/>
        </w:rPr>
        <w:t>oslobađanja</w:t>
      </w:r>
      <w:r w:rsidRPr="00D1590C">
        <w:rPr>
          <w:noProof/>
          <w:lang w:val="sr-Latn-CS"/>
        </w:rPr>
        <w:t xml:space="preserve"> </w:t>
      </w:r>
      <w:r w:rsidR="00D1590C">
        <w:rPr>
          <w:noProof/>
          <w:lang w:val="sr-Latn-CS"/>
        </w:rPr>
        <w:t>od</w:t>
      </w:r>
      <w:r w:rsidRPr="00D1590C">
        <w:rPr>
          <w:noProof/>
          <w:lang w:val="sr-Latn-CS"/>
        </w:rPr>
        <w:t xml:space="preserve"> </w:t>
      </w:r>
      <w:r w:rsidR="00D1590C">
        <w:rPr>
          <w:noProof/>
          <w:lang w:val="sr-Latn-CS"/>
        </w:rPr>
        <w:t>akcize</w:t>
      </w:r>
      <w:r w:rsidRPr="00D1590C">
        <w:rPr>
          <w:noProof/>
          <w:lang w:val="sr-Latn-CS"/>
        </w:rPr>
        <w:t xml:space="preserve"> </w:t>
      </w:r>
    </w:p>
    <w:p w:rsidR="00274D6E" w:rsidRPr="00D1590C" w:rsidRDefault="00274D6E" w:rsidP="00274D6E">
      <w:pPr>
        <w:rPr>
          <w:i/>
          <w:noProof/>
          <w:lang w:val="sr-Latn-CS"/>
        </w:rPr>
      </w:pPr>
      <w:r w:rsidRPr="00D1590C">
        <w:rPr>
          <w:i/>
          <w:noProof/>
          <w:lang w:val="sr-Latn-CS"/>
        </w:rPr>
        <w:t>Commission Regulation (EC) No 3199/93 of 22 November 1993 on the mutual recognition of procedures for the complete denaturing of alcohol for the purposes of exemption from excise dutu</w:t>
      </w:r>
    </w:p>
    <w:p w:rsidR="00274D6E" w:rsidRPr="00D1590C" w:rsidRDefault="00274D6E" w:rsidP="00274D6E">
      <w:pPr>
        <w:rPr>
          <w:noProof/>
          <w:lang w:val="sr-Latn-CS"/>
        </w:rPr>
      </w:pPr>
      <w:r w:rsidRPr="00D1590C">
        <w:rPr>
          <w:noProof/>
          <w:lang w:val="sr-Latn-CS"/>
        </w:rPr>
        <w:t xml:space="preserve">- </w:t>
      </w:r>
      <w:r w:rsidR="00D1590C">
        <w:rPr>
          <w:noProof/>
          <w:lang w:val="sr-Latn-CS"/>
        </w:rPr>
        <w:t>Direktiva</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fiskalnom</w:t>
      </w:r>
      <w:r w:rsidRPr="00D1590C">
        <w:rPr>
          <w:noProof/>
          <w:lang w:val="sr-Latn-CS"/>
        </w:rPr>
        <w:t xml:space="preserve"> </w:t>
      </w:r>
      <w:r w:rsidR="00D1590C">
        <w:rPr>
          <w:noProof/>
          <w:lang w:val="sr-Latn-CS"/>
        </w:rPr>
        <w:t>obeležavanju</w:t>
      </w:r>
      <w:r w:rsidRPr="00D1590C">
        <w:rPr>
          <w:noProof/>
          <w:lang w:val="sr-Latn-CS"/>
        </w:rPr>
        <w:t xml:space="preserve"> </w:t>
      </w:r>
      <w:r w:rsidR="00D1590C">
        <w:rPr>
          <w:noProof/>
          <w:lang w:val="sr-Latn-CS"/>
        </w:rPr>
        <w:t>gasnih</w:t>
      </w:r>
      <w:r w:rsidRPr="00D1590C">
        <w:rPr>
          <w:noProof/>
          <w:lang w:val="sr-Latn-CS"/>
        </w:rPr>
        <w:t xml:space="preserve"> </w:t>
      </w:r>
      <w:r w:rsidR="00D1590C">
        <w:rPr>
          <w:noProof/>
          <w:lang w:val="sr-Latn-CS"/>
        </w:rPr>
        <w:t>ulja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kerozina</w:t>
      </w:r>
      <w:r w:rsidRPr="00D1590C">
        <w:rPr>
          <w:noProof/>
          <w:lang w:val="sr-Latn-CS"/>
        </w:rPr>
        <w:t xml:space="preserve"> 95/60/</w:t>
      </w:r>
      <w:r w:rsidR="00D1590C">
        <w:rPr>
          <w:noProof/>
          <w:lang w:val="sr-Latn-CS"/>
        </w:rPr>
        <w:t>EZ</w:t>
      </w:r>
      <w:r w:rsidRPr="00D1590C">
        <w:rPr>
          <w:noProof/>
          <w:lang w:val="sr-Latn-CS"/>
        </w:rPr>
        <w:t xml:space="preserve"> </w:t>
      </w:r>
      <w:r w:rsidR="00D1590C">
        <w:rPr>
          <w:noProof/>
          <w:lang w:val="sr-Latn-CS"/>
        </w:rPr>
        <w:t>od</w:t>
      </w:r>
      <w:r w:rsidRPr="00D1590C">
        <w:rPr>
          <w:noProof/>
          <w:lang w:val="sr-Latn-CS"/>
        </w:rPr>
        <w:t xml:space="preserve"> 27. </w:t>
      </w:r>
      <w:r w:rsidR="00D1590C">
        <w:rPr>
          <w:noProof/>
          <w:lang w:val="sr-Latn-CS"/>
        </w:rPr>
        <w:t>novembra</w:t>
      </w:r>
      <w:r w:rsidRPr="00D1590C">
        <w:rPr>
          <w:noProof/>
          <w:lang w:val="sr-Latn-CS"/>
        </w:rPr>
        <w:t xml:space="preserve"> 1995. </w:t>
      </w:r>
      <w:r w:rsidR="00D1590C">
        <w:rPr>
          <w:noProof/>
          <w:lang w:val="sr-Latn-CS"/>
        </w:rPr>
        <w:t>god</w:t>
      </w:r>
      <w:r w:rsidRPr="00D1590C">
        <w:rPr>
          <w:noProof/>
          <w:lang w:val="sr-Latn-CS"/>
        </w:rPr>
        <w:t>.</w:t>
      </w:r>
    </w:p>
    <w:p w:rsidR="00274D6E" w:rsidRPr="00D1590C" w:rsidRDefault="00274D6E" w:rsidP="00274D6E">
      <w:pPr>
        <w:rPr>
          <w:i/>
          <w:iCs/>
          <w:noProof/>
          <w:lang w:val="sr-Latn-CS"/>
        </w:rPr>
      </w:pPr>
      <w:r w:rsidRPr="00D1590C">
        <w:rPr>
          <w:i/>
          <w:iCs/>
          <w:noProof/>
          <w:lang w:val="sr-Latn-CS"/>
        </w:rPr>
        <w:t>Council Directive 95/60/EC of 27 November 1995 on fiscal marking of gas oils and kerosine</w:t>
      </w:r>
    </w:p>
    <w:p w:rsidR="00274D6E" w:rsidRPr="00D1590C" w:rsidRDefault="00274D6E" w:rsidP="00274D6E">
      <w:pPr>
        <w:rPr>
          <w:noProof/>
          <w:lang w:val="sr-Latn-CS"/>
        </w:rPr>
      </w:pPr>
      <w:r w:rsidRPr="00D1590C">
        <w:rPr>
          <w:noProof/>
          <w:lang w:val="sr-Latn-CS"/>
        </w:rPr>
        <w:t xml:space="preserve">- </w:t>
      </w:r>
      <w:r w:rsidR="00D1590C">
        <w:rPr>
          <w:noProof/>
          <w:lang w:val="sr-Latn-CS"/>
        </w:rPr>
        <w:t>Direktiva</w:t>
      </w:r>
      <w:r w:rsidRPr="00D1590C">
        <w:rPr>
          <w:noProof/>
          <w:lang w:val="sr-Latn-CS"/>
        </w:rPr>
        <w:t xml:space="preserve"> </w:t>
      </w:r>
      <w:r w:rsidR="00D1590C">
        <w:rPr>
          <w:noProof/>
          <w:lang w:val="sr-Latn-CS"/>
        </w:rPr>
        <w:t>Saveta</w:t>
      </w:r>
      <w:r w:rsidRPr="00D1590C">
        <w:rPr>
          <w:noProof/>
          <w:lang w:val="sr-Latn-CS"/>
        </w:rPr>
        <w:t xml:space="preserve"> 2008/118/</w:t>
      </w:r>
      <w:r w:rsidR="00D1590C">
        <w:rPr>
          <w:noProof/>
          <w:lang w:val="sr-Latn-CS"/>
        </w:rPr>
        <w:t>EZ</w:t>
      </w:r>
      <w:r w:rsidRPr="00D1590C">
        <w:rPr>
          <w:noProof/>
          <w:lang w:val="sr-Latn-CS"/>
        </w:rPr>
        <w:t xml:space="preserve"> </w:t>
      </w:r>
      <w:r w:rsidR="00D1590C">
        <w:rPr>
          <w:noProof/>
          <w:lang w:val="sr-Latn-CS"/>
        </w:rPr>
        <w:t>od</w:t>
      </w:r>
      <w:r w:rsidRPr="00D1590C">
        <w:rPr>
          <w:noProof/>
          <w:lang w:val="sr-Latn-CS"/>
        </w:rPr>
        <w:t xml:space="preserve"> 16. </w:t>
      </w:r>
      <w:r w:rsidR="00D1590C">
        <w:rPr>
          <w:noProof/>
          <w:lang w:val="sr-Latn-CS"/>
        </w:rPr>
        <w:t>decembra</w:t>
      </w:r>
      <w:r w:rsidRPr="00D1590C">
        <w:rPr>
          <w:noProof/>
          <w:lang w:val="sr-Latn-CS"/>
        </w:rPr>
        <w:t xml:space="preserve"> 2008 </w:t>
      </w:r>
      <w:r w:rsidR="00D1590C">
        <w:rPr>
          <w:noProof/>
          <w:lang w:val="sr-Latn-CS"/>
        </w:rPr>
        <w:t>o</w:t>
      </w:r>
      <w:r w:rsidRPr="00D1590C">
        <w:rPr>
          <w:noProof/>
          <w:lang w:val="sr-Latn-CS"/>
        </w:rPr>
        <w:t xml:space="preserve"> </w:t>
      </w:r>
      <w:r w:rsidR="00D1590C">
        <w:rPr>
          <w:noProof/>
          <w:lang w:val="sr-Latn-CS"/>
        </w:rPr>
        <w:t>opštem</w:t>
      </w:r>
      <w:r w:rsidRPr="00D1590C">
        <w:rPr>
          <w:noProof/>
          <w:lang w:val="sr-Latn-CS"/>
        </w:rPr>
        <w:t xml:space="preserve"> </w:t>
      </w:r>
      <w:r w:rsidR="00D1590C">
        <w:rPr>
          <w:noProof/>
          <w:lang w:val="sr-Latn-CS"/>
        </w:rPr>
        <w:t>sistemu</w:t>
      </w:r>
      <w:r w:rsidRPr="00D1590C">
        <w:rPr>
          <w:noProof/>
          <w:lang w:val="sr-Latn-CS"/>
        </w:rPr>
        <w:t xml:space="preserve"> </w:t>
      </w:r>
      <w:r w:rsidR="00D1590C">
        <w:rPr>
          <w:noProof/>
          <w:lang w:val="sr-Latn-CS"/>
        </w:rPr>
        <w:t>akciza</w:t>
      </w:r>
      <w:r w:rsidRPr="00D1590C">
        <w:rPr>
          <w:noProof/>
          <w:lang w:val="sr-Latn-CS"/>
        </w:rPr>
        <w:t xml:space="preserve"> </w:t>
      </w:r>
      <w:r w:rsidR="00D1590C">
        <w:rPr>
          <w:noProof/>
          <w:lang w:val="sr-Latn-CS"/>
        </w:rPr>
        <w:t>i</w:t>
      </w:r>
      <w:r w:rsidRPr="00D1590C">
        <w:rPr>
          <w:noProof/>
          <w:lang w:val="sr-Latn-CS"/>
        </w:rPr>
        <w:t xml:space="preserve"> </w:t>
      </w:r>
      <w:r w:rsidR="00D1590C">
        <w:rPr>
          <w:noProof/>
          <w:lang w:val="sr-Latn-CS"/>
        </w:rPr>
        <w:t>o</w:t>
      </w:r>
      <w:r w:rsidRPr="00D1590C">
        <w:rPr>
          <w:noProof/>
          <w:lang w:val="sr-Latn-CS"/>
        </w:rPr>
        <w:t xml:space="preserve"> </w:t>
      </w:r>
      <w:r w:rsidR="00D1590C">
        <w:rPr>
          <w:noProof/>
          <w:lang w:val="sr-Latn-CS"/>
        </w:rPr>
        <w:t>ukidanju</w:t>
      </w:r>
      <w:r w:rsidRPr="00D1590C">
        <w:rPr>
          <w:noProof/>
          <w:lang w:val="sr-Latn-CS"/>
        </w:rPr>
        <w:t xml:space="preserve"> </w:t>
      </w:r>
      <w:r w:rsidR="00D1590C">
        <w:rPr>
          <w:noProof/>
          <w:lang w:val="sr-Latn-CS"/>
        </w:rPr>
        <w:t>Direktive</w:t>
      </w:r>
      <w:r w:rsidRPr="00D1590C">
        <w:rPr>
          <w:noProof/>
          <w:lang w:val="sr-Latn-CS"/>
        </w:rPr>
        <w:t xml:space="preserve"> 92/12/</w:t>
      </w:r>
      <w:r w:rsidR="00D1590C">
        <w:rPr>
          <w:noProof/>
          <w:lang w:val="sr-Latn-CS"/>
        </w:rPr>
        <w:t>EEZ</w:t>
      </w:r>
    </w:p>
    <w:p w:rsidR="00274D6E" w:rsidRPr="00D1590C" w:rsidRDefault="00274D6E" w:rsidP="00274D6E">
      <w:pPr>
        <w:rPr>
          <w:i/>
          <w:noProof/>
          <w:lang w:val="sr-Latn-CS"/>
        </w:rPr>
      </w:pPr>
      <w:r w:rsidRPr="00D1590C">
        <w:rPr>
          <w:i/>
          <w:noProof/>
          <w:lang w:val="sr-Latn-CS"/>
        </w:rPr>
        <w:t>Council Directive 2008/118/EC of 16 December 2008 concerning the general arrangements for excise duty and repealing Directive 92/12/EEC</w:t>
      </w:r>
    </w:p>
    <w:p w:rsidR="00274D6E" w:rsidRPr="00D1590C" w:rsidRDefault="00274D6E" w:rsidP="00274D6E">
      <w:pPr>
        <w:rPr>
          <w:noProof/>
          <w:lang w:val="sr-Latn-CS"/>
        </w:rPr>
      </w:pPr>
    </w:p>
    <w:p w:rsidR="00274D6E" w:rsidRPr="00D1590C" w:rsidRDefault="00D1590C" w:rsidP="00274D6E">
      <w:pPr>
        <w:rPr>
          <w:noProof/>
          <w:lang w:val="sr-Latn-CS"/>
        </w:rPr>
      </w:pPr>
      <w:r>
        <w:rPr>
          <w:noProof/>
          <w:lang w:val="sr-Latn-CS"/>
        </w:rPr>
        <w:t>Predložene</w:t>
      </w:r>
      <w:r w:rsidR="00274D6E" w:rsidRPr="00D1590C">
        <w:rPr>
          <w:noProof/>
          <w:lang w:val="sr-Latn-CS"/>
        </w:rPr>
        <w:t xml:space="preserve"> </w:t>
      </w:r>
      <w:r>
        <w:rPr>
          <w:noProof/>
          <w:lang w:val="sr-Latn-CS"/>
        </w:rPr>
        <w:t>izmene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delu</w:t>
      </w:r>
      <w:r w:rsidR="00274D6E" w:rsidRPr="00D1590C">
        <w:rPr>
          <w:noProof/>
          <w:lang w:val="sr-Latn-CS"/>
        </w:rPr>
        <w:t xml:space="preserve"> </w:t>
      </w:r>
      <w:r>
        <w:rPr>
          <w:noProof/>
          <w:lang w:val="sr-Latn-CS"/>
        </w:rPr>
        <w:t>oporezivanja</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cigareta</w:t>
      </w:r>
      <w:r w:rsidR="00274D6E" w:rsidRPr="00D1590C">
        <w:rPr>
          <w:noProof/>
          <w:lang w:val="sr-Latn-CS"/>
        </w:rPr>
        <w:t xml:space="preserve"> </w:t>
      </w:r>
      <w:r>
        <w:rPr>
          <w:noProof/>
          <w:lang w:val="sr-Latn-CS"/>
        </w:rPr>
        <w:t>vrše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skladu</w:t>
      </w:r>
      <w:r w:rsidR="00274D6E" w:rsidRPr="00D1590C">
        <w:rPr>
          <w:noProof/>
          <w:lang w:val="sr-Latn-CS"/>
        </w:rPr>
        <w:t xml:space="preserve"> </w:t>
      </w:r>
      <w:r>
        <w:rPr>
          <w:noProof/>
          <w:lang w:val="sr-Latn-CS"/>
        </w:rPr>
        <w:t>sa</w:t>
      </w:r>
      <w:r w:rsidR="00274D6E" w:rsidRPr="00D1590C">
        <w:rPr>
          <w:noProof/>
          <w:lang w:val="sr-Latn-CS"/>
        </w:rPr>
        <w:t xml:space="preserve"> </w:t>
      </w:r>
      <w:r>
        <w:rPr>
          <w:iCs/>
          <w:noProof/>
          <w:lang w:val="sr-Latn-CS"/>
        </w:rPr>
        <w:t>Direktivom</w:t>
      </w:r>
      <w:r w:rsidR="00274D6E" w:rsidRPr="00D1590C">
        <w:rPr>
          <w:iCs/>
          <w:noProof/>
          <w:lang w:val="sr-Latn-CS"/>
        </w:rPr>
        <w:t xml:space="preserve"> </w:t>
      </w:r>
      <w:r>
        <w:rPr>
          <w:noProof/>
          <w:lang w:val="sr-Latn-CS"/>
        </w:rPr>
        <w:t>Saveta</w:t>
      </w:r>
      <w:r w:rsidR="00274D6E" w:rsidRPr="00D1590C">
        <w:rPr>
          <w:noProof/>
          <w:lang w:val="sr-Latn-CS"/>
        </w:rPr>
        <w:t xml:space="preserve"> 2011/64/</w:t>
      </w:r>
      <w:r>
        <w:rPr>
          <w:noProof/>
          <w:lang w:val="sr-Latn-CS"/>
        </w:rPr>
        <w:t>EU</w:t>
      </w:r>
      <w:r w:rsidR="00274D6E" w:rsidRPr="00D1590C">
        <w:rPr>
          <w:noProof/>
          <w:lang w:val="sr-Latn-CS"/>
        </w:rPr>
        <w:t xml:space="preserve"> </w:t>
      </w:r>
      <w:r>
        <w:rPr>
          <w:noProof/>
          <w:lang w:val="sr-Latn-CS"/>
        </w:rPr>
        <w:t>od</w:t>
      </w:r>
      <w:r w:rsidR="00274D6E" w:rsidRPr="00D1590C">
        <w:rPr>
          <w:noProof/>
          <w:lang w:val="sr-Latn-CS"/>
        </w:rPr>
        <w:t xml:space="preserve"> 21. </w:t>
      </w:r>
      <w:r>
        <w:rPr>
          <w:noProof/>
          <w:lang w:val="sr-Latn-CS"/>
        </w:rPr>
        <w:t>juna</w:t>
      </w:r>
      <w:r w:rsidR="00274D6E" w:rsidRPr="00D1590C">
        <w:rPr>
          <w:noProof/>
          <w:lang w:val="sr-Latn-CS"/>
        </w:rPr>
        <w:t xml:space="preserve"> 2011. </w:t>
      </w:r>
      <w:r>
        <w:rPr>
          <w:noProof/>
          <w:lang w:val="sr-Latn-CS"/>
        </w:rPr>
        <w:t>godine</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strukturi</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akciznim</w:t>
      </w:r>
      <w:r w:rsidR="00274D6E" w:rsidRPr="00D1590C">
        <w:rPr>
          <w:noProof/>
          <w:lang w:val="sr-Latn-CS"/>
        </w:rPr>
        <w:t xml:space="preserve"> </w:t>
      </w:r>
      <w:r>
        <w:rPr>
          <w:noProof/>
          <w:lang w:val="sr-Latn-CS"/>
        </w:rPr>
        <w:t>stopama</w:t>
      </w:r>
      <w:r w:rsidR="00274D6E" w:rsidRPr="00D1590C">
        <w:rPr>
          <w:noProof/>
          <w:lang w:val="sr-Latn-CS"/>
        </w:rPr>
        <w:t xml:space="preserve"> </w:t>
      </w:r>
      <w:r>
        <w:rPr>
          <w:noProof/>
          <w:lang w:val="sr-Latn-CS"/>
        </w:rPr>
        <w:t>koje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primenjuju</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duvanske</w:t>
      </w:r>
      <w:r w:rsidR="00274D6E" w:rsidRPr="00D1590C">
        <w:rPr>
          <w:noProof/>
          <w:lang w:val="sr-Latn-CS"/>
        </w:rPr>
        <w:t xml:space="preserve"> </w:t>
      </w:r>
      <w:r>
        <w:rPr>
          <w:noProof/>
          <w:lang w:val="sr-Latn-CS"/>
        </w:rPr>
        <w:t>prerađevine</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2011. </w:t>
      </w:r>
      <w:r>
        <w:rPr>
          <w:noProof/>
          <w:lang w:val="sr-Latn-CS"/>
        </w:rPr>
        <w:t>godine</w:t>
      </w:r>
      <w:r w:rsidR="00274D6E" w:rsidRPr="00D1590C">
        <w:rPr>
          <w:noProof/>
          <w:lang w:val="sr-Latn-CS"/>
        </w:rPr>
        <w:t xml:space="preserve">. </w:t>
      </w:r>
      <w:r>
        <w:rPr>
          <w:iCs/>
          <w:noProof/>
          <w:lang w:val="sr-Latn-CS"/>
        </w:rPr>
        <w:t>Kada</w:t>
      </w:r>
      <w:r w:rsidR="00274D6E" w:rsidRPr="00D1590C">
        <w:rPr>
          <w:iCs/>
          <w:noProof/>
          <w:lang w:val="sr-Latn-CS"/>
        </w:rPr>
        <w:t xml:space="preserve"> </w:t>
      </w:r>
      <w:r>
        <w:rPr>
          <w:iCs/>
          <w:noProof/>
          <w:lang w:val="sr-Latn-CS"/>
        </w:rPr>
        <w:t>se</w:t>
      </w:r>
      <w:r w:rsidR="00274D6E" w:rsidRPr="00D1590C">
        <w:rPr>
          <w:iCs/>
          <w:noProof/>
          <w:lang w:val="sr-Latn-CS"/>
        </w:rPr>
        <w:t xml:space="preserve"> </w:t>
      </w:r>
      <w:r>
        <w:rPr>
          <w:iCs/>
          <w:noProof/>
          <w:lang w:val="sr-Latn-CS"/>
        </w:rPr>
        <w:t>radi</w:t>
      </w:r>
      <w:r w:rsidR="00274D6E" w:rsidRPr="00D1590C">
        <w:rPr>
          <w:iCs/>
          <w:noProof/>
          <w:lang w:val="sr-Latn-CS"/>
        </w:rPr>
        <w:t xml:space="preserve"> </w:t>
      </w:r>
      <w:r>
        <w:rPr>
          <w:iCs/>
          <w:noProof/>
          <w:lang w:val="sr-Latn-CS"/>
        </w:rPr>
        <w:t>o</w:t>
      </w:r>
      <w:r w:rsidR="00274D6E" w:rsidRPr="00D1590C">
        <w:rPr>
          <w:iCs/>
          <w:noProof/>
          <w:lang w:val="sr-Latn-CS"/>
        </w:rPr>
        <w:t xml:space="preserve"> </w:t>
      </w:r>
      <w:r>
        <w:rPr>
          <w:iCs/>
          <w:noProof/>
          <w:lang w:val="sr-Latn-CS"/>
        </w:rPr>
        <w:t>ostalim</w:t>
      </w:r>
      <w:r w:rsidR="00274D6E" w:rsidRPr="00D1590C">
        <w:rPr>
          <w:iCs/>
          <w:noProof/>
          <w:lang w:val="sr-Latn-CS"/>
        </w:rPr>
        <w:t xml:space="preserve"> </w:t>
      </w:r>
      <w:r>
        <w:rPr>
          <w:iCs/>
          <w:noProof/>
          <w:lang w:val="sr-Latn-CS"/>
        </w:rPr>
        <w:t>predloženim</w:t>
      </w:r>
      <w:r w:rsidR="00274D6E" w:rsidRPr="00D1590C">
        <w:rPr>
          <w:iCs/>
          <w:noProof/>
          <w:lang w:val="sr-Latn-CS"/>
        </w:rPr>
        <w:t xml:space="preserve"> </w:t>
      </w:r>
      <w:r>
        <w:rPr>
          <w:iCs/>
          <w:noProof/>
          <w:lang w:val="sr-Latn-CS"/>
        </w:rPr>
        <w:t>izmenama</w:t>
      </w:r>
      <w:r w:rsidR="00274D6E" w:rsidRPr="00D1590C">
        <w:rPr>
          <w:iCs/>
          <w:noProof/>
          <w:lang w:val="sr-Latn-CS"/>
        </w:rPr>
        <w:t xml:space="preserve">, </w:t>
      </w:r>
      <w:r>
        <w:rPr>
          <w:iCs/>
          <w:noProof/>
          <w:lang w:val="sr-Latn-CS"/>
        </w:rPr>
        <w:t>iste</w:t>
      </w:r>
      <w:r w:rsidR="00274D6E" w:rsidRPr="00D1590C">
        <w:rPr>
          <w:iCs/>
          <w:noProof/>
          <w:lang w:val="sr-Latn-CS"/>
        </w:rPr>
        <w:t xml:space="preserve"> </w:t>
      </w:r>
      <w:r>
        <w:rPr>
          <w:iCs/>
          <w:noProof/>
          <w:lang w:val="sr-Latn-CS"/>
        </w:rPr>
        <w:t>se</w:t>
      </w:r>
      <w:r w:rsidR="00274D6E" w:rsidRPr="00D1590C">
        <w:rPr>
          <w:iCs/>
          <w:noProof/>
          <w:lang w:val="sr-Latn-CS"/>
        </w:rPr>
        <w:t xml:space="preserve"> </w:t>
      </w:r>
      <w:r>
        <w:rPr>
          <w:iCs/>
          <w:noProof/>
          <w:lang w:val="sr-Latn-CS"/>
        </w:rPr>
        <w:t>ne</w:t>
      </w:r>
      <w:r w:rsidR="00274D6E" w:rsidRPr="00D1590C">
        <w:rPr>
          <w:iCs/>
          <w:noProof/>
          <w:lang w:val="sr-Latn-CS"/>
        </w:rPr>
        <w:t xml:space="preserve"> </w:t>
      </w:r>
      <w:r>
        <w:rPr>
          <w:iCs/>
          <w:noProof/>
          <w:lang w:val="sr-Latn-CS"/>
        </w:rPr>
        <w:t>vrše</w:t>
      </w:r>
      <w:r w:rsidR="00274D6E" w:rsidRPr="00D1590C">
        <w:rPr>
          <w:iCs/>
          <w:noProof/>
          <w:lang w:val="sr-Latn-CS"/>
        </w:rPr>
        <w:t xml:space="preserve"> </w:t>
      </w:r>
      <w:r>
        <w:rPr>
          <w:iCs/>
          <w:noProof/>
          <w:lang w:val="sr-Latn-CS"/>
        </w:rPr>
        <w:t>saglasno</w:t>
      </w:r>
      <w:r w:rsidR="00274D6E" w:rsidRPr="00D1590C">
        <w:rPr>
          <w:iCs/>
          <w:noProof/>
          <w:lang w:val="sr-Latn-CS"/>
        </w:rPr>
        <w:t xml:space="preserve"> </w:t>
      </w:r>
      <w:r>
        <w:rPr>
          <w:iCs/>
          <w:noProof/>
          <w:lang w:val="sr-Latn-CS"/>
        </w:rPr>
        <w:t>navedenim</w:t>
      </w:r>
      <w:r w:rsidR="00274D6E" w:rsidRPr="00D1590C">
        <w:rPr>
          <w:iCs/>
          <w:noProof/>
          <w:lang w:val="sr-Latn-CS"/>
        </w:rPr>
        <w:t xml:space="preserve"> </w:t>
      </w:r>
      <w:r>
        <w:rPr>
          <w:iCs/>
          <w:noProof/>
          <w:lang w:val="sr-Latn-CS"/>
        </w:rPr>
        <w:t>direktivama</w:t>
      </w:r>
      <w:r w:rsidR="00274D6E" w:rsidRPr="00D1590C">
        <w:rPr>
          <w:iCs/>
          <w:noProof/>
          <w:lang w:val="sr-Latn-CS"/>
        </w:rPr>
        <w:t>.</w:t>
      </w:r>
    </w:p>
    <w:p w:rsidR="00274D6E" w:rsidRPr="00D1590C" w:rsidRDefault="00274D6E" w:rsidP="00274D6E">
      <w:pPr>
        <w:rPr>
          <w:noProof/>
          <w:lang w:val="sr-Latn-CS"/>
        </w:rPr>
      </w:pPr>
    </w:p>
    <w:p w:rsidR="00274D6E" w:rsidRPr="00D1590C" w:rsidRDefault="00D1590C" w:rsidP="00274D6E">
      <w:pPr>
        <w:rPr>
          <w:b/>
          <w:noProof/>
          <w:lang w:val="sr-Latn-CS"/>
        </w:rPr>
      </w:pPr>
      <w:r>
        <w:rPr>
          <w:b/>
          <w:noProof/>
          <w:lang w:val="sr-Latn-CS"/>
        </w:rPr>
        <w:t>v</w:t>
      </w:r>
      <w:r w:rsidR="00274D6E" w:rsidRPr="00D1590C">
        <w:rPr>
          <w:b/>
          <w:noProof/>
          <w:lang w:val="sr-Latn-CS"/>
        </w:rPr>
        <w:t xml:space="preserve">) </w:t>
      </w:r>
      <w:r>
        <w:rPr>
          <w:b/>
          <w:noProof/>
          <w:lang w:val="sr-Latn-CS"/>
        </w:rPr>
        <w:t>Navođenje</w:t>
      </w:r>
      <w:r w:rsidR="00274D6E" w:rsidRPr="00D1590C">
        <w:rPr>
          <w:b/>
          <w:noProof/>
          <w:lang w:val="sr-Latn-CS"/>
        </w:rPr>
        <w:t xml:space="preserve"> </w:t>
      </w:r>
      <w:r>
        <w:rPr>
          <w:b/>
          <w:noProof/>
          <w:lang w:val="sr-Latn-CS"/>
        </w:rPr>
        <w:t>ostalih</w:t>
      </w:r>
      <w:r w:rsidR="00274D6E" w:rsidRPr="00D1590C">
        <w:rPr>
          <w:b/>
          <w:noProof/>
          <w:lang w:val="sr-Latn-CS"/>
        </w:rPr>
        <w:t xml:space="preserve"> </w:t>
      </w:r>
      <w:r>
        <w:rPr>
          <w:b/>
          <w:noProof/>
          <w:lang w:val="sr-Latn-CS"/>
        </w:rPr>
        <w:t>izvora</w:t>
      </w:r>
      <w:r w:rsidR="00274D6E" w:rsidRPr="00D1590C">
        <w:rPr>
          <w:b/>
          <w:noProof/>
          <w:lang w:val="sr-Latn-CS"/>
        </w:rPr>
        <w:t xml:space="preserve"> </w:t>
      </w:r>
      <w:r>
        <w:rPr>
          <w:b/>
          <w:noProof/>
          <w:lang w:val="sr-Latn-CS"/>
        </w:rPr>
        <w:t>prava</w:t>
      </w:r>
      <w:r w:rsidR="00274D6E" w:rsidRPr="00D1590C">
        <w:rPr>
          <w:b/>
          <w:noProof/>
          <w:lang w:val="sr-Latn-CS"/>
        </w:rPr>
        <w:t xml:space="preserve"> </w:t>
      </w:r>
      <w:r>
        <w:rPr>
          <w:b/>
          <w:noProof/>
          <w:lang w:val="sr-Latn-CS"/>
        </w:rPr>
        <w:t>Evropske</w:t>
      </w:r>
      <w:r w:rsidR="00274D6E" w:rsidRPr="00D1590C">
        <w:rPr>
          <w:b/>
          <w:noProof/>
          <w:lang w:val="sr-Latn-CS"/>
        </w:rPr>
        <w:t xml:space="preserve"> </w:t>
      </w:r>
      <w:r>
        <w:rPr>
          <w:b/>
          <w:noProof/>
          <w:lang w:val="sr-Latn-CS"/>
        </w:rPr>
        <w:t>unije</w:t>
      </w:r>
      <w:r w:rsidR="00274D6E" w:rsidRPr="00D1590C">
        <w:rPr>
          <w:b/>
          <w:noProof/>
          <w:lang w:val="sr-Latn-CS"/>
        </w:rPr>
        <w:t xml:space="preserve"> </w:t>
      </w:r>
      <w:r>
        <w:rPr>
          <w:b/>
          <w:noProof/>
          <w:lang w:val="sr-Latn-CS"/>
        </w:rPr>
        <w:t>i</w:t>
      </w:r>
      <w:r w:rsidR="00274D6E" w:rsidRPr="00D1590C">
        <w:rPr>
          <w:b/>
          <w:noProof/>
          <w:lang w:val="sr-Latn-CS"/>
        </w:rPr>
        <w:t xml:space="preserve"> </w:t>
      </w:r>
      <w:r>
        <w:rPr>
          <w:b/>
          <w:noProof/>
          <w:lang w:val="sr-Latn-CS"/>
        </w:rPr>
        <w:t>usklađenost</w:t>
      </w:r>
      <w:r w:rsidR="00274D6E" w:rsidRPr="00D1590C">
        <w:rPr>
          <w:b/>
          <w:noProof/>
          <w:lang w:val="sr-Latn-CS"/>
        </w:rPr>
        <w:t xml:space="preserve"> </w:t>
      </w:r>
      <w:r>
        <w:rPr>
          <w:b/>
          <w:noProof/>
          <w:lang w:val="sr-Latn-CS"/>
        </w:rPr>
        <w:t>sa</w:t>
      </w:r>
      <w:r w:rsidR="00274D6E" w:rsidRPr="00D1590C">
        <w:rPr>
          <w:b/>
          <w:noProof/>
          <w:lang w:val="sr-Latn-CS"/>
        </w:rPr>
        <w:t xml:space="preserve"> </w:t>
      </w:r>
      <w:r>
        <w:rPr>
          <w:b/>
          <w:noProof/>
          <w:lang w:val="sr-Latn-CS"/>
        </w:rPr>
        <w:t>njima</w:t>
      </w:r>
    </w:p>
    <w:p w:rsidR="00274D6E" w:rsidRPr="00D1590C" w:rsidRDefault="00274D6E" w:rsidP="00274D6E">
      <w:pPr>
        <w:jc w:val="center"/>
        <w:rPr>
          <w:b/>
          <w:noProof/>
          <w:lang w:val="sr-Latn-CS"/>
        </w:rPr>
      </w:pPr>
      <w:r w:rsidRPr="00D1590C">
        <w:rPr>
          <w:b/>
          <w:noProof/>
          <w:lang w:val="sr-Latn-CS"/>
        </w:rPr>
        <w:t>/</w:t>
      </w:r>
    </w:p>
    <w:p w:rsidR="00274D6E" w:rsidRPr="00D1590C" w:rsidRDefault="00D1590C" w:rsidP="00274D6E">
      <w:pPr>
        <w:tabs>
          <w:tab w:val="left" w:pos="9072"/>
        </w:tabs>
        <w:rPr>
          <w:b/>
          <w:noProof/>
          <w:lang w:val="sr-Latn-CS"/>
        </w:rPr>
      </w:pPr>
      <w:r>
        <w:rPr>
          <w:b/>
          <w:noProof/>
          <w:lang w:val="sr-Latn-CS"/>
        </w:rPr>
        <w:t>g</w:t>
      </w:r>
      <w:r w:rsidR="00274D6E" w:rsidRPr="00D1590C">
        <w:rPr>
          <w:b/>
          <w:noProof/>
          <w:lang w:val="sr-Latn-CS"/>
        </w:rPr>
        <w:t xml:space="preserve">) </w:t>
      </w:r>
      <w:r>
        <w:rPr>
          <w:b/>
          <w:noProof/>
          <w:lang w:val="sr-Latn-CS"/>
        </w:rPr>
        <w:t>Razlozi</w:t>
      </w:r>
      <w:r w:rsidR="00274D6E" w:rsidRPr="00D1590C">
        <w:rPr>
          <w:b/>
          <w:noProof/>
          <w:lang w:val="sr-Latn-CS"/>
        </w:rPr>
        <w:t xml:space="preserve"> </w:t>
      </w:r>
      <w:r>
        <w:rPr>
          <w:b/>
          <w:noProof/>
          <w:lang w:val="sr-Latn-CS"/>
        </w:rPr>
        <w:t>za</w:t>
      </w:r>
      <w:r w:rsidR="00274D6E" w:rsidRPr="00D1590C">
        <w:rPr>
          <w:b/>
          <w:noProof/>
          <w:lang w:val="sr-Latn-CS"/>
        </w:rPr>
        <w:t xml:space="preserve"> </w:t>
      </w:r>
      <w:r>
        <w:rPr>
          <w:b/>
          <w:noProof/>
          <w:lang w:val="sr-Latn-CS"/>
        </w:rPr>
        <w:t>delimičnu</w:t>
      </w:r>
      <w:r w:rsidR="00274D6E" w:rsidRPr="00D1590C">
        <w:rPr>
          <w:b/>
          <w:noProof/>
          <w:lang w:val="sr-Latn-CS"/>
        </w:rPr>
        <w:t xml:space="preserve"> </w:t>
      </w:r>
      <w:r>
        <w:rPr>
          <w:b/>
          <w:noProof/>
          <w:lang w:val="sr-Latn-CS"/>
        </w:rPr>
        <w:t>usklađenost</w:t>
      </w:r>
      <w:r w:rsidR="00274D6E" w:rsidRPr="00D1590C">
        <w:rPr>
          <w:b/>
          <w:noProof/>
          <w:lang w:val="sr-Latn-CS"/>
        </w:rPr>
        <w:t xml:space="preserve">, </w:t>
      </w:r>
      <w:r>
        <w:rPr>
          <w:b/>
          <w:noProof/>
          <w:lang w:val="sr-Latn-CS"/>
        </w:rPr>
        <w:t>odnosno</w:t>
      </w:r>
      <w:r w:rsidR="00274D6E" w:rsidRPr="00D1590C">
        <w:rPr>
          <w:b/>
          <w:noProof/>
          <w:lang w:val="sr-Latn-CS"/>
        </w:rPr>
        <w:t xml:space="preserve"> </w:t>
      </w:r>
      <w:r>
        <w:rPr>
          <w:b/>
          <w:noProof/>
          <w:lang w:val="sr-Latn-CS"/>
        </w:rPr>
        <w:t>neusklađenost</w:t>
      </w:r>
    </w:p>
    <w:p w:rsidR="00274D6E" w:rsidRPr="00D1590C" w:rsidRDefault="00D1590C" w:rsidP="00274D6E">
      <w:pPr>
        <w:pStyle w:val="1tekst"/>
        <w:tabs>
          <w:tab w:val="left" w:pos="9000"/>
        </w:tabs>
        <w:ind w:left="0" w:right="-18" w:firstLine="0"/>
        <w:rPr>
          <w:rFonts w:ascii="Times New Roman" w:hAnsi="Times New Roman" w:cs="Times New Roman"/>
          <w:noProof/>
          <w:sz w:val="22"/>
          <w:szCs w:val="22"/>
          <w:lang w:val="sr-Latn-CS"/>
        </w:rPr>
      </w:pPr>
      <w:r>
        <w:rPr>
          <w:rFonts w:ascii="Times New Roman" w:hAnsi="Times New Roman" w:cs="Times New Roman"/>
          <w:noProof/>
          <w:sz w:val="22"/>
          <w:szCs w:val="22"/>
          <w:lang w:val="sr-Latn-CS"/>
        </w:rPr>
        <w:t>Odredbe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Zakona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akcizama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koje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propisuju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visinu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specifične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proporcionalne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cigarete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delimično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usklađene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Direktivom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Saveta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br</w:t>
      </w:r>
      <w:r w:rsidR="00274D6E" w:rsidRPr="00D1590C">
        <w:rPr>
          <w:rFonts w:ascii="Times New Roman" w:hAnsi="Times New Roman" w:cs="Times New Roman"/>
          <w:noProof/>
          <w:sz w:val="22"/>
          <w:szCs w:val="22"/>
          <w:lang w:val="sr-Latn-CS"/>
        </w:rPr>
        <w:t>. 2011</w:t>
      </w:r>
      <w:r w:rsidR="00274D6E" w:rsidRPr="00D1590C">
        <w:rPr>
          <w:rFonts w:ascii="Times New Roman" w:hAnsi="Times New Roman" w:cs="Times New Roman"/>
          <w:noProof/>
          <w:sz w:val="22"/>
          <w:szCs w:val="22"/>
          <w:lang w:val="sr-Latn-CS"/>
        </w:rPr>
        <w:t>/</w:t>
      </w:r>
      <w:r w:rsidR="00274D6E" w:rsidRPr="00D1590C">
        <w:rPr>
          <w:rFonts w:ascii="Times New Roman" w:hAnsi="Times New Roman" w:cs="Times New Roman"/>
          <w:noProof/>
          <w:sz w:val="22"/>
          <w:szCs w:val="22"/>
          <w:lang w:val="sr-Latn-CS"/>
        </w:rPr>
        <w:t>64</w:t>
      </w:r>
      <w:r w:rsidR="00274D6E" w:rsidRPr="00D1590C">
        <w:rPr>
          <w:rFonts w:ascii="Times New Roman" w:hAnsi="Times New Roman" w:cs="Times New Roman"/>
          <w:noProof/>
          <w:sz w:val="22"/>
          <w:szCs w:val="22"/>
          <w:lang w:val="sr-Latn-CS"/>
        </w:rPr>
        <w:t>/</w:t>
      </w:r>
      <w:r>
        <w:rPr>
          <w:rFonts w:ascii="Times New Roman" w:hAnsi="Times New Roman" w:cs="Times New Roman"/>
          <w:noProof/>
          <w:sz w:val="22"/>
          <w:szCs w:val="22"/>
          <w:lang w:val="sr-Latn-CS"/>
        </w:rPr>
        <w:t>E</w:t>
      </w:r>
      <w:r w:rsidR="00274D6E" w:rsidRPr="00D1590C">
        <w:rPr>
          <w:rFonts w:ascii="Times New Roman" w:hAnsi="Times New Roman" w:cs="Times New Roman"/>
          <w:noProof/>
          <w:sz w:val="22"/>
          <w:szCs w:val="22"/>
          <w:lang w:val="sr-Latn-CS"/>
        </w:rPr>
        <w:t>E</w:t>
      </w:r>
      <w:r>
        <w:rPr>
          <w:rFonts w:ascii="Times New Roman" w:hAnsi="Times New Roman" w:cs="Times New Roman"/>
          <w:noProof/>
          <w:sz w:val="22"/>
          <w:szCs w:val="22"/>
          <w:lang w:val="sr-Latn-CS"/>
        </w:rPr>
        <w:t>Z</w:t>
      </w:r>
      <w:r w:rsidR="00274D6E" w:rsidRPr="00D1590C">
        <w:rPr>
          <w:rFonts w:ascii="Times New Roman" w:hAnsi="Times New Roman" w:cs="Times New Roman"/>
          <w:noProof/>
          <w:sz w:val="22"/>
          <w:szCs w:val="22"/>
          <w:lang w:val="sr-Latn-CS"/>
        </w:rPr>
        <w:t>,</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obzirom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je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zemljama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EU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propisan</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mešovit</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sistem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specifična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akciza</w:t>
      </w:r>
      <w:r w:rsidR="00274D6E" w:rsidRPr="00D1590C">
        <w:rPr>
          <w:rFonts w:ascii="Times New Roman" w:hAnsi="Times New Roman" w:cs="Times New Roman"/>
          <w:noProof/>
          <w:sz w:val="22"/>
          <w:szCs w:val="22"/>
          <w:lang w:val="sr-Latn-CS"/>
        </w:rPr>
        <w:t xml:space="preserve"> + ad valorem </w:t>
      </w:r>
      <w:r>
        <w:rPr>
          <w:rFonts w:ascii="Times New Roman" w:hAnsi="Times New Roman" w:cs="Times New Roman"/>
          <w:noProof/>
          <w:sz w:val="22"/>
          <w:szCs w:val="22"/>
          <w:lang w:val="sr-Latn-CS"/>
        </w:rPr>
        <w:t>akciza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kao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Republici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Srbiji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tim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vezi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proizilazi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je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domaće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zakonodavstvo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usaglašeno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sistemom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oporezivanja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cigareta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zemljama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EU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Prema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opštem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pravilu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Direktiva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Saveta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br</w:t>
      </w:r>
      <w:r w:rsidR="00274D6E" w:rsidRPr="00D1590C">
        <w:rPr>
          <w:rFonts w:ascii="Times New Roman" w:hAnsi="Times New Roman" w:cs="Times New Roman"/>
          <w:noProof/>
          <w:sz w:val="22"/>
          <w:szCs w:val="22"/>
          <w:lang w:val="sr-Latn-CS"/>
        </w:rPr>
        <w:t>. 2011</w:t>
      </w:r>
      <w:r w:rsidR="00274D6E" w:rsidRPr="00D1590C">
        <w:rPr>
          <w:rFonts w:ascii="Times New Roman" w:hAnsi="Times New Roman" w:cs="Times New Roman"/>
          <w:noProof/>
          <w:sz w:val="22"/>
          <w:szCs w:val="22"/>
          <w:lang w:val="sr-Latn-CS"/>
        </w:rPr>
        <w:t>/</w:t>
      </w:r>
      <w:r w:rsidR="00274D6E" w:rsidRPr="00D1590C">
        <w:rPr>
          <w:rFonts w:ascii="Times New Roman" w:hAnsi="Times New Roman" w:cs="Times New Roman"/>
          <w:noProof/>
          <w:sz w:val="22"/>
          <w:szCs w:val="22"/>
          <w:lang w:val="sr-Latn-CS"/>
        </w:rPr>
        <w:t>64</w:t>
      </w:r>
      <w:r w:rsidR="00274D6E" w:rsidRPr="00D1590C">
        <w:rPr>
          <w:rFonts w:ascii="Times New Roman" w:hAnsi="Times New Roman" w:cs="Times New Roman"/>
          <w:noProof/>
          <w:sz w:val="22"/>
          <w:szCs w:val="22"/>
          <w:lang w:val="sr-Latn-CS"/>
        </w:rPr>
        <w:t>/</w:t>
      </w:r>
      <w:r>
        <w:rPr>
          <w:rFonts w:ascii="Times New Roman" w:hAnsi="Times New Roman" w:cs="Times New Roman"/>
          <w:noProof/>
          <w:sz w:val="22"/>
          <w:szCs w:val="22"/>
          <w:lang w:val="sr-Latn-CS"/>
        </w:rPr>
        <w:t>E</w:t>
      </w:r>
      <w:r w:rsidR="00274D6E" w:rsidRPr="00D1590C">
        <w:rPr>
          <w:rFonts w:ascii="Times New Roman" w:hAnsi="Times New Roman" w:cs="Times New Roman"/>
          <w:noProof/>
          <w:sz w:val="22"/>
          <w:szCs w:val="22"/>
          <w:lang w:val="sr-Latn-CS"/>
        </w:rPr>
        <w:t>E</w:t>
      </w:r>
      <w:r>
        <w:rPr>
          <w:rFonts w:ascii="Times New Roman" w:hAnsi="Times New Roman" w:cs="Times New Roman"/>
          <w:noProof/>
          <w:sz w:val="22"/>
          <w:szCs w:val="22"/>
          <w:lang w:val="sr-Latn-CS"/>
        </w:rPr>
        <w:t>Z</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najniže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akcizno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opterećenje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na</w:t>
      </w:r>
      <w:r w:rsidR="00274D6E" w:rsidRPr="00D1590C">
        <w:rPr>
          <w:rFonts w:ascii="Times New Roman" w:hAnsi="Times New Roman" w:cs="Times New Roman"/>
          <w:noProof/>
          <w:sz w:val="22"/>
          <w:szCs w:val="22"/>
          <w:lang w:val="sr-Latn-CS"/>
        </w:rPr>
        <w:t xml:space="preserve"> 1000 </w:t>
      </w:r>
      <w:r>
        <w:rPr>
          <w:rFonts w:ascii="Times New Roman" w:hAnsi="Times New Roman" w:cs="Times New Roman"/>
          <w:noProof/>
          <w:sz w:val="22"/>
          <w:szCs w:val="22"/>
          <w:lang w:val="sr-Latn-CS"/>
        </w:rPr>
        <w:t>komada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cigareta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iznosi</w:t>
      </w:r>
      <w:r w:rsidR="00274D6E" w:rsidRPr="00D1590C">
        <w:rPr>
          <w:rFonts w:ascii="Times New Roman" w:hAnsi="Times New Roman" w:cs="Times New Roman"/>
          <w:noProof/>
          <w:sz w:val="22"/>
          <w:szCs w:val="22"/>
          <w:lang w:val="sr-Latn-CS"/>
        </w:rPr>
        <w:t xml:space="preserve"> 90€, </w:t>
      </w:r>
      <w:r>
        <w:rPr>
          <w:rFonts w:ascii="Times New Roman" w:hAnsi="Times New Roman" w:cs="Times New Roman"/>
          <w:noProof/>
          <w:sz w:val="22"/>
          <w:szCs w:val="22"/>
          <w:lang w:val="sr-Latn-CS"/>
        </w:rPr>
        <w:t>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procenat</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ukupnog</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akciznog</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opterećenja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kategoriju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cigareta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prosečnom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ponderisanom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maloprodajnom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cenom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prema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pomenutom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opštem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pravilu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iznosi</w:t>
      </w:r>
      <w:r w:rsidR="00274D6E" w:rsidRPr="00D1590C">
        <w:rPr>
          <w:rFonts w:ascii="Times New Roman" w:hAnsi="Times New Roman" w:cs="Times New Roman"/>
          <w:noProof/>
          <w:sz w:val="22"/>
          <w:szCs w:val="22"/>
          <w:lang w:val="sr-Latn-CS"/>
        </w:rPr>
        <w:t xml:space="preserve"> 60%. </w:t>
      </w:r>
      <w:r>
        <w:rPr>
          <w:rFonts w:ascii="Times New Roman" w:hAnsi="Times New Roman" w:cs="Times New Roman"/>
          <w:noProof/>
          <w:sz w:val="22"/>
          <w:szCs w:val="22"/>
          <w:lang w:val="sr-Latn-CS"/>
        </w:rPr>
        <w:t>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Republici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Srbiji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prema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Predlogu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zakona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izmenama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dopunama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Zakona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akcizama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visina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ukupnog</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akciznog</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opterećenja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delimično</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je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usaglašena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sa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opštim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pravilom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iz</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pomenute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direktive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čemu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će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visina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ukupnog</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akciznog</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opterećenja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na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cigarete</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biti</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predmet</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daljeg</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usaglašavanja</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u</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narednom</w:t>
      </w:r>
      <w:r w:rsidR="00274D6E" w:rsidRPr="00D1590C">
        <w:rPr>
          <w:rFonts w:ascii="Times New Roman" w:hAnsi="Times New Roman" w:cs="Times New Roman"/>
          <w:noProof/>
          <w:sz w:val="22"/>
          <w:szCs w:val="22"/>
          <w:lang w:val="sr-Latn-CS"/>
        </w:rPr>
        <w:t xml:space="preserve"> </w:t>
      </w:r>
      <w:r>
        <w:rPr>
          <w:rFonts w:ascii="Times New Roman" w:hAnsi="Times New Roman" w:cs="Times New Roman"/>
          <w:noProof/>
          <w:sz w:val="22"/>
          <w:szCs w:val="22"/>
          <w:lang w:val="sr-Latn-CS"/>
        </w:rPr>
        <w:t>periodu</w:t>
      </w:r>
      <w:r w:rsidR="00274D6E" w:rsidRPr="00D1590C">
        <w:rPr>
          <w:rFonts w:ascii="Times New Roman" w:hAnsi="Times New Roman" w:cs="Times New Roman"/>
          <w:noProof/>
          <w:sz w:val="22"/>
          <w:szCs w:val="22"/>
          <w:lang w:val="sr-Latn-CS"/>
        </w:rPr>
        <w:t>.</w:t>
      </w:r>
    </w:p>
    <w:p w:rsidR="00274D6E" w:rsidRPr="00D1590C" w:rsidRDefault="00274D6E" w:rsidP="00274D6E">
      <w:pPr>
        <w:pStyle w:val="1tekst"/>
        <w:ind w:left="0" w:firstLine="0"/>
        <w:rPr>
          <w:rFonts w:ascii="Times New Roman" w:hAnsi="Times New Roman" w:cs="Times New Roman"/>
          <w:noProof/>
          <w:sz w:val="22"/>
          <w:szCs w:val="22"/>
          <w:lang w:val="sr-Latn-CS"/>
        </w:rPr>
      </w:pPr>
    </w:p>
    <w:p w:rsidR="00274D6E" w:rsidRPr="00D1590C" w:rsidRDefault="00D1590C" w:rsidP="00274D6E">
      <w:pPr>
        <w:rPr>
          <w:b/>
          <w:noProof/>
          <w:lang w:val="sr-Latn-CS"/>
        </w:rPr>
      </w:pPr>
      <w:r>
        <w:rPr>
          <w:b/>
          <w:noProof/>
          <w:lang w:val="sr-Latn-CS"/>
        </w:rPr>
        <w:lastRenderedPageBreak/>
        <w:t>d</w:t>
      </w:r>
      <w:r w:rsidR="00274D6E" w:rsidRPr="00D1590C">
        <w:rPr>
          <w:b/>
          <w:noProof/>
          <w:lang w:val="sr-Latn-CS"/>
        </w:rPr>
        <w:t xml:space="preserve">) </w:t>
      </w:r>
      <w:r>
        <w:rPr>
          <w:b/>
          <w:noProof/>
          <w:lang w:val="sr-Latn-CS"/>
        </w:rPr>
        <w:t>Rok</w:t>
      </w:r>
      <w:r w:rsidR="00274D6E" w:rsidRPr="00D1590C">
        <w:rPr>
          <w:b/>
          <w:noProof/>
          <w:lang w:val="sr-Latn-CS"/>
        </w:rPr>
        <w:t xml:space="preserve"> </w:t>
      </w:r>
      <w:r>
        <w:rPr>
          <w:b/>
          <w:noProof/>
          <w:lang w:val="sr-Latn-CS"/>
        </w:rPr>
        <w:t>u</w:t>
      </w:r>
      <w:r w:rsidR="00274D6E" w:rsidRPr="00D1590C">
        <w:rPr>
          <w:b/>
          <w:noProof/>
          <w:lang w:val="sr-Latn-CS"/>
        </w:rPr>
        <w:t xml:space="preserve"> </w:t>
      </w:r>
      <w:r>
        <w:rPr>
          <w:b/>
          <w:noProof/>
          <w:lang w:val="sr-Latn-CS"/>
        </w:rPr>
        <w:t>kojem</w:t>
      </w:r>
      <w:r w:rsidR="00274D6E" w:rsidRPr="00D1590C">
        <w:rPr>
          <w:b/>
          <w:noProof/>
          <w:lang w:val="sr-Latn-CS"/>
        </w:rPr>
        <w:t xml:space="preserve"> </w:t>
      </w:r>
      <w:r>
        <w:rPr>
          <w:b/>
          <w:noProof/>
          <w:lang w:val="sr-Latn-CS"/>
        </w:rPr>
        <w:t>je</w:t>
      </w:r>
      <w:r w:rsidR="00274D6E" w:rsidRPr="00D1590C">
        <w:rPr>
          <w:b/>
          <w:noProof/>
          <w:lang w:val="sr-Latn-CS"/>
        </w:rPr>
        <w:t xml:space="preserve"> </w:t>
      </w:r>
      <w:r>
        <w:rPr>
          <w:b/>
          <w:noProof/>
          <w:lang w:val="sr-Latn-CS"/>
        </w:rPr>
        <w:t>predviđeno</w:t>
      </w:r>
      <w:r w:rsidR="00274D6E" w:rsidRPr="00D1590C">
        <w:rPr>
          <w:b/>
          <w:noProof/>
          <w:lang w:val="sr-Latn-CS"/>
        </w:rPr>
        <w:t xml:space="preserve"> </w:t>
      </w:r>
      <w:r>
        <w:rPr>
          <w:b/>
          <w:noProof/>
          <w:lang w:val="sr-Latn-CS"/>
        </w:rPr>
        <w:t>postizanje</w:t>
      </w:r>
      <w:r w:rsidR="00274D6E" w:rsidRPr="00D1590C">
        <w:rPr>
          <w:b/>
          <w:noProof/>
          <w:lang w:val="sr-Latn-CS"/>
        </w:rPr>
        <w:t xml:space="preserve"> </w:t>
      </w:r>
      <w:r>
        <w:rPr>
          <w:b/>
          <w:noProof/>
          <w:lang w:val="sr-Latn-CS"/>
        </w:rPr>
        <w:t>potpune</w:t>
      </w:r>
      <w:r w:rsidR="00274D6E" w:rsidRPr="00D1590C">
        <w:rPr>
          <w:b/>
          <w:noProof/>
          <w:lang w:val="sr-Latn-CS"/>
        </w:rPr>
        <w:t xml:space="preserve"> </w:t>
      </w:r>
      <w:r>
        <w:rPr>
          <w:b/>
          <w:noProof/>
          <w:lang w:val="sr-Latn-CS"/>
        </w:rPr>
        <w:t>usklađenosti</w:t>
      </w:r>
      <w:r w:rsidR="00274D6E" w:rsidRPr="00D1590C">
        <w:rPr>
          <w:b/>
          <w:noProof/>
          <w:lang w:val="sr-Latn-CS"/>
        </w:rPr>
        <w:t xml:space="preserve"> </w:t>
      </w:r>
      <w:r>
        <w:rPr>
          <w:b/>
          <w:noProof/>
          <w:lang w:val="sr-Latn-CS"/>
        </w:rPr>
        <w:t>propisa</w:t>
      </w:r>
      <w:r w:rsidR="00274D6E" w:rsidRPr="00D1590C">
        <w:rPr>
          <w:b/>
          <w:noProof/>
          <w:lang w:val="sr-Latn-CS"/>
        </w:rPr>
        <w:t xml:space="preserve"> </w:t>
      </w:r>
      <w:r>
        <w:rPr>
          <w:b/>
          <w:noProof/>
          <w:lang w:val="sr-Latn-CS"/>
        </w:rPr>
        <w:t>sa</w:t>
      </w:r>
      <w:r w:rsidR="00274D6E" w:rsidRPr="00D1590C">
        <w:rPr>
          <w:b/>
          <w:noProof/>
          <w:lang w:val="sr-Latn-CS"/>
        </w:rPr>
        <w:t xml:space="preserve"> </w:t>
      </w:r>
      <w:r>
        <w:rPr>
          <w:b/>
          <w:noProof/>
          <w:lang w:val="sr-Latn-CS"/>
        </w:rPr>
        <w:t>propisima</w:t>
      </w:r>
      <w:r w:rsidR="00274D6E" w:rsidRPr="00D1590C">
        <w:rPr>
          <w:b/>
          <w:noProof/>
          <w:lang w:val="sr-Latn-CS"/>
        </w:rPr>
        <w:t xml:space="preserve"> </w:t>
      </w:r>
      <w:r>
        <w:rPr>
          <w:b/>
          <w:noProof/>
          <w:lang w:val="sr-Latn-CS"/>
        </w:rPr>
        <w:t>Evropske</w:t>
      </w:r>
      <w:r w:rsidR="00274D6E" w:rsidRPr="00D1590C">
        <w:rPr>
          <w:b/>
          <w:noProof/>
          <w:lang w:val="sr-Latn-CS"/>
        </w:rPr>
        <w:t xml:space="preserve"> </w:t>
      </w:r>
      <w:r>
        <w:rPr>
          <w:b/>
          <w:noProof/>
          <w:lang w:val="sr-Latn-CS"/>
        </w:rPr>
        <w:t>unije</w:t>
      </w:r>
    </w:p>
    <w:p w:rsidR="00274D6E" w:rsidRPr="00D1590C" w:rsidRDefault="00274D6E" w:rsidP="00274D6E">
      <w:pPr>
        <w:rPr>
          <w:i/>
          <w:noProof/>
          <w:lang w:val="sr-Latn-CS"/>
        </w:rPr>
      </w:pPr>
    </w:p>
    <w:p w:rsidR="00274D6E" w:rsidRPr="00D1590C" w:rsidRDefault="00D1590C" w:rsidP="00274D6E">
      <w:pPr>
        <w:rPr>
          <w:noProof/>
          <w:lang w:val="sr-Latn-CS"/>
        </w:rPr>
      </w:pPr>
      <w:r>
        <w:rPr>
          <w:noProof/>
          <w:lang w:val="sr-Latn-CS"/>
        </w:rPr>
        <w:t>Prema</w:t>
      </w:r>
      <w:r w:rsidR="00274D6E" w:rsidRPr="00D1590C">
        <w:rPr>
          <w:noProof/>
          <w:lang w:val="sr-Latn-CS"/>
        </w:rPr>
        <w:t xml:space="preserve"> </w:t>
      </w:r>
      <w:r>
        <w:rPr>
          <w:noProof/>
          <w:lang w:val="sr-Latn-CS"/>
        </w:rPr>
        <w:t>rokovima</w:t>
      </w:r>
      <w:r w:rsidR="00274D6E" w:rsidRPr="00D1590C">
        <w:rPr>
          <w:noProof/>
          <w:lang w:val="sr-Latn-CS"/>
        </w:rPr>
        <w:t xml:space="preserve"> </w:t>
      </w:r>
      <w:r>
        <w:rPr>
          <w:noProof/>
          <w:lang w:val="sr-Latn-CS"/>
        </w:rPr>
        <w:t>utvrđenim</w:t>
      </w:r>
      <w:r w:rsidR="00274D6E" w:rsidRPr="00D1590C">
        <w:rPr>
          <w:noProof/>
          <w:lang w:val="sr-Latn-CS"/>
        </w:rPr>
        <w:t xml:space="preserve"> </w:t>
      </w:r>
      <w:r>
        <w:rPr>
          <w:noProof/>
          <w:lang w:val="sr-Latn-CS"/>
        </w:rPr>
        <w:t>Sporazumom</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stabilizaciji</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pridruživanju</w:t>
      </w:r>
      <w:r w:rsidR="00274D6E" w:rsidRPr="00D1590C">
        <w:rPr>
          <w:noProof/>
          <w:lang w:val="sr-Latn-CS"/>
        </w:rPr>
        <w:t xml:space="preserve">.  </w:t>
      </w:r>
    </w:p>
    <w:p w:rsidR="00274D6E" w:rsidRPr="00D1590C" w:rsidRDefault="00274D6E" w:rsidP="00274D6E">
      <w:pPr>
        <w:rPr>
          <w:noProof/>
          <w:lang w:val="sr-Latn-CS"/>
        </w:rPr>
      </w:pPr>
    </w:p>
    <w:p w:rsidR="00274D6E" w:rsidRPr="00D1590C" w:rsidRDefault="00274D6E" w:rsidP="00274D6E">
      <w:pPr>
        <w:rPr>
          <w:b/>
          <w:noProof/>
          <w:color w:val="000000"/>
          <w:lang w:val="sr-Latn-CS"/>
        </w:rPr>
      </w:pPr>
      <w:r w:rsidRPr="00D1590C">
        <w:rPr>
          <w:b/>
          <w:noProof/>
          <w:lang w:val="sr-Latn-CS"/>
        </w:rPr>
        <w:t xml:space="preserve">5. </w:t>
      </w:r>
      <w:r w:rsidR="00D1590C">
        <w:rPr>
          <w:b/>
          <w:noProof/>
          <w:lang w:val="sr-Latn-CS"/>
        </w:rPr>
        <w:t>Ukoliko</w:t>
      </w:r>
      <w:r w:rsidRPr="00D1590C">
        <w:rPr>
          <w:b/>
          <w:noProof/>
          <w:lang w:val="sr-Latn-CS"/>
        </w:rPr>
        <w:t xml:space="preserve"> </w:t>
      </w:r>
      <w:r w:rsidR="00D1590C">
        <w:rPr>
          <w:b/>
          <w:noProof/>
          <w:lang w:val="sr-Latn-CS"/>
        </w:rPr>
        <w:t>ne</w:t>
      </w:r>
      <w:r w:rsidRPr="00D1590C">
        <w:rPr>
          <w:b/>
          <w:noProof/>
          <w:lang w:val="sr-Latn-CS"/>
        </w:rPr>
        <w:t xml:space="preserve"> </w:t>
      </w:r>
      <w:r w:rsidR="00D1590C">
        <w:rPr>
          <w:b/>
          <w:noProof/>
          <w:lang w:val="sr-Latn-CS"/>
        </w:rPr>
        <w:t>postoje</w:t>
      </w:r>
      <w:r w:rsidRPr="00D1590C">
        <w:rPr>
          <w:b/>
          <w:noProof/>
          <w:lang w:val="sr-Latn-CS"/>
        </w:rPr>
        <w:t xml:space="preserve"> </w:t>
      </w:r>
      <w:r w:rsidR="00D1590C">
        <w:rPr>
          <w:b/>
          <w:noProof/>
          <w:lang w:val="sr-Latn-CS"/>
        </w:rPr>
        <w:t>odgovarajuće</w:t>
      </w:r>
      <w:r w:rsidRPr="00D1590C">
        <w:rPr>
          <w:b/>
          <w:noProof/>
          <w:lang w:val="sr-Latn-CS"/>
        </w:rPr>
        <w:t xml:space="preserve"> </w:t>
      </w:r>
      <w:r w:rsidR="00D1590C">
        <w:rPr>
          <w:b/>
          <w:noProof/>
          <w:lang w:val="sr-Latn-CS"/>
        </w:rPr>
        <w:t>nadležnosti</w:t>
      </w:r>
      <w:r w:rsidRPr="00D1590C">
        <w:rPr>
          <w:b/>
          <w:noProof/>
          <w:lang w:val="sr-Latn-CS"/>
        </w:rPr>
        <w:t xml:space="preserve"> </w:t>
      </w:r>
      <w:r w:rsidR="00D1590C">
        <w:rPr>
          <w:b/>
          <w:noProof/>
          <w:lang w:val="sr-Latn-CS"/>
        </w:rPr>
        <w:t>Evropske</w:t>
      </w:r>
      <w:r w:rsidRPr="00D1590C">
        <w:rPr>
          <w:b/>
          <w:noProof/>
          <w:lang w:val="sr-Latn-CS"/>
        </w:rPr>
        <w:t xml:space="preserve"> </w:t>
      </w:r>
      <w:r w:rsidR="00D1590C">
        <w:rPr>
          <w:b/>
          <w:noProof/>
          <w:lang w:val="sr-Latn-CS"/>
        </w:rPr>
        <w:t>unije</w:t>
      </w:r>
      <w:r w:rsidRPr="00D1590C">
        <w:rPr>
          <w:b/>
          <w:noProof/>
          <w:lang w:val="sr-Latn-CS"/>
        </w:rPr>
        <w:t xml:space="preserve"> </w:t>
      </w:r>
      <w:r w:rsidR="00D1590C">
        <w:rPr>
          <w:b/>
          <w:noProof/>
          <w:lang w:val="sr-Latn-CS"/>
        </w:rPr>
        <w:t>u</w:t>
      </w:r>
      <w:r w:rsidRPr="00D1590C">
        <w:rPr>
          <w:b/>
          <w:noProof/>
          <w:lang w:val="sr-Latn-CS"/>
        </w:rPr>
        <w:t xml:space="preserve"> </w:t>
      </w:r>
      <w:r w:rsidR="00D1590C">
        <w:rPr>
          <w:b/>
          <w:noProof/>
          <w:lang w:val="sr-Latn-CS"/>
        </w:rPr>
        <w:t>materiji</w:t>
      </w:r>
      <w:r w:rsidRPr="00D1590C">
        <w:rPr>
          <w:b/>
          <w:noProof/>
          <w:lang w:val="sr-Latn-CS"/>
        </w:rPr>
        <w:t xml:space="preserve"> </w:t>
      </w:r>
      <w:r w:rsidR="00D1590C">
        <w:rPr>
          <w:b/>
          <w:noProof/>
          <w:lang w:val="sr-Latn-CS"/>
        </w:rPr>
        <w:t>koju</w:t>
      </w:r>
      <w:r w:rsidRPr="00D1590C">
        <w:rPr>
          <w:b/>
          <w:noProof/>
          <w:lang w:val="sr-Latn-CS"/>
        </w:rPr>
        <w:t xml:space="preserve"> </w:t>
      </w:r>
      <w:r w:rsidR="00D1590C">
        <w:rPr>
          <w:b/>
          <w:noProof/>
          <w:lang w:val="sr-Latn-CS"/>
        </w:rPr>
        <w:t>reguliše</w:t>
      </w:r>
      <w:r w:rsidRPr="00D1590C">
        <w:rPr>
          <w:b/>
          <w:noProof/>
          <w:lang w:val="sr-Latn-CS"/>
        </w:rPr>
        <w:t xml:space="preserve"> </w:t>
      </w:r>
      <w:r w:rsidR="00D1590C">
        <w:rPr>
          <w:b/>
          <w:noProof/>
          <w:lang w:val="sr-Latn-CS"/>
        </w:rPr>
        <w:t>propis</w:t>
      </w:r>
      <w:r w:rsidRPr="00D1590C">
        <w:rPr>
          <w:b/>
          <w:noProof/>
          <w:lang w:val="sr-Latn-CS"/>
        </w:rPr>
        <w:t xml:space="preserve">, </w:t>
      </w:r>
      <w:r w:rsidR="00D1590C">
        <w:rPr>
          <w:b/>
          <w:noProof/>
          <w:lang w:val="sr-Latn-CS"/>
        </w:rPr>
        <w:t>i</w:t>
      </w:r>
      <w:r w:rsidRPr="00D1590C">
        <w:rPr>
          <w:b/>
          <w:noProof/>
          <w:lang w:val="sr-Latn-CS"/>
        </w:rPr>
        <w:t>/</w:t>
      </w:r>
      <w:r w:rsidR="00D1590C">
        <w:rPr>
          <w:b/>
          <w:noProof/>
          <w:lang w:val="sr-Latn-CS"/>
        </w:rPr>
        <w:t>ili</w:t>
      </w:r>
      <w:r w:rsidRPr="00D1590C">
        <w:rPr>
          <w:b/>
          <w:noProof/>
          <w:lang w:val="sr-Latn-CS"/>
        </w:rPr>
        <w:t xml:space="preserve"> </w:t>
      </w:r>
      <w:r w:rsidR="00D1590C">
        <w:rPr>
          <w:b/>
          <w:noProof/>
          <w:lang w:val="sr-Latn-CS"/>
        </w:rPr>
        <w:t>ne</w:t>
      </w:r>
      <w:r w:rsidRPr="00D1590C">
        <w:rPr>
          <w:b/>
          <w:noProof/>
          <w:lang w:val="sr-Latn-CS"/>
        </w:rPr>
        <w:t xml:space="preserve"> </w:t>
      </w:r>
      <w:r w:rsidR="00D1590C">
        <w:rPr>
          <w:b/>
          <w:noProof/>
          <w:lang w:val="sr-Latn-CS"/>
        </w:rPr>
        <w:t>postoje</w:t>
      </w:r>
      <w:r w:rsidRPr="00D1590C">
        <w:rPr>
          <w:b/>
          <w:noProof/>
          <w:lang w:val="sr-Latn-CS"/>
        </w:rPr>
        <w:t xml:space="preserve"> </w:t>
      </w:r>
      <w:r w:rsidR="00D1590C">
        <w:rPr>
          <w:b/>
          <w:noProof/>
          <w:lang w:val="sr-Latn-CS"/>
        </w:rPr>
        <w:t>odgovarajući</w:t>
      </w:r>
      <w:r w:rsidRPr="00D1590C">
        <w:rPr>
          <w:b/>
          <w:noProof/>
          <w:lang w:val="sr-Latn-CS"/>
        </w:rPr>
        <w:t xml:space="preserve"> </w:t>
      </w:r>
      <w:r w:rsidR="00D1590C">
        <w:rPr>
          <w:b/>
          <w:noProof/>
          <w:lang w:val="sr-Latn-CS"/>
        </w:rPr>
        <w:t>sekundarni</w:t>
      </w:r>
      <w:r w:rsidRPr="00D1590C">
        <w:rPr>
          <w:b/>
          <w:noProof/>
          <w:lang w:val="sr-Latn-CS"/>
        </w:rPr>
        <w:t xml:space="preserve"> </w:t>
      </w:r>
      <w:r w:rsidR="00D1590C">
        <w:rPr>
          <w:b/>
          <w:noProof/>
          <w:lang w:val="sr-Latn-CS"/>
        </w:rPr>
        <w:t>izvori</w:t>
      </w:r>
      <w:r w:rsidRPr="00D1590C">
        <w:rPr>
          <w:b/>
          <w:noProof/>
          <w:lang w:val="sr-Latn-CS"/>
        </w:rPr>
        <w:t xml:space="preserve"> </w:t>
      </w:r>
      <w:r w:rsidR="00D1590C">
        <w:rPr>
          <w:b/>
          <w:noProof/>
          <w:lang w:val="sr-Latn-CS"/>
        </w:rPr>
        <w:t>prava</w:t>
      </w:r>
      <w:r w:rsidRPr="00D1590C">
        <w:rPr>
          <w:b/>
          <w:noProof/>
          <w:color w:val="000000"/>
          <w:lang w:val="sr-Latn-CS"/>
        </w:rPr>
        <w:t xml:space="preserve"> </w:t>
      </w:r>
      <w:r w:rsidR="00D1590C">
        <w:rPr>
          <w:b/>
          <w:noProof/>
          <w:color w:val="000000"/>
          <w:lang w:val="sr-Latn-CS"/>
        </w:rPr>
        <w:t>Evropske</w:t>
      </w:r>
      <w:r w:rsidRPr="00D1590C">
        <w:rPr>
          <w:b/>
          <w:noProof/>
          <w:color w:val="000000"/>
          <w:lang w:val="sr-Latn-CS"/>
        </w:rPr>
        <w:t xml:space="preserve"> </w:t>
      </w:r>
      <w:r w:rsidR="00D1590C">
        <w:rPr>
          <w:b/>
          <w:noProof/>
          <w:color w:val="000000"/>
          <w:lang w:val="sr-Latn-CS"/>
        </w:rPr>
        <w:t>unije</w:t>
      </w:r>
      <w:r w:rsidRPr="00D1590C">
        <w:rPr>
          <w:b/>
          <w:noProof/>
          <w:color w:val="000000"/>
          <w:lang w:val="sr-Latn-CS"/>
        </w:rPr>
        <w:t xml:space="preserve"> </w:t>
      </w:r>
      <w:r w:rsidR="00D1590C">
        <w:rPr>
          <w:b/>
          <w:noProof/>
          <w:color w:val="000000"/>
          <w:lang w:val="sr-Latn-CS"/>
        </w:rPr>
        <w:t>sa</w:t>
      </w:r>
      <w:r w:rsidRPr="00D1590C">
        <w:rPr>
          <w:b/>
          <w:noProof/>
          <w:color w:val="000000"/>
          <w:lang w:val="sr-Latn-CS"/>
        </w:rPr>
        <w:t xml:space="preserve"> </w:t>
      </w:r>
      <w:r w:rsidR="00D1590C">
        <w:rPr>
          <w:b/>
          <w:noProof/>
          <w:color w:val="000000"/>
          <w:lang w:val="sr-Latn-CS"/>
        </w:rPr>
        <w:t>kojima</w:t>
      </w:r>
      <w:r w:rsidRPr="00D1590C">
        <w:rPr>
          <w:b/>
          <w:noProof/>
          <w:color w:val="000000"/>
          <w:lang w:val="sr-Latn-CS"/>
        </w:rPr>
        <w:t xml:space="preserve"> </w:t>
      </w:r>
      <w:r w:rsidR="00D1590C">
        <w:rPr>
          <w:b/>
          <w:noProof/>
          <w:color w:val="000000"/>
          <w:lang w:val="sr-Latn-CS"/>
        </w:rPr>
        <w:t>je</w:t>
      </w:r>
      <w:r w:rsidRPr="00D1590C">
        <w:rPr>
          <w:b/>
          <w:noProof/>
          <w:color w:val="000000"/>
          <w:lang w:val="sr-Latn-CS"/>
        </w:rPr>
        <w:t xml:space="preserve"> </w:t>
      </w:r>
      <w:r w:rsidR="00D1590C">
        <w:rPr>
          <w:b/>
          <w:noProof/>
          <w:color w:val="000000"/>
          <w:lang w:val="sr-Latn-CS"/>
        </w:rPr>
        <w:t>potrebno</w:t>
      </w:r>
      <w:r w:rsidRPr="00D1590C">
        <w:rPr>
          <w:b/>
          <w:noProof/>
          <w:color w:val="000000"/>
          <w:lang w:val="sr-Latn-CS"/>
        </w:rPr>
        <w:t xml:space="preserve"> </w:t>
      </w:r>
      <w:r w:rsidR="00D1590C">
        <w:rPr>
          <w:b/>
          <w:noProof/>
          <w:color w:val="000000"/>
          <w:lang w:val="sr-Latn-CS"/>
        </w:rPr>
        <w:t>obezbediti</w:t>
      </w:r>
      <w:r w:rsidRPr="00D1590C">
        <w:rPr>
          <w:b/>
          <w:noProof/>
          <w:color w:val="000000"/>
          <w:lang w:val="sr-Latn-CS"/>
        </w:rPr>
        <w:t xml:space="preserve"> </w:t>
      </w:r>
      <w:r w:rsidR="00D1590C">
        <w:rPr>
          <w:b/>
          <w:noProof/>
          <w:color w:val="000000"/>
          <w:lang w:val="sr-Latn-CS"/>
        </w:rPr>
        <w:t>usklađenost</w:t>
      </w:r>
      <w:r w:rsidRPr="00D1590C">
        <w:rPr>
          <w:b/>
          <w:noProof/>
          <w:color w:val="000000"/>
          <w:lang w:val="sr-Latn-CS"/>
        </w:rPr>
        <w:t xml:space="preserve">, </w:t>
      </w:r>
      <w:r w:rsidR="00D1590C">
        <w:rPr>
          <w:b/>
          <w:noProof/>
          <w:color w:val="000000"/>
          <w:lang w:val="sr-Latn-CS"/>
        </w:rPr>
        <w:t>potrebno</w:t>
      </w:r>
      <w:r w:rsidRPr="00D1590C">
        <w:rPr>
          <w:b/>
          <w:noProof/>
          <w:color w:val="000000"/>
          <w:lang w:val="sr-Latn-CS"/>
        </w:rPr>
        <w:t xml:space="preserve"> </w:t>
      </w:r>
      <w:r w:rsidR="00D1590C">
        <w:rPr>
          <w:b/>
          <w:noProof/>
          <w:color w:val="000000"/>
          <w:lang w:val="sr-Latn-CS"/>
        </w:rPr>
        <w:t>je</w:t>
      </w:r>
      <w:r w:rsidRPr="00D1590C">
        <w:rPr>
          <w:b/>
          <w:noProof/>
          <w:color w:val="000000"/>
          <w:lang w:val="sr-Latn-CS"/>
        </w:rPr>
        <w:t xml:space="preserve"> </w:t>
      </w:r>
      <w:r w:rsidR="00D1590C">
        <w:rPr>
          <w:b/>
          <w:noProof/>
          <w:color w:val="000000"/>
          <w:lang w:val="sr-Latn-CS"/>
        </w:rPr>
        <w:t>obrazložiti</w:t>
      </w:r>
      <w:r w:rsidRPr="00D1590C">
        <w:rPr>
          <w:b/>
          <w:noProof/>
          <w:color w:val="000000"/>
          <w:lang w:val="sr-Latn-CS"/>
        </w:rPr>
        <w:t xml:space="preserve"> </w:t>
      </w:r>
      <w:r w:rsidR="00D1590C">
        <w:rPr>
          <w:b/>
          <w:noProof/>
          <w:color w:val="000000"/>
          <w:lang w:val="sr-Latn-CS"/>
        </w:rPr>
        <w:t>tu</w:t>
      </w:r>
      <w:r w:rsidRPr="00D1590C">
        <w:rPr>
          <w:b/>
          <w:noProof/>
          <w:color w:val="000000"/>
          <w:lang w:val="sr-Latn-CS"/>
        </w:rPr>
        <w:t xml:space="preserve"> </w:t>
      </w:r>
      <w:r w:rsidR="00D1590C">
        <w:rPr>
          <w:b/>
          <w:noProof/>
          <w:color w:val="000000"/>
          <w:lang w:val="sr-Latn-CS"/>
        </w:rPr>
        <w:t>činjenicu</w:t>
      </w:r>
      <w:r w:rsidRPr="00D1590C">
        <w:rPr>
          <w:b/>
          <w:noProof/>
          <w:color w:val="000000"/>
          <w:lang w:val="sr-Latn-CS"/>
        </w:rPr>
        <w:t xml:space="preserve">. </w:t>
      </w:r>
      <w:r w:rsidR="00D1590C">
        <w:rPr>
          <w:b/>
          <w:noProof/>
          <w:color w:val="000000"/>
          <w:lang w:val="sr-Latn-CS"/>
        </w:rPr>
        <w:t>U</w:t>
      </w:r>
      <w:r w:rsidRPr="00D1590C">
        <w:rPr>
          <w:b/>
          <w:noProof/>
          <w:color w:val="000000"/>
          <w:lang w:val="sr-Latn-CS"/>
        </w:rPr>
        <w:t xml:space="preserve"> </w:t>
      </w:r>
      <w:r w:rsidR="00D1590C">
        <w:rPr>
          <w:b/>
          <w:noProof/>
          <w:color w:val="000000"/>
          <w:lang w:val="sr-Latn-CS"/>
        </w:rPr>
        <w:t>ovom</w:t>
      </w:r>
      <w:r w:rsidRPr="00D1590C">
        <w:rPr>
          <w:b/>
          <w:noProof/>
          <w:color w:val="000000"/>
          <w:lang w:val="sr-Latn-CS"/>
        </w:rPr>
        <w:t xml:space="preserve"> </w:t>
      </w:r>
      <w:r w:rsidR="00D1590C">
        <w:rPr>
          <w:b/>
          <w:noProof/>
          <w:color w:val="000000"/>
          <w:lang w:val="sr-Latn-CS"/>
        </w:rPr>
        <w:t>slučaju</w:t>
      </w:r>
      <w:r w:rsidRPr="00D1590C">
        <w:rPr>
          <w:b/>
          <w:noProof/>
          <w:color w:val="000000"/>
          <w:lang w:val="sr-Latn-CS"/>
        </w:rPr>
        <w:t xml:space="preserve">, </w:t>
      </w:r>
      <w:r w:rsidR="00D1590C">
        <w:rPr>
          <w:b/>
          <w:noProof/>
          <w:color w:val="000000"/>
          <w:lang w:val="sr-Latn-CS"/>
        </w:rPr>
        <w:t>nije</w:t>
      </w:r>
      <w:r w:rsidRPr="00D1590C">
        <w:rPr>
          <w:b/>
          <w:noProof/>
          <w:color w:val="000000"/>
          <w:lang w:val="sr-Latn-CS"/>
        </w:rPr>
        <w:t xml:space="preserve"> </w:t>
      </w:r>
      <w:r w:rsidR="00D1590C">
        <w:rPr>
          <w:b/>
          <w:noProof/>
          <w:color w:val="000000"/>
          <w:lang w:val="sr-Latn-CS"/>
        </w:rPr>
        <w:t>potrebno</w:t>
      </w:r>
      <w:r w:rsidRPr="00D1590C">
        <w:rPr>
          <w:b/>
          <w:noProof/>
          <w:color w:val="000000"/>
          <w:lang w:val="sr-Latn-CS"/>
        </w:rPr>
        <w:t xml:space="preserve"> </w:t>
      </w:r>
      <w:r w:rsidR="00D1590C">
        <w:rPr>
          <w:b/>
          <w:noProof/>
          <w:color w:val="000000"/>
          <w:lang w:val="sr-Latn-CS"/>
        </w:rPr>
        <w:t>popunjavati</w:t>
      </w:r>
      <w:r w:rsidRPr="00D1590C">
        <w:rPr>
          <w:b/>
          <w:noProof/>
          <w:color w:val="000000"/>
          <w:lang w:val="sr-Latn-CS"/>
        </w:rPr>
        <w:t xml:space="preserve"> </w:t>
      </w:r>
      <w:r w:rsidR="00D1590C">
        <w:rPr>
          <w:b/>
          <w:noProof/>
          <w:color w:val="000000"/>
          <w:lang w:val="sr-Latn-CS"/>
        </w:rPr>
        <w:t>Tabelu</w:t>
      </w:r>
      <w:r w:rsidRPr="00D1590C">
        <w:rPr>
          <w:b/>
          <w:noProof/>
          <w:color w:val="000000"/>
          <w:lang w:val="sr-Latn-CS"/>
        </w:rPr>
        <w:t xml:space="preserve"> </w:t>
      </w:r>
      <w:r w:rsidR="00D1590C">
        <w:rPr>
          <w:b/>
          <w:noProof/>
          <w:color w:val="000000"/>
          <w:lang w:val="sr-Latn-CS"/>
        </w:rPr>
        <w:t>usklađenosti</w:t>
      </w:r>
      <w:r w:rsidRPr="00D1590C">
        <w:rPr>
          <w:b/>
          <w:noProof/>
          <w:color w:val="000000"/>
          <w:lang w:val="sr-Latn-CS"/>
        </w:rPr>
        <w:t xml:space="preserve"> </w:t>
      </w:r>
      <w:r w:rsidR="00D1590C">
        <w:rPr>
          <w:b/>
          <w:noProof/>
          <w:color w:val="000000"/>
          <w:lang w:val="sr-Latn-CS"/>
        </w:rPr>
        <w:t>propisa</w:t>
      </w:r>
      <w:r w:rsidRPr="00D1590C">
        <w:rPr>
          <w:b/>
          <w:noProof/>
          <w:color w:val="000000"/>
          <w:lang w:val="sr-Latn-CS"/>
        </w:rPr>
        <w:t xml:space="preserve">. </w:t>
      </w:r>
      <w:r w:rsidR="00D1590C">
        <w:rPr>
          <w:b/>
          <w:noProof/>
          <w:color w:val="000000"/>
          <w:lang w:val="sr-Latn-CS"/>
        </w:rPr>
        <w:t>Tabelu</w:t>
      </w:r>
      <w:r w:rsidRPr="00D1590C">
        <w:rPr>
          <w:b/>
          <w:noProof/>
          <w:color w:val="000000"/>
          <w:lang w:val="sr-Latn-CS"/>
        </w:rPr>
        <w:t xml:space="preserve"> </w:t>
      </w:r>
      <w:r w:rsidR="00D1590C">
        <w:rPr>
          <w:b/>
          <w:noProof/>
          <w:color w:val="000000"/>
          <w:lang w:val="sr-Latn-CS"/>
        </w:rPr>
        <w:t>usklađenosti</w:t>
      </w:r>
      <w:r w:rsidRPr="00D1590C">
        <w:rPr>
          <w:b/>
          <w:noProof/>
          <w:color w:val="000000"/>
          <w:lang w:val="sr-Latn-CS"/>
        </w:rPr>
        <w:t xml:space="preserve"> </w:t>
      </w:r>
      <w:r w:rsidR="00D1590C">
        <w:rPr>
          <w:b/>
          <w:noProof/>
          <w:color w:val="000000"/>
          <w:lang w:val="sr-Latn-CS"/>
        </w:rPr>
        <w:t>nije</w:t>
      </w:r>
      <w:r w:rsidRPr="00D1590C">
        <w:rPr>
          <w:b/>
          <w:noProof/>
          <w:color w:val="000000"/>
          <w:lang w:val="sr-Latn-CS"/>
        </w:rPr>
        <w:t xml:space="preserve"> </w:t>
      </w:r>
      <w:r w:rsidR="00D1590C">
        <w:rPr>
          <w:b/>
          <w:noProof/>
          <w:color w:val="000000"/>
          <w:lang w:val="sr-Latn-CS"/>
        </w:rPr>
        <w:t>potrebno</w:t>
      </w:r>
      <w:r w:rsidRPr="00D1590C">
        <w:rPr>
          <w:b/>
          <w:noProof/>
          <w:color w:val="000000"/>
          <w:lang w:val="sr-Latn-CS"/>
        </w:rPr>
        <w:t xml:space="preserve"> </w:t>
      </w:r>
      <w:r w:rsidR="00D1590C">
        <w:rPr>
          <w:b/>
          <w:noProof/>
          <w:color w:val="000000"/>
          <w:lang w:val="sr-Latn-CS"/>
        </w:rPr>
        <w:t>popunjavati</w:t>
      </w:r>
      <w:r w:rsidRPr="00D1590C">
        <w:rPr>
          <w:b/>
          <w:noProof/>
          <w:color w:val="000000"/>
          <w:lang w:val="sr-Latn-CS"/>
        </w:rPr>
        <w:t xml:space="preserve"> </w:t>
      </w:r>
      <w:r w:rsidR="00D1590C">
        <w:rPr>
          <w:b/>
          <w:noProof/>
          <w:color w:val="000000"/>
          <w:lang w:val="sr-Latn-CS"/>
        </w:rPr>
        <w:t>i</w:t>
      </w:r>
      <w:r w:rsidRPr="00D1590C">
        <w:rPr>
          <w:b/>
          <w:noProof/>
          <w:color w:val="000000"/>
          <w:lang w:val="sr-Latn-CS"/>
        </w:rPr>
        <w:t xml:space="preserve"> </w:t>
      </w:r>
      <w:r w:rsidR="00D1590C">
        <w:rPr>
          <w:b/>
          <w:noProof/>
          <w:color w:val="000000"/>
          <w:lang w:val="sr-Latn-CS"/>
        </w:rPr>
        <w:t>ukoliko</w:t>
      </w:r>
      <w:r w:rsidRPr="00D1590C">
        <w:rPr>
          <w:b/>
          <w:noProof/>
          <w:color w:val="000000"/>
          <w:lang w:val="sr-Latn-CS"/>
        </w:rPr>
        <w:t xml:space="preserve"> </w:t>
      </w:r>
      <w:r w:rsidR="00D1590C">
        <w:rPr>
          <w:b/>
          <w:noProof/>
          <w:color w:val="000000"/>
          <w:lang w:val="sr-Latn-CS"/>
        </w:rPr>
        <w:t>se</w:t>
      </w:r>
      <w:r w:rsidRPr="00D1590C">
        <w:rPr>
          <w:b/>
          <w:noProof/>
          <w:color w:val="000000"/>
          <w:lang w:val="sr-Latn-CS"/>
        </w:rPr>
        <w:t xml:space="preserve"> </w:t>
      </w:r>
      <w:r w:rsidR="00D1590C">
        <w:rPr>
          <w:b/>
          <w:noProof/>
          <w:color w:val="000000"/>
          <w:lang w:val="sr-Latn-CS"/>
        </w:rPr>
        <w:t>domaćim</w:t>
      </w:r>
      <w:r w:rsidRPr="00D1590C">
        <w:rPr>
          <w:b/>
          <w:noProof/>
          <w:color w:val="000000"/>
          <w:lang w:val="sr-Latn-CS"/>
        </w:rPr>
        <w:t xml:space="preserve"> </w:t>
      </w:r>
      <w:r w:rsidR="00D1590C">
        <w:rPr>
          <w:b/>
          <w:noProof/>
          <w:color w:val="000000"/>
          <w:lang w:val="sr-Latn-CS"/>
        </w:rPr>
        <w:t>propisom</w:t>
      </w:r>
      <w:r w:rsidRPr="00D1590C">
        <w:rPr>
          <w:b/>
          <w:noProof/>
          <w:color w:val="000000"/>
          <w:lang w:val="sr-Latn-CS"/>
        </w:rPr>
        <w:t xml:space="preserve"> </w:t>
      </w:r>
      <w:r w:rsidR="00D1590C">
        <w:rPr>
          <w:b/>
          <w:noProof/>
          <w:color w:val="000000"/>
          <w:lang w:val="sr-Latn-CS"/>
        </w:rPr>
        <w:t>ne</w:t>
      </w:r>
      <w:r w:rsidRPr="00D1590C">
        <w:rPr>
          <w:b/>
          <w:noProof/>
          <w:color w:val="000000"/>
          <w:lang w:val="sr-Latn-CS"/>
        </w:rPr>
        <w:t xml:space="preserve"> </w:t>
      </w:r>
      <w:r w:rsidR="00D1590C">
        <w:rPr>
          <w:b/>
          <w:noProof/>
          <w:color w:val="000000"/>
          <w:lang w:val="sr-Latn-CS"/>
        </w:rPr>
        <w:t>vrši</w:t>
      </w:r>
      <w:r w:rsidRPr="00D1590C">
        <w:rPr>
          <w:b/>
          <w:noProof/>
          <w:color w:val="000000"/>
          <w:lang w:val="sr-Latn-CS"/>
        </w:rPr>
        <w:t xml:space="preserve"> </w:t>
      </w:r>
      <w:r w:rsidR="00D1590C">
        <w:rPr>
          <w:b/>
          <w:noProof/>
          <w:color w:val="000000"/>
          <w:lang w:val="sr-Latn-CS"/>
        </w:rPr>
        <w:t>prenos</w:t>
      </w:r>
      <w:r w:rsidRPr="00D1590C">
        <w:rPr>
          <w:b/>
          <w:noProof/>
          <w:color w:val="000000"/>
          <w:lang w:val="sr-Latn-CS"/>
        </w:rPr>
        <w:t xml:space="preserve"> </w:t>
      </w:r>
      <w:r w:rsidR="00D1590C">
        <w:rPr>
          <w:b/>
          <w:noProof/>
          <w:color w:val="000000"/>
          <w:lang w:val="sr-Latn-CS"/>
        </w:rPr>
        <w:t>odredbi</w:t>
      </w:r>
      <w:r w:rsidRPr="00D1590C">
        <w:rPr>
          <w:b/>
          <w:noProof/>
          <w:color w:val="000000"/>
          <w:lang w:val="sr-Latn-CS"/>
        </w:rPr>
        <w:t xml:space="preserve"> </w:t>
      </w:r>
      <w:r w:rsidR="00D1590C">
        <w:rPr>
          <w:b/>
          <w:noProof/>
          <w:color w:val="000000"/>
          <w:lang w:val="sr-Latn-CS"/>
        </w:rPr>
        <w:t>sekundarnog</w:t>
      </w:r>
      <w:r w:rsidRPr="00D1590C">
        <w:rPr>
          <w:b/>
          <w:noProof/>
          <w:color w:val="000000"/>
          <w:lang w:val="sr-Latn-CS"/>
        </w:rPr>
        <w:t xml:space="preserve"> </w:t>
      </w:r>
      <w:r w:rsidR="00D1590C">
        <w:rPr>
          <w:b/>
          <w:noProof/>
          <w:color w:val="000000"/>
          <w:lang w:val="sr-Latn-CS"/>
        </w:rPr>
        <w:t>izvora</w:t>
      </w:r>
      <w:r w:rsidRPr="00D1590C">
        <w:rPr>
          <w:b/>
          <w:noProof/>
          <w:color w:val="000000"/>
          <w:lang w:val="sr-Latn-CS"/>
        </w:rPr>
        <w:t xml:space="preserve"> </w:t>
      </w:r>
      <w:r w:rsidR="00D1590C">
        <w:rPr>
          <w:b/>
          <w:noProof/>
          <w:color w:val="000000"/>
          <w:lang w:val="sr-Latn-CS"/>
        </w:rPr>
        <w:t>prava</w:t>
      </w:r>
      <w:r w:rsidRPr="00D1590C">
        <w:rPr>
          <w:b/>
          <w:noProof/>
          <w:color w:val="000000"/>
          <w:lang w:val="sr-Latn-CS"/>
        </w:rPr>
        <w:t xml:space="preserve"> </w:t>
      </w:r>
      <w:r w:rsidR="00D1590C">
        <w:rPr>
          <w:b/>
          <w:noProof/>
          <w:color w:val="000000"/>
          <w:lang w:val="sr-Latn-CS"/>
        </w:rPr>
        <w:t>Evropske</w:t>
      </w:r>
      <w:r w:rsidRPr="00D1590C">
        <w:rPr>
          <w:b/>
          <w:noProof/>
          <w:color w:val="000000"/>
          <w:lang w:val="sr-Latn-CS"/>
        </w:rPr>
        <w:t xml:space="preserve"> </w:t>
      </w:r>
      <w:r w:rsidR="00D1590C">
        <w:rPr>
          <w:b/>
          <w:noProof/>
          <w:color w:val="000000"/>
          <w:lang w:val="sr-Latn-CS"/>
        </w:rPr>
        <w:t>unije</w:t>
      </w:r>
      <w:r w:rsidRPr="00D1590C">
        <w:rPr>
          <w:b/>
          <w:noProof/>
          <w:color w:val="000000"/>
          <w:lang w:val="sr-Latn-CS"/>
        </w:rPr>
        <w:t xml:space="preserve"> </w:t>
      </w:r>
      <w:r w:rsidR="00D1590C">
        <w:rPr>
          <w:b/>
          <w:noProof/>
          <w:color w:val="000000"/>
          <w:lang w:val="sr-Latn-CS"/>
        </w:rPr>
        <w:t>već</w:t>
      </w:r>
      <w:r w:rsidRPr="00D1590C">
        <w:rPr>
          <w:b/>
          <w:noProof/>
          <w:color w:val="000000"/>
          <w:lang w:val="sr-Latn-CS"/>
        </w:rPr>
        <w:t xml:space="preserve"> </w:t>
      </w:r>
      <w:r w:rsidR="00D1590C">
        <w:rPr>
          <w:b/>
          <w:noProof/>
          <w:color w:val="000000"/>
          <w:lang w:val="sr-Latn-CS"/>
        </w:rPr>
        <w:t>se</w:t>
      </w:r>
      <w:r w:rsidRPr="00D1590C">
        <w:rPr>
          <w:b/>
          <w:noProof/>
          <w:color w:val="000000"/>
          <w:lang w:val="sr-Latn-CS"/>
        </w:rPr>
        <w:t xml:space="preserve"> </w:t>
      </w:r>
      <w:r w:rsidR="00D1590C">
        <w:rPr>
          <w:b/>
          <w:noProof/>
          <w:color w:val="000000"/>
          <w:lang w:val="sr-Latn-CS"/>
        </w:rPr>
        <w:t>isključivo</w:t>
      </w:r>
      <w:r w:rsidRPr="00D1590C">
        <w:rPr>
          <w:b/>
          <w:noProof/>
          <w:color w:val="000000"/>
          <w:lang w:val="sr-Latn-CS"/>
        </w:rPr>
        <w:t xml:space="preserve"> </w:t>
      </w:r>
      <w:r w:rsidR="00D1590C">
        <w:rPr>
          <w:b/>
          <w:noProof/>
          <w:color w:val="000000"/>
          <w:lang w:val="sr-Latn-CS"/>
        </w:rPr>
        <w:t>vrši</w:t>
      </w:r>
      <w:r w:rsidRPr="00D1590C">
        <w:rPr>
          <w:b/>
          <w:noProof/>
          <w:color w:val="000000"/>
          <w:lang w:val="sr-Latn-CS"/>
        </w:rPr>
        <w:t xml:space="preserve"> </w:t>
      </w:r>
      <w:r w:rsidR="00D1590C">
        <w:rPr>
          <w:b/>
          <w:noProof/>
          <w:color w:val="000000"/>
          <w:lang w:val="sr-Latn-CS"/>
        </w:rPr>
        <w:t>primena</w:t>
      </w:r>
      <w:r w:rsidRPr="00D1590C">
        <w:rPr>
          <w:b/>
          <w:noProof/>
          <w:color w:val="000000"/>
          <w:lang w:val="sr-Latn-CS"/>
        </w:rPr>
        <w:t xml:space="preserve"> </w:t>
      </w:r>
      <w:r w:rsidR="00D1590C">
        <w:rPr>
          <w:b/>
          <w:noProof/>
          <w:color w:val="000000"/>
          <w:lang w:val="sr-Latn-CS"/>
        </w:rPr>
        <w:t>ili</w:t>
      </w:r>
      <w:r w:rsidRPr="00D1590C">
        <w:rPr>
          <w:b/>
          <w:noProof/>
          <w:color w:val="000000"/>
          <w:lang w:val="sr-Latn-CS"/>
        </w:rPr>
        <w:t xml:space="preserve"> </w:t>
      </w:r>
      <w:r w:rsidR="00D1590C">
        <w:rPr>
          <w:b/>
          <w:noProof/>
          <w:color w:val="000000"/>
          <w:lang w:val="sr-Latn-CS"/>
        </w:rPr>
        <w:t>sprovođenje</w:t>
      </w:r>
      <w:r w:rsidRPr="00D1590C">
        <w:rPr>
          <w:b/>
          <w:noProof/>
          <w:color w:val="000000"/>
          <w:lang w:val="sr-Latn-CS"/>
        </w:rPr>
        <w:t xml:space="preserve"> </w:t>
      </w:r>
      <w:r w:rsidR="00D1590C">
        <w:rPr>
          <w:b/>
          <w:noProof/>
          <w:color w:val="000000"/>
          <w:lang w:val="sr-Latn-CS"/>
        </w:rPr>
        <w:t>nekog</w:t>
      </w:r>
      <w:r w:rsidRPr="00D1590C">
        <w:rPr>
          <w:b/>
          <w:noProof/>
          <w:color w:val="000000"/>
          <w:lang w:val="sr-Latn-CS"/>
        </w:rPr>
        <w:t xml:space="preserve"> </w:t>
      </w:r>
      <w:r w:rsidR="00D1590C">
        <w:rPr>
          <w:b/>
          <w:noProof/>
          <w:color w:val="000000"/>
          <w:lang w:val="sr-Latn-CS"/>
        </w:rPr>
        <w:t>zahteva</w:t>
      </w:r>
      <w:r w:rsidRPr="00D1590C">
        <w:rPr>
          <w:b/>
          <w:noProof/>
          <w:color w:val="000000"/>
          <w:lang w:val="sr-Latn-CS"/>
        </w:rPr>
        <w:t xml:space="preserve"> </w:t>
      </w:r>
      <w:r w:rsidR="00D1590C">
        <w:rPr>
          <w:b/>
          <w:noProof/>
          <w:color w:val="000000"/>
          <w:lang w:val="sr-Latn-CS"/>
        </w:rPr>
        <w:t>koji</w:t>
      </w:r>
      <w:r w:rsidRPr="00D1590C">
        <w:rPr>
          <w:b/>
          <w:noProof/>
          <w:color w:val="000000"/>
          <w:lang w:val="sr-Latn-CS"/>
        </w:rPr>
        <w:t xml:space="preserve"> </w:t>
      </w:r>
      <w:r w:rsidR="00D1590C">
        <w:rPr>
          <w:b/>
          <w:noProof/>
          <w:color w:val="000000"/>
          <w:lang w:val="sr-Latn-CS"/>
        </w:rPr>
        <w:t>proizilazi</w:t>
      </w:r>
      <w:r w:rsidRPr="00D1590C">
        <w:rPr>
          <w:b/>
          <w:noProof/>
          <w:color w:val="000000"/>
          <w:lang w:val="sr-Latn-CS"/>
        </w:rPr>
        <w:t xml:space="preserve"> </w:t>
      </w:r>
      <w:r w:rsidR="00D1590C">
        <w:rPr>
          <w:b/>
          <w:noProof/>
          <w:color w:val="000000"/>
          <w:lang w:val="sr-Latn-CS"/>
        </w:rPr>
        <w:t>iz</w:t>
      </w:r>
      <w:r w:rsidRPr="00D1590C">
        <w:rPr>
          <w:b/>
          <w:noProof/>
          <w:color w:val="000000"/>
          <w:lang w:val="sr-Latn-CS"/>
        </w:rPr>
        <w:t xml:space="preserve"> </w:t>
      </w:r>
      <w:r w:rsidR="00D1590C">
        <w:rPr>
          <w:b/>
          <w:noProof/>
          <w:color w:val="000000"/>
          <w:lang w:val="sr-Latn-CS"/>
        </w:rPr>
        <w:t>odredbe</w:t>
      </w:r>
      <w:r w:rsidRPr="00D1590C">
        <w:rPr>
          <w:b/>
          <w:noProof/>
          <w:color w:val="000000"/>
          <w:lang w:val="sr-Latn-CS"/>
        </w:rPr>
        <w:t xml:space="preserve"> </w:t>
      </w:r>
      <w:r w:rsidR="00D1590C">
        <w:rPr>
          <w:b/>
          <w:noProof/>
          <w:color w:val="000000"/>
          <w:lang w:val="sr-Latn-CS"/>
        </w:rPr>
        <w:t>sekundarnog</w:t>
      </w:r>
      <w:r w:rsidRPr="00D1590C">
        <w:rPr>
          <w:b/>
          <w:noProof/>
          <w:color w:val="000000"/>
          <w:lang w:val="sr-Latn-CS"/>
        </w:rPr>
        <w:t xml:space="preserve"> </w:t>
      </w:r>
      <w:r w:rsidR="00D1590C">
        <w:rPr>
          <w:b/>
          <w:noProof/>
          <w:color w:val="000000"/>
          <w:lang w:val="sr-Latn-CS"/>
        </w:rPr>
        <w:t>izvora</w:t>
      </w:r>
      <w:r w:rsidRPr="00D1590C">
        <w:rPr>
          <w:b/>
          <w:noProof/>
          <w:color w:val="000000"/>
          <w:lang w:val="sr-Latn-CS"/>
        </w:rPr>
        <w:t xml:space="preserve"> </w:t>
      </w:r>
      <w:r w:rsidR="00D1590C">
        <w:rPr>
          <w:b/>
          <w:noProof/>
          <w:color w:val="000000"/>
          <w:lang w:val="sr-Latn-CS"/>
        </w:rPr>
        <w:t>prava</w:t>
      </w:r>
      <w:r w:rsidRPr="00D1590C">
        <w:rPr>
          <w:b/>
          <w:noProof/>
          <w:color w:val="000000"/>
          <w:lang w:val="sr-Latn-CS"/>
        </w:rPr>
        <w:t xml:space="preserve"> (</w:t>
      </w:r>
      <w:r w:rsidR="00D1590C">
        <w:rPr>
          <w:b/>
          <w:noProof/>
          <w:color w:val="000000"/>
          <w:lang w:val="sr-Latn-CS"/>
        </w:rPr>
        <w:t>npr</w:t>
      </w:r>
      <w:r w:rsidRPr="00D1590C">
        <w:rPr>
          <w:b/>
          <w:noProof/>
          <w:color w:val="000000"/>
          <w:lang w:val="sr-Latn-CS"/>
        </w:rPr>
        <w:t xml:space="preserve">. </w:t>
      </w:r>
      <w:r w:rsidR="00D1590C">
        <w:rPr>
          <w:b/>
          <w:noProof/>
          <w:color w:val="000000"/>
          <w:lang w:val="sr-Latn-CS"/>
        </w:rPr>
        <w:t>Predlogom</w:t>
      </w:r>
      <w:r w:rsidRPr="00D1590C">
        <w:rPr>
          <w:b/>
          <w:noProof/>
          <w:color w:val="000000"/>
          <w:lang w:val="sr-Latn-CS"/>
        </w:rPr>
        <w:t xml:space="preserve"> </w:t>
      </w:r>
      <w:r w:rsidR="00D1590C">
        <w:rPr>
          <w:b/>
          <w:noProof/>
          <w:color w:val="000000"/>
          <w:lang w:val="sr-Latn-CS"/>
        </w:rPr>
        <w:t>odluke</w:t>
      </w:r>
      <w:r w:rsidRPr="00D1590C">
        <w:rPr>
          <w:b/>
          <w:noProof/>
          <w:color w:val="000000"/>
          <w:lang w:val="sr-Latn-CS"/>
        </w:rPr>
        <w:t xml:space="preserve"> </w:t>
      </w:r>
      <w:r w:rsidR="00D1590C">
        <w:rPr>
          <w:b/>
          <w:noProof/>
          <w:color w:val="000000"/>
          <w:lang w:val="sr-Latn-CS"/>
        </w:rPr>
        <w:t>o</w:t>
      </w:r>
      <w:r w:rsidRPr="00D1590C">
        <w:rPr>
          <w:b/>
          <w:noProof/>
          <w:color w:val="000000"/>
          <w:lang w:val="sr-Latn-CS"/>
        </w:rPr>
        <w:t xml:space="preserve"> </w:t>
      </w:r>
      <w:r w:rsidR="00D1590C">
        <w:rPr>
          <w:b/>
          <w:noProof/>
          <w:color w:val="000000"/>
          <w:lang w:val="sr-Latn-CS"/>
        </w:rPr>
        <w:t>izradi</w:t>
      </w:r>
      <w:r w:rsidRPr="00D1590C">
        <w:rPr>
          <w:b/>
          <w:noProof/>
          <w:color w:val="000000"/>
          <w:lang w:val="sr-Latn-CS"/>
        </w:rPr>
        <w:t xml:space="preserve"> </w:t>
      </w:r>
      <w:r w:rsidR="00D1590C">
        <w:rPr>
          <w:b/>
          <w:noProof/>
          <w:color w:val="000000"/>
          <w:lang w:val="sr-Latn-CS"/>
        </w:rPr>
        <w:t>strateške</w:t>
      </w:r>
      <w:r w:rsidRPr="00D1590C">
        <w:rPr>
          <w:b/>
          <w:noProof/>
          <w:color w:val="000000"/>
          <w:lang w:val="sr-Latn-CS"/>
        </w:rPr>
        <w:t xml:space="preserve"> </w:t>
      </w:r>
      <w:r w:rsidR="00D1590C">
        <w:rPr>
          <w:b/>
          <w:noProof/>
          <w:color w:val="000000"/>
          <w:lang w:val="sr-Latn-CS"/>
        </w:rPr>
        <w:t>procene</w:t>
      </w:r>
      <w:r w:rsidRPr="00D1590C">
        <w:rPr>
          <w:b/>
          <w:noProof/>
          <w:color w:val="000000"/>
          <w:lang w:val="sr-Latn-CS"/>
        </w:rPr>
        <w:t xml:space="preserve"> </w:t>
      </w:r>
      <w:r w:rsidR="00D1590C">
        <w:rPr>
          <w:b/>
          <w:noProof/>
          <w:color w:val="000000"/>
          <w:lang w:val="sr-Latn-CS"/>
        </w:rPr>
        <w:t>uticaja</w:t>
      </w:r>
      <w:r w:rsidRPr="00D1590C">
        <w:rPr>
          <w:b/>
          <w:noProof/>
          <w:color w:val="000000"/>
          <w:lang w:val="sr-Latn-CS"/>
        </w:rPr>
        <w:t xml:space="preserve"> </w:t>
      </w:r>
      <w:r w:rsidR="00D1590C">
        <w:rPr>
          <w:b/>
          <w:noProof/>
          <w:color w:val="000000"/>
          <w:lang w:val="sr-Latn-CS"/>
        </w:rPr>
        <w:t>biće</w:t>
      </w:r>
      <w:r w:rsidRPr="00D1590C">
        <w:rPr>
          <w:b/>
          <w:noProof/>
          <w:color w:val="000000"/>
          <w:lang w:val="sr-Latn-CS"/>
        </w:rPr>
        <w:t xml:space="preserve"> </w:t>
      </w:r>
      <w:r w:rsidR="00D1590C">
        <w:rPr>
          <w:b/>
          <w:noProof/>
          <w:color w:val="000000"/>
          <w:lang w:val="sr-Latn-CS"/>
        </w:rPr>
        <w:t>sprovedena</w:t>
      </w:r>
      <w:r w:rsidRPr="00D1590C">
        <w:rPr>
          <w:b/>
          <w:noProof/>
          <w:color w:val="000000"/>
          <w:lang w:val="sr-Latn-CS"/>
        </w:rPr>
        <w:t xml:space="preserve"> </w:t>
      </w:r>
      <w:r w:rsidR="00D1590C">
        <w:rPr>
          <w:b/>
          <w:noProof/>
          <w:color w:val="000000"/>
          <w:lang w:val="sr-Latn-CS"/>
        </w:rPr>
        <w:t>obaveza</w:t>
      </w:r>
      <w:r w:rsidRPr="00D1590C">
        <w:rPr>
          <w:b/>
          <w:noProof/>
          <w:color w:val="000000"/>
          <w:lang w:val="sr-Latn-CS"/>
        </w:rPr>
        <w:t xml:space="preserve"> </w:t>
      </w:r>
      <w:r w:rsidR="00D1590C">
        <w:rPr>
          <w:b/>
          <w:noProof/>
          <w:color w:val="000000"/>
          <w:lang w:val="sr-Latn-CS"/>
        </w:rPr>
        <w:t>iz</w:t>
      </w:r>
      <w:r w:rsidRPr="00D1590C">
        <w:rPr>
          <w:b/>
          <w:noProof/>
          <w:color w:val="000000"/>
          <w:lang w:val="sr-Latn-CS"/>
        </w:rPr>
        <w:t xml:space="preserve"> </w:t>
      </w:r>
      <w:r w:rsidR="00D1590C">
        <w:rPr>
          <w:b/>
          <w:noProof/>
          <w:color w:val="000000"/>
          <w:lang w:val="sr-Latn-CS"/>
        </w:rPr>
        <w:t>člana</w:t>
      </w:r>
      <w:r w:rsidRPr="00D1590C">
        <w:rPr>
          <w:b/>
          <w:noProof/>
          <w:color w:val="000000"/>
          <w:lang w:val="sr-Latn-CS"/>
        </w:rPr>
        <w:t xml:space="preserve"> 4. </w:t>
      </w:r>
      <w:r w:rsidR="00D1590C">
        <w:rPr>
          <w:b/>
          <w:noProof/>
          <w:color w:val="000000"/>
          <w:lang w:val="sr-Latn-CS"/>
        </w:rPr>
        <w:t>Direktive</w:t>
      </w:r>
      <w:r w:rsidRPr="00D1590C">
        <w:rPr>
          <w:b/>
          <w:noProof/>
          <w:color w:val="000000"/>
          <w:lang w:val="sr-Latn-CS"/>
        </w:rPr>
        <w:t xml:space="preserve"> 2001/42/</w:t>
      </w:r>
      <w:r w:rsidR="00D1590C">
        <w:rPr>
          <w:b/>
          <w:noProof/>
          <w:color w:val="000000"/>
          <w:lang w:val="sr-Latn-CS"/>
        </w:rPr>
        <w:t>EZ</w:t>
      </w:r>
      <w:r w:rsidRPr="00D1590C">
        <w:rPr>
          <w:b/>
          <w:noProof/>
          <w:color w:val="000000"/>
          <w:lang w:val="sr-Latn-CS"/>
        </w:rPr>
        <w:t xml:space="preserve">, </w:t>
      </w:r>
      <w:r w:rsidR="00D1590C">
        <w:rPr>
          <w:b/>
          <w:noProof/>
          <w:color w:val="000000"/>
          <w:lang w:val="sr-Latn-CS"/>
        </w:rPr>
        <w:t>ali</w:t>
      </w:r>
      <w:r w:rsidRPr="00D1590C">
        <w:rPr>
          <w:b/>
          <w:noProof/>
          <w:color w:val="000000"/>
          <w:lang w:val="sr-Latn-CS"/>
        </w:rPr>
        <w:t xml:space="preserve"> </w:t>
      </w:r>
      <w:r w:rsidR="00D1590C">
        <w:rPr>
          <w:b/>
          <w:noProof/>
          <w:color w:val="000000"/>
          <w:lang w:val="sr-Latn-CS"/>
        </w:rPr>
        <w:t>se</w:t>
      </w:r>
      <w:r w:rsidRPr="00D1590C">
        <w:rPr>
          <w:b/>
          <w:noProof/>
          <w:color w:val="000000"/>
          <w:lang w:val="sr-Latn-CS"/>
        </w:rPr>
        <w:t xml:space="preserve"> </w:t>
      </w:r>
      <w:r w:rsidR="00D1590C">
        <w:rPr>
          <w:b/>
          <w:noProof/>
          <w:color w:val="000000"/>
          <w:lang w:val="sr-Latn-CS"/>
        </w:rPr>
        <w:t>ne</w:t>
      </w:r>
      <w:r w:rsidRPr="00D1590C">
        <w:rPr>
          <w:b/>
          <w:noProof/>
          <w:color w:val="000000"/>
          <w:lang w:val="sr-Latn-CS"/>
        </w:rPr>
        <w:t xml:space="preserve"> </w:t>
      </w:r>
      <w:r w:rsidR="00D1590C">
        <w:rPr>
          <w:b/>
          <w:noProof/>
          <w:color w:val="000000"/>
          <w:lang w:val="sr-Latn-CS"/>
        </w:rPr>
        <w:t>vrši</w:t>
      </w:r>
      <w:r w:rsidRPr="00D1590C">
        <w:rPr>
          <w:b/>
          <w:noProof/>
          <w:color w:val="000000"/>
          <w:lang w:val="sr-Latn-CS"/>
        </w:rPr>
        <w:t xml:space="preserve"> </w:t>
      </w:r>
      <w:r w:rsidR="00D1590C">
        <w:rPr>
          <w:b/>
          <w:noProof/>
          <w:color w:val="000000"/>
          <w:lang w:val="sr-Latn-CS"/>
        </w:rPr>
        <w:t>i</w:t>
      </w:r>
      <w:r w:rsidRPr="00D1590C">
        <w:rPr>
          <w:b/>
          <w:noProof/>
          <w:color w:val="000000"/>
          <w:lang w:val="sr-Latn-CS"/>
        </w:rPr>
        <w:t xml:space="preserve"> </w:t>
      </w:r>
      <w:r w:rsidR="00D1590C">
        <w:rPr>
          <w:b/>
          <w:noProof/>
          <w:color w:val="000000"/>
          <w:lang w:val="sr-Latn-CS"/>
        </w:rPr>
        <w:t>prenos</w:t>
      </w:r>
      <w:r w:rsidRPr="00D1590C">
        <w:rPr>
          <w:b/>
          <w:noProof/>
          <w:color w:val="000000"/>
          <w:lang w:val="sr-Latn-CS"/>
        </w:rPr>
        <w:t xml:space="preserve"> </w:t>
      </w:r>
      <w:r w:rsidR="00D1590C">
        <w:rPr>
          <w:b/>
          <w:noProof/>
          <w:color w:val="000000"/>
          <w:lang w:val="sr-Latn-CS"/>
        </w:rPr>
        <w:t>te</w:t>
      </w:r>
      <w:r w:rsidRPr="00D1590C">
        <w:rPr>
          <w:b/>
          <w:noProof/>
          <w:color w:val="000000"/>
          <w:lang w:val="sr-Latn-CS"/>
        </w:rPr>
        <w:t xml:space="preserve"> </w:t>
      </w:r>
      <w:r w:rsidR="00D1590C">
        <w:rPr>
          <w:b/>
          <w:noProof/>
          <w:color w:val="000000"/>
          <w:lang w:val="sr-Latn-CS"/>
        </w:rPr>
        <w:t>odredbe</w:t>
      </w:r>
      <w:r w:rsidRPr="00D1590C">
        <w:rPr>
          <w:b/>
          <w:noProof/>
          <w:color w:val="000000"/>
          <w:lang w:val="sr-Latn-CS"/>
        </w:rPr>
        <w:t xml:space="preserve"> </w:t>
      </w:r>
      <w:r w:rsidR="00D1590C">
        <w:rPr>
          <w:b/>
          <w:noProof/>
          <w:color w:val="000000"/>
          <w:lang w:val="sr-Latn-CS"/>
        </w:rPr>
        <w:t>direktive</w:t>
      </w:r>
      <w:r w:rsidRPr="00D1590C">
        <w:rPr>
          <w:b/>
          <w:noProof/>
          <w:color w:val="000000"/>
          <w:lang w:val="sr-Latn-CS"/>
        </w:rPr>
        <w:t xml:space="preserve">). </w:t>
      </w:r>
    </w:p>
    <w:p w:rsidR="00274D6E" w:rsidRPr="00D1590C" w:rsidRDefault="00274D6E" w:rsidP="00274D6E">
      <w:pPr>
        <w:rPr>
          <w:noProof/>
          <w:color w:val="000000"/>
          <w:lang w:val="sr-Latn-CS"/>
        </w:rPr>
      </w:pPr>
      <w:r w:rsidRPr="00D1590C">
        <w:rPr>
          <w:noProof/>
          <w:color w:val="000000"/>
          <w:lang w:val="sr-Latn-CS"/>
        </w:rPr>
        <w:t xml:space="preserve"> </w:t>
      </w:r>
    </w:p>
    <w:p w:rsidR="00274D6E" w:rsidRPr="00D1590C" w:rsidRDefault="00D1590C" w:rsidP="00274D6E">
      <w:pPr>
        <w:rPr>
          <w:noProof/>
          <w:color w:val="000000"/>
          <w:lang w:val="sr-Latn-CS"/>
        </w:rPr>
      </w:pPr>
      <w:r>
        <w:rPr>
          <w:noProof/>
          <w:color w:val="000000"/>
          <w:lang w:val="sr-Latn-CS"/>
        </w:rPr>
        <w:t>Odredba</w:t>
      </w:r>
      <w:r w:rsidR="00274D6E" w:rsidRPr="00D1590C">
        <w:rPr>
          <w:noProof/>
          <w:color w:val="000000"/>
          <w:lang w:val="sr-Latn-CS"/>
        </w:rPr>
        <w:t xml:space="preserve"> </w:t>
      </w:r>
      <w:r>
        <w:rPr>
          <w:noProof/>
          <w:color w:val="000000"/>
          <w:lang w:val="sr-Latn-CS"/>
        </w:rPr>
        <w:t>čl</w:t>
      </w:r>
      <w:r w:rsidR="00274D6E" w:rsidRPr="00D1590C">
        <w:rPr>
          <w:noProof/>
          <w:color w:val="000000"/>
          <w:lang w:val="sr-Latn-CS"/>
        </w:rPr>
        <w:t xml:space="preserve">. 3. </w:t>
      </w:r>
      <w:r>
        <w:rPr>
          <w:noProof/>
          <w:color w:val="000000"/>
          <w:lang w:val="sr-Latn-CS"/>
        </w:rPr>
        <w:t>i</w:t>
      </w:r>
      <w:r w:rsidR="00274D6E" w:rsidRPr="00D1590C">
        <w:rPr>
          <w:noProof/>
          <w:color w:val="000000"/>
          <w:lang w:val="sr-Latn-CS"/>
        </w:rPr>
        <w:t xml:space="preserve"> 15. </w:t>
      </w:r>
      <w:r>
        <w:rPr>
          <w:noProof/>
          <w:color w:val="000000"/>
          <w:lang w:val="sr-Latn-CS"/>
        </w:rPr>
        <w:t>Predloga</w:t>
      </w:r>
      <w:r w:rsidR="00274D6E" w:rsidRPr="00D1590C">
        <w:rPr>
          <w:noProof/>
          <w:color w:val="000000"/>
          <w:lang w:val="sr-Latn-CS"/>
        </w:rPr>
        <w:t xml:space="preserve"> </w:t>
      </w:r>
      <w:r>
        <w:rPr>
          <w:noProof/>
          <w:color w:val="000000"/>
          <w:lang w:val="sr-Latn-CS"/>
        </w:rPr>
        <w:t>zakona</w:t>
      </w:r>
      <w:r w:rsidR="00274D6E" w:rsidRPr="00D1590C">
        <w:rPr>
          <w:noProof/>
          <w:color w:val="000000"/>
          <w:lang w:val="sr-Latn-CS"/>
        </w:rPr>
        <w:t xml:space="preserve"> </w:t>
      </w:r>
      <w:r>
        <w:rPr>
          <w:noProof/>
          <w:color w:val="000000"/>
          <w:lang w:val="sr-Latn-CS"/>
        </w:rPr>
        <w:t>i</w:t>
      </w:r>
      <w:r w:rsidR="00274D6E" w:rsidRPr="00D1590C">
        <w:rPr>
          <w:noProof/>
          <w:color w:val="000000"/>
          <w:lang w:val="sr-Latn-CS"/>
        </w:rPr>
        <w:t xml:space="preserve"> </w:t>
      </w:r>
      <w:r>
        <w:rPr>
          <w:noProof/>
          <w:color w:val="000000"/>
          <w:lang w:val="sr-Latn-CS"/>
        </w:rPr>
        <w:t>izmenama</w:t>
      </w:r>
      <w:r w:rsidR="00274D6E" w:rsidRPr="00D1590C">
        <w:rPr>
          <w:noProof/>
          <w:color w:val="000000"/>
          <w:lang w:val="sr-Latn-CS"/>
        </w:rPr>
        <w:t xml:space="preserve"> </w:t>
      </w:r>
      <w:r>
        <w:rPr>
          <w:noProof/>
          <w:color w:val="000000"/>
          <w:lang w:val="sr-Latn-CS"/>
        </w:rPr>
        <w:t>i</w:t>
      </w:r>
      <w:r w:rsidR="00274D6E" w:rsidRPr="00D1590C">
        <w:rPr>
          <w:noProof/>
          <w:color w:val="000000"/>
          <w:lang w:val="sr-Latn-CS"/>
        </w:rPr>
        <w:t xml:space="preserve"> </w:t>
      </w:r>
      <w:r>
        <w:rPr>
          <w:noProof/>
          <w:color w:val="000000"/>
          <w:lang w:val="sr-Latn-CS"/>
        </w:rPr>
        <w:t>dopunama</w:t>
      </w:r>
      <w:r w:rsidR="00274D6E" w:rsidRPr="00D1590C">
        <w:rPr>
          <w:noProof/>
          <w:color w:val="000000"/>
          <w:lang w:val="sr-Latn-CS"/>
        </w:rPr>
        <w:t xml:space="preserve"> </w:t>
      </w:r>
      <w:r>
        <w:rPr>
          <w:noProof/>
          <w:color w:val="000000"/>
          <w:lang w:val="sr-Latn-CS"/>
        </w:rPr>
        <w:t>Zakona</w:t>
      </w:r>
      <w:r w:rsidR="00274D6E" w:rsidRPr="00D1590C">
        <w:rPr>
          <w:noProof/>
          <w:color w:val="000000"/>
          <w:lang w:val="sr-Latn-CS"/>
        </w:rPr>
        <w:t xml:space="preserve"> </w:t>
      </w:r>
      <w:r>
        <w:rPr>
          <w:noProof/>
          <w:color w:val="000000"/>
          <w:lang w:val="sr-Latn-CS"/>
        </w:rPr>
        <w:t>o</w:t>
      </w:r>
      <w:r w:rsidR="00274D6E" w:rsidRPr="00D1590C">
        <w:rPr>
          <w:noProof/>
          <w:color w:val="000000"/>
          <w:lang w:val="sr-Latn-CS"/>
        </w:rPr>
        <w:t xml:space="preserve"> </w:t>
      </w:r>
      <w:r>
        <w:rPr>
          <w:noProof/>
          <w:color w:val="000000"/>
          <w:lang w:val="sr-Latn-CS"/>
        </w:rPr>
        <w:t>akcizama</w:t>
      </w:r>
      <w:r w:rsidR="00274D6E" w:rsidRPr="00D1590C">
        <w:rPr>
          <w:noProof/>
          <w:color w:val="000000"/>
          <w:lang w:val="sr-Latn-CS"/>
        </w:rPr>
        <w:t xml:space="preserve"> </w:t>
      </w:r>
      <w:r>
        <w:rPr>
          <w:noProof/>
          <w:color w:val="000000"/>
          <w:lang w:val="sr-Latn-CS"/>
        </w:rPr>
        <w:t>su</w:t>
      </w:r>
      <w:r w:rsidR="00274D6E" w:rsidRPr="00D1590C">
        <w:rPr>
          <w:noProof/>
          <w:color w:val="000000"/>
          <w:lang w:val="sr-Latn-CS"/>
        </w:rPr>
        <w:t xml:space="preserve"> </w:t>
      </w:r>
      <w:r>
        <w:rPr>
          <w:noProof/>
          <w:color w:val="000000"/>
          <w:lang w:val="sr-Latn-CS"/>
        </w:rPr>
        <w:t>predmet</w:t>
      </w:r>
      <w:r w:rsidR="00274D6E" w:rsidRPr="00D1590C">
        <w:rPr>
          <w:noProof/>
          <w:color w:val="000000"/>
          <w:lang w:val="sr-Latn-CS"/>
        </w:rPr>
        <w:t xml:space="preserve"> </w:t>
      </w:r>
      <w:r>
        <w:rPr>
          <w:noProof/>
          <w:color w:val="000000"/>
          <w:lang w:val="sr-Latn-CS"/>
        </w:rPr>
        <w:t>usaglašavanja</w:t>
      </w:r>
      <w:r w:rsidR="00274D6E" w:rsidRPr="00D1590C">
        <w:rPr>
          <w:noProof/>
          <w:color w:val="000000"/>
          <w:lang w:val="sr-Latn-CS"/>
        </w:rPr>
        <w:t xml:space="preserve"> </w:t>
      </w:r>
      <w:r>
        <w:rPr>
          <w:noProof/>
          <w:color w:val="000000"/>
          <w:lang w:val="sr-Latn-CS"/>
        </w:rPr>
        <w:t>sa</w:t>
      </w:r>
      <w:r w:rsidR="00274D6E" w:rsidRPr="00D1590C">
        <w:rPr>
          <w:noProof/>
          <w:color w:val="000000"/>
          <w:lang w:val="sr-Latn-CS"/>
        </w:rPr>
        <w:t xml:space="preserve"> </w:t>
      </w:r>
      <w:r>
        <w:rPr>
          <w:noProof/>
          <w:color w:val="000000"/>
          <w:lang w:val="sr-Latn-CS"/>
        </w:rPr>
        <w:t>standardima</w:t>
      </w:r>
      <w:r w:rsidR="00274D6E" w:rsidRPr="00D1590C">
        <w:rPr>
          <w:noProof/>
          <w:color w:val="000000"/>
          <w:lang w:val="sr-Latn-CS"/>
        </w:rPr>
        <w:t xml:space="preserve"> </w:t>
      </w:r>
      <w:r>
        <w:rPr>
          <w:noProof/>
          <w:color w:val="000000"/>
          <w:lang w:val="sr-Latn-CS"/>
        </w:rPr>
        <w:t>Evropske</w:t>
      </w:r>
      <w:r w:rsidR="00274D6E" w:rsidRPr="00D1590C">
        <w:rPr>
          <w:noProof/>
          <w:color w:val="000000"/>
          <w:lang w:val="sr-Latn-CS"/>
        </w:rPr>
        <w:t xml:space="preserve"> </w:t>
      </w:r>
      <w:r>
        <w:rPr>
          <w:noProof/>
          <w:color w:val="000000"/>
          <w:lang w:val="sr-Latn-CS"/>
        </w:rPr>
        <w:t>unije</w:t>
      </w:r>
      <w:r w:rsidR="00274D6E" w:rsidRPr="00D1590C">
        <w:rPr>
          <w:noProof/>
          <w:color w:val="000000"/>
          <w:lang w:val="sr-Latn-CS"/>
        </w:rPr>
        <w:t>.</w:t>
      </w:r>
    </w:p>
    <w:p w:rsidR="00274D6E" w:rsidRPr="00D1590C" w:rsidRDefault="00D1590C" w:rsidP="00274D6E">
      <w:pPr>
        <w:rPr>
          <w:noProof/>
          <w:color w:val="000000"/>
          <w:lang w:val="sr-Latn-CS"/>
        </w:rPr>
      </w:pPr>
      <w:r>
        <w:rPr>
          <w:noProof/>
          <w:lang w:val="sr-Latn-CS"/>
        </w:rPr>
        <w:t>Predlogom</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predlaže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od</w:t>
      </w:r>
      <w:r w:rsidR="00274D6E" w:rsidRPr="00D1590C">
        <w:rPr>
          <w:noProof/>
          <w:lang w:val="sr-Latn-CS"/>
        </w:rPr>
        <w:t xml:space="preserve"> 1. </w:t>
      </w:r>
      <w:r>
        <w:rPr>
          <w:noProof/>
          <w:lang w:val="sr-Latn-CS"/>
        </w:rPr>
        <w:t>januara</w:t>
      </w:r>
      <w:r w:rsidR="00274D6E" w:rsidRPr="00D1590C">
        <w:rPr>
          <w:noProof/>
          <w:lang w:val="sr-Latn-CS"/>
        </w:rPr>
        <w:t xml:space="preserve"> 2018. </w:t>
      </w:r>
      <w:r>
        <w:rPr>
          <w:noProof/>
          <w:lang w:val="sr-Latn-CS"/>
        </w:rPr>
        <w:t>godine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drugačiji</w:t>
      </w:r>
      <w:r w:rsidR="00274D6E" w:rsidRPr="00D1590C">
        <w:rPr>
          <w:noProof/>
          <w:lang w:val="sr-Latn-CS"/>
        </w:rPr>
        <w:t xml:space="preserve"> </w:t>
      </w:r>
      <w:r>
        <w:rPr>
          <w:noProof/>
          <w:lang w:val="sr-Latn-CS"/>
        </w:rPr>
        <w:t>način</w:t>
      </w:r>
      <w:r w:rsidR="00274D6E" w:rsidRPr="00D1590C">
        <w:rPr>
          <w:noProof/>
          <w:lang w:val="sr-Latn-CS"/>
        </w:rPr>
        <w:t xml:space="preserve"> </w:t>
      </w:r>
      <w:r>
        <w:rPr>
          <w:noProof/>
          <w:lang w:val="sr-Latn-CS"/>
        </w:rPr>
        <w:t>uredi</w:t>
      </w:r>
      <w:r w:rsidR="00274D6E" w:rsidRPr="00D1590C">
        <w:rPr>
          <w:noProof/>
          <w:lang w:val="sr-Latn-CS"/>
        </w:rPr>
        <w:t xml:space="preserve"> </w:t>
      </w:r>
      <w:r>
        <w:rPr>
          <w:noProof/>
          <w:lang w:val="sr-Latn-CS"/>
        </w:rPr>
        <w:t>oporezivanje</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to</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smislu</w:t>
      </w:r>
      <w:r w:rsidR="00274D6E" w:rsidRPr="00D1590C">
        <w:rPr>
          <w:noProof/>
          <w:lang w:val="sr-Latn-CS"/>
        </w:rPr>
        <w:t xml:space="preserve"> </w:t>
      </w:r>
      <w:r>
        <w:rPr>
          <w:noProof/>
          <w:lang w:val="sr-Latn-CS"/>
        </w:rPr>
        <w:t>da</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akcizom</w:t>
      </w:r>
      <w:r w:rsidR="00274D6E" w:rsidRPr="00D1590C">
        <w:rPr>
          <w:noProof/>
          <w:lang w:val="sr-Latn-CS"/>
        </w:rPr>
        <w:t xml:space="preserve"> </w:t>
      </w:r>
      <w:r>
        <w:rPr>
          <w:noProof/>
          <w:lang w:val="sr-Latn-CS"/>
        </w:rPr>
        <w:t>oporezuje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kafa</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domaće</w:t>
      </w:r>
      <w:r w:rsidR="00274D6E" w:rsidRPr="00D1590C">
        <w:rPr>
          <w:noProof/>
          <w:lang w:val="sr-Latn-CS"/>
        </w:rPr>
        <w:t xml:space="preserve"> </w:t>
      </w:r>
      <w:r>
        <w:rPr>
          <w:noProof/>
          <w:lang w:val="sr-Latn-CS"/>
        </w:rPr>
        <w:t>proizvodnje</w:t>
      </w:r>
      <w:r w:rsidR="00274D6E" w:rsidRPr="00D1590C">
        <w:rPr>
          <w:noProof/>
          <w:lang w:val="sr-Latn-CS"/>
        </w:rPr>
        <w:t xml:space="preserve">, </w:t>
      </w:r>
      <w:r>
        <w:rPr>
          <w:noProof/>
          <w:lang w:val="sr-Latn-CS"/>
        </w:rPr>
        <w:t>a</w:t>
      </w:r>
      <w:r w:rsidR="00274D6E" w:rsidRPr="00D1590C">
        <w:rPr>
          <w:noProof/>
          <w:lang w:val="sr-Latn-CS"/>
        </w:rPr>
        <w:t xml:space="preserve"> </w:t>
      </w:r>
      <w:r>
        <w:rPr>
          <w:noProof/>
          <w:lang w:val="sr-Latn-CS"/>
        </w:rPr>
        <w:t>ne</w:t>
      </w:r>
      <w:r w:rsidR="00274D6E" w:rsidRPr="00D1590C">
        <w:rPr>
          <w:noProof/>
          <w:lang w:val="sr-Latn-CS"/>
        </w:rPr>
        <w:t xml:space="preserve"> </w:t>
      </w:r>
      <w:r>
        <w:rPr>
          <w:noProof/>
          <w:lang w:val="sr-Latn-CS"/>
        </w:rPr>
        <w:t>samo</w:t>
      </w:r>
      <w:r w:rsidR="00274D6E" w:rsidRPr="00D1590C">
        <w:rPr>
          <w:noProof/>
          <w:lang w:val="sr-Latn-CS"/>
        </w:rPr>
        <w:t xml:space="preserve"> </w:t>
      </w:r>
      <w:r>
        <w:rPr>
          <w:noProof/>
          <w:lang w:val="sr-Latn-CS"/>
        </w:rPr>
        <w:t>iz</w:t>
      </w:r>
      <w:r w:rsidR="00274D6E" w:rsidRPr="00D1590C">
        <w:rPr>
          <w:noProof/>
          <w:lang w:val="sr-Latn-CS"/>
        </w:rPr>
        <w:t xml:space="preserve"> </w:t>
      </w:r>
      <w:r>
        <w:rPr>
          <w:noProof/>
          <w:lang w:val="sr-Latn-CS"/>
        </w:rPr>
        <w:t>uvoza</w:t>
      </w:r>
      <w:r w:rsidR="00274D6E" w:rsidRPr="00D1590C">
        <w:rPr>
          <w:noProof/>
          <w:lang w:val="sr-Latn-CS"/>
        </w:rPr>
        <w:t xml:space="preserve">, </w:t>
      </w:r>
      <w:r>
        <w:rPr>
          <w:noProof/>
          <w:lang w:val="sr-Latn-CS"/>
        </w:rPr>
        <w:t>čime</w:t>
      </w:r>
      <w:r w:rsidR="00274D6E" w:rsidRPr="00D1590C">
        <w:rPr>
          <w:noProof/>
          <w:lang w:val="sr-Latn-CS"/>
        </w:rPr>
        <w:t xml:space="preserve"> </w:t>
      </w:r>
      <w:r>
        <w:rPr>
          <w:noProof/>
          <w:lang w:val="sr-Latn-CS"/>
        </w:rPr>
        <w:t>će</w:t>
      </w:r>
      <w:r w:rsidR="00274D6E" w:rsidRPr="00D1590C">
        <w:rPr>
          <w:noProof/>
          <w:lang w:val="sr-Latn-CS"/>
        </w:rPr>
        <w:t xml:space="preserve"> </w:t>
      </w:r>
      <w:r>
        <w:rPr>
          <w:noProof/>
          <w:lang w:val="sr-Latn-CS"/>
        </w:rPr>
        <w:t>se</w:t>
      </w:r>
      <w:r w:rsidR="00274D6E" w:rsidRPr="00D1590C">
        <w:rPr>
          <w:noProof/>
          <w:lang w:val="sr-Latn-CS"/>
        </w:rPr>
        <w:t xml:space="preserve"> </w:t>
      </w:r>
      <w:r>
        <w:rPr>
          <w:noProof/>
          <w:lang w:val="sr-Latn-CS"/>
        </w:rPr>
        <w:t>izjednačiti</w:t>
      </w:r>
      <w:r w:rsidR="00274D6E" w:rsidRPr="00D1590C">
        <w:rPr>
          <w:noProof/>
          <w:lang w:val="sr-Latn-CS"/>
        </w:rPr>
        <w:t xml:space="preserve"> </w:t>
      </w:r>
      <w:r>
        <w:rPr>
          <w:noProof/>
          <w:lang w:val="sr-Latn-CS"/>
        </w:rPr>
        <w:t>položaj</w:t>
      </w:r>
      <w:r w:rsidR="00274D6E" w:rsidRPr="00D1590C">
        <w:rPr>
          <w:noProof/>
          <w:lang w:val="sr-Latn-CS"/>
        </w:rPr>
        <w:t xml:space="preserve"> </w:t>
      </w:r>
      <w:r>
        <w:rPr>
          <w:noProof/>
          <w:lang w:val="sr-Latn-CS"/>
        </w:rPr>
        <w:t>uvoznika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sa</w:t>
      </w:r>
      <w:r w:rsidR="00274D6E" w:rsidRPr="00D1590C">
        <w:rPr>
          <w:noProof/>
          <w:lang w:val="sr-Latn-CS"/>
        </w:rPr>
        <w:t xml:space="preserve"> </w:t>
      </w:r>
      <w:r>
        <w:rPr>
          <w:noProof/>
          <w:lang w:val="sr-Latn-CS"/>
        </w:rPr>
        <w:t>domaćim</w:t>
      </w:r>
      <w:r w:rsidR="00274D6E" w:rsidRPr="00D1590C">
        <w:rPr>
          <w:noProof/>
          <w:lang w:val="sr-Latn-CS"/>
        </w:rPr>
        <w:t xml:space="preserve"> </w:t>
      </w:r>
      <w:r>
        <w:rPr>
          <w:noProof/>
          <w:lang w:val="sr-Latn-CS"/>
        </w:rPr>
        <w:t>proizvođačima</w:t>
      </w:r>
      <w:r w:rsidR="00274D6E" w:rsidRPr="00D1590C">
        <w:rPr>
          <w:noProof/>
          <w:lang w:val="sr-Latn-CS"/>
        </w:rPr>
        <w:t xml:space="preserve"> </w:t>
      </w:r>
      <w:r>
        <w:rPr>
          <w:noProof/>
          <w:lang w:val="sr-Latn-CS"/>
        </w:rPr>
        <w:t>kafe</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stvoriti</w:t>
      </w:r>
      <w:r w:rsidR="00274D6E" w:rsidRPr="00D1590C">
        <w:rPr>
          <w:noProof/>
          <w:lang w:val="sr-Latn-CS"/>
        </w:rPr>
        <w:t xml:space="preserve"> </w:t>
      </w:r>
      <w:r>
        <w:rPr>
          <w:noProof/>
          <w:lang w:val="sr-Latn-CS"/>
        </w:rPr>
        <w:t>jednaki</w:t>
      </w:r>
      <w:r w:rsidR="00274D6E" w:rsidRPr="00D1590C">
        <w:rPr>
          <w:noProof/>
          <w:lang w:val="sr-Latn-CS"/>
        </w:rPr>
        <w:t xml:space="preserve"> </w:t>
      </w:r>
      <w:r>
        <w:rPr>
          <w:noProof/>
          <w:lang w:val="sr-Latn-CS"/>
        </w:rPr>
        <w:t>uslovi</w:t>
      </w:r>
      <w:r w:rsidR="00274D6E" w:rsidRPr="00D1590C">
        <w:rPr>
          <w:noProof/>
          <w:lang w:val="sr-Latn-CS"/>
        </w:rPr>
        <w:t xml:space="preserve"> </w:t>
      </w:r>
      <w:r>
        <w:rPr>
          <w:noProof/>
          <w:lang w:val="sr-Latn-CS"/>
        </w:rPr>
        <w:t>za</w:t>
      </w:r>
      <w:r w:rsidR="00274D6E" w:rsidRPr="00D1590C">
        <w:rPr>
          <w:noProof/>
          <w:lang w:val="sr-Latn-CS"/>
        </w:rPr>
        <w:t xml:space="preserve"> </w:t>
      </w:r>
      <w:r>
        <w:rPr>
          <w:noProof/>
          <w:lang w:val="sr-Latn-CS"/>
        </w:rPr>
        <w:t>sve</w:t>
      </w:r>
      <w:r w:rsidR="00274D6E" w:rsidRPr="00D1590C">
        <w:rPr>
          <w:noProof/>
          <w:lang w:val="sr-Latn-CS"/>
        </w:rPr>
        <w:t xml:space="preserve"> </w:t>
      </w:r>
      <w:r>
        <w:rPr>
          <w:noProof/>
          <w:lang w:val="sr-Latn-CS"/>
        </w:rPr>
        <w:t>učesnike</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tržištu</w:t>
      </w:r>
      <w:r w:rsidR="00274D6E" w:rsidRPr="00D1590C">
        <w:rPr>
          <w:noProof/>
          <w:lang w:val="sr-Latn-CS"/>
        </w:rPr>
        <w:t>.</w:t>
      </w:r>
    </w:p>
    <w:p w:rsidR="00274D6E" w:rsidRPr="00D1590C" w:rsidRDefault="00D1590C" w:rsidP="00274D6E">
      <w:pPr>
        <w:rPr>
          <w:noProof/>
          <w:lang w:val="sr-Latn-CS"/>
        </w:rPr>
      </w:pPr>
      <w:r>
        <w:rPr>
          <w:iCs/>
          <w:noProof/>
          <w:lang w:val="sr-Latn-CS"/>
        </w:rPr>
        <w:t>Kada</w:t>
      </w:r>
      <w:r w:rsidR="00274D6E" w:rsidRPr="00D1590C">
        <w:rPr>
          <w:iCs/>
          <w:noProof/>
          <w:lang w:val="sr-Latn-CS"/>
        </w:rPr>
        <w:t xml:space="preserve"> </w:t>
      </w:r>
      <w:r>
        <w:rPr>
          <w:iCs/>
          <w:noProof/>
          <w:lang w:val="sr-Latn-CS"/>
        </w:rPr>
        <w:t>se</w:t>
      </w:r>
      <w:r w:rsidR="00274D6E" w:rsidRPr="00D1590C">
        <w:rPr>
          <w:iCs/>
          <w:noProof/>
          <w:lang w:val="sr-Latn-CS"/>
        </w:rPr>
        <w:t xml:space="preserve"> </w:t>
      </w:r>
      <w:r>
        <w:rPr>
          <w:iCs/>
          <w:noProof/>
          <w:lang w:val="sr-Latn-CS"/>
        </w:rPr>
        <w:t>radi</w:t>
      </w:r>
      <w:r w:rsidR="00274D6E" w:rsidRPr="00D1590C">
        <w:rPr>
          <w:iCs/>
          <w:noProof/>
          <w:lang w:val="sr-Latn-CS"/>
        </w:rPr>
        <w:t xml:space="preserve"> </w:t>
      </w:r>
      <w:r>
        <w:rPr>
          <w:iCs/>
          <w:noProof/>
          <w:lang w:val="sr-Latn-CS"/>
        </w:rPr>
        <w:t>o</w:t>
      </w:r>
      <w:r w:rsidR="00274D6E" w:rsidRPr="00D1590C">
        <w:rPr>
          <w:iCs/>
          <w:noProof/>
          <w:lang w:val="sr-Latn-CS"/>
        </w:rPr>
        <w:t xml:space="preserve"> </w:t>
      </w:r>
      <w:r>
        <w:rPr>
          <w:iCs/>
          <w:noProof/>
          <w:lang w:val="sr-Latn-CS"/>
        </w:rPr>
        <w:t>ostalim</w:t>
      </w:r>
      <w:r w:rsidR="00274D6E" w:rsidRPr="00D1590C">
        <w:rPr>
          <w:iCs/>
          <w:noProof/>
          <w:lang w:val="sr-Latn-CS"/>
        </w:rPr>
        <w:t xml:space="preserve"> </w:t>
      </w:r>
      <w:r>
        <w:rPr>
          <w:iCs/>
          <w:noProof/>
          <w:lang w:val="sr-Latn-CS"/>
        </w:rPr>
        <w:t>predloženim</w:t>
      </w:r>
      <w:r w:rsidR="00274D6E" w:rsidRPr="00D1590C">
        <w:rPr>
          <w:iCs/>
          <w:noProof/>
          <w:lang w:val="sr-Latn-CS"/>
        </w:rPr>
        <w:t xml:space="preserve"> </w:t>
      </w:r>
      <w:r>
        <w:rPr>
          <w:iCs/>
          <w:noProof/>
          <w:lang w:val="sr-Latn-CS"/>
        </w:rPr>
        <w:t>izmenama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iCs/>
          <w:noProof/>
          <w:lang w:val="sr-Latn-CS"/>
        </w:rPr>
        <w:t xml:space="preserve">, </w:t>
      </w:r>
      <w:r>
        <w:rPr>
          <w:iCs/>
          <w:noProof/>
          <w:lang w:val="sr-Latn-CS"/>
        </w:rPr>
        <w:t>iste</w:t>
      </w:r>
      <w:r w:rsidR="00274D6E" w:rsidRPr="00D1590C">
        <w:rPr>
          <w:iCs/>
          <w:noProof/>
          <w:lang w:val="sr-Latn-CS"/>
        </w:rPr>
        <w:t xml:space="preserve"> </w:t>
      </w:r>
      <w:r>
        <w:rPr>
          <w:iCs/>
          <w:noProof/>
          <w:lang w:val="sr-Latn-CS"/>
        </w:rPr>
        <w:t>se</w:t>
      </w:r>
      <w:r w:rsidR="00274D6E" w:rsidRPr="00D1590C">
        <w:rPr>
          <w:iCs/>
          <w:noProof/>
          <w:lang w:val="sr-Latn-CS"/>
        </w:rPr>
        <w:t xml:space="preserve"> </w:t>
      </w:r>
      <w:r>
        <w:rPr>
          <w:iCs/>
          <w:noProof/>
          <w:lang w:val="sr-Latn-CS"/>
        </w:rPr>
        <w:t>ne</w:t>
      </w:r>
      <w:r w:rsidR="00274D6E" w:rsidRPr="00D1590C">
        <w:rPr>
          <w:iCs/>
          <w:noProof/>
          <w:lang w:val="sr-Latn-CS"/>
        </w:rPr>
        <w:t xml:space="preserve"> </w:t>
      </w:r>
      <w:r>
        <w:rPr>
          <w:iCs/>
          <w:noProof/>
          <w:lang w:val="sr-Latn-CS"/>
        </w:rPr>
        <w:t>vrše</w:t>
      </w:r>
      <w:r w:rsidR="00274D6E" w:rsidRPr="00D1590C">
        <w:rPr>
          <w:iCs/>
          <w:noProof/>
          <w:lang w:val="sr-Latn-CS"/>
        </w:rPr>
        <w:t xml:space="preserve"> </w:t>
      </w:r>
      <w:r>
        <w:rPr>
          <w:iCs/>
          <w:noProof/>
          <w:lang w:val="sr-Latn-CS"/>
        </w:rPr>
        <w:t>saglasno</w:t>
      </w:r>
      <w:r w:rsidR="00274D6E" w:rsidRPr="00D1590C">
        <w:rPr>
          <w:iCs/>
          <w:noProof/>
          <w:lang w:val="sr-Latn-CS"/>
        </w:rPr>
        <w:t xml:space="preserve"> </w:t>
      </w:r>
      <w:r>
        <w:rPr>
          <w:iCs/>
          <w:noProof/>
          <w:lang w:val="sr-Latn-CS"/>
        </w:rPr>
        <w:t>navedenim</w:t>
      </w:r>
      <w:r w:rsidR="00274D6E" w:rsidRPr="00D1590C">
        <w:rPr>
          <w:iCs/>
          <w:noProof/>
          <w:lang w:val="sr-Latn-CS"/>
        </w:rPr>
        <w:t xml:space="preserve"> </w:t>
      </w:r>
      <w:r>
        <w:rPr>
          <w:iCs/>
          <w:noProof/>
          <w:lang w:val="sr-Latn-CS"/>
        </w:rPr>
        <w:t>direktivama</w:t>
      </w:r>
      <w:r w:rsidR="00274D6E" w:rsidRPr="00D1590C">
        <w:rPr>
          <w:noProof/>
          <w:color w:val="000000"/>
          <w:lang w:val="sr-Latn-CS"/>
        </w:rPr>
        <w:t>.</w:t>
      </w:r>
    </w:p>
    <w:p w:rsidR="00274D6E" w:rsidRPr="00D1590C" w:rsidRDefault="00274D6E" w:rsidP="00274D6E">
      <w:pPr>
        <w:rPr>
          <w:noProof/>
          <w:lang w:val="sr-Latn-CS"/>
        </w:rPr>
      </w:pPr>
    </w:p>
    <w:p w:rsidR="00274D6E" w:rsidRPr="00D1590C" w:rsidRDefault="00274D6E" w:rsidP="00274D6E">
      <w:pPr>
        <w:rPr>
          <w:b/>
          <w:noProof/>
          <w:lang w:val="sr-Latn-CS"/>
        </w:rPr>
      </w:pPr>
      <w:r w:rsidRPr="00D1590C">
        <w:rPr>
          <w:b/>
          <w:noProof/>
          <w:lang w:val="sr-Latn-CS"/>
        </w:rPr>
        <w:t xml:space="preserve">6. </w:t>
      </w:r>
      <w:r w:rsidR="00D1590C">
        <w:rPr>
          <w:b/>
          <w:noProof/>
          <w:lang w:val="sr-Latn-CS"/>
        </w:rPr>
        <w:t>Da</w:t>
      </w:r>
      <w:r w:rsidRPr="00D1590C">
        <w:rPr>
          <w:b/>
          <w:noProof/>
          <w:lang w:val="sr-Latn-CS"/>
        </w:rPr>
        <w:t xml:space="preserve"> </w:t>
      </w:r>
      <w:r w:rsidR="00D1590C">
        <w:rPr>
          <w:b/>
          <w:noProof/>
          <w:lang w:val="sr-Latn-CS"/>
        </w:rPr>
        <w:t>li</w:t>
      </w:r>
      <w:r w:rsidRPr="00D1590C">
        <w:rPr>
          <w:b/>
          <w:noProof/>
          <w:lang w:val="sr-Latn-CS"/>
        </w:rPr>
        <w:t xml:space="preserve"> </w:t>
      </w:r>
      <w:r w:rsidR="00D1590C">
        <w:rPr>
          <w:b/>
          <w:noProof/>
          <w:lang w:val="sr-Latn-CS"/>
        </w:rPr>
        <w:t>su</w:t>
      </w:r>
      <w:r w:rsidRPr="00D1590C">
        <w:rPr>
          <w:b/>
          <w:noProof/>
          <w:lang w:val="sr-Latn-CS"/>
        </w:rPr>
        <w:t xml:space="preserve"> </w:t>
      </w:r>
      <w:r w:rsidR="00D1590C">
        <w:rPr>
          <w:b/>
          <w:noProof/>
          <w:lang w:val="sr-Latn-CS"/>
        </w:rPr>
        <w:t>prethodno</w:t>
      </w:r>
      <w:r w:rsidRPr="00D1590C">
        <w:rPr>
          <w:b/>
          <w:noProof/>
          <w:lang w:val="sr-Latn-CS"/>
        </w:rPr>
        <w:t xml:space="preserve"> </w:t>
      </w:r>
      <w:r w:rsidR="00D1590C">
        <w:rPr>
          <w:b/>
          <w:noProof/>
          <w:lang w:val="sr-Latn-CS"/>
        </w:rPr>
        <w:t>navedeni</w:t>
      </w:r>
      <w:r w:rsidRPr="00D1590C">
        <w:rPr>
          <w:b/>
          <w:noProof/>
          <w:lang w:val="sr-Latn-CS"/>
        </w:rPr>
        <w:t xml:space="preserve"> </w:t>
      </w:r>
      <w:r w:rsidR="00D1590C">
        <w:rPr>
          <w:b/>
          <w:noProof/>
          <w:lang w:val="sr-Latn-CS"/>
        </w:rPr>
        <w:t>izvori</w:t>
      </w:r>
      <w:r w:rsidRPr="00D1590C">
        <w:rPr>
          <w:b/>
          <w:noProof/>
          <w:lang w:val="sr-Latn-CS"/>
        </w:rPr>
        <w:t xml:space="preserve"> </w:t>
      </w:r>
      <w:r w:rsidR="00D1590C">
        <w:rPr>
          <w:b/>
          <w:noProof/>
          <w:lang w:val="sr-Latn-CS"/>
        </w:rPr>
        <w:t>prava</w:t>
      </w:r>
      <w:r w:rsidRPr="00D1590C">
        <w:rPr>
          <w:b/>
          <w:noProof/>
          <w:lang w:val="sr-Latn-CS"/>
        </w:rPr>
        <w:t xml:space="preserve"> </w:t>
      </w:r>
      <w:r w:rsidR="00D1590C">
        <w:rPr>
          <w:b/>
          <w:noProof/>
          <w:lang w:val="sr-Latn-CS"/>
        </w:rPr>
        <w:t>Evropske</w:t>
      </w:r>
      <w:r w:rsidRPr="00D1590C">
        <w:rPr>
          <w:b/>
          <w:noProof/>
          <w:lang w:val="sr-Latn-CS"/>
        </w:rPr>
        <w:t xml:space="preserve"> </w:t>
      </w:r>
      <w:r w:rsidR="00D1590C">
        <w:rPr>
          <w:b/>
          <w:noProof/>
          <w:lang w:val="sr-Latn-CS"/>
        </w:rPr>
        <w:t>unije</w:t>
      </w:r>
      <w:r w:rsidRPr="00D1590C">
        <w:rPr>
          <w:b/>
          <w:noProof/>
          <w:lang w:val="sr-Latn-CS"/>
        </w:rPr>
        <w:t xml:space="preserve"> </w:t>
      </w:r>
      <w:r w:rsidR="00D1590C">
        <w:rPr>
          <w:b/>
          <w:noProof/>
          <w:lang w:val="sr-Latn-CS"/>
        </w:rPr>
        <w:t>prevedeni</w:t>
      </w:r>
      <w:r w:rsidRPr="00D1590C">
        <w:rPr>
          <w:b/>
          <w:noProof/>
          <w:lang w:val="sr-Latn-CS"/>
        </w:rPr>
        <w:t xml:space="preserve"> </w:t>
      </w:r>
      <w:r w:rsidR="00D1590C">
        <w:rPr>
          <w:b/>
          <w:noProof/>
          <w:lang w:val="sr-Latn-CS"/>
        </w:rPr>
        <w:t>na</w:t>
      </w:r>
      <w:r w:rsidRPr="00D1590C">
        <w:rPr>
          <w:b/>
          <w:noProof/>
          <w:lang w:val="sr-Latn-CS"/>
        </w:rPr>
        <w:t xml:space="preserve"> </w:t>
      </w:r>
      <w:r w:rsidR="00D1590C">
        <w:rPr>
          <w:b/>
          <w:noProof/>
          <w:lang w:val="sr-Latn-CS"/>
        </w:rPr>
        <w:t>srpski</w:t>
      </w:r>
      <w:r w:rsidRPr="00D1590C">
        <w:rPr>
          <w:b/>
          <w:noProof/>
          <w:lang w:val="sr-Latn-CS"/>
        </w:rPr>
        <w:t xml:space="preserve"> </w:t>
      </w:r>
      <w:r w:rsidR="00D1590C">
        <w:rPr>
          <w:b/>
          <w:noProof/>
          <w:lang w:val="sr-Latn-CS"/>
        </w:rPr>
        <w:t>jezik</w:t>
      </w:r>
      <w:r w:rsidRPr="00D1590C">
        <w:rPr>
          <w:b/>
          <w:noProof/>
          <w:lang w:val="sr-Latn-CS"/>
        </w:rPr>
        <w:t>?</w:t>
      </w:r>
    </w:p>
    <w:p w:rsidR="00274D6E" w:rsidRPr="00D1590C" w:rsidRDefault="00274D6E" w:rsidP="00274D6E">
      <w:pPr>
        <w:rPr>
          <w:b/>
          <w:noProof/>
          <w:lang w:val="sr-Latn-CS"/>
        </w:rPr>
      </w:pPr>
    </w:p>
    <w:p w:rsidR="00274D6E" w:rsidRPr="00D1590C" w:rsidRDefault="00D1590C" w:rsidP="00274D6E">
      <w:pPr>
        <w:rPr>
          <w:noProof/>
          <w:lang w:val="sr-Latn-CS"/>
        </w:rPr>
      </w:pPr>
      <w:r>
        <w:rPr>
          <w:noProof/>
          <w:lang w:val="sr-Latn-CS"/>
        </w:rPr>
        <w:t>Navedeni</w:t>
      </w:r>
      <w:r w:rsidR="00274D6E" w:rsidRPr="00D1590C">
        <w:rPr>
          <w:noProof/>
          <w:lang w:val="sr-Latn-CS"/>
        </w:rPr>
        <w:t xml:space="preserve"> </w:t>
      </w:r>
      <w:r>
        <w:rPr>
          <w:noProof/>
          <w:lang w:val="sr-Latn-CS"/>
        </w:rPr>
        <w:t>izvori</w:t>
      </w:r>
      <w:r w:rsidR="00274D6E" w:rsidRPr="00D1590C">
        <w:rPr>
          <w:noProof/>
          <w:lang w:val="sr-Latn-CS"/>
        </w:rPr>
        <w:t xml:space="preserve"> </w:t>
      </w:r>
      <w:r>
        <w:rPr>
          <w:noProof/>
          <w:lang w:val="sr-Latn-CS"/>
        </w:rPr>
        <w:t>prava</w:t>
      </w:r>
      <w:r w:rsidR="00274D6E" w:rsidRPr="00D1590C">
        <w:rPr>
          <w:noProof/>
          <w:lang w:val="sr-Latn-CS"/>
        </w:rPr>
        <w:t xml:space="preserve"> </w:t>
      </w:r>
      <w:r>
        <w:rPr>
          <w:noProof/>
          <w:lang w:val="sr-Latn-CS"/>
        </w:rPr>
        <w:t>Evropske</w:t>
      </w:r>
      <w:r w:rsidR="00274D6E" w:rsidRPr="00D1590C">
        <w:rPr>
          <w:noProof/>
          <w:lang w:val="sr-Latn-CS"/>
        </w:rPr>
        <w:t xml:space="preserve"> </w:t>
      </w:r>
      <w:r>
        <w:rPr>
          <w:noProof/>
          <w:lang w:val="sr-Latn-CS"/>
        </w:rPr>
        <w:t>unije</w:t>
      </w:r>
      <w:r w:rsidR="00274D6E" w:rsidRPr="00D1590C">
        <w:rPr>
          <w:noProof/>
          <w:lang w:val="sr-Latn-CS"/>
        </w:rPr>
        <w:t xml:space="preserve"> </w:t>
      </w:r>
      <w:r>
        <w:rPr>
          <w:noProof/>
          <w:lang w:val="sr-Latn-CS"/>
        </w:rPr>
        <w:t>su</w:t>
      </w:r>
      <w:r w:rsidR="00274D6E" w:rsidRPr="00D1590C">
        <w:rPr>
          <w:noProof/>
          <w:lang w:val="sr-Latn-CS"/>
        </w:rPr>
        <w:t xml:space="preserve"> </w:t>
      </w:r>
      <w:r>
        <w:rPr>
          <w:noProof/>
          <w:lang w:val="sr-Latn-CS"/>
        </w:rPr>
        <w:t>u</w:t>
      </w:r>
      <w:r w:rsidR="00274D6E" w:rsidRPr="00D1590C">
        <w:rPr>
          <w:noProof/>
          <w:lang w:val="sr-Latn-CS"/>
        </w:rPr>
        <w:t xml:space="preserve"> </w:t>
      </w:r>
      <w:r>
        <w:rPr>
          <w:noProof/>
          <w:lang w:val="sr-Latn-CS"/>
        </w:rPr>
        <w:t>postupku</w:t>
      </w:r>
      <w:r w:rsidR="00274D6E" w:rsidRPr="00D1590C">
        <w:rPr>
          <w:noProof/>
          <w:lang w:val="sr-Latn-CS"/>
        </w:rPr>
        <w:t xml:space="preserve"> </w:t>
      </w:r>
      <w:r>
        <w:rPr>
          <w:noProof/>
          <w:lang w:val="sr-Latn-CS"/>
        </w:rPr>
        <w:t>prevođenja</w:t>
      </w:r>
      <w:r w:rsidR="00274D6E" w:rsidRPr="00D1590C">
        <w:rPr>
          <w:noProof/>
          <w:lang w:val="sr-Latn-CS"/>
        </w:rPr>
        <w:t xml:space="preserve"> </w:t>
      </w:r>
      <w:r>
        <w:rPr>
          <w:noProof/>
          <w:lang w:val="sr-Latn-CS"/>
        </w:rPr>
        <w:t>na</w:t>
      </w:r>
      <w:r w:rsidR="00274D6E" w:rsidRPr="00D1590C">
        <w:rPr>
          <w:noProof/>
          <w:lang w:val="sr-Latn-CS"/>
        </w:rPr>
        <w:t xml:space="preserve"> </w:t>
      </w:r>
      <w:r>
        <w:rPr>
          <w:noProof/>
          <w:lang w:val="sr-Latn-CS"/>
        </w:rPr>
        <w:t>srpski</w:t>
      </w:r>
      <w:r w:rsidR="00274D6E" w:rsidRPr="00D1590C">
        <w:rPr>
          <w:noProof/>
          <w:lang w:val="sr-Latn-CS"/>
        </w:rPr>
        <w:t xml:space="preserve"> </w:t>
      </w:r>
      <w:r>
        <w:rPr>
          <w:noProof/>
          <w:lang w:val="sr-Latn-CS"/>
        </w:rPr>
        <w:t>jezik</w:t>
      </w:r>
      <w:r w:rsidR="00274D6E" w:rsidRPr="00D1590C">
        <w:rPr>
          <w:noProof/>
          <w:lang w:val="sr-Latn-CS"/>
        </w:rPr>
        <w:t>.</w:t>
      </w:r>
    </w:p>
    <w:p w:rsidR="00274D6E" w:rsidRPr="00D1590C" w:rsidRDefault="00274D6E" w:rsidP="00274D6E">
      <w:pPr>
        <w:rPr>
          <w:noProof/>
          <w:lang w:val="sr-Latn-CS"/>
        </w:rPr>
      </w:pPr>
    </w:p>
    <w:p w:rsidR="00274D6E" w:rsidRPr="00D1590C" w:rsidRDefault="00274D6E" w:rsidP="00274D6E">
      <w:pPr>
        <w:rPr>
          <w:b/>
          <w:noProof/>
          <w:lang w:val="sr-Latn-CS"/>
        </w:rPr>
      </w:pPr>
      <w:r w:rsidRPr="00D1590C">
        <w:rPr>
          <w:b/>
          <w:noProof/>
          <w:lang w:val="sr-Latn-CS"/>
        </w:rPr>
        <w:t xml:space="preserve">7. </w:t>
      </w:r>
      <w:r w:rsidR="00D1590C">
        <w:rPr>
          <w:b/>
          <w:noProof/>
          <w:lang w:val="sr-Latn-CS"/>
        </w:rPr>
        <w:t>Da</w:t>
      </w:r>
      <w:r w:rsidRPr="00D1590C">
        <w:rPr>
          <w:b/>
          <w:noProof/>
          <w:lang w:val="sr-Latn-CS"/>
        </w:rPr>
        <w:t xml:space="preserve"> </w:t>
      </w:r>
      <w:r w:rsidR="00D1590C">
        <w:rPr>
          <w:b/>
          <w:noProof/>
          <w:lang w:val="sr-Latn-CS"/>
        </w:rPr>
        <w:t>li</w:t>
      </w:r>
      <w:r w:rsidRPr="00D1590C">
        <w:rPr>
          <w:b/>
          <w:noProof/>
          <w:lang w:val="sr-Latn-CS"/>
        </w:rPr>
        <w:t xml:space="preserve"> </w:t>
      </w:r>
      <w:r w:rsidR="00D1590C">
        <w:rPr>
          <w:b/>
          <w:noProof/>
          <w:lang w:val="sr-Latn-CS"/>
        </w:rPr>
        <w:t>je</w:t>
      </w:r>
      <w:r w:rsidRPr="00D1590C">
        <w:rPr>
          <w:b/>
          <w:noProof/>
          <w:lang w:val="sr-Latn-CS"/>
        </w:rPr>
        <w:t xml:space="preserve"> </w:t>
      </w:r>
      <w:r w:rsidR="00D1590C">
        <w:rPr>
          <w:b/>
          <w:noProof/>
          <w:lang w:val="sr-Latn-CS"/>
        </w:rPr>
        <w:t>propis</w:t>
      </w:r>
      <w:r w:rsidRPr="00D1590C">
        <w:rPr>
          <w:b/>
          <w:noProof/>
          <w:lang w:val="sr-Latn-CS"/>
        </w:rPr>
        <w:t xml:space="preserve"> </w:t>
      </w:r>
      <w:r w:rsidR="00D1590C">
        <w:rPr>
          <w:b/>
          <w:noProof/>
          <w:lang w:val="sr-Latn-CS"/>
        </w:rPr>
        <w:t>preveden</w:t>
      </w:r>
      <w:r w:rsidRPr="00D1590C">
        <w:rPr>
          <w:b/>
          <w:noProof/>
          <w:lang w:val="sr-Latn-CS"/>
        </w:rPr>
        <w:t xml:space="preserve"> </w:t>
      </w:r>
      <w:r w:rsidR="00D1590C">
        <w:rPr>
          <w:b/>
          <w:noProof/>
          <w:lang w:val="sr-Latn-CS"/>
        </w:rPr>
        <w:t>na</w:t>
      </w:r>
      <w:r w:rsidRPr="00D1590C">
        <w:rPr>
          <w:b/>
          <w:noProof/>
          <w:lang w:val="sr-Latn-CS"/>
        </w:rPr>
        <w:t xml:space="preserve"> </w:t>
      </w:r>
      <w:r w:rsidR="00D1590C">
        <w:rPr>
          <w:b/>
          <w:noProof/>
          <w:lang w:val="sr-Latn-CS"/>
        </w:rPr>
        <w:t>neki</w:t>
      </w:r>
      <w:r w:rsidRPr="00D1590C">
        <w:rPr>
          <w:b/>
          <w:noProof/>
          <w:lang w:val="sr-Latn-CS"/>
        </w:rPr>
        <w:t xml:space="preserve"> </w:t>
      </w:r>
      <w:r w:rsidR="00D1590C">
        <w:rPr>
          <w:b/>
          <w:noProof/>
          <w:lang w:val="sr-Latn-CS"/>
        </w:rPr>
        <w:t>službeni</w:t>
      </w:r>
      <w:r w:rsidRPr="00D1590C">
        <w:rPr>
          <w:b/>
          <w:noProof/>
          <w:lang w:val="sr-Latn-CS"/>
        </w:rPr>
        <w:t xml:space="preserve"> </w:t>
      </w:r>
      <w:r w:rsidR="00D1590C">
        <w:rPr>
          <w:b/>
          <w:noProof/>
          <w:lang w:val="sr-Latn-CS"/>
        </w:rPr>
        <w:t>jezik</w:t>
      </w:r>
      <w:r w:rsidRPr="00D1590C">
        <w:rPr>
          <w:b/>
          <w:noProof/>
          <w:lang w:val="sr-Latn-CS"/>
        </w:rPr>
        <w:t xml:space="preserve"> </w:t>
      </w:r>
      <w:r w:rsidR="00D1590C">
        <w:rPr>
          <w:b/>
          <w:noProof/>
          <w:lang w:val="sr-Latn-CS"/>
        </w:rPr>
        <w:t>Evropske</w:t>
      </w:r>
      <w:r w:rsidRPr="00D1590C">
        <w:rPr>
          <w:b/>
          <w:noProof/>
          <w:lang w:val="sr-Latn-CS"/>
        </w:rPr>
        <w:t xml:space="preserve"> </w:t>
      </w:r>
      <w:r w:rsidR="00D1590C">
        <w:rPr>
          <w:b/>
          <w:noProof/>
          <w:lang w:val="sr-Latn-CS"/>
        </w:rPr>
        <w:t>unije</w:t>
      </w:r>
      <w:r w:rsidRPr="00D1590C">
        <w:rPr>
          <w:b/>
          <w:noProof/>
          <w:lang w:val="sr-Latn-CS"/>
        </w:rPr>
        <w:t>?</w:t>
      </w:r>
    </w:p>
    <w:p w:rsidR="00274D6E" w:rsidRPr="00D1590C" w:rsidRDefault="00D1590C" w:rsidP="00274D6E">
      <w:pPr>
        <w:rPr>
          <w:noProof/>
          <w:lang w:val="sr-Latn-CS"/>
        </w:rPr>
      </w:pPr>
      <w:r>
        <w:rPr>
          <w:noProof/>
          <w:lang w:val="sr-Latn-CS"/>
        </w:rPr>
        <w:t>Ne</w:t>
      </w:r>
      <w:r w:rsidR="00274D6E" w:rsidRPr="00D1590C">
        <w:rPr>
          <w:noProof/>
          <w:lang w:val="sr-Latn-CS"/>
        </w:rPr>
        <w:t>.</w:t>
      </w:r>
    </w:p>
    <w:p w:rsidR="00274D6E" w:rsidRPr="00D1590C" w:rsidRDefault="00274D6E" w:rsidP="00274D6E">
      <w:pPr>
        <w:rPr>
          <w:noProof/>
          <w:lang w:val="sr-Latn-CS"/>
        </w:rPr>
      </w:pPr>
    </w:p>
    <w:p w:rsidR="00274D6E" w:rsidRPr="00D1590C" w:rsidRDefault="00274D6E" w:rsidP="00274D6E">
      <w:pPr>
        <w:rPr>
          <w:b/>
          <w:noProof/>
          <w:lang w:val="sr-Latn-CS"/>
        </w:rPr>
      </w:pPr>
      <w:r w:rsidRPr="00D1590C">
        <w:rPr>
          <w:b/>
          <w:noProof/>
          <w:lang w:val="sr-Latn-CS"/>
        </w:rPr>
        <w:t xml:space="preserve">8. </w:t>
      </w:r>
      <w:r w:rsidR="00D1590C">
        <w:rPr>
          <w:b/>
          <w:noProof/>
          <w:lang w:val="sr-Latn-CS"/>
        </w:rPr>
        <w:t>Saradnja</w:t>
      </w:r>
      <w:r w:rsidRPr="00D1590C">
        <w:rPr>
          <w:b/>
          <w:noProof/>
          <w:lang w:val="sr-Latn-CS"/>
        </w:rPr>
        <w:t xml:space="preserve"> </w:t>
      </w:r>
      <w:r w:rsidR="00D1590C">
        <w:rPr>
          <w:b/>
          <w:noProof/>
          <w:lang w:val="sr-Latn-CS"/>
        </w:rPr>
        <w:t>sa</w:t>
      </w:r>
      <w:r w:rsidRPr="00D1590C">
        <w:rPr>
          <w:b/>
          <w:noProof/>
          <w:lang w:val="sr-Latn-CS"/>
        </w:rPr>
        <w:t xml:space="preserve"> </w:t>
      </w:r>
      <w:r w:rsidR="00D1590C">
        <w:rPr>
          <w:b/>
          <w:noProof/>
          <w:lang w:val="sr-Latn-CS"/>
        </w:rPr>
        <w:t>Evropskom</w:t>
      </w:r>
      <w:r w:rsidRPr="00D1590C">
        <w:rPr>
          <w:b/>
          <w:noProof/>
          <w:lang w:val="sr-Latn-CS"/>
        </w:rPr>
        <w:t xml:space="preserve"> </w:t>
      </w:r>
      <w:r w:rsidR="00D1590C">
        <w:rPr>
          <w:b/>
          <w:noProof/>
          <w:lang w:val="sr-Latn-CS"/>
        </w:rPr>
        <w:t>unijom</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učešće</w:t>
      </w:r>
      <w:r w:rsidRPr="00D1590C">
        <w:rPr>
          <w:b/>
          <w:noProof/>
          <w:lang w:val="sr-Latn-CS"/>
        </w:rPr>
        <w:t xml:space="preserve"> </w:t>
      </w:r>
      <w:r w:rsidR="00D1590C">
        <w:rPr>
          <w:b/>
          <w:noProof/>
          <w:lang w:val="sr-Latn-CS"/>
        </w:rPr>
        <w:t>konsultanata</w:t>
      </w:r>
      <w:r w:rsidRPr="00D1590C">
        <w:rPr>
          <w:b/>
          <w:noProof/>
          <w:lang w:val="sr-Latn-CS"/>
        </w:rPr>
        <w:t xml:space="preserve"> </w:t>
      </w:r>
      <w:r w:rsidR="00D1590C">
        <w:rPr>
          <w:b/>
          <w:noProof/>
          <w:lang w:val="sr-Latn-CS"/>
        </w:rPr>
        <w:t>u</w:t>
      </w:r>
      <w:r w:rsidRPr="00D1590C">
        <w:rPr>
          <w:b/>
          <w:noProof/>
          <w:lang w:val="sr-Latn-CS"/>
        </w:rPr>
        <w:t xml:space="preserve"> </w:t>
      </w:r>
      <w:r w:rsidR="00D1590C">
        <w:rPr>
          <w:b/>
          <w:noProof/>
          <w:lang w:val="sr-Latn-CS"/>
        </w:rPr>
        <w:t>izradi</w:t>
      </w:r>
      <w:r w:rsidRPr="00D1590C">
        <w:rPr>
          <w:b/>
          <w:noProof/>
          <w:lang w:val="sr-Latn-CS"/>
        </w:rPr>
        <w:t xml:space="preserve"> </w:t>
      </w:r>
      <w:r w:rsidR="00D1590C">
        <w:rPr>
          <w:b/>
          <w:noProof/>
          <w:lang w:val="sr-Latn-CS"/>
        </w:rPr>
        <w:t>propisa</w:t>
      </w:r>
      <w:r w:rsidRPr="00D1590C">
        <w:rPr>
          <w:b/>
          <w:noProof/>
          <w:lang w:val="sr-Latn-CS"/>
        </w:rPr>
        <w:t xml:space="preserve"> </w:t>
      </w:r>
      <w:r w:rsidR="00D1590C">
        <w:rPr>
          <w:b/>
          <w:noProof/>
          <w:lang w:val="sr-Latn-CS"/>
        </w:rPr>
        <w:t>i</w:t>
      </w:r>
      <w:r w:rsidRPr="00D1590C">
        <w:rPr>
          <w:b/>
          <w:noProof/>
          <w:lang w:val="sr-Latn-CS"/>
        </w:rPr>
        <w:t xml:space="preserve"> </w:t>
      </w:r>
      <w:r w:rsidR="00D1590C">
        <w:rPr>
          <w:b/>
          <w:noProof/>
          <w:lang w:val="sr-Latn-CS"/>
        </w:rPr>
        <w:t>njihovo</w:t>
      </w:r>
      <w:r w:rsidRPr="00D1590C">
        <w:rPr>
          <w:b/>
          <w:noProof/>
          <w:lang w:val="sr-Latn-CS"/>
        </w:rPr>
        <w:t xml:space="preserve"> </w:t>
      </w:r>
      <w:r w:rsidR="00D1590C">
        <w:rPr>
          <w:b/>
          <w:noProof/>
          <w:lang w:val="sr-Latn-CS"/>
        </w:rPr>
        <w:t>mišljenje</w:t>
      </w:r>
      <w:r w:rsidRPr="00D1590C">
        <w:rPr>
          <w:b/>
          <w:noProof/>
          <w:lang w:val="sr-Latn-CS"/>
        </w:rPr>
        <w:t xml:space="preserve"> </w:t>
      </w:r>
      <w:r w:rsidR="00D1590C">
        <w:rPr>
          <w:b/>
          <w:noProof/>
          <w:lang w:val="sr-Latn-CS"/>
        </w:rPr>
        <w:t>o</w:t>
      </w:r>
      <w:r w:rsidRPr="00D1590C">
        <w:rPr>
          <w:b/>
          <w:noProof/>
          <w:lang w:val="sr-Latn-CS"/>
        </w:rPr>
        <w:t xml:space="preserve"> </w:t>
      </w:r>
      <w:r w:rsidR="00D1590C">
        <w:rPr>
          <w:b/>
          <w:noProof/>
          <w:lang w:val="sr-Latn-CS"/>
        </w:rPr>
        <w:t>usklađenosti</w:t>
      </w:r>
      <w:r w:rsidRPr="00D1590C">
        <w:rPr>
          <w:b/>
          <w:noProof/>
          <w:lang w:val="sr-Latn-CS"/>
        </w:rPr>
        <w:t>.</w:t>
      </w:r>
    </w:p>
    <w:p w:rsidR="00274D6E" w:rsidRPr="00D1590C" w:rsidRDefault="00274D6E" w:rsidP="00274D6E">
      <w:pPr>
        <w:rPr>
          <w:b/>
          <w:noProof/>
          <w:lang w:val="sr-Latn-CS"/>
        </w:rPr>
      </w:pPr>
    </w:p>
    <w:p w:rsidR="00150867" w:rsidRPr="00D1590C" w:rsidRDefault="00D1590C" w:rsidP="00274D6E">
      <w:pPr>
        <w:rPr>
          <w:noProof/>
          <w:lang w:val="sr-Latn-CS"/>
        </w:rPr>
        <w:sectPr w:rsidR="00150867" w:rsidRPr="00D1590C" w:rsidSect="00E875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noProof/>
          <w:lang w:val="sr-Latn-CS"/>
        </w:rPr>
        <w:t>U</w:t>
      </w:r>
      <w:r w:rsidR="00274D6E" w:rsidRPr="00D1590C">
        <w:rPr>
          <w:noProof/>
          <w:lang w:val="sr-Latn-CS"/>
        </w:rPr>
        <w:t xml:space="preserve"> </w:t>
      </w:r>
      <w:r>
        <w:rPr>
          <w:noProof/>
          <w:lang w:val="sr-Latn-CS"/>
        </w:rPr>
        <w:t>izradi</w:t>
      </w:r>
      <w:r w:rsidR="00274D6E" w:rsidRPr="00D1590C">
        <w:rPr>
          <w:noProof/>
          <w:lang w:val="sr-Latn-CS"/>
        </w:rPr>
        <w:t xml:space="preserve"> </w:t>
      </w:r>
      <w:r>
        <w:rPr>
          <w:noProof/>
          <w:lang w:val="sr-Latn-CS"/>
        </w:rPr>
        <w:t>Predloga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izmenama</w:t>
      </w:r>
      <w:r w:rsidR="00274D6E" w:rsidRPr="00D1590C">
        <w:rPr>
          <w:noProof/>
          <w:lang w:val="sr-Latn-CS"/>
        </w:rPr>
        <w:t xml:space="preserve"> </w:t>
      </w:r>
      <w:r>
        <w:rPr>
          <w:noProof/>
          <w:lang w:val="sr-Latn-CS"/>
        </w:rPr>
        <w:t>i</w:t>
      </w:r>
      <w:r w:rsidR="00274D6E" w:rsidRPr="00D1590C">
        <w:rPr>
          <w:noProof/>
          <w:lang w:val="sr-Latn-CS"/>
        </w:rPr>
        <w:t xml:space="preserve"> </w:t>
      </w:r>
      <w:r>
        <w:rPr>
          <w:noProof/>
          <w:lang w:val="sr-Latn-CS"/>
        </w:rPr>
        <w:t>dopunama</w:t>
      </w:r>
      <w:r w:rsidR="00274D6E" w:rsidRPr="00D1590C">
        <w:rPr>
          <w:noProof/>
          <w:lang w:val="sr-Latn-CS"/>
        </w:rPr>
        <w:t xml:space="preserve"> </w:t>
      </w:r>
      <w:r>
        <w:rPr>
          <w:noProof/>
          <w:lang w:val="sr-Latn-CS"/>
        </w:rPr>
        <w:t>Zakona</w:t>
      </w:r>
      <w:r w:rsidR="00274D6E" w:rsidRPr="00D1590C">
        <w:rPr>
          <w:noProof/>
          <w:lang w:val="sr-Latn-CS"/>
        </w:rPr>
        <w:t xml:space="preserve"> </w:t>
      </w:r>
      <w:r>
        <w:rPr>
          <w:noProof/>
          <w:lang w:val="sr-Latn-CS"/>
        </w:rPr>
        <w:t>o</w:t>
      </w:r>
      <w:r w:rsidR="00274D6E" w:rsidRPr="00D1590C">
        <w:rPr>
          <w:noProof/>
          <w:lang w:val="sr-Latn-CS"/>
        </w:rPr>
        <w:t xml:space="preserve"> </w:t>
      </w:r>
      <w:r>
        <w:rPr>
          <w:noProof/>
          <w:lang w:val="sr-Latn-CS"/>
        </w:rPr>
        <w:t>akcizama</w:t>
      </w:r>
      <w:r w:rsidR="00274D6E" w:rsidRPr="00D1590C">
        <w:rPr>
          <w:noProof/>
          <w:lang w:val="sr-Latn-CS"/>
        </w:rPr>
        <w:t xml:space="preserve"> </w:t>
      </w:r>
      <w:r>
        <w:rPr>
          <w:noProof/>
          <w:lang w:val="sr-Latn-CS"/>
        </w:rPr>
        <w:t>nisu</w:t>
      </w:r>
      <w:r w:rsidR="00274D6E" w:rsidRPr="00D1590C">
        <w:rPr>
          <w:noProof/>
          <w:lang w:val="sr-Latn-CS"/>
        </w:rPr>
        <w:t xml:space="preserve"> </w:t>
      </w:r>
      <w:r>
        <w:rPr>
          <w:noProof/>
          <w:lang w:val="sr-Latn-CS"/>
        </w:rPr>
        <w:t>učestvovali</w:t>
      </w:r>
      <w:r w:rsidR="00274D6E" w:rsidRPr="00D1590C">
        <w:rPr>
          <w:noProof/>
          <w:lang w:val="sr-Latn-CS"/>
        </w:rPr>
        <w:t xml:space="preserve"> </w:t>
      </w:r>
      <w:r>
        <w:rPr>
          <w:noProof/>
          <w:lang w:val="sr-Latn-CS"/>
        </w:rPr>
        <w:t>konsultanti</w:t>
      </w:r>
      <w:r w:rsidR="00274D6E" w:rsidRPr="00D1590C">
        <w:rPr>
          <w:noProof/>
          <w:lang w:val="sr-Latn-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11280"/>
        <w:gridCol w:w="3404"/>
      </w:tblGrid>
      <w:tr w:rsidR="00150867" w:rsidRPr="00D1590C" w:rsidTr="00E80B9F">
        <w:trPr>
          <w:jc w:val="center"/>
        </w:trPr>
        <w:tc>
          <w:tcPr>
            <w:tcW w:w="3841" w:type="pct"/>
            <w:tcBorders>
              <w:top w:val="single" w:sz="4" w:space="0" w:color="auto"/>
              <w:left w:val="single" w:sz="4" w:space="0" w:color="auto"/>
              <w:bottom w:val="single" w:sz="4" w:space="0" w:color="auto"/>
              <w:right w:val="single" w:sz="4" w:space="0" w:color="auto"/>
            </w:tcBorders>
            <w:shd w:val="clear" w:color="auto" w:fill="D9D9D9"/>
          </w:tcPr>
          <w:p w:rsidR="00150867" w:rsidRPr="00D1590C" w:rsidRDefault="00D1590C" w:rsidP="00150867">
            <w:pPr>
              <w:numPr>
                <w:ilvl w:val="0"/>
                <w:numId w:val="4"/>
              </w:numPr>
              <w:spacing w:before="120" w:after="120"/>
              <w:rPr>
                <w:noProof/>
                <w:sz w:val="18"/>
                <w:szCs w:val="18"/>
                <w:lang w:val="sr-Latn-CS"/>
              </w:rPr>
            </w:pPr>
            <w:r>
              <w:rPr>
                <w:noProof/>
                <w:sz w:val="18"/>
                <w:szCs w:val="18"/>
                <w:lang w:val="sr-Latn-CS"/>
              </w:rPr>
              <w:lastRenderedPageBreak/>
              <w:t>Naziv</w:t>
            </w:r>
            <w:r w:rsidR="00150867" w:rsidRPr="00D1590C">
              <w:rPr>
                <w:noProof/>
                <w:sz w:val="18"/>
                <w:szCs w:val="18"/>
                <w:lang w:val="sr-Latn-CS"/>
              </w:rPr>
              <w:t xml:space="preserve"> </w:t>
            </w:r>
            <w:r>
              <w:rPr>
                <w:noProof/>
                <w:sz w:val="18"/>
                <w:szCs w:val="18"/>
                <w:lang w:val="sr-Latn-CS"/>
              </w:rPr>
              <w:t>propisa</w:t>
            </w:r>
            <w:r w:rsidR="00150867" w:rsidRPr="00D1590C">
              <w:rPr>
                <w:noProof/>
                <w:sz w:val="18"/>
                <w:szCs w:val="18"/>
                <w:lang w:val="sr-Latn-CS"/>
              </w:rPr>
              <w:t xml:space="preserve"> E</w:t>
            </w:r>
            <w:r>
              <w:rPr>
                <w:noProof/>
                <w:sz w:val="18"/>
                <w:szCs w:val="18"/>
                <w:lang w:val="sr-Latn-CS"/>
              </w:rPr>
              <w:t>vropske</w:t>
            </w:r>
            <w:r w:rsidR="00150867" w:rsidRPr="00D1590C">
              <w:rPr>
                <w:noProof/>
                <w:sz w:val="18"/>
                <w:szCs w:val="18"/>
                <w:lang w:val="sr-Latn-CS"/>
              </w:rPr>
              <w:t xml:space="preserve"> </w:t>
            </w:r>
            <w:r>
              <w:rPr>
                <w:noProof/>
                <w:sz w:val="18"/>
                <w:szCs w:val="18"/>
                <w:lang w:val="sr-Latn-CS"/>
              </w:rPr>
              <w:t>unije</w:t>
            </w:r>
            <w:r w:rsidR="00150867" w:rsidRPr="00D1590C" w:rsidDel="00C32699">
              <w:rPr>
                <w:noProof/>
                <w:sz w:val="18"/>
                <w:szCs w:val="18"/>
                <w:lang w:val="sr-Latn-CS"/>
              </w:rPr>
              <w:t xml:space="preserve"> </w:t>
            </w:r>
            <w:r w:rsidR="00150867" w:rsidRPr="00D1590C">
              <w:rPr>
                <w:noProof/>
                <w:sz w:val="18"/>
                <w:szCs w:val="18"/>
                <w:lang w:val="sr-Latn-CS"/>
              </w:rPr>
              <w:t xml:space="preserve">: </w:t>
            </w:r>
          </w:p>
          <w:p w:rsidR="00150867" w:rsidRPr="00D1590C" w:rsidRDefault="00D1590C" w:rsidP="00E80B9F">
            <w:pPr>
              <w:spacing w:before="120" w:after="120"/>
              <w:ind w:left="360"/>
              <w:rPr>
                <w:noProof/>
                <w:sz w:val="18"/>
                <w:szCs w:val="18"/>
                <w:lang w:val="sr-Latn-CS"/>
              </w:rPr>
            </w:pPr>
            <w:r>
              <w:rPr>
                <w:noProof/>
                <w:sz w:val="18"/>
                <w:szCs w:val="18"/>
                <w:lang w:val="sr-Latn-CS"/>
              </w:rPr>
              <w:t>Direktiva</w:t>
            </w:r>
            <w:r w:rsidR="00150867" w:rsidRPr="00D1590C">
              <w:rPr>
                <w:noProof/>
                <w:sz w:val="18"/>
                <w:szCs w:val="18"/>
                <w:lang w:val="sr-Latn-CS"/>
              </w:rPr>
              <w:t xml:space="preserve"> </w:t>
            </w:r>
            <w:r>
              <w:rPr>
                <w:noProof/>
                <w:sz w:val="18"/>
                <w:szCs w:val="18"/>
                <w:lang w:val="sr-Latn-CS"/>
              </w:rPr>
              <w:t>Saveta</w:t>
            </w:r>
            <w:r w:rsidR="00150867" w:rsidRPr="00D1590C">
              <w:rPr>
                <w:noProof/>
                <w:sz w:val="18"/>
                <w:szCs w:val="18"/>
                <w:lang w:val="sr-Latn-CS"/>
              </w:rPr>
              <w:t xml:space="preserve"> 2011/64/</w:t>
            </w:r>
            <w:r>
              <w:rPr>
                <w:noProof/>
                <w:sz w:val="18"/>
                <w:szCs w:val="18"/>
                <w:lang w:val="sr-Latn-CS"/>
              </w:rPr>
              <w:t>E</w:t>
            </w:r>
            <w:r w:rsidR="00150867" w:rsidRPr="00D1590C">
              <w:rPr>
                <w:noProof/>
                <w:sz w:val="18"/>
                <w:szCs w:val="18"/>
                <w:lang w:val="sr-Latn-CS"/>
              </w:rPr>
              <w:t>E</w:t>
            </w:r>
            <w:r>
              <w:rPr>
                <w:noProof/>
                <w:sz w:val="18"/>
                <w:szCs w:val="18"/>
                <w:lang w:val="sr-Latn-CS"/>
              </w:rPr>
              <w:t>Z</w:t>
            </w:r>
            <w:r w:rsidR="00150867" w:rsidRPr="00D1590C">
              <w:rPr>
                <w:noProof/>
                <w:sz w:val="18"/>
                <w:szCs w:val="18"/>
                <w:lang w:val="sr-Latn-CS"/>
              </w:rPr>
              <w:t xml:space="preserve"> </w:t>
            </w:r>
            <w:r>
              <w:rPr>
                <w:noProof/>
                <w:sz w:val="18"/>
                <w:szCs w:val="18"/>
                <w:lang w:val="sr-Latn-CS"/>
              </w:rPr>
              <w:t>od</w:t>
            </w:r>
            <w:r w:rsidR="00150867" w:rsidRPr="00D1590C">
              <w:rPr>
                <w:noProof/>
                <w:sz w:val="18"/>
                <w:szCs w:val="18"/>
                <w:lang w:val="sr-Latn-CS"/>
              </w:rPr>
              <w:t xml:space="preserve"> 21. </w:t>
            </w:r>
            <w:r>
              <w:rPr>
                <w:noProof/>
                <w:sz w:val="18"/>
                <w:szCs w:val="18"/>
                <w:lang w:val="sr-Latn-CS"/>
              </w:rPr>
              <w:t>juna</w:t>
            </w:r>
            <w:r w:rsidR="00150867" w:rsidRPr="00D1590C">
              <w:rPr>
                <w:noProof/>
                <w:sz w:val="18"/>
                <w:szCs w:val="18"/>
                <w:lang w:val="sr-Latn-CS"/>
              </w:rPr>
              <w:t xml:space="preserve"> 2011. </w:t>
            </w:r>
            <w:r>
              <w:rPr>
                <w:noProof/>
                <w:sz w:val="18"/>
                <w:szCs w:val="18"/>
                <w:lang w:val="sr-Latn-CS"/>
              </w:rPr>
              <w:t>godine</w:t>
            </w:r>
            <w:r w:rsidR="00150867" w:rsidRPr="00D1590C">
              <w:rPr>
                <w:noProof/>
                <w:sz w:val="18"/>
                <w:szCs w:val="18"/>
                <w:lang w:val="sr-Latn-CS"/>
              </w:rPr>
              <w:t xml:space="preserve"> </w:t>
            </w:r>
            <w:r>
              <w:rPr>
                <w:noProof/>
                <w:sz w:val="18"/>
                <w:szCs w:val="18"/>
                <w:lang w:val="sr-Latn-CS"/>
              </w:rPr>
              <w:t>o</w:t>
            </w:r>
            <w:r w:rsidR="00150867" w:rsidRPr="00D1590C">
              <w:rPr>
                <w:noProof/>
                <w:sz w:val="18"/>
                <w:szCs w:val="18"/>
                <w:lang w:val="sr-Latn-CS"/>
              </w:rPr>
              <w:t xml:space="preserve"> </w:t>
            </w:r>
            <w:r>
              <w:rPr>
                <w:noProof/>
                <w:sz w:val="18"/>
                <w:szCs w:val="18"/>
                <w:lang w:val="sr-Latn-CS"/>
              </w:rPr>
              <w:t>strukturi</w:t>
            </w:r>
            <w:r w:rsidR="00150867" w:rsidRPr="00D1590C">
              <w:rPr>
                <w:noProof/>
                <w:sz w:val="18"/>
                <w:szCs w:val="18"/>
                <w:lang w:val="sr-Latn-CS"/>
              </w:rPr>
              <w:t xml:space="preserve"> </w:t>
            </w:r>
            <w:r>
              <w:rPr>
                <w:noProof/>
                <w:sz w:val="18"/>
                <w:szCs w:val="18"/>
                <w:lang w:val="sr-Latn-CS"/>
              </w:rPr>
              <w:t>i</w:t>
            </w:r>
            <w:r w:rsidR="00150867" w:rsidRPr="00D1590C">
              <w:rPr>
                <w:noProof/>
                <w:sz w:val="18"/>
                <w:szCs w:val="18"/>
                <w:lang w:val="sr-Latn-CS"/>
              </w:rPr>
              <w:t xml:space="preserve"> </w:t>
            </w:r>
            <w:r>
              <w:rPr>
                <w:noProof/>
                <w:sz w:val="18"/>
                <w:szCs w:val="18"/>
                <w:lang w:val="sr-Latn-CS"/>
              </w:rPr>
              <w:t>stopama</w:t>
            </w:r>
            <w:r w:rsidR="00150867" w:rsidRPr="00D1590C">
              <w:rPr>
                <w:noProof/>
                <w:sz w:val="18"/>
                <w:szCs w:val="18"/>
                <w:lang w:val="sr-Latn-CS"/>
              </w:rPr>
              <w:t xml:space="preserve"> </w:t>
            </w:r>
            <w:r>
              <w:rPr>
                <w:noProof/>
                <w:sz w:val="18"/>
                <w:szCs w:val="18"/>
                <w:lang w:val="sr-Latn-CS"/>
              </w:rPr>
              <w:t>akcize</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duvanske</w:t>
            </w:r>
            <w:r w:rsidR="00150867" w:rsidRPr="00D1590C">
              <w:rPr>
                <w:noProof/>
                <w:sz w:val="18"/>
                <w:szCs w:val="18"/>
                <w:lang w:val="sr-Latn-CS"/>
              </w:rPr>
              <w:t xml:space="preserve"> </w:t>
            </w:r>
            <w:r>
              <w:rPr>
                <w:noProof/>
                <w:sz w:val="18"/>
                <w:szCs w:val="18"/>
                <w:lang w:val="sr-Latn-CS"/>
              </w:rPr>
              <w:t>prerađevine</w:t>
            </w:r>
            <w:r w:rsidR="00150867" w:rsidRPr="00D1590C">
              <w:rPr>
                <w:noProof/>
                <w:sz w:val="18"/>
                <w:szCs w:val="18"/>
                <w:lang w:val="sr-Latn-CS"/>
              </w:rPr>
              <w:t xml:space="preserve"> </w:t>
            </w:r>
          </w:p>
          <w:p w:rsidR="00150867" w:rsidRPr="00D1590C" w:rsidRDefault="00150867" w:rsidP="00E80B9F">
            <w:pPr>
              <w:spacing w:before="120" w:after="120"/>
              <w:ind w:left="720"/>
              <w:rPr>
                <w:noProof/>
                <w:sz w:val="18"/>
                <w:szCs w:val="18"/>
                <w:lang w:val="sr-Latn-CS"/>
              </w:rPr>
            </w:pPr>
          </w:p>
          <w:p w:rsidR="00150867" w:rsidRPr="00D1590C" w:rsidRDefault="00150867" w:rsidP="00E80B9F">
            <w:pPr>
              <w:spacing w:before="120" w:after="120"/>
              <w:rPr>
                <w:noProof/>
                <w:sz w:val="18"/>
                <w:szCs w:val="18"/>
                <w:lang w:val="sr-Latn-CS"/>
              </w:rPr>
            </w:pPr>
            <w:r w:rsidRPr="00D1590C">
              <w:rPr>
                <w:noProof/>
                <w:sz w:val="18"/>
                <w:szCs w:val="18"/>
                <w:lang w:val="sr-Latn-CS"/>
              </w:rPr>
              <w:t xml:space="preserve">        Council Directive 2011/64/EU of 21 June 2011 on the structure and rates of excise duty applied to manufactured tobacco</w:t>
            </w:r>
          </w:p>
          <w:p w:rsidR="00150867" w:rsidRPr="00D1590C" w:rsidRDefault="00150867" w:rsidP="00E80B9F">
            <w:pPr>
              <w:spacing w:before="120" w:after="120"/>
              <w:rPr>
                <w:noProof/>
                <w:sz w:val="18"/>
                <w:szCs w:val="18"/>
                <w:lang w:val="sr-Latn-CS"/>
              </w:rPr>
            </w:pPr>
          </w:p>
        </w:tc>
        <w:tc>
          <w:tcPr>
            <w:tcW w:w="1159" w:type="pct"/>
            <w:tcBorders>
              <w:top w:val="single" w:sz="4" w:space="0" w:color="auto"/>
              <w:left w:val="single" w:sz="4" w:space="0" w:color="auto"/>
              <w:bottom w:val="single" w:sz="4" w:space="0" w:color="auto"/>
              <w:right w:val="single" w:sz="4" w:space="0" w:color="auto"/>
            </w:tcBorders>
            <w:shd w:val="clear" w:color="auto" w:fill="D9D9D9"/>
          </w:tcPr>
          <w:p w:rsidR="00150867" w:rsidRPr="00D1590C" w:rsidRDefault="00150867" w:rsidP="00E80B9F">
            <w:pPr>
              <w:spacing w:before="120" w:after="120"/>
              <w:rPr>
                <w:iCs/>
                <w:noProof/>
                <w:sz w:val="18"/>
                <w:szCs w:val="18"/>
                <w:lang w:val="sr-Latn-CS"/>
              </w:rPr>
            </w:pPr>
            <w:r w:rsidRPr="00D1590C">
              <w:rPr>
                <w:iCs/>
                <w:noProof/>
                <w:sz w:val="18"/>
                <w:szCs w:val="18"/>
                <w:lang w:val="sr-Latn-CS"/>
              </w:rPr>
              <w:t xml:space="preserve">2. „CELEX” </w:t>
            </w:r>
            <w:r w:rsidR="00D1590C">
              <w:rPr>
                <w:iCs/>
                <w:noProof/>
                <w:sz w:val="18"/>
                <w:szCs w:val="18"/>
                <w:lang w:val="sr-Latn-CS"/>
              </w:rPr>
              <w:t>oznaka</w:t>
            </w:r>
            <w:r w:rsidRPr="00D1590C">
              <w:rPr>
                <w:iCs/>
                <w:noProof/>
                <w:sz w:val="18"/>
                <w:szCs w:val="18"/>
                <w:lang w:val="sr-Latn-CS"/>
              </w:rPr>
              <w:t xml:space="preserve"> </w:t>
            </w:r>
            <w:r w:rsidR="00D1590C">
              <w:rPr>
                <w:iCs/>
                <w:noProof/>
                <w:sz w:val="18"/>
                <w:szCs w:val="18"/>
                <w:lang w:val="sr-Latn-CS"/>
              </w:rPr>
              <w:t>EU</w:t>
            </w:r>
            <w:r w:rsidRPr="00D1590C">
              <w:rPr>
                <w:iCs/>
                <w:noProof/>
                <w:sz w:val="18"/>
                <w:szCs w:val="18"/>
                <w:lang w:val="sr-Latn-CS"/>
              </w:rPr>
              <w:t xml:space="preserve"> </w:t>
            </w:r>
            <w:r w:rsidR="00D1590C">
              <w:rPr>
                <w:iCs/>
                <w:noProof/>
                <w:sz w:val="18"/>
                <w:szCs w:val="18"/>
                <w:lang w:val="sr-Latn-CS"/>
              </w:rPr>
              <w:t>propisa</w:t>
            </w:r>
          </w:p>
          <w:p w:rsidR="00150867" w:rsidRPr="00D1590C" w:rsidRDefault="00150867" w:rsidP="00E80B9F">
            <w:pPr>
              <w:spacing w:before="120" w:after="120"/>
              <w:jc w:val="center"/>
              <w:rPr>
                <w:iCs/>
                <w:noProof/>
                <w:sz w:val="18"/>
                <w:szCs w:val="18"/>
                <w:lang w:val="sr-Latn-CS"/>
              </w:rPr>
            </w:pPr>
          </w:p>
          <w:p w:rsidR="00150867" w:rsidRPr="00D1590C" w:rsidRDefault="00150867" w:rsidP="00E80B9F">
            <w:pPr>
              <w:spacing w:before="120" w:after="120"/>
              <w:jc w:val="center"/>
              <w:rPr>
                <w:iCs/>
                <w:noProof/>
                <w:sz w:val="18"/>
                <w:szCs w:val="18"/>
                <w:lang w:val="sr-Latn-CS"/>
              </w:rPr>
            </w:pPr>
            <w:r w:rsidRPr="00D1590C">
              <w:rPr>
                <w:iCs/>
                <w:noProof/>
                <w:sz w:val="18"/>
                <w:szCs w:val="18"/>
                <w:lang w:val="sr-Latn-CS"/>
              </w:rPr>
              <w:t>32011L0064</w:t>
            </w:r>
          </w:p>
        </w:tc>
      </w:tr>
      <w:tr w:rsidR="00150867" w:rsidRPr="00D1590C" w:rsidTr="00E80B9F">
        <w:trPr>
          <w:jc w:val="center"/>
        </w:trPr>
        <w:tc>
          <w:tcPr>
            <w:tcW w:w="3841" w:type="pct"/>
            <w:tcBorders>
              <w:top w:val="single" w:sz="4" w:space="0" w:color="auto"/>
              <w:left w:val="single" w:sz="4" w:space="0" w:color="auto"/>
              <w:bottom w:val="single" w:sz="4" w:space="0" w:color="auto"/>
              <w:right w:val="single" w:sz="4" w:space="0" w:color="auto"/>
            </w:tcBorders>
          </w:tcPr>
          <w:p w:rsidR="00150867" w:rsidRPr="00D1590C" w:rsidRDefault="00150867" w:rsidP="00E80B9F">
            <w:pPr>
              <w:rPr>
                <w:noProof/>
                <w:sz w:val="18"/>
                <w:szCs w:val="18"/>
                <w:lang w:val="sr-Latn-CS"/>
              </w:rPr>
            </w:pPr>
            <w:r w:rsidRPr="00D1590C">
              <w:rPr>
                <w:noProof/>
                <w:sz w:val="18"/>
                <w:szCs w:val="18"/>
                <w:lang w:val="sr-Latn-CS"/>
              </w:rPr>
              <w:t xml:space="preserve">3. </w:t>
            </w:r>
            <w:r w:rsidR="00D1590C">
              <w:rPr>
                <w:noProof/>
                <w:sz w:val="18"/>
                <w:szCs w:val="18"/>
                <w:lang w:val="sr-Latn-CS"/>
              </w:rPr>
              <w:t>Organ</w:t>
            </w:r>
            <w:r w:rsidRPr="00D1590C">
              <w:rPr>
                <w:noProof/>
                <w:sz w:val="18"/>
                <w:szCs w:val="18"/>
                <w:lang w:val="sr-Latn-CS"/>
              </w:rPr>
              <w:t xml:space="preserve"> </w:t>
            </w:r>
            <w:r w:rsidR="00D1590C">
              <w:rPr>
                <w:noProof/>
                <w:sz w:val="18"/>
                <w:szCs w:val="18"/>
                <w:lang w:val="sr-Latn-CS"/>
              </w:rPr>
              <w:t>državne</w:t>
            </w:r>
            <w:r w:rsidRPr="00D1590C">
              <w:rPr>
                <w:noProof/>
                <w:sz w:val="18"/>
                <w:szCs w:val="18"/>
                <w:lang w:val="sr-Latn-CS"/>
              </w:rPr>
              <w:t xml:space="preserve"> </w:t>
            </w:r>
            <w:r w:rsidR="00D1590C">
              <w:rPr>
                <w:noProof/>
                <w:sz w:val="18"/>
                <w:szCs w:val="18"/>
                <w:lang w:val="sr-Latn-CS"/>
              </w:rPr>
              <w:t>uprave</w:t>
            </w:r>
            <w:r w:rsidRPr="00D1590C">
              <w:rPr>
                <w:noProof/>
                <w:sz w:val="18"/>
                <w:szCs w:val="18"/>
                <w:lang w:val="sr-Latn-CS"/>
              </w:rPr>
              <w:t xml:space="preserve">, </w:t>
            </w:r>
            <w:r w:rsidR="00D1590C">
              <w:rPr>
                <w:noProof/>
                <w:sz w:val="18"/>
                <w:szCs w:val="18"/>
                <w:lang w:val="sr-Latn-CS"/>
              </w:rPr>
              <w:t>odnosno</w:t>
            </w:r>
            <w:r w:rsidRPr="00D1590C">
              <w:rPr>
                <w:noProof/>
                <w:sz w:val="18"/>
                <w:szCs w:val="18"/>
                <w:lang w:val="sr-Latn-CS"/>
              </w:rPr>
              <w:t xml:space="preserve"> </w:t>
            </w:r>
            <w:r w:rsidR="00D1590C">
              <w:rPr>
                <w:noProof/>
                <w:sz w:val="18"/>
                <w:szCs w:val="18"/>
                <w:lang w:val="sr-Latn-CS"/>
              </w:rPr>
              <w:t>drugi</w:t>
            </w:r>
            <w:r w:rsidRPr="00D1590C">
              <w:rPr>
                <w:noProof/>
                <w:sz w:val="18"/>
                <w:szCs w:val="18"/>
                <w:lang w:val="sr-Latn-CS"/>
              </w:rPr>
              <w:t xml:space="preserve"> </w:t>
            </w:r>
            <w:r w:rsidR="00D1590C">
              <w:rPr>
                <w:noProof/>
                <w:sz w:val="18"/>
                <w:szCs w:val="18"/>
                <w:lang w:val="sr-Latn-CS"/>
              </w:rPr>
              <w:t>ovlašćeni</w:t>
            </w:r>
            <w:r w:rsidRPr="00D1590C">
              <w:rPr>
                <w:noProof/>
                <w:sz w:val="18"/>
                <w:szCs w:val="18"/>
                <w:lang w:val="sr-Latn-CS"/>
              </w:rPr>
              <w:t xml:space="preserve"> </w:t>
            </w:r>
            <w:r w:rsidR="00D1590C">
              <w:rPr>
                <w:noProof/>
                <w:sz w:val="18"/>
                <w:szCs w:val="18"/>
                <w:lang w:val="sr-Latn-CS"/>
              </w:rPr>
              <w:t>predlagač</w:t>
            </w:r>
            <w:r w:rsidRPr="00D1590C">
              <w:rPr>
                <w:noProof/>
                <w:sz w:val="18"/>
                <w:szCs w:val="18"/>
                <w:lang w:val="sr-Latn-CS"/>
              </w:rPr>
              <w:t xml:space="preserve"> </w:t>
            </w:r>
            <w:r w:rsidR="00D1590C">
              <w:rPr>
                <w:noProof/>
                <w:sz w:val="18"/>
                <w:szCs w:val="18"/>
                <w:lang w:val="sr-Latn-CS"/>
              </w:rPr>
              <w:t>propisa</w:t>
            </w:r>
            <w:r w:rsidRPr="00D1590C">
              <w:rPr>
                <w:noProof/>
                <w:sz w:val="18"/>
                <w:szCs w:val="18"/>
                <w:lang w:val="sr-Latn-CS"/>
              </w:rPr>
              <w:t xml:space="preserve">: - </w:t>
            </w:r>
            <w:r w:rsidR="00D1590C">
              <w:rPr>
                <w:noProof/>
                <w:sz w:val="18"/>
                <w:szCs w:val="18"/>
                <w:lang w:val="sr-Latn-CS"/>
              </w:rPr>
              <w:t>Vlada</w:t>
            </w:r>
          </w:p>
          <w:p w:rsidR="00150867" w:rsidRPr="00D1590C" w:rsidRDefault="00150867" w:rsidP="00E80B9F">
            <w:pPr>
              <w:rPr>
                <w:noProof/>
                <w:sz w:val="18"/>
                <w:szCs w:val="18"/>
                <w:lang w:val="sr-Latn-CS"/>
              </w:rPr>
            </w:pPr>
            <w:r w:rsidRPr="00D1590C">
              <w:rPr>
                <w:noProof/>
                <w:sz w:val="18"/>
                <w:szCs w:val="18"/>
                <w:lang w:val="sr-Latn-CS"/>
              </w:rPr>
              <w:t xml:space="preserve">    </w:t>
            </w:r>
            <w:r w:rsidR="00D1590C">
              <w:rPr>
                <w:noProof/>
                <w:sz w:val="18"/>
                <w:szCs w:val="18"/>
                <w:lang w:val="sr-Latn-CS"/>
              </w:rPr>
              <w:t>Obrađivač</w:t>
            </w:r>
            <w:r w:rsidRPr="00D1590C">
              <w:rPr>
                <w:noProof/>
                <w:sz w:val="18"/>
                <w:szCs w:val="18"/>
                <w:lang w:val="sr-Latn-CS"/>
              </w:rPr>
              <w:t xml:space="preserve">: </w:t>
            </w:r>
            <w:r w:rsidR="00D1590C">
              <w:rPr>
                <w:noProof/>
                <w:sz w:val="18"/>
                <w:szCs w:val="18"/>
                <w:lang w:val="sr-Latn-CS"/>
              </w:rPr>
              <w:t>Ministarstvo</w:t>
            </w:r>
            <w:r w:rsidRPr="00D1590C">
              <w:rPr>
                <w:noProof/>
                <w:sz w:val="18"/>
                <w:szCs w:val="18"/>
                <w:lang w:val="sr-Latn-CS"/>
              </w:rPr>
              <w:t xml:space="preserve"> </w:t>
            </w:r>
            <w:r w:rsidR="00D1590C">
              <w:rPr>
                <w:noProof/>
                <w:sz w:val="18"/>
                <w:szCs w:val="18"/>
                <w:lang w:val="sr-Latn-CS"/>
              </w:rPr>
              <w:t>finansija</w:t>
            </w:r>
          </w:p>
        </w:tc>
        <w:tc>
          <w:tcPr>
            <w:tcW w:w="1159" w:type="pct"/>
            <w:tcBorders>
              <w:top w:val="single" w:sz="4" w:space="0" w:color="auto"/>
              <w:left w:val="single" w:sz="4" w:space="0" w:color="auto"/>
              <w:bottom w:val="single" w:sz="4" w:space="0" w:color="auto"/>
              <w:right w:val="single" w:sz="4" w:space="0" w:color="auto"/>
            </w:tcBorders>
          </w:tcPr>
          <w:p w:rsidR="00150867" w:rsidRPr="00D1590C" w:rsidRDefault="00150867" w:rsidP="00E80B9F">
            <w:pPr>
              <w:rPr>
                <w:iCs/>
                <w:noProof/>
                <w:sz w:val="18"/>
                <w:szCs w:val="18"/>
                <w:lang w:val="sr-Latn-CS"/>
              </w:rPr>
            </w:pPr>
            <w:r w:rsidRPr="00D1590C">
              <w:rPr>
                <w:iCs/>
                <w:noProof/>
                <w:sz w:val="18"/>
                <w:szCs w:val="18"/>
                <w:lang w:val="sr-Latn-CS"/>
              </w:rPr>
              <w:t xml:space="preserve">4. </w:t>
            </w:r>
            <w:r w:rsidR="00D1590C">
              <w:rPr>
                <w:iCs/>
                <w:noProof/>
                <w:sz w:val="18"/>
                <w:szCs w:val="18"/>
                <w:lang w:val="sr-Latn-CS"/>
              </w:rPr>
              <w:t>Datum</w:t>
            </w:r>
            <w:r w:rsidRPr="00D1590C">
              <w:rPr>
                <w:iCs/>
                <w:noProof/>
                <w:sz w:val="18"/>
                <w:szCs w:val="18"/>
                <w:lang w:val="sr-Latn-CS"/>
              </w:rPr>
              <w:t xml:space="preserve"> </w:t>
            </w:r>
            <w:r w:rsidR="00D1590C">
              <w:rPr>
                <w:iCs/>
                <w:noProof/>
                <w:sz w:val="18"/>
                <w:szCs w:val="18"/>
                <w:lang w:val="sr-Latn-CS"/>
              </w:rPr>
              <w:t>izrade</w:t>
            </w:r>
            <w:r w:rsidRPr="00D1590C">
              <w:rPr>
                <w:iCs/>
                <w:noProof/>
                <w:sz w:val="18"/>
                <w:szCs w:val="18"/>
                <w:lang w:val="sr-Latn-CS"/>
              </w:rPr>
              <w:t xml:space="preserve"> </w:t>
            </w:r>
            <w:r w:rsidR="00D1590C">
              <w:rPr>
                <w:iCs/>
                <w:noProof/>
                <w:sz w:val="18"/>
                <w:szCs w:val="18"/>
                <w:lang w:val="sr-Latn-CS"/>
              </w:rPr>
              <w:t>tabele</w:t>
            </w:r>
            <w:r w:rsidRPr="00D1590C">
              <w:rPr>
                <w:iCs/>
                <w:noProof/>
                <w:sz w:val="18"/>
                <w:szCs w:val="18"/>
                <w:lang w:val="sr-Latn-CS"/>
              </w:rPr>
              <w:t xml:space="preserve">: </w:t>
            </w:r>
          </w:p>
          <w:p w:rsidR="00150867" w:rsidRPr="00D1590C" w:rsidRDefault="00150867" w:rsidP="00E80B9F">
            <w:pPr>
              <w:rPr>
                <w:iCs/>
                <w:noProof/>
                <w:sz w:val="18"/>
                <w:szCs w:val="18"/>
                <w:lang w:val="sr-Latn-CS"/>
              </w:rPr>
            </w:pPr>
            <w:r w:rsidRPr="00D1590C">
              <w:rPr>
                <w:iCs/>
                <w:noProof/>
                <w:sz w:val="18"/>
                <w:szCs w:val="18"/>
                <w:lang w:val="sr-Latn-CS"/>
              </w:rPr>
              <w:t xml:space="preserve">      6. </w:t>
            </w:r>
            <w:r w:rsidR="00D1590C">
              <w:rPr>
                <w:iCs/>
                <w:noProof/>
                <w:sz w:val="18"/>
                <w:szCs w:val="18"/>
                <w:lang w:val="sr-Latn-CS"/>
              </w:rPr>
              <w:t>decembar</w:t>
            </w:r>
            <w:r w:rsidRPr="00D1590C">
              <w:rPr>
                <w:iCs/>
                <w:noProof/>
                <w:sz w:val="18"/>
                <w:szCs w:val="18"/>
                <w:lang w:val="sr-Latn-CS"/>
              </w:rPr>
              <w:t xml:space="preserve"> 2016. </w:t>
            </w:r>
            <w:r w:rsidR="00D1590C">
              <w:rPr>
                <w:iCs/>
                <w:noProof/>
                <w:sz w:val="18"/>
                <w:szCs w:val="18"/>
                <w:lang w:val="sr-Latn-CS"/>
              </w:rPr>
              <w:t>godine</w:t>
            </w:r>
          </w:p>
        </w:tc>
      </w:tr>
      <w:tr w:rsidR="00150867" w:rsidRPr="00D1590C" w:rsidTr="00E80B9F">
        <w:trPr>
          <w:jc w:val="center"/>
        </w:trPr>
        <w:tc>
          <w:tcPr>
            <w:tcW w:w="3841" w:type="pct"/>
            <w:tcBorders>
              <w:top w:val="single" w:sz="4" w:space="0" w:color="auto"/>
              <w:left w:val="single" w:sz="4" w:space="0" w:color="auto"/>
              <w:bottom w:val="single" w:sz="4" w:space="0" w:color="auto"/>
              <w:right w:val="single" w:sz="4" w:space="0" w:color="auto"/>
            </w:tcBorders>
          </w:tcPr>
          <w:p w:rsidR="00150867" w:rsidRPr="00D1590C" w:rsidRDefault="00150867" w:rsidP="00E80B9F">
            <w:pPr>
              <w:rPr>
                <w:noProof/>
                <w:sz w:val="18"/>
                <w:szCs w:val="18"/>
                <w:lang w:val="sr-Latn-CS"/>
              </w:rPr>
            </w:pPr>
          </w:p>
        </w:tc>
        <w:tc>
          <w:tcPr>
            <w:tcW w:w="1159" w:type="pct"/>
            <w:tcBorders>
              <w:top w:val="single" w:sz="4" w:space="0" w:color="auto"/>
              <w:left w:val="single" w:sz="4" w:space="0" w:color="auto"/>
              <w:bottom w:val="single" w:sz="4" w:space="0" w:color="auto"/>
              <w:right w:val="single" w:sz="4" w:space="0" w:color="auto"/>
            </w:tcBorders>
          </w:tcPr>
          <w:p w:rsidR="00150867" w:rsidRPr="00D1590C" w:rsidRDefault="00150867" w:rsidP="00E80B9F">
            <w:pPr>
              <w:rPr>
                <w:iCs/>
                <w:noProof/>
                <w:sz w:val="18"/>
                <w:szCs w:val="18"/>
                <w:lang w:val="sr-Latn-CS"/>
              </w:rPr>
            </w:pPr>
          </w:p>
        </w:tc>
      </w:tr>
      <w:tr w:rsidR="00150867" w:rsidRPr="00D1590C" w:rsidTr="00E80B9F">
        <w:trPr>
          <w:trHeight w:val="917"/>
          <w:jc w:val="center"/>
        </w:trPr>
        <w:tc>
          <w:tcPr>
            <w:tcW w:w="3841" w:type="pct"/>
            <w:tcBorders>
              <w:top w:val="single" w:sz="4" w:space="0" w:color="auto"/>
              <w:left w:val="single" w:sz="4" w:space="0" w:color="auto"/>
              <w:bottom w:val="single" w:sz="4" w:space="0" w:color="auto"/>
              <w:right w:val="single" w:sz="4" w:space="0" w:color="auto"/>
            </w:tcBorders>
          </w:tcPr>
          <w:p w:rsidR="00150867" w:rsidRPr="00D1590C" w:rsidRDefault="00150867" w:rsidP="00E80B9F">
            <w:pPr>
              <w:spacing w:before="120" w:after="120"/>
              <w:rPr>
                <w:rStyle w:val="hps"/>
                <w:noProof/>
                <w:sz w:val="18"/>
                <w:szCs w:val="18"/>
                <w:lang w:val="sr-Latn-CS"/>
              </w:rPr>
            </w:pPr>
            <w:r w:rsidRPr="00D1590C">
              <w:rPr>
                <w:noProof/>
                <w:sz w:val="18"/>
                <w:szCs w:val="18"/>
                <w:lang w:val="sr-Latn-CS"/>
              </w:rPr>
              <w:t xml:space="preserve">5. </w:t>
            </w:r>
            <w:r w:rsidR="00D1590C">
              <w:rPr>
                <w:noProof/>
                <w:sz w:val="18"/>
                <w:szCs w:val="18"/>
                <w:lang w:val="sr-Latn-CS"/>
              </w:rPr>
              <w:t>Naziv</w:t>
            </w:r>
            <w:r w:rsidRPr="00D1590C">
              <w:rPr>
                <w:noProof/>
                <w:sz w:val="18"/>
                <w:szCs w:val="18"/>
                <w:lang w:val="sr-Latn-CS"/>
              </w:rPr>
              <w:t xml:space="preserve"> (</w:t>
            </w:r>
            <w:r w:rsidR="00D1590C">
              <w:rPr>
                <w:noProof/>
                <w:sz w:val="18"/>
                <w:szCs w:val="18"/>
                <w:lang w:val="sr-Latn-CS"/>
              </w:rPr>
              <w:t>nacrta</w:t>
            </w:r>
            <w:r w:rsidRPr="00D1590C">
              <w:rPr>
                <w:noProof/>
                <w:sz w:val="18"/>
                <w:szCs w:val="18"/>
                <w:lang w:val="sr-Latn-CS"/>
              </w:rPr>
              <w:t xml:space="preserve">, </w:t>
            </w:r>
            <w:r w:rsidR="00D1590C">
              <w:rPr>
                <w:noProof/>
                <w:sz w:val="18"/>
                <w:szCs w:val="18"/>
                <w:lang w:val="sr-Latn-CS"/>
              </w:rPr>
              <w:t>predloga</w:t>
            </w:r>
            <w:r w:rsidRPr="00D1590C">
              <w:rPr>
                <w:noProof/>
                <w:sz w:val="18"/>
                <w:szCs w:val="18"/>
                <w:lang w:val="sr-Latn-CS"/>
              </w:rPr>
              <w:t xml:space="preserve">) </w:t>
            </w:r>
            <w:r w:rsidR="00D1590C">
              <w:rPr>
                <w:noProof/>
                <w:sz w:val="18"/>
                <w:szCs w:val="18"/>
                <w:lang w:val="sr-Latn-CS"/>
              </w:rPr>
              <w:t>propisa</w:t>
            </w:r>
            <w:r w:rsidRPr="00D1590C">
              <w:rPr>
                <w:noProof/>
                <w:sz w:val="18"/>
                <w:szCs w:val="18"/>
                <w:lang w:val="sr-Latn-CS"/>
              </w:rPr>
              <w:t xml:space="preserve"> </w:t>
            </w:r>
            <w:r w:rsidR="00D1590C">
              <w:rPr>
                <w:noProof/>
                <w:sz w:val="18"/>
                <w:szCs w:val="18"/>
                <w:lang w:val="sr-Latn-CS"/>
              </w:rPr>
              <w:t>čije</w:t>
            </w:r>
            <w:r w:rsidRPr="00D1590C">
              <w:rPr>
                <w:noProof/>
                <w:sz w:val="18"/>
                <w:szCs w:val="18"/>
                <w:lang w:val="sr-Latn-CS"/>
              </w:rPr>
              <w:t xml:space="preserve"> </w:t>
            </w:r>
            <w:r w:rsidR="00D1590C">
              <w:rPr>
                <w:noProof/>
                <w:sz w:val="18"/>
                <w:szCs w:val="18"/>
                <w:lang w:val="sr-Latn-CS"/>
              </w:rPr>
              <w:t>odredbe</w:t>
            </w:r>
            <w:r w:rsidRPr="00D1590C">
              <w:rPr>
                <w:noProof/>
                <w:sz w:val="18"/>
                <w:szCs w:val="18"/>
                <w:lang w:val="sr-Latn-CS"/>
              </w:rPr>
              <w:t xml:space="preserve"> </w:t>
            </w:r>
            <w:r w:rsidR="00D1590C">
              <w:rPr>
                <w:noProof/>
                <w:sz w:val="18"/>
                <w:szCs w:val="18"/>
                <w:lang w:val="sr-Latn-CS"/>
              </w:rPr>
              <w:t>su</w:t>
            </w:r>
            <w:r w:rsidRPr="00D1590C">
              <w:rPr>
                <w:noProof/>
                <w:sz w:val="18"/>
                <w:szCs w:val="18"/>
                <w:lang w:val="sr-Latn-CS"/>
              </w:rPr>
              <w:t xml:space="preserve"> </w:t>
            </w:r>
            <w:r w:rsidR="00D1590C">
              <w:rPr>
                <w:noProof/>
                <w:sz w:val="18"/>
                <w:szCs w:val="18"/>
                <w:lang w:val="sr-Latn-CS"/>
              </w:rPr>
              <w:t>predmet</w:t>
            </w:r>
            <w:r w:rsidRPr="00D1590C">
              <w:rPr>
                <w:noProof/>
                <w:sz w:val="18"/>
                <w:szCs w:val="18"/>
                <w:lang w:val="sr-Latn-CS"/>
              </w:rPr>
              <w:t xml:space="preserve"> </w:t>
            </w:r>
            <w:r w:rsidR="00D1590C">
              <w:rPr>
                <w:noProof/>
                <w:sz w:val="18"/>
                <w:szCs w:val="18"/>
                <w:lang w:val="sr-Latn-CS"/>
              </w:rPr>
              <w:t>analize</w:t>
            </w:r>
            <w:r w:rsidRPr="00D1590C">
              <w:rPr>
                <w:noProof/>
                <w:sz w:val="18"/>
                <w:szCs w:val="18"/>
                <w:lang w:val="sr-Latn-CS"/>
              </w:rPr>
              <w:t xml:space="preserve"> </w:t>
            </w:r>
            <w:r w:rsidR="00D1590C">
              <w:rPr>
                <w:noProof/>
                <w:sz w:val="18"/>
                <w:szCs w:val="18"/>
                <w:lang w:val="sr-Latn-CS"/>
              </w:rPr>
              <w:t>usklađenosti</w:t>
            </w:r>
            <w:r w:rsidRPr="00D1590C">
              <w:rPr>
                <w:noProof/>
                <w:sz w:val="18"/>
                <w:szCs w:val="18"/>
                <w:lang w:val="sr-Latn-CS"/>
              </w:rPr>
              <w:t xml:space="preserve"> </w:t>
            </w:r>
            <w:r w:rsidR="00D1590C">
              <w:rPr>
                <w:noProof/>
                <w:sz w:val="18"/>
                <w:szCs w:val="18"/>
                <w:lang w:val="sr-Latn-CS"/>
              </w:rPr>
              <w:t>sa</w:t>
            </w:r>
            <w:r w:rsidRPr="00D1590C">
              <w:rPr>
                <w:noProof/>
                <w:sz w:val="18"/>
                <w:szCs w:val="18"/>
                <w:lang w:val="sr-Latn-CS"/>
              </w:rPr>
              <w:t xml:space="preserve"> </w:t>
            </w:r>
            <w:r w:rsidR="00D1590C">
              <w:rPr>
                <w:noProof/>
                <w:sz w:val="18"/>
                <w:szCs w:val="18"/>
                <w:lang w:val="sr-Latn-CS"/>
              </w:rPr>
              <w:t>propisom</w:t>
            </w:r>
            <w:r w:rsidRPr="00D1590C">
              <w:rPr>
                <w:noProof/>
                <w:sz w:val="18"/>
                <w:szCs w:val="18"/>
                <w:lang w:val="sr-Latn-CS"/>
              </w:rPr>
              <w:t xml:space="preserve"> </w:t>
            </w:r>
            <w:r w:rsidR="00D1590C">
              <w:rPr>
                <w:noProof/>
                <w:sz w:val="18"/>
                <w:szCs w:val="18"/>
                <w:lang w:val="sr-Latn-CS"/>
              </w:rPr>
              <w:t>Evropske</w:t>
            </w:r>
            <w:r w:rsidRPr="00D1590C">
              <w:rPr>
                <w:noProof/>
                <w:sz w:val="18"/>
                <w:szCs w:val="18"/>
                <w:lang w:val="sr-Latn-CS"/>
              </w:rPr>
              <w:t xml:space="preserve"> </w:t>
            </w:r>
            <w:r w:rsidR="00D1590C">
              <w:rPr>
                <w:noProof/>
                <w:sz w:val="18"/>
                <w:szCs w:val="18"/>
                <w:lang w:val="sr-Latn-CS"/>
              </w:rPr>
              <w:t>unije</w:t>
            </w:r>
            <w:r w:rsidRPr="00D1590C">
              <w:rPr>
                <w:rStyle w:val="hps"/>
                <w:noProof/>
                <w:sz w:val="18"/>
                <w:szCs w:val="18"/>
                <w:lang w:val="sr-Latn-CS"/>
              </w:rPr>
              <w:t>:</w:t>
            </w:r>
          </w:p>
          <w:p w:rsidR="00150867" w:rsidRPr="00D1590C" w:rsidRDefault="00150867" w:rsidP="00E80B9F">
            <w:pPr>
              <w:spacing w:before="120" w:after="120"/>
              <w:rPr>
                <w:rStyle w:val="hps"/>
                <w:noProof/>
                <w:sz w:val="18"/>
                <w:szCs w:val="18"/>
                <w:lang w:val="sr-Latn-CS"/>
              </w:rPr>
            </w:pPr>
            <w:r w:rsidRPr="00D1590C">
              <w:rPr>
                <w:rStyle w:val="hps"/>
                <w:noProof/>
                <w:sz w:val="18"/>
                <w:szCs w:val="18"/>
                <w:lang w:val="sr-Latn-CS"/>
              </w:rPr>
              <w:t xml:space="preserve">  </w:t>
            </w:r>
            <w:r w:rsidR="00D1590C">
              <w:rPr>
                <w:rStyle w:val="hps"/>
                <w:noProof/>
                <w:sz w:val="18"/>
                <w:szCs w:val="18"/>
                <w:lang w:val="sr-Latn-CS"/>
              </w:rPr>
              <w:t>PREDLOG</w:t>
            </w:r>
            <w:r w:rsidRPr="00D1590C">
              <w:rPr>
                <w:rStyle w:val="hps"/>
                <w:noProof/>
                <w:sz w:val="18"/>
                <w:szCs w:val="18"/>
                <w:lang w:val="sr-Latn-CS"/>
              </w:rPr>
              <w:t xml:space="preserve"> </w:t>
            </w:r>
            <w:r w:rsidR="00D1590C">
              <w:rPr>
                <w:rStyle w:val="hps"/>
                <w:noProof/>
                <w:sz w:val="18"/>
                <w:szCs w:val="18"/>
                <w:lang w:val="sr-Latn-CS"/>
              </w:rPr>
              <w:t>ZAKONA</w:t>
            </w:r>
            <w:r w:rsidRPr="00D1590C">
              <w:rPr>
                <w:rStyle w:val="hps"/>
                <w:noProof/>
                <w:sz w:val="18"/>
                <w:szCs w:val="18"/>
                <w:lang w:val="sr-Latn-CS"/>
              </w:rPr>
              <w:t xml:space="preserve"> </w:t>
            </w:r>
            <w:r w:rsidR="00D1590C">
              <w:rPr>
                <w:rStyle w:val="hps"/>
                <w:noProof/>
                <w:sz w:val="18"/>
                <w:szCs w:val="18"/>
                <w:lang w:val="sr-Latn-CS"/>
              </w:rPr>
              <w:t>O</w:t>
            </w:r>
            <w:r w:rsidRPr="00D1590C">
              <w:rPr>
                <w:rStyle w:val="hps"/>
                <w:noProof/>
                <w:sz w:val="18"/>
                <w:szCs w:val="18"/>
                <w:lang w:val="sr-Latn-CS"/>
              </w:rPr>
              <w:t xml:space="preserve"> </w:t>
            </w:r>
            <w:r w:rsidR="00D1590C">
              <w:rPr>
                <w:rStyle w:val="hps"/>
                <w:noProof/>
                <w:sz w:val="18"/>
                <w:szCs w:val="18"/>
                <w:lang w:val="sr-Latn-CS"/>
              </w:rPr>
              <w:t>IZMENAMA</w:t>
            </w:r>
            <w:r w:rsidRPr="00D1590C">
              <w:rPr>
                <w:rStyle w:val="hps"/>
                <w:noProof/>
                <w:sz w:val="18"/>
                <w:szCs w:val="18"/>
                <w:lang w:val="sr-Latn-CS"/>
              </w:rPr>
              <w:t xml:space="preserve"> </w:t>
            </w:r>
            <w:r w:rsidR="00D1590C">
              <w:rPr>
                <w:rStyle w:val="hps"/>
                <w:noProof/>
                <w:sz w:val="18"/>
                <w:szCs w:val="18"/>
                <w:lang w:val="sr-Latn-CS"/>
              </w:rPr>
              <w:t>I</w:t>
            </w:r>
            <w:r w:rsidRPr="00D1590C">
              <w:rPr>
                <w:rStyle w:val="hps"/>
                <w:noProof/>
                <w:sz w:val="18"/>
                <w:szCs w:val="18"/>
                <w:lang w:val="sr-Latn-CS"/>
              </w:rPr>
              <w:t xml:space="preserve"> </w:t>
            </w:r>
            <w:r w:rsidR="00D1590C">
              <w:rPr>
                <w:rStyle w:val="hps"/>
                <w:noProof/>
                <w:sz w:val="18"/>
                <w:szCs w:val="18"/>
                <w:lang w:val="sr-Latn-CS"/>
              </w:rPr>
              <w:t>DOPUNAMA</w:t>
            </w:r>
            <w:r w:rsidRPr="00D1590C">
              <w:rPr>
                <w:rStyle w:val="hps"/>
                <w:noProof/>
                <w:sz w:val="18"/>
                <w:szCs w:val="18"/>
                <w:lang w:val="sr-Latn-CS"/>
              </w:rPr>
              <w:t xml:space="preserve"> </w:t>
            </w:r>
            <w:r w:rsidR="00D1590C">
              <w:rPr>
                <w:rStyle w:val="hps"/>
                <w:noProof/>
                <w:sz w:val="18"/>
                <w:szCs w:val="18"/>
                <w:lang w:val="sr-Latn-CS"/>
              </w:rPr>
              <w:t>ZAKONA</w:t>
            </w:r>
            <w:r w:rsidRPr="00D1590C">
              <w:rPr>
                <w:rStyle w:val="hps"/>
                <w:noProof/>
                <w:sz w:val="18"/>
                <w:szCs w:val="18"/>
                <w:lang w:val="sr-Latn-CS"/>
              </w:rPr>
              <w:t xml:space="preserve"> </w:t>
            </w:r>
            <w:r w:rsidR="00D1590C">
              <w:rPr>
                <w:rStyle w:val="hps"/>
                <w:noProof/>
                <w:sz w:val="18"/>
                <w:szCs w:val="18"/>
                <w:lang w:val="sr-Latn-CS"/>
              </w:rPr>
              <w:t>O</w:t>
            </w:r>
            <w:r w:rsidRPr="00D1590C">
              <w:rPr>
                <w:rStyle w:val="hps"/>
                <w:noProof/>
                <w:sz w:val="18"/>
                <w:szCs w:val="18"/>
                <w:lang w:val="sr-Latn-CS"/>
              </w:rPr>
              <w:t xml:space="preserve"> </w:t>
            </w:r>
            <w:r w:rsidR="00D1590C">
              <w:rPr>
                <w:rStyle w:val="hps"/>
                <w:noProof/>
                <w:sz w:val="18"/>
                <w:szCs w:val="18"/>
                <w:lang w:val="sr-Latn-CS"/>
              </w:rPr>
              <w:t>AKCIZAMA</w:t>
            </w:r>
          </w:p>
          <w:p w:rsidR="00150867" w:rsidRPr="00D1590C" w:rsidRDefault="00150867" w:rsidP="00E80B9F">
            <w:pPr>
              <w:tabs>
                <w:tab w:val="left" w:pos="495"/>
              </w:tabs>
              <w:spacing w:before="120" w:after="120"/>
              <w:rPr>
                <w:noProof/>
                <w:sz w:val="18"/>
                <w:szCs w:val="18"/>
                <w:lang w:val="sr-Latn-CS"/>
              </w:rPr>
            </w:pPr>
            <w:r w:rsidRPr="00D1590C">
              <w:rPr>
                <w:rStyle w:val="hps"/>
                <w:noProof/>
                <w:sz w:val="18"/>
                <w:szCs w:val="18"/>
                <w:lang w:val="sr-Latn-CS"/>
              </w:rPr>
              <w:t xml:space="preserve">  DRAFT LAW ON AMENDMENTS  AND SUPPLEMENTS TO </w:t>
            </w:r>
            <w:r w:rsidR="00D1590C">
              <w:rPr>
                <w:rStyle w:val="hps"/>
                <w:noProof/>
                <w:sz w:val="18"/>
                <w:szCs w:val="18"/>
                <w:lang w:val="sr-Latn-CS"/>
              </w:rPr>
              <w:t>E</w:t>
            </w:r>
            <w:r w:rsidRPr="00D1590C">
              <w:rPr>
                <w:rStyle w:val="hps"/>
                <w:noProof/>
                <w:sz w:val="18"/>
                <w:szCs w:val="18"/>
                <w:lang w:val="sr-Latn-CS"/>
              </w:rPr>
              <w:t xml:space="preserve">XCISE LAW  </w:t>
            </w:r>
          </w:p>
        </w:tc>
        <w:tc>
          <w:tcPr>
            <w:tcW w:w="1159" w:type="pct"/>
            <w:tcBorders>
              <w:top w:val="single" w:sz="4" w:space="0" w:color="auto"/>
              <w:left w:val="single" w:sz="4" w:space="0" w:color="auto"/>
              <w:bottom w:val="single" w:sz="4" w:space="0" w:color="auto"/>
              <w:right w:val="single" w:sz="4" w:space="0" w:color="auto"/>
            </w:tcBorders>
          </w:tcPr>
          <w:p w:rsidR="00150867" w:rsidRPr="00D1590C" w:rsidRDefault="00150867" w:rsidP="00E80B9F">
            <w:pPr>
              <w:spacing w:before="120" w:after="120"/>
              <w:rPr>
                <w:rStyle w:val="hps"/>
                <w:iCs/>
                <w:noProof/>
                <w:sz w:val="18"/>
                <w:szCs w:val="18"/>
                <w:lang w:val="sr-Latn-CS"/>
              </w:rPr>
            </w:pPr>
            <w:r w:rsidRPr="00D1590C">
              <w:rPr>
                <w:iCs/>
                <w:noProof/>
                <w:sz w:val="18"/>
                <w:szCs w:val="18"/>
                <w:lang w:val="sr-Latn-CS"/>
              </w:rPr>
              <w:t xml:space="preserve">6. </w:t>
            </w:r>
            <w:r w:rsidR="00D1590C">
              <w:rPr>
                <w:iCs/>
                <w:noProof/>
                <w:sz w:val="18"/>
                <w:szCs w:val="18"/>
                <w:lang w:val="sr-Latn-CS"/>
              </w:rPr>
              <w:t>Brojčane</w:t>
            </w:r>
            <w:r w:rsidRPr="00D1590C">
              <w:rPr>
                <w:iCs/>
                <w:noProof/>
                <w:sz w:val="18"/>
                <w:szCs w:val="18"/>
                <w:lang w:val="sr-Latn-CS"/>
              </w:rPr>
              <w:t xml:space="preserve"> </w:t>
            </w:r>
            <w:r w:rsidR="00D1590C">
              <w:rPr>
                <w:iCs/>
                <w:noProof/>
                <w:sz w:val="18"/>
                <w:szCs w:val="18"/>
                <w:lang w:val="sr-Latn-CS"/>
              </w:rPr>
              <w:t>oznake</w:t>
            </w:r>
            <w:r w:rsidRPr="00D1590C">
              <w:rPr>
                <w:iCs/>
                <w:noProof/>
                <w:sz w:val="18"/>
                <w:szCs w:val="18"/>
                <w:lang w:val="sr-Latn-CS"/>
              </w:rPr>
              <w:t xml:space="preserve"> (</w:t>
            </w:r>
            <w:r w:rsidR="00D1590C">
              <w:rPr>
                <w:iCs/>
                <w:noProof/>
                <w:sz w:val="18"/>
                <w:szCs w:val="18"/>
                <w:lang w:val="sr-Latn-CS"/>
              </w:rPr>
              <w:t>šifre</w:t>
            </w:r>
            <w:r w:rsidRPr="00D1590C">
              <w:rPr>
                <w:iCs/>
                <w:noProof/>
                <w:sz w:val="18"/>
                <w:szCs w:val="18"/>
                <w:lang w:val="sr-Latn-CS"/>
              </w:rPr>
              <w:t xml:space="preserve">) </w:t>
            </w:r>
            <w:r w:rsidR="00D1590C">
              <w:rPr>
                <w:iCs/>
                <w:noProof/>
                <w:sz w:val="18"/>
                <w:szCs w:val="18"/>
                <w:lang w:val="sr-Latn-CS"/>
              </w:rPr>
              <w:t>planiranih</w:t>
            </w:r>
            <w:r w:rsidRPr="00D1590C">
              <w:rPr>
                <w:iCs/>
                <w:noProof/>
                <w:sz w:val="18"/>
                <w:szCs w:val="18"/>
                <w:lang w:val="sr-Latn-CS"/>
              </w:rPr>
              <w:t xml:space="preserve"> </w:t>
            </w:r>
            <w:r w:rsidR="00D1590C">
              <w:rPr>
                <w:iCs/>
                <w:noProof/>
                <w:sz w:val="18"/>
                <w:szCs w:val="18"/>
                <w:lang w:val="sr-Latn-CS"/>
              </w:rPr>
              <w:t>propisa</w:t>
            </w:r>
            <w:r w:rsidRPr="00D1590C">
              <w:rPr>
                <w:iCs/>
                <w:noProof/>
                <w:sz w:val="18"/>
                <w:szCs w:val="18"/>
                <w:lang w:val="sr-Latn-CS"/>
              </w:rPr>
              <w:t xml:space="preserve"> </w:t>
            </w:r>
            <w:r w:rsidR="00D1590C">
              <w:rPr>
                <w:iCs/>
                <w:noProof/>
                <w:sz w:val="18"/>
                <w:szCs w:val="18"/>
                <w:lang w:val="sr-Latn-CS"/>
              </w:rPr>
              <w:t>iz</w:t>
            </w:r>
            <w:r w:rsidRPr="00D1590C">
              <w:rPr>
                <w:iCs/>
                <w:noProof/>
                <w:sz w:val="18"/>
                <w:szCs w:val="18"/>
                <w:lang w:val="sr-Latn-CS"/>
              </w:rPr>
              <w:t xml:space="preserve"> </w:t>
            </w:r>
            <w:r w:rsidR="00D1590C">
              <w:rPr>
                <w:iCs/>
                <w:noProof/>
                <w:sz w:val="18"/>
                <w:szCs w:val="18"/>
                <w:lang w:val="sr-Latn-CS"/>
              </w:rPr>
              <w:t>baze</w:t>
            </w:r>
            <w:r w:rsidRPr="00D1590C">
              <w:rPr>
                <w:iCs/>
                <w:noProof/>
                <w:sz w:val="18"/>
                <w:szCs w:val="18"/>
                <w:lang w:val="sr-Latn-CS"/>
              </w:rPr>
              <w:t xml:space="preserve"> </w:t>
            </w:r>
            <w:r w:rsidR="00D1590C">
              <w:rPr>
                <w:iCs/>
                <w:noProof/>
                <w:sz w:val="18"/>
                <w:szCs w:val="18"/>
                <w:lang w:val="sr-Latn-CS"/>
              </w:rPr>
              <w:t>NP</w:t>
            </w:r>
            <w:r w:rsidRPr="00D1590C">
              <w:rPr>
                <w:iCs/>
                <w:noProof/>
                <w:sz w:val="18"/>
                <w:szCs w:val="18"/>
                <w:lang w:val="sr-Latn-CS"/>
              </w:rPr>
              <w:t>AA</w:t>
            </w:r>
            <w:r w:rsidRPr="00D1590C">
              <w:rPr>
                <w:rStyle w:val="hps"/>
                <w:iCs/>
                <w:noProof/>
                <w:sz w:val="18"/>
                <w:szCs w:val="18"/>
                <w:lang w:val="sr-Latn-CS"/>
              </w:rPr>
              <w:t>:</w:t>
            </w:r>
          </w:p>
          <w:p w:rsidR="00150867" w:rsidRPr="00D1590C" w:rsidRDefault="00150867" w:rsidP="00E80B9F">
            <w:pPr>
              <w:spacing w:before="120" w:after="120"/>
              <w:jc w:val="center"/>
              <w:rPr>
                <w:iCs/>
                <w:noProof/>
                <w:sz w:val="18"/>
                <w:szCs w:val="18"/>
                <w:lang w:val="sr-Latn-CS"/>
              </w:rPr>
            </w:pPr>
            <w:r w:rsidRPr="00D1590C">
              <w:rPr>
                <w:rStyle w:val="hps"/>
                <w:noProof/>
                <w:lang w:val="sr-Latn-CS"/>
              </w:rPr>
              <w:t>2008-1</w:t>
            </w:r>
          </w:p>
        </w:tc>
      </w:tr>
      <w:tr w:rsidR="00150867" w:rsidRPr="00D1590C" w:rsidTr="00E80B9F">
        <w:trPr>
          <w:jc w:val="center"/>
        </w:trPr>
        <w:tc>
          <w:tcPr>
            <w:tcW w:w="3841" w:type="pct"/>
            <w:tcBorders>
              <w:top w:val="single" w:sz="4" w:space="0" w:color="auto"/>
              <w:left w:val="single" w:sz="4" w:space="0" w:color="auto"/>
              <w:bottom w:val="single" w:sz="4" w:space="0" w:color="auto"/>
              <w:right w:val="single" w:sz="4" w:space="0" w:color="auto"/>
            </w:tcBorders>
          </w:tcPr>
          <w:p w:rsidR="00150867" w:rsidRPr="00D1590C" w:rsidRDefault="00150867" w:rsidP="00E80B9F">
            <w:pPr>
              <w:rPr>
                <w:noProof/>
                <w:sz w:val="18"/>
                <w:szCs w:val="18"/>
                <w:lang w:val="sr-Latn-CS"/>
              </w:rPr>
            </w:pPr>
          </w:p>
        </w:tc>
        <w:tc>
          <w:tcPr>
            <w:tcW w:w="1159" w:type="pct"/>
            <w:tcBorders>
              <w:top w:val="single" w:sz="4" w:space="0" w:color="auto"/>
              <w:left w:val="single" w:sz="4" w:space="0" w:color="auto"/>
              <w:bottom w:val="single" w:sz="4" w:space="0" w:color="auto"/>
              <w:right w:val="single" w:sz="4" w:space="0" w:color="auto"/>
            </w:tcBorders>
          </w:tcPr>
          <w:p w:rsidR="00150867" w:rsidRPr="00D1590C" w:rsidRDefault="00150867" w:rsidP="00E80B9F">
            <w:pPr>
              <w:rPr>
                <w:iCs/>
                <w:noProof/>
                <w:sz w:val="18"/>
                <w:szCs w:val="18"/>
                <w:lang w:val="sr-Latn-CS"/>
              </w:rPr>
            </w:pPr>
          </w:p>
        </w:tc>
      </w:tr>
      <w:tr w:rsidR="00150867" w:rsidRPr="00D1590C" w:rsidTr="00E80B9F">
        <w:trPr>
          <w:jc w:val="center"/>
        </w:trPr>
        <w:tc>
          <w:tcPr>
            <w:tcW w:w="5000" w:type="pct"/>
            <w:gridSpan w:val="2"/>
          </w:tcPr>
          <w:p w:rsidR="00150867" w:rsidRPr="00D1590C" w:rsidRDefault="00150867" w:rsidP="00E80B9F">
            <w:pPr>
              <w:spacing w:before="120" w:after="120"/>
              <w:rPr>
                <w:noProof/>
                <w:sz w:val="18"/>
                <w:szCs w:val="18"/>
                <w:lang w:val="sr-Latn-CS"/>
              </w:rPr>
            </w:pPr>
            <w:r w:rsidRPr="00D1590C">
              <w:rPr>
                <w:noProof/>
                <w:sz w:val="18"/>
                <w:szCs w:val="18"/>
                <w:lang w:val="sr-Latn-CS"/>
              </w:rPr>
              <w:t xml:space="preserve">7. </w:t>
            </w:r>
            <w:r w:rsidR="00D1590C">
              <w:rPr>
                <w:noProof/>
                <w:sz w:val="18"/>
                <w:szCs w:val="18"/>
                <w:lang w:val="sr-Latn-CS"/>
              </w:rPr>
              <w:t>Usklađenost</w:t>
            </w:r>
            <w:r w:rsidRPr="00D1590C">
              <w:rPr>
                <w:noProof/>
                <w:sz w:val="18"/>
                <w:szCs w:val="18"/>
                <w:lang w:val="sr-Latn-CS"/>
              </w:rPr>
              <w:t xml:space="preserve"> </w:t>
            </w:r>
            <w:r w:rsidR="00D1590C">
              <w:rPr>
                <w:noProof/>
                <w:sz w:val="18"/>
                <w:szCs w:val="18"/>
                <w:lang w:val="sr-Latn-CS"/>
              </w:rPr>
              <w:t>odredbi</w:t>
            </w:r>
            <w:r w:rsidRPr="00D1590C">
              <w:rPr>
                <w:noProof/>
                <w:sz w:val="18"/>
                <w:szCs w:val="18"/>
                <w:lang w:val="sr-Latn-CS"/>
              </w:rPr>
              <w:t xml:space="preserve"> </w:t>
            </w:r>
            <w:r w:rsidR="00D1590C">
              <w:rPr>
                <w:noProof/>
                <w:sz w:val="18"/>
                <w:szCs w:val="18"/>
                <w:lang w:val="sr-Latn-CS"/>
              </w:rPr>
              <w:t>propisa</w:t>
            </w:r>
            <w:r w:rsidRPr="00D1590C">
              <w:rPr>
                <w:noProof/>
                <w:sz w:val="18"/>
                <w:szCs w:val="18"/>
                <w:lang w:val="sr-Latn-CS"/>
              </w:rPr>
              <w:t xml:space="preserve"> </w:t>
            </w:r>
            <w:r w:rsidR="00D1590C">
              <w:rPr>
                <w:noProof/>
                <w:sz w:val="18"/>
                <w:szCs w:val="18"/>
                <w:lang w:val="sr-Latn-CS"/>
              </w:rPr>
              <w:t>sa</w:t>
            </w:r>
            <w:r w:rsidRPr="00D1590C">
              <w:rPr>
                <w:noProof/>
                <w:sz w:val="18"/>
                <w:szCs w:val="18"/>
                <w:lang w:val="sr-Latn-CS"/>
              </w:rPr>
              <w:t xml:space="preserve"> </w:t>
            </w:r>
            <w:r w:rsidR="00D1590C">
              <w:rPr>
                <w:noProof/>
                <w:sz w:val="18"/>
                <w:szCs w:val="18"/>
                <w:lang w:val="sr-Latn-CS"/>
              </w:rPr>
              <w:t>odredbama</w:t>
            </w:r>
            <w:r w:rsidRPr="00D1590C">
              <w:rPr>
                <w:noProof/>
                <w:sz w:val="18"/>
                <w:szCs w:val="18"/>
                <w:lang w:val="sr-Latn-CS"/>
              </w:rPr>
              <w:t xml:space="preserve"> </w:t>
            </w:r>
            <w:r w:rsidR="00D1590C">
              <w:rPr>
                <w:noProof/>
                <w:sz w:val="18"/>
                <w:szCs w:val="18"/>
                <w:lang w:val="sr-Latn-CS"/>
              </w:rPr>
              <w:t>propisa</w:t>
            </w:r>
            <w:r w:rsidRPr="00D1590C">
              <w:rPr>
                <w:noProof/>
                <w:sz w:val="18"/>
                <w:szCs w:val="18"/>
                <w:lang w:val="sr-Latn-CS"/>
              </w:rPr>
              <w:t xml:space="preserve"> </w:t>
            </w:r>
            <w:r w:rsidR="00D1590C">
              <w:rPr>
                <w:noProof/>
                <w:sz w:val="18"/>
                <w:szCs w:val="18"/>
                <w:lang w:val="sr-Latn-CS"/>
              </w:rPr>
              <w:t>EU</w:t>
            </w:r>
            <w:r w:rsidRPr="00D1590C">
              <w:rPr>
                <w:noProof/>
                <w:sz w:val="18"/>
                <w:szCs w:val="18"/>
                <w:lang w:val="sr-Latn-CS"/>
              </w:rPr>
              <w:t>:</w:t>
            </w:r>
          </w:p>
        </w:tc>
      </w:tr>
    </w:tbl>
    <w:p w:rsidR="00150867" w:rsidRPr="00D1590C" w:rsidRDefault="00150867" w:rsidP="00150867">
      <w:pPr>
        <w:rPr>
          <w:noProof/>
          <w:sz w:val="6"/>
          <w:szCs w:val="6"/>
          <w:lang w:val="sr-Latn-CS"/>
        </w:rPr>
      </w:pPr>
    </w:p>
    <w:tbl>
      <w:tblPr>
        <w:tblW w:w="5000"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04"/>
        <w:gridCol w:w="4053"/>
        <w:gridCol w:w="913"/>
        <w:gridCol w:w="4041"/>
        <w:gridCol w:w="670"/>
        <w:gridCol w:w="2561"/>
        <w:gridCol w:w="1542"/>
      </w:tblGrid>
      <w:tr w:rsidR="00150867" w:rsidRPr="00D1590C" w:rsidTr="00E80B9F">
        <w:trPr>
          <w:trHeight w:val="652"/>
          <w:tblHeader/>
          <w:jc w:val="center"/>
        </w:trPr>
        <w:tc>
          <w:tcPr>
            <w:tcW w:w="308" w:type="pct"/>
            <w:shd w:val="clear" w:color="auto" w:fill="D9D9D9"/>
            <w:vAlign w:val="center"/>
          </w:tcPr>
          <w:p w:rsidR="00150867" w:rsidRPr="00D1590C" w:rsidRDefault="00D1590C" w:rsidP="00E80B9F">
            <w:pPr>
              <w:spacing w:before="120" w:after="120"/>
              <w:ind w:firstLine="5"/>
              <w:jc w:val="center"/>
              <w:rPr>
                <w:noProof/>
                <w:sz w:val="18"/>
                <w:szCs w:val="18"/>
                <w:lang w:val="sr-Latn-CS"/>
              </w:rPr>
            </w:pPr>
            <w:r>
              <w:rPr>
                <w:noProof/>
                <w:sz w:val="18"/>
                <w:szCs w:val="18"/>
                <w:lang w:val="sr-Latn-CS"/>
              </w:rPr>
              <w:t>a</w:t>
            </w:r>
            <w:r w:rsidR="00150867" w:rsidRPr="00D1590C">
              <w:rPr>
                <w:noProof/>
                <w:sz w:val="18"/>
                <w:szCs w:val="18"/>
                <w:lang w:val="sr-Latn-CS"/>
              </w:rPr>
              <w:t>)</w:t>
            </w:r>
          </w:p>
        </w:tc>
        <w:tc>
          <w:tcPr>
            <w:tcW w:w="1380" w:type="pct"/>
            <w:shd w:val="clear" w:color="auto" w:fill="D9D9D9"/>
            <w:vAlign w:val="center"/>
          </w:tcPr>
          <w:p w:rsidR="00150867" w:rsidRPr="00D1590C" w:rsidRDefault="00D1590C" w:rsidP="00E80B9F">
            <w:pPr>
              <w:jc w:val="center"/>
              <w:rPr>
                <w:noProof/>
                <w:sz w:val="18"/>
                <w:szCs w:val="18"/>
                <w:lang w:val="sr-Latn-CS"/>
              </w:rPr>
            </w:pPr>
            <w:r>
              <w:rPr>
                <w:noProof/>
                <w:sz w:val="18"/>
                <w:szCs w:val="18"/>
                <w:lang w:val="sr-Latn-CS"/>
              </w:rPr>
              <w:t>a</w:t>
            </w:r>
            <w:r w:rsidR="00150867" w:rsidRPr="00D1590C">
              <w:rPr>
                <w:noProof/>
                <w:sz w:val="18"/>
                <w:szCs w:val="18"/>
                <w:lang w:val="sr-Latn-CS"/>
              </w:rPr>
              <w:t>1)</w:t>
            </w:r>
          </w:p>
        </w:tc>
        <w:tc>
          <w:tcPr>
            <w:tcW w:w="311" w:type="pct"/>
            <w:vAlign w:val="center"/>
          </w:tcPr>
          <w:p w:rsidR="00150867" w:rsidRPr="00D1590C" w:rsidRDefault="00D1590C" w:rsidP="00E80B9F">
            <w:pPr>
              <w:jc w:val="center"/>
              <w:rPr>
                <w:noProof/>
                <w:sz w:val="18"/>
                <w:szCs w:val="18"/>
                <w:lang w:val="sr-Latn-CS"/>
              </w:rPr>
            </w:pPr>
            <w:r>
              <w:rPr>
                <w:noProof/>
                <w:sz w:val="18"/>
                <w:szCs w:val="18"/>
                <w:lang w:val="sr-Latn-CS"/>
              </w:rPr>
              <w:t>b</w:t>
            </w:r>
            <w:r w:rsidR="00150867" w:rsidRPr="00D1590C">
              <w:rPr>
                <w:noProof/>
                <w:sz w:val="18"/>
                <w:szCs w:val="18"/>
                <w:lang w:val="sr-Latn-CS"/>
              </w:rPr>
              <w:t>)</w:t>
            </w:r>
          </w:p>
        </w:tc>
        <w:tc>
          <w:tcPr>
            <w:tcW w:w="1376" w:type="pct"/>
            <w:vAlign w:val="center"/>
          </w:tcPr>
          <w:p w:rsidR="00150867" w:rsidRPr="00D1590C" w:rsidRDefault="00D1590C" w:rsidP="00E80B9F">
            <w:pPr>
              <w:jc w:val="center"/>
              <w:rPr>
                <w:noProof/>
                <w:sz w:val="18"/>
                <w:szCs w:val="18"/>
                <w:lang w:val="sr-Latn-CS"/>
              </w:rPr>
            </w:pPr>
            <w:r>
              <w:rPr>
                <w:noProof/>
                <w:sz w:val="18"/>
                <w:szCs w:val="18"/>
                <w:lang w:val="sr-Latn-CS"/>
              </w:rPr>
              <w:t>b</w:t>
            </w:r>
            <w:r w:rsidR="00150867" w:rsidRPr="00D1590C">
              <w:rPr>
                <w:noProof/>
                <w:sz w:val="18"/>
                <w:szCs w:val="18"/>
                <w:lang w:val="sr-Latn-CS"/>
              </w:rPr>
              <w:t>1)</w:t>
            </w:r>
          </w:p>
        </w:tc>
        <w:tc>
          <w:tcPr>
            <w:tcW w:w="228" w:type="pct"/>
            <w:vAlign w:val="center"/>
          </w:tcPr>
          <w:p w:rsidR="00150867" w:rsidRPr="00D1590C" w:rsidRDefault="00D1590C" w:rsidP="00E80B9F">
            <w:pPr>
              <w:jc w:val="center"/>
              <w:rPr>
                <w:noProof/>
                <w:sz w:val="18"/>
                <w:szCs w:val="18"/>
                <w:lang w:val="sr-Latn-CS"/>
              </w:rPr>
            </w:pPr>
            <w:r>
              <w:rPr>
                <w:noProof/>
                <w:sz w:val="18"/>
                <w:szCs w:val="18"/>
                <w:lang w:val="sr-Latn-CS"/>
              </w:rPr>
              <w:t>v</w:t>
            </w:r>
            <w:r w:rsidR="00150867" w:rsidRPr="00D1590C">
              <w:rPr>
                <w:noProof/>
                <w:sz w:val="18"/>
                <w:szCs w:val="18"/>
                <w:lang w:val="sr-Latn-CS"/>
              </w:rPr>
              <w:t>)</w:t>
            </w:r>
          </w:p>
        </w:tc>
        <w:tc>
          <w:tcPr>
            <w:tcW w:w="872" w:type="pct"/>
            <w:vAlign w:val="center"/>
          </w:tcPr>
          <w:p w:rsidR="00150867" w:rsidRPr="00D1590C" w:rsidRDefault="00D1590C" w:rsidP="00E80B9F">
            <w:pPr>
              <w:jc w:val="center"/>
              <w:rPr>
                <w:noProof/>
                <w:sz w:val="18"/>
                <w:szCs w:val="18"/>
                <w:lang w:val="sr-Latn-CS"/>
              </w:rPr>
            </w:pPr>
            <w:r>
              <w:rPr>
                <w:noProof/>
                <w:sz w:val="18"/>
                <w:szCs w:val="18"/>
                <w:lang w:val="sr-Latn-CS"/>
              </w:rPr>
              <w:t>g</w:t>
            </w:r>
            <w:r w:rsidR="00150867" w:rsidRPr="00D1590C">
              <w:rPr>
                <w:noProof/>
                <w:sz w:val="18"/>
                <w:szCs w:val="18"/>
                <w:lang w:val="sr-Latn-CS"/>
              </w:rPr>
              <w:t>)</w:t>
            </w:r>
          </w:p>
        </w:tc>
        <w:tc>
          <w:tcPr>
            <w:tcW w:w="525" w:type="pct"/>
            <w:vAlign w:val="center"/>
          </w:tcPr>
          <w:p w:rsidR="00150867" w:rsidRPr="00D1590C" w:rsidRDefault="00D1590C" w:rsidP="00E80B9F">
            <w:pPr>
              <w:jc w:val="center"/>
              <w:rPr>
                <w:noProof/>
                <w:sz w:val="18"/>
                <w:szCs w:val="18"/>
                <w:lang w:val="sr-Latn-CS"/>
              </w:rPr>
            </w:pPr>
            <w:r>
              <w:rPr>
                <w:noProof/>
                <w:sz w:val="18"/>
                <w:szCs w:val="18"/>
                <w:lang w:val="sr-Latn-CS"/>
              </w:rPr>
              <w:t>d</w:t>
            </w:r>
            <w:r w:rsidR="00150867" w:rsidRPr="00D1590C">
              <w:rPr>
                <w:noProof/>
                <w:sz w:val="18"/>
                <w:szCs w:val="18"/>
                <w:lang w:val="sr-Latn-CS"/>
              </w:rPr>
              <w:t>)</w:t>
            </w:r>
          </w:p>
        </w:tc>
      </w:tr>
      <w:tr w:rsidR="00150867" w:rsidRPr="00D1590C" w:rsidTr="00E80B9F">
        <w:trPr>
          <w:trHeight w:val="1970"/>
          <w:jc w:val="center"/>
        </w:trPr>
        <w:tc>
          <w:tcPr>
            <w:tcW w:w="308" w:type="pct"/>
            <w:shd w:val="clear" w:color="auto" w:fill="D9D9D9"/>
            <w:vAlign w:val="center"/>
          </w:tcPr>
          <w:p w:rsidR="00150867" w:rsidRPr="00D1590C" w:rsidRDefault="00D1590C" w:rsidP="00E80B9F">
            <w:pPr>
              <w:spacing w:before="120" w:after="120"/>
              <w:jc w:val="center"/>
              <w:rPr>
                <w:noProof/>
                <w:sz w:val="18"/>
                <w:szCs w:val="18"/>
                <w:lang w:val="sr-Latn-CS"/>
              </w:rPr>
            </w:pPr>
            <w:r>
              <w:rPr>
                <w:noProof/>
                <w:sz w:val="18"/>
                <w:szCs w:val="18"/>
                <w:lang w:val="sr-Latn-CS"/>
              </w:rPr>
              <w:t>Odredba</w:t>
            </w:r>
            <w:r w:rsidR="00150867" w:rsidRPr="00D1590C">
              <w:rPr>
                <w:noProof/>
                <w:sz w:val="18"/>
                <w:szCs w:val="18"/>
                <w:lang w:val="sr-Latn-CS"/>
              </w:rPr>
              <w:t xml:space="preserve"> </w:t>
            </w:r>
            <w:r>
              <w:rPr>
                <w:noProof/>
                <w:sz w:val="18"/>
                <w:szCs w:val="18"/>
                <w:lang w:val="sr-Latn-CS"/>
              </w:rPr>
              <w:t>propisa</w:t>
            </w:r>
            <w:r w:rsidR="00150867" w:rsidRPr="00D1590C">
              <w:rPr>
                <w:noProof/>
                <w:sz w:val="18"/>
                <w:szCs w:val="18"/>
                <w:lang w:val="sr-Latn-CS"/>
              </w:rPr>
              <w:t xml:space="preserve"> </w:t>
            </w:r>
            <w:r>
              <w:rPr>
                <w:noProof/>
                <w:sz w:val="18"/>
                <w:szCs w:val="18"/>
                <w:lang w:val="sr-Latn-CS"/>
              </w:rPr>
              <w:t>EU</w:t>
            </w:r>
          </w:p>
        </w:tc>
        <w:tc>
          <w:tcPr>
            <w:tcW w:w="1380" w:type="pct"/>
            <w:shd w:val="clear" w:color="auto" w:fill="D9D9D9"/>
            <w:vAlign w:val="center"/>
          </w:tcPr>
          <w:p w:rsidR="00150867" w:rsidRPr="00D1590C" w:rsidRDefault="00D1590C" w:rsidP="00E80B9F">
            <w:pPr>
              <w:jc w:val="center"/>
              <w:rPr>
                <w:noProof/>
                <w:sz w:val="18"/>
                <w:szCs w:val="18"/>
                <w:lang w:val="sr-Latn-CS"/>
              </w:rPr>
            </w:pPr>
            <w:r>
              <w:rPr>
                <w:noProof/>
                <w:sz w:val="18"/>
                <w:szCs w:val="18"/>
                <w:lang w:val="sr-Latn-CS"/>
              </w:rPr>
              <w:t>Sadržina</w:t>
            </w:r>
            <w:r w:rsidR="00150867" w:rsidRPr="00D1590C">
              <w:rPr>
                <w:noProof/>
                <w:sz w:val="18"/>
                <w:szCs w:val="18"/>
                <w:lang w:val="sr-Latn-CS"/>
              </w:rPr>
              <w:t xml:space="preserve"> </w:t>
            </w:r>
            <w:r>
              <w:rPr>
                <w:noProof/>
                <w:sz w:val="18"/>
                <w:szCs w:val="18"/>
                <w:lang w:val="sr-Latn-CS"/>
              </w:rPr>
              <w:t>odredbe</w:t>
            </w:r>
          </w:p>
        </w:tc>
        <w:tc>
          <w:tcPr>
            <w:tcW w:w="311" w:type="pct"/>
            <w:vAlign w:val="center"/>
          </w:tcPr>
          <w:p w:rsidR="00150867" w:rsidRPr="00D1590C" w:rsidRDefault="00D1590C" w:rsidP="00E80B9F">
            <w:pPr>
              <w:spacing w:before="120" w:after="120"/>
              <w:ind w:firstLine="5"/>
              <w:jc w:val="center"/>
              <w:rPr>
                <w:noProof/>
                <w:sz w:val="18"/>
                <w:szCs w:val="18"/>
                <w:lang w:val="sr-Latn-CS"/>
              </w:rPr>
            </w:pPr>
            <w:r>
              <w:rPr>
                <w:noProof/>
                <w:sz w:val="18"/>
                <w:szCs w:val="18"/>
                <w:lang w:val="sr-Latn-CS"/>
              </w:rPr>
              <w:t>Odredbe</w:t>
            </w:r>
            <w:r w:rsidR="00150867" w:rsidRPr="00D1590C">
              <w:rPr>
                <w:noProof/>
                <w:sz w:val="18"/>
                <w:szCs w:val="18"/>
                <w:lang w:val="sr-Latn-CS"/>
              </w:rPr>
              <w:t xml:space="preserve"> </w:t>
            </w:r>
            <w:r>
              <w:rPr>
                <w:noProof/>
                <w:sz w:val="18"/>
                <w:szCs w:val="18"/>
                <w:lang w:val="sr-Latn-CS"/>
              </w:rPr>
              <w:t>propisa</w:t>
            </w:r>
            <w:r w:rsidR="00150867" w:rsidRPr="00D1590C">
              <w:rPr>
                <w:noProof/>
                <w:sz w:val="18"/>
                <w:szCs w:val="18"/>
                <w:lang w:val="sr-Latn-CS"/>
              </w:rPr>
              <w:t xml:space="preserve"> </w:t>
            </w:r>
            <w:r>
              <w:rPr>
                <w:noProof/>
                <w:sz w:val="18"/>
                <w:szCs w:val="18"/>
                <w:lang w:val="sr-Latn-CS"/>
              </w:rPr>
              <w:t>R</w:t>
            </w:r>
            <w:r w:rsidR="00150867" w:rsidRPr="00D1590C">
              <w:rPr>
                <w:noProof/>
                <w:sz w:val="18"/>
                <w:szCs w:val="18"/>
                <w:lang w:val="sr-Latn-CS"/>
              </w:rPr>
              <w:t xml:space="preserve">. </w:t>
            </w:r>
            <w:r>
              <w:rPr>
                <w:noProof/>
                <w:sz w:val="18"/>
                <w:szCs w:val="18"/>
                <w:lang w:val="sr-Latn-CS"/>
              </w:rPr>
              <w:t>Srbije</w:t>
            </w:r>
          </w:p>
        </w:tc>
        <w:tc>
          <w:tcPr>
            <w:tcW w:w="1376" w:type="pct"/>
            <w:vAlign w:val="center"/>
          </w:tcPr>
          <w:p w:rsidR="00150867" w:rsidRPr="00D1590C" w:rsidRDefault="00D1590C" w:rsidP="00E80B9F">
            <w:pPr>
              <w:jc w:val="center"/>
              <w:rPr>
                <w:noProof/>
                <w:sz w:val="18"/>
                <w:szCs w:val="18"/>
                <w:lang w:val="sr-Latn-CS"/>
              </w:rPr>
            </w:pPr>
            <w:r>
              <w:rPr>
                <w:noProof/>
                <w:sz w:val="18"/>
                <w:szCs w:val="18"/>
                <w:lang w:val="sr-Latn-CS"/>
              </w:rPr>
              <w:t>Sadržina</w:t>
            </w:r>
            <w:r w:rsidR="00150867" w:rsidRPr="00D1590C">
              <w:rPr>
                <w:noProof/>
                <w:sz w:val="18"/>
                <w:szCs w:val="18"/>
                <w:lang w:val="sr-Latn-CS"/>
              </w:rPr>
              <w:t xml:space="preserve"> </w:t>
            </w:r>
            <w:r>
              <w:rPr>
                <w:noProof/>
                <w:sz w:val="18"/>
                <w:szCs w:val="18"/>
                <w:lang w:val="sr-Latn-CS"/>
              </w:rPr>
              <w:t>odredbe</w:t>
            </w:r>
          </w:p>
        </w:tc>
        <w:tc>
          <w:tcPr>
            <w:tcW w:w="228" w:type="pct"/>
            <w:vAlign w:val="center"/>
          </w:tcPr>
          <w:p w:rsidR="00150867" w:rsidRPr="00D1590C" w:rsidRDefault="00D1590C" w:rsidP="00E80B9F">
            <w:pPr>
              <w:spacing w:before="120" w:after="120"/>
              <w:jc w:val="center"/>
              <w:rPr>
                <w:noProof/>
                <w:sz w:val="18"/>
                <w:szCs w:val="18"/>
                <w:lang w:val="sr-Latn-CS"/>
              </w:rPr>
            </w:pPr>
            <w:r>
              <w:rPr>
                <w:noProof/>
                <w:sz w:val="18"/>
                <w:szCs w:val="18"/>
                <w:lang w:val="sr-Latn-CS"/>
              </w:rPr>
              <w:t>Usklađenost</w:t>
            </w:r>
            <w:r w:rsidR="00150867" w:rsidRPr="00D1590C">
              <w:rPr>
                <w:rStyle w:val="FootnoteReference"/>
                <w:noProof/>
                <w:sz w:val="18"/>
                <w:szCs w:val="18"/>
                <w:lang w:val="sr-Latn-CS"/>
              </w:rPr>
              <w:footnoteReference w:id="1"/>
            </w:r>
            <w:r w:rsidR="00150867" w:rsidRPr="00D1590C">
              <w:rPr>
                <w:noProof/>
                <w:sz w:val="18"/>
                <w:szCs w:val="18"/>
                <w:lang w:val="sr-Latn-CS"/>
              </w:rPr>
              <w:t xml:space="preserve"> </w:t>
            </w:r>
          </w:p>
        </w:tc>
        <w:tc>
          <w:tcPr>
            <w:tcW w:w="872" w:type="pct"/>
            <w:vAlign w:val="center"/>
          </w:tcPr>
          <w:p w:rsidR="00150867" w:rsidRPr="00D1590C" w:rsidRDefault="00D1590C" w:rsidP="00E80B9F">
            <w:pPr>
              <w:spacing w:before="120" w:after="120"/>
              <w:ind w:firstLine="21"/>
              <w:jc w:val="center"/>
              <w:rPr>
                <w:noProof/>
                <w:sz w:val="18"/>
                <w:szCs w:val="18"/>
                <w:lang w:val="sr-Latn-CS"/>
              </w:rPr>
            </w:pPr>
            <w:r>
              <w:rPr>
                <w:noProof/>
                <w:sz w:val="18"/>
                <w:szCs w:val="18"/>
                <w:lang w:val="sr-Latn-CS"/>
              </w:rPr>
              <w:t>Razlozi</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delimičnu</w:t>
            </w:r>
            <w:r w:rsidR="00150867" w:rsidRPr="00D1590C">
              <w:rPr>
                <w:noProof/>
                <w:sz w:val="18"/>
                <w:szCs w:val="18"/>
                <w:lang w:val="sr-Latn-CS"/>
              </w:rPr>
              <w:t xml:space="preserve"> </w:t>
            </w:r>
            <w:r>
              <w:rPr>
                <w:noProof/>
                <w:sz w:val="18"/>
                <w:szCs w:val="18"/>
                <w:lang w:val="sr-Latn-CS"/>
              </w:rPr>
              <w:t>usklađenost</w:t>
            </w:r>
            <w:r w:rsidR="00150867" w:rsidRPr="00D1590C">
              <w:rPr>
                <w:noProof/>
                <w:sz w:val="18"/>
                <w:szCs w:val="18"/>
                <w:lang w:val="sr-Latn-CS"/>
              </w:rPr>
              <w:t xml:space="preserve">, </w:t>
            </w:r>
            <w:r>
              <w:rPr>
                <w:noProof/>
                <w:sz w:val="18"/>
                <w:szCs w:val="18"/>
                <w:lang w:val="sr-Latn-CS"/>
              </w:rPr>
              <w:t>neusklađenost</w:t>
            </w:r>
            <w:r w:rsidR="00150867" w:rsidRPr="00D1590C">
              <w:rPr>
                <w:noProof/>
                <w:sz w:val="18"/>
                <w:szCs w:val="18"/>
                <w:lang w:val="sr-Latn-CS"/>
              </w:rPr>
              <w:t xml:space="preserve"> </w:t>
            </w:r>
            <w:r>
              <w:rPr>
                <w:noProof/>
                <w:sz w:val="18"/>
                <w:szCs w:val="18"/>
                <w:lang w:val="sr-Latn-CS"/>
              </w:rPr>
              <w:t>ili</w:t>
            </w:r>
            <w:r w:rsidR="00150867" w:rsidRPr="00D1590C">
              <w:rPr>
                <w:noProof/>
                <w:sz w:val="18"/>
                <w:szCs w:val="18"/>
                <w:lang w:val="sr-Latn-CS"/>
              </w:rPr>
              <w:t xml:space="preserve"> </w:t>
            </w:r>
            <w:r>
              <w:rPr>
                <w:noProof/>
                <w:sz w:val="18"/>
                <w:szCs w:val="18"/>
                <w:lang w:val="sr-Latn-CS"/>
              </w:rPr>
              <w:t>neprenosivost</w:t>
            </w:r>
          </w:p>
        </w:tc>
        <w:tc>
          <w:tcPr>
            <w:tcW w:w="525" w:type="pct"/>
            <w:vAlign w:val="center"/>
          </w:tcPr>
          <w:p w:rsidR="00150867" w:rsidRPr="00D1590C" w:rsidRDefault="00D1590C" w:rsidP="00E80B9F">
            <w:pPr>
              <w:spacing w:before="120" w:after="120"/>
              <w:jc w:val="center"/>
              <w:rPr>
                <w:noProof/>
                <w:sz w:val="18"/>
                <w:szCs w:val="18"/>
                <w:lang w:val="sr-Latn-CS"/>
              </w:rPr>
            </w:pPr>
            <w:r>
              <w:rPr>
                <w:noProof/>
                <w:sz w:val="18"/>
                <w:szCs w:val="18"/>
                <w:lang w:val="sr-Latn-CS"/>
              </w:rPr>
              <w:t>Napomena</w:t>
            </w:r>
            <w:r w:rsidR="00150867" w:rsidRPr="00D1590C">
              <w:rPr>
                <w:noProof/>
                <w:sz w:val="18"/>
                <w:szCs w:val="18"/>
                <w:lang w:val="sr-Latn-CS"/>
              </w:rPr>
              <w:t xml:space="preserve"> </w:t>
            </w:r>
            <w:r>
              <w:rPr>
                <w:noProof/>
                <w:sz w:val="18"/>
                <w:szCs w:val="18"/>
                <w:lang w:val="sr-Latn-CS"/>
              </w:rPr>
              <w:t>o</w:t>
            </w:r>
            <w:r w:rsidR="00150867" w:rsidRPr="00D1590C">
              <w:rPr>
                <w:noProof/>
                <w:sz w:val="18"/>
                <w:szCs w:val="18"/>
                <w:lang w:val="sr-Latn-CS"/>
              </w:rPr>
              <w:t xml:space="preserve"> </w:t>
            </w:r>
            <w:r>
              <w:rPr>
                <w:noProof/>
                <w:sz w:val="18"/>
                <w:szCs w:val="18"/>
                <w:lang w:val="sr-Latn-CS"/>
              </w:rPr>
              <w:t>usklađenosti</w:t>
            </w:r>
          </w:p>
        </w:tc>
      </w:tr>
      <w:tr w:rsidR="00150867" w:rsidRPr="00D1590C" w:rsidTr="00E80B9F">
        <w:trPr>
          <w:jc w:val="center"/>
        </w:trPr>
        <w:tc>
          <w:tcPr>
            <w:tcW w:w="308" w:type="pct"/>
            <w:shd w:val="clear" w:color="auto" w:fill="D9D9D9"/>
            <w:vAlign w:val="center"/>
          </w:tcPr>
          <w:p w:rsidR="00150867" w:rsidRPr="00D1590C" w:rsidRDefault="00150867" w:rsidP="00E80B9F">
            <w:pPr>
              <w:spacing w:before="120" w:after="120"/>
              <w:rPr>
                <w:noProof/>
                <w:sz w:val="18"/>
                <w:szCs w:val="18"/>
                <w:lang w:val="sr-Latn-CS"/>
              </w:rPr>
            </w:pPr>
            <w:r w:rsidRPr="00D1590C">
              <w:rPr>
                <w:noProof/>
                <w:sz w:val="18"/>
                <w:szCs w:val="18"/>
                <w:lang w:val="sr-Latn-CS"/>
              </w:rPr>
              <w:t>8.2</w:t>
            </w:r>
          </w:p>
        </w:tc>
        <w:tc>
          <w:tcPr>
            <w:tcW w:w="1380" w:type="pct"/>
            <w:shd w:val="clear" w:color="auto" w:fill="D9D9D9"/>
            <w:vAlign w:val="center"/>
          </w:tcPr>
          <w:p w:rsidR="00150867" w:rsidRPr="00D1590C" w:rsidRDefault="00D1590C" w:rsidP="00E80B9F">
            <w:pPr>
              <w:rPr>
                <w:noProof/>
                <w:sz w:val="18"/>
                <w:szCs w:val="18"/>
                <w:lang w:val="sr-Latn-CS"/>
              </w:rPr>
            </w:pPr>
            <w:r>
              <w:rPr>
                <w:noProof/>
                <w:sz w:val="18"/>
                <w:szCs w:val="18"/>
                <w:lang w:val="sr-Latn-CS"/>
              </w:rPr>
              <w:t>Propisuje</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institut</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utvrđivanje</w:t>
            </w:r>
            <w:r w:rsidR="00150867" w:rsidRPr="00D1590C">
              <w:rPr>
                <w:noProof/>
                <w:sz w:val="18"/>
                <w:szCs w:val="18"/>
                <w:lang w:val="sr-Latn-CS"/>
              </w:rPr>
              <w:t xml:space="preserve"> </w:t>
            </w:r>
            <w:r>
              <w:rPr>
                <w:noProof/>
                <w:sz w:val="18"/>
                <w:szCs w:val="18"/>
                <w:lang w:val="sr-Latn-CS"/>
              </w:rPr>
              <w:t>prosečne</w:t>
            </w:r>
            <w:r w:rsidR="00150867" w:rsidRPr="00D1590C">
              <w:rPr>
                <w:noProof/>
                <w:sz w:val="18"/>
                <w:szCs w:val="18"/>
                <w:lang w:val="sr-Latn-CS"/>
              </w:rPr>
              <w:t xml:space="preserve"> </w:t>
            </w:r>
            <w:r>
              <w:rPr>
                <w:noProof/>
                <w:sz w:val="18"/>
                <w:szCs w:val="18"/>
                <w:lang w:val="sr-Latn-CS"/>
              </w:rPr>
              <w:t>ponderisane</w:t>
            </w:r>
            <w:r w:rsidR="00150867" w:rsidRPr="00D1590C">
              <w:rPr>
                <w:noProof/>
                <w:sz w:val="18"/>
                <w:szCs w:val="18"/>
                <w:lang w:val="sr-Latn-CS"/>
              </w:rPr>
              <w:t xml:space="preserve"> </w:t>
            </w:r>
            <w:r>
              <w:rPr>
                <w:noProof/>
                <w:sz w:val="18"/>
                <w:szCs w:val="18"/>
                <w:lang w:val="sr-Latn-CS"/>
              </w:rPr>
              <w:t>maloprodajne</w:t>
            </w:r>
            <w:r w:rsidR="00150867" w:rsidRPr="00D1590C">
              <w:rPr>
                <w:noProof/>
                <w:sz w:val="18"/>
                <w:szCs w:val="18"/>
                <w:lang w:val="sr-Latn-CS"/>
              </w:rPr>
              <w:t xml:space="preserve"> </w:t>
            </w:r>
            <w:r>
              <w:rPr>
                <w:noProof/>
                <w:sz w:val="18"/>
                <w:szCs w:val="18"/>
                <w:lang w:val="sr-Latn-CS"/>
              </w:rPr>
              <w:t>cene</w:t>
            </w:r>
            <w:r w:rsidR="00150867" w:rsidRPr="00D1590C">
              <w:rPr>
                <w:noProof/>
                <w:sz w:val="18"/>
                <w:szCs w:val="18"/>
                <w:lang w:val="sr-Latn-CS"/>
              </w:rPr>
              <w:t xml:space="preserve"> </w:t>
            </w:r>
            <w:r>
              <w:rPr>
                <w:noProof/>
                <w:sz w:val="18"/>
                <w:szCs w:val="18"/>
                <w:lang w:val="sr-Latn-CS"/>
              </w:rPr>
              <w:t>kao</w:t>
            </w:r>
            <w:r w:rsidR="00150867" w:rsidRPr="00D1590C">
              <w:rPr>
                <w:noProof/>
                <w:sz w:val="18"/>
                <w:szCs w:val="18"/>
                <w:lang w:val="sr-Latn-CS"/>
              </w:rPr>
              <w:t xml:space="preserve"> </w:t>
            </w:r>
            <w:r>
              <w:rPr>
                <w:noProof/>
                <w:sz w:val="18"/>
                <w:szCs w:val="18"/>
                <w:lang w:val="sr-Latn-CS"/>
              </w:rPr>
              <w:t>osnov</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utvrđivanje</w:t>
            </w:r>
            <w:r w:rsidR="00150867" w:rsidRPr="00D1590C">
              <w:rPr>
                <w:noProof/>
                <w:sz w:val="18"/>
                <w:szCs w:val="18"/>
                <w:lang w:val="sr-Latn-CS"/>
              </w:rPr>
              <w:t xml:space="preserve"> </w:t>
            </w:r>
            <w:r>
              <w:rPr>
                <w:noProof/>
                <w:sz w:val="18"/>
                <w:szCs w:val="18"/>
                <w:lang w:val="sr-Latn-CS"/>
              </w:rPr>
              <w:t>minimalne</w:t>
            </w:r>
            <w:r w:rsidR="00150867" w:rsidRPr="00D1590C">
              <w:rPr>
                <w:noProof/>
                <w:sz w:val="18"/>
                <w:szCs w:val="18"/>
                <w:lang w:val="sr-Latn-CS"/>
              </w:rPr>
              <w:t xml:space="preserve"> </w:t>
            </w:r>
            <w:r>
              <w:rPr>
                <w:noProof/>
                <w:sz w:val="18"/>
                <w:szCs w:val="18"/>
                <w:lang w:val="sr-Latn-CS"/>
              </w:rPr>
              <w:t>akcize</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cigarete</w:t>
            </w:r>
            <w:r w:rsidR="00150867" w:rsidRPr="00D1590C">
              <w:rPr>
                <w:noProof/>
                <w:sz w:val="18"/>
                <w:szCs w:val="18"/>
                <w:lang w:val="sr-Latn-CS"/>
              </w:rPr>
              <w:t>.</w:t>
            </w:r>
          </w:p>
        </w:tc>
        <w:tc>
          <w:tcPr>
            <w:tcW w:w="311" w:type="pct"/>
            <w:vAlign w:val="center"/>
          </w:tcPr>
          <w:p w:rsidR="00150867" w:rsidRPr="00D1590C" w:rsidRDefault="00150867" w:rsidP="00E80B9F">
            <w:pPr>
              <w:spacing w:before="120" w:after="120"/>
              <w:ind w:firstLine="5"/>
              <w:rPr>
                <w:noProof/>
                <w:sz w:val="18"/>
                <w:szCs w:val="18"/>
                <w:lang w:val="sr-Latn-CS"/>
              </w:rPr>
            </w:pPr>
            <w:r w:rsidRPr="00D1590C">
              <w:rPr>
                <w:noProof/>
                <w:sz w:val="18"/>
                <w:szCs w:val="18"/>
                <w:lang w:val="sr-Latn-CS"/>
              </w:rPr>
              <w:t>3.</w:t>
            </w:r>
          </w:p>
        </w:tc>
        <w:tc>
          <w:tcPr>
            <w:tcW w:w="1376" w:type="pct"/>
            <w:vAlign w:val="center"/>
          </w:tcPr>
          <w:p w:rsidR="00150867" w:rsidRPr="00D1590C" w:rsidRDefault="00D1590C" w:rsidP="00E80B9F">
            <w:pPr>
              <w:rPr>
                <w:noProof/>
                <w:sz w:val="18"/>
                <w:szCs w:val="18"/>
                <w:lang w:val="sr-Latn-CS"/>
              </w:rPr>
            </w:pPr>
            <w:r>
              <w:rPr>
                <w:noProof/>
                <w:sz w:val="18"/>
                <w:szCs w:val="18"/>
                <w:lang w:val="sr-Latn-CS"/>
              </w:rPr>
              <w:t>Propisuje</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da</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prosečna</w:t>
            </w:r>
            <w:r w:rsidR="00150867" w:rsidRPr="00D1590C">
              <w:rPr>
                <w:noProof/>
                <w:sz w:val="18"/>
                <w:szCs w:val="18"/>
                <w:lang w:val="sr-Latn-CS"/>
              </w:rPr>
              <w:t xml:space="preserve"> </w:t>
            </w:r>
            <w:r>
              <w:rPr>
                <w:noProof/>
                <w:sz w:val="18"/>
                <w:szCs w:val="18"/>
                <w:lang w:val="sr-Latn-CS"/>
              </w:rPr>
              <w:t>ponderisana</w:t>
            </w:r>
            <w:r w:rsidR="00150867" w:rsidRPr="00D1590C">
              <w:rPr>
                <w:noProof/>
                <w:sz w:val="18"/>
                <w:szCs w:val="18"/>
                <w:lang w:val="sr-Latn-CS"/>
              </w:rPr>
              <w:t xml:space="preserve"> </w:t>
            </w:r>
            <w:r>
              <w:rPr>
                <w:noProof/>
                <w:sz w:val="18"/>
                <w:szCs w:val="18"/>
                <w:lang w:val="sr-Latn-CS"/>
              </w:rPr>
              <w:t>maloprodajna</w:t>
            </w:r>
            <w:r w:rsidR="00150867" w:rsidRPr="00D1590C">
              <w:rPr>
                <w:noProof/>
                <w:sz w:val="18"/>
                <w:szCs w:val="18"/>
                <w:lang w:val="sr-Latn-CS"/>
              </w:rPr>
              <w:t xml:space="preserve"> </w:t>
            </w:r>
            <w:r>
              <w:rPr>
                <w:noProof/>
                <w:sz w:val="18"/>
                <w:szCs w:val="18"/>
                <w:lang w:val="sr-Latn-CS"/>
              </w:rPr>
              <w:t>cena</w:t>
            </w:r>
            <w:r w:rsidR="00150867" w:rsidRPr="00D1590C">
              <w:rPr>
                <w:noProof/>
                <w:sz w:val="18"/>
                <w:szCs w:val="18"/>
                <w:lang w:val="sr-Latn-CS"/>
              </w:rPr>
              <w:t xml:space="preserve"> </w:t>
            </w:r>
            <w:r>
              <w:rPr>
                <w:noProof/>
                <w:sz w:val="18"/>
                <w:szCs w:val="18"/>
                <w:lang w:val="sr-Latn-CS"/>
              </w:rPr>
              <w:t>cigareta</w:t>
            </w:r>
            <w:r w:rsidR="00150867" w:rsidRPr="00D1590C">
              <w:rPr>
                <w:noProof/>
                <w:sz w:val="18"/>
                <w:szCs w:val="18"/>
                <w:lang w:val="sr-Latn-CS"/>
              </w:rPr>
              <w:t xml:space="preserve"> </w:t>
            </w:r>
            <w:r>
              <w:rPr>
                <w:noProof/>
                <w:sz w:val="18"/>
                <w:szCs w:val="18"/>
                <w:lang w:val="sr-Latn-CS"/>
              </w:rPr>
              <w:t>kao</w:t>
            </w:r>
            <w:r w:rsidR="00150867" w:rsidRPr="00D1590C">
              <w:rPr>
                <w:noProof/>
                <w:sz w:val="18"/>
                <w:szCs w:val="18"/>
                <w:lang w:val="sr-Latn-CS"/>
              </w:rPr>
              <w:t xml:space="preserve"> </w:t>
            </w:r>
            <w:r>
              <w:rPr>
                <w:noProof/>
                <w:sz w:val="18"/>
                <w:szCs w:val="18"/>
                <w:lang w:val="sr-Latn-CS"/>
              </w:rPr>
              <w:t>osnov</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utvrđivanje</w:t>
            </w:r>
            <w:r w:rsidR="00150867" w:rsidRPr="00D1590C">
              <w:rPr>
                <w:noProof/>
                <w:sz w:val="18"/>
                <w:szCs w:val="18"/>
                <w:lang w:val="sr-Latn-CS"/>
              </w:rPr>
              <w:t xml:space="preserve"> </w:t>
            </w:r>
            <w:r>
              <w:rPr>
                <w:noProof/>
                <w:sz w:val="18"/>
                <w:szCs w:val="18"/>
                <w:lang w:val="sr-Latn-CS"/>
              </w:rPr>
              <w:t>minimalne</w:t>
            </w:r>
            <w:r w:rsidR="00150867" w:rsidRPr="00D1590C">
              <w:rPr>
                <w:noProof/>
                <w:sz w:val="18"/>
                <w:szCs w:val="18"/>
                <w:lang w:val="sr-Latn-CS"/>
              </w:rPr>
              <w:t xml:space="preserve"> </w:t>
            </w:r>
            <w:r>
              <w:rPr>
                <w:noProof/>
                <w:sz w:val="18"/>
                <w:szCs w:val="18"/>
                <w:lang w:val="sr-Latn-CS"/>
              </w:rPr>
              <w:t>akcize</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cigarete</w:t>
            </w:r>
            <w:r w:rsidR="00150867" w:rsidRPr="00D1590C">
              <w:rPr>
                <w:noProof/>
                <w:sz w:val="18"/>
                <w:szCs w:val="18"/>
                <w:lang w:val="sr-Latn-CS"/>
              </w:rPr>
              <w:t xml:space="preserve"> </w:t>
            </w:r>
            <w:r>
              <w:rPr>
                <w:noProof/>
                <w:sz w:val="18"/>
                <w:szCs w:val="18"/>
                <w:lang w:val="sr-Latn-CS"/>
              </w:rPr>
              <w:t>utvrđuje</w:t>
            </w:r>
            <w:r w:rsidR="00150867" w:rsidRPr="00D1590C">
              <w:rPr>
                <w:noProof/>
                <w:sz w:val="18"/>
                <w:szCs w:val="18"/>
                <w:lang w:val="sr-Latn-CS"/>
              </w:rPr>
              <w:t xml:space="preserve"> </w:t>
            </w:r>
            <w:r>
              <w:rPr>
                <w:noProof/>
                <w:sz w:val="18"/>
                <w:szCs w:val="18"/>
                <w:lang w:val="sr-Latn-CS"/>
              </w:rPr>
              <w:t>jednom</w:t>
            </w:r>
            <w:r w:rsidR="00150867" w:rsidRPr="00D1590C">
              <w:rPr>
                <w:noProof/>
                <w:sz w:val="18"/>
                <w:szCs w:val="18"/>
                <w:lang w:val="sr-Latn-CS"/>
              </w:rPr>
              <w:t xml:space="preserve"> </w:t>
            </w:r>
            <w:r>
              <w:rPr>
                <w:noProof/>
                <w:sz w:val="18"/>
                <w:szCs w:val="18"/>
                <w:lang w:val="sr-Latn-CS"/>
              </w:rPr>
              <w:t>godišnje</w:t>
            </w:r>
          </w:p>
        </w:tc>
        <w:tc>
          <w:tcPr>
            <w:tcW w:w="228" w:type="pct"/>
            <w:vAlign w:val="center"/>
          </w:tcPr>
          <w:p w:rsidR="00150867" w:rsidRPr="00D1590C" w:rsidRDefault="00D1590C" w:rsidP="00E80B9F">
            <w:pPr>
              <w:spacing w:before="120" w:after="120"/>
              <w:jc w:val="center"/>
              <w:rPr>
                <w:noProof/>
                <w:sz w:val="18"/>
                <w:szCs w:val="18"/>
                <w:lang w:val="sr-Latn-CS"/>
              </w:rPr>
            </w:pPr>
            <w:r>
              <w:rPr>
                <w:noProof/>
                <w:sz w:val="18"/>
                <w:szCs w:val="18"/>
                <w:lang w:val="sr-Latn-CS"/>
              </w:rPr>
              <w:t>PU</w:t>
            </w:r>
          </w:p>
        </w:tc>
        <w:tc>
          <w:tcPr>
            <w:tcW w:w="872" w:type="pct"/>
            <w:vAlign w:val="center"/>
          </w:tcPr>
          <w:p w:rsidR="00150867" w:rsidRPr="00D1590C" w:rsidRDefault="00150867" w:rsidP="00E80B9F">
            <w:pPr>
              <w:spacing w:before="120" w:after="120"/>
              <w:ind w:firstLine="21"/>
              <w:rPr>
                <w:noProof/>
                <w:sz w:val="18"/>
                <w:szCs w:val="18"/>
                <w:lang w:val="sr-Latn-CS"/>
              </w:rPr>
            </w:pPr>
          </w:p>
        </w:tc>
        <w:tc>
          <w:tcPr>
            <w:tcW w:w="525" w:type="pct"/>
            <w:vAlign w:val="center"/>
          </w:tcPr>
          <w:p w:rsidR="00150867" w:rsidRPr="00D1590C" w:rsidRDefault="00150867" w:rsidP="00E80B9F">
            <w:pPr>
              <w:spacing w:before="120" w:after="120"/>
              <w:rPr>
                <w:noProof/>
                <w:sz w:val="18"/>
                <w:szCs w:val="18"/>
                <w:lang w:val="sr-Latn-CS"/>
              </w:rPr>
            </w:pPr>
          </w:p>
        </w:tc>
      </w:tr>
      <w:tr w:rsidR="00150867" w:rsidRPr="00D1590C" w:rsidTr="00E80B9F">
        <w:trPr>
          <w:jc w:val="center"/>
        </w:trPr>
        <w:tc>
          <w:tcPr>
            <w:tcW w:w="308" w:type="pct"/>
            <w:shd w:val="clear" w:color="auto" w:fill="D9D9D9"/>
            <w:vAlign w:val="center"/>
          </w:tcPr>
          <w:p w:rsidR="00150867" w:rsidRPr="00D1590C" w:rsidRDefault="00150867" w:rsidP="00E80B9F">
            <w:pPr>
              <w:spacing w:before="120" w:after="120"/>
              <w:rPr>
                <w:noProof/>
                <w:sz w:val="18"/>
                <w:szCs w:val="18"/>
                <w:lang w:val="sr-Latn-CS"/>
              </w:rPr>
            </w:pPr>
            <w:r w:rsidRPr="00D1590C">
              <w:rPr>
                <w:noProof/>
                <w:sz w:val="18"/>
                <w:szCs w:val="18"/>
                <w:lang w:val="sr-Latn-CS"/>
              </w:rPr>
              <w:t>14.2</w:t>
            </w:r>
          </w:p>
        </w:tc>
        <w:tc>
          <w:tcPr>
            <w:tcW w:w="1380" w:type="pct"/>
            <w:shd w:val="clear" w:color="auto" w:fill="D9D9D9"/>
            <w:vAlign w:val="center"/>
          </w:tcPr>
          <w:p w:rsidR="00150867" w:rsidRPr="00D1590C" w:rsidRDefault="00D1590C" w:rsidP="00E80B9F">
            <w:pPr>
              <w:rPr>
                <w:noProof/>
                <w:sz w:val="18"/>
                <w:szCs w:val="18"/>
                <w:lang w:val="sr-Latn-CS"/>
              </w:rPr>
            </w:pPr>
            <w:r>
              <w:rPr>
                <w:noProof/>
                <w:sz w:val="18"/>
                <w:szCs w:val="18"/>
                <w:lang w:val="sr-Latn-CS"/>
              </w:rPr>
              <w:t>Propisuje</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da</w:t>
            </w:r>
            <w:r w:rsidR="00150867" w:rsidRPr="00D1590C">
              <w:rPr>
                <w:noProof/>
                <w:sz w:val="18"/>
                <w:szCs w:val="18"/>
                <w:lang w:val="sr-Latn-CS"/>
              </w:rPr>
              <w:t xml:space="preserve"> </w:t>
            </w:r>
            <w:r>
              <w:rPr>
                <w:noProof/>
                <w:sz w:val="18"/>
                <w:szCs w:val="18"/>
                <w:lang w:val="sr-Latn-CS"/>
              </w:rPr>
              <w:t>ponderisana</w:t>
            </w:r>
            <w:r w:rsidR="00150867" w:rsidRPr="00D1590C">
              <w:rPr>
                <w:noProof/>
                <w:sz w:val="18"/>
                <w:szCs w:val="18"/>
                <w:lang w:val="sr-Latn-CS"/>
              </w:rPr>
              <w:t xml:space="preserve"> </w:t>
            </w:r>
            <w:r>
              <w:rPr>
                <w:noProof/>
                <w:sz w:val="18"/>
                <w:szCs w:val="18"/>
                <w:lang w:val="sr-Latn-CS"/>
              </w:rPr>
              <w:t>prosečna</w:t>
            </w:r>
            <w:r w:rsidR="00150867" w:rsidRPr="00D1590C">
              <w:rPr>
                <w:noProof/>
                <w:sz w:val="18"/>
                <w:szCs w:val="18"/>
                <w:lang w:val="sr-Latn-CS"/>
              </w:rPr>
              <w:t xml:space="preserve"> </w:t>
            </w:r>
            <w:r>
              <w:rPr>
                <w:noProof/>
                <w:sz w:val="18"/>
                <w:szCs w:val="18"/>
                <w:lang w:val="sr-Latn-CS"/>
              </w:rPr>
              <w:t>maloprodajna</w:t>
            </w:r>
            <w:r w:rsidR="00150867" w:rsidRPr="00D1590C">
              <w:rPr>
                <w:noProof/>
                <w:sz w:val="18"/>
                <w:szCs w:val="18"/>
                <w:lang w:val="sr-Latn-CS"/>
              </w:rPr>
              <w:t xml:space="preserve"> </w:t>
            </w:r>
            <w:r>
              <w:rPr>
                <w:noProof/>
                <w:sz w:val="18"/>
                <w:szCs w:val="18"/>
                <w:lang w:val="sr-Latn-CS"/>
              </w:rPr>
              <w:t>cena</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izračunava</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odnosu</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ukupnu</w:t>
            </w:r>
            <w:r w:rsidR="00150867" w:rsidRPr="00D1590C">
              <w:rPr>
                <w:noProof/>
                <w:sz w:val="18"/>
                <w:szCs w:val="18"/>
                <w:lang w:val="sr-Latn-CS"/>
              </w:rPr>
              <w:t xml:space="preserve"> </w:t>
            </w:r>
            <w:r>
              <w:rPr>
                <w:noProof/>
                <w:sz w:val="18"/>
                <w:szCs w:val="18"/>
                <w:lang w:val="sr-Latn-CS"/>
              </w:rPr>
              <w:t>vrednost</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fino</w:t>
            </w:r>
            <w:r w:rsidR="00150867" w:rsidRPr="00D1590C">
              <w:rPr>
                <w:noProof/>
                <w:sz w:val="18"/>
                <w:szCs w:val="18"/>
                <w:lang w:val="sr-Latn-CS"/>
              </w:rPr>
              <w:t xml:space="preserve"> </w:t>
            </w:r>
            <w:r>
              <w:rPr>
                <w:noProof/>
                <w:sz w:val="18"/>
                <w:szCs w:val="18"/>
                <w:lang w:val="sr-Latn-CS"/>
              </w:rPr>
              <w:t>rezani</w:t>
            </w:r>
            <w:r w:rsidR="00150867" w:rsidRPr="00D1590C">
              <w:rPr>
                <w:noProof/>
                <w:sz w:val="18"/>
                <w:szCs w:val="18"/>
                <w:lang w:val="sr-Latn-CS"/>
              </w:rPr>
              <w:t xml:space="preserve"> </w:t>
            </w:r>
            <w:r>
              <w:rPr>
                <w:noProof/>
                <w:sz w:val="18"/>
                <w:szCs w:val="18"/>
                <w:lang w:val="sr-Latn-CS"/>
              </w:rPr>
              <w:t>duvan</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pušenje</w:t>
            </w:r>
            <w:r w:rsidR="00150867" w:rsidRPr="00D1590C">
              <w:rPr>
                <w:noProof/>
                <w:sz w:val="18"/>
                <w:szCs w:val="18"/>
                <w:lang w:val="sr-Latn-CS"/>
              </w:rPr>
              <w:t xml:space="preserve"> </w:t>
            </w:r>
            <w:r>
              <w:rPr>
                <w:noProof/>
                <w:sz w:val="18"/>
                <w:szCs w:val="18"/>
                <w:lang w:val="sr-Latn-CS"/>
              </w:rPr>
              <w:t>namenjen</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uvijanje</w:t>
            </w:r>
            <w:r w:rsidR="00150867" w:rsidRPr="00D1590C">
              <w:rPr>
                <w:noProof/>
                <w:sz w:val="18"/>
                <w:szCs w:val="18"/>
                <w:lang w:val="sr-Latn-CS"/>
              </w:rPr>
              <w:t xml:space="preserve"> </w:t>
            </w:r>
            <w:r>
              <w:rPr>
                <w:noProof/>
                <w:sz w:val="18"/>
                <w:szCs w:val="18"/>
                <w:lang w:val="sr-Latn-CS"/>
              </w:rPr>
              <w:t>cigareta</w:t>
            </w:r>
            <w:r w:rsidR="00150867" w:rsidRPr="00D1590C">
              <w:rPr>
                <w:noProof/>
                <w:sz w:val="18"/>
                <w:szCs w:val="18"/>
                <w:lang w:val="sr-Latn-CS"/>
              </w:rPr>
              <w:t xml:space="preserve"> </w:t>
            </w:r>
            <w:r>
              <w:rPr>
                <w:noProof/>
                <w:sz w:val="18"/>
                <w:szCs w:val="18"/>
                <w:lang w:val="sr-Latn-CS"/>
              </w:rPr>
              <w:t>i</w:t>
            </w:r>
            <w:r w:rsidR="00150867" w:rsidRPr="00D1590C">
              <w:rPr>
                <w:noProof/>
                <w:sz w:val="18"/>
                <w:szCs w:val="18"/>
                <w:lang w:val="sr-Latn-CS"/>
              </w:rPr>
              <w:t xml:space="preserve"> </w:t>
            </w:r>
            <w:r>
              <w:rPr>
                <w:noProof/>
                <w:sz w:val="18"/>
                <w:szCs w:val="18"/>
                <w:lang w:val="sr-Latn-CS"/>
              </w:rPr>
              <w:t>pušten</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potrošnju</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osnovu</w:t>
            </w:r>
            <w:r w:rsidR="00150867" w:rsidRPr="00D1590C">
              <w:rPr>
                <w:noProof/>
                <w:sz w:val="18"/>
                <w:szCs w:val="18"/>
                <w:lang w:val="sr-Latn-CS"/>
              </w:rPr>
              <w:t xml:space="preserve"> </w:t>
            </w:r>
            <w:r>
              <w:rPr>
                <w:noProof/>
                <w:sz w:val="18"/>
                <w:szCs w:val="18"/>
                <w:lang w:val="sr-Latn-CS"/>
              </w:rPr>
              <w:t>maloprodajne</w:t>
            </w:r>
            <w:r w:rsidR="00150867" w:rsidRPr="00D1590C">
              <w:rPr>
                <w:noProof/>
                <w:sz w:val="18"/>
                <w:szCs w:val="18"/>
                <w:lang w:val="sr-Latn-CS"/>
              </w:rPr>
              <w:t xml:space="preserve"> </w:t>
            </w:r>
            <w:r>
              <w:rPr>
                <w:noProof/>
                <w:sz w:val="18"/>
                <w:szCs w:val="18"/>
                <w:lang w:val="sr-Latn-CS"/>
              </w:rPr>
              <w:lastRenderedPageBreak/>
              <w:t>cene</w:t>
            </w:r>
            <w:r w:rsidR="00150867" w:rsidRPr="00D1590C">
              <w:rPr>
                <w:noProof/>
                <w:sz w:val="18"/>
                <w:szCs w:val="18"/>
                <w:lang w:val="sr-Latn-CS"/>
              </w:rPr>
              <w:t xml:space="preserve"> </w:t>
            </w:r>
            <w:r>
              <w:rPr>
                <w:noProof/>
                <w:sz w:val="18"/>
                <w:szCs w:val="18"/>
                <w:lang w:val="sr-Latn-CS"/>
              </w:rPr>
              <w:t>uključujući</w:t>
            </w:r>
            <w:r w:rsidR="00150867" w:rsidRPr="00D1590C">
              <w:rPr>
                <w:noProof/>
                <w:sz w:val="18"/>
                <w:szCs w:val="18"/>
                <w:lang w:val="sr-Latn-CS"/>
              </w:rPr>
              <w:t xml:space="preserve"> </w:t>
            </w:r>
            <w:r>
              <w:rPr>
                <w:noProof/>
                <w:sz w:val="18"/>
                <w:szCs w:val="18"/>
                <w:lang w:val="sr-Latn-CS"/>
              </w:rPr>
              <w:t>sve</w:t>
            </w:r>
            <w:r w:rsidR="00150867" w:rsidRPr="00D1590C">
              <w:rPr>
                <w:noProof/>
                <w:sz w:val="18"/>
                <w:szCs w:val="18"/>
                <w:lang w:val="sr-Latn-CS"/>
              </w:rPr>
              <w:t xml:space="preserve"> </w:t>
            </w:r>
            <w:r>
              <w:rPr>
                <w:noProof/>
                <w:sz w:val="18"/>
                <w:szCs w:val="18"/>
                <w:lang w:val="sr-Latn-CS"/>
              </w:rPr>
              <w:t>poreze</w:t>
            </w:r>
            <w:r w:rsidR="00150867" w:rsidRPr="00D1590C">
              <w:rPr>
                <w:noProof/>
                <w:sz w:val="18"/>
                <w:szCs w:val="18"/>
                <w:lang w:val="sr-Latn-CS"/>
              </w:rPr>
              <w:t xml:space="preserve">, </w:t>
            </w:r>
            <w:r>
              <w:rPr>
                <w:noProof/>
                <w:sz w:val="18"/>
                <w:szCs w:val="18"/>
                <w:lang w:val="sr-Latn-CS"/>
              </w:rPr>
              <w:t>podeljeno</w:t>
            </w:r>
            <w:r w:rsidR="00150867" w:rsidRPr="00D1590C">
              <w:rPr>
                <w:noProof/>
                <w:sz w:val="18"/>
                <w:szCs w:val="18"/>
                <w:lang w:val="sr-Latn-CS"/>
              </w:rPr>
              <w:t xml:space="preserve"> </w:t>
            </w:r>
            <w:r>
              <w:rPr>
                <w:noProof/>
                <w:sz w:val="18"/>
                <w:szCs w:val="18"/>
                <w:lang w:val="sr-Latn-CS"/>
              </w:rPr>
              <w:t>sa</w:t>
            </w:r>
            <w:r w:rsidR="00150867" w:rsidRPr="00D1590C">
              <w:rPr>
                <w:noProof/>
                <w:sz w:val="18"/>
                <w:szCs w:val="18"/>
                <w:lang w:val="sr-Latn-CS"/>
              </w:rPr>
              <w:t xml:space="preserve"> </w:t>
            </w:r>
            <w:r>
              <w:rPr>
                <w:noProof/>
                <w:sz w:val="18"/>
                <w:szCs w:val="18"/>
                <w:lang w:val="sr-Latn-CS"/>
              </w:rPr>
              <w:t>ukupnom</w:t>
            </w:r>
            <w:r w:rsidR="00150867" w:rsidRPr="00D1590C">
              <w:rPr>
                <w:noProof/>
                <w:sz w:val="18"/>
                <w:szCs w:val="18"/>
                <w:lang w:val="sr-Latn-CS"/>
              </w:rPr>
              <w:t xml:space="preserve"> </w:t>
            </w:r>
            <w:r>
              <w:rPr>
                <w:noProof/>
                <w:sz w:val="18"/>
                <w:szCs w:val="18"/>
                <w:lang w:val="sr-Latn-CS"/>
              </w:rPr>
              <w:t>količinom</w:t>
            </w:r>
            <w:r w:rsidR="00150867" w:rsidRPr="00D1590C">
              <w:rPr>
                <w:noProof/>
                <w:sz w:val="18"/>
                <w:szCs w:val="18"/>
                <w:lang w:val="sr-Latn-CS"/>
              </w:rPr>
              <w:t xml:space="preserve"> </w:t>
            </w:r>
            <w:r>
              <w:rPr>
                <w:noProof/>
                <w:sz w:val="18"/>
                <w:szCs w:val="18"/>
                <w:lang w:val="sr-Latn-CS"/>
              </w:rPr>
              <w:t>fino</w:t>
            </w:r>
            <w:r w:rsidR="00150867" w:rsidRPr="00D1590C">
              <w:rPr>
                <w:noProof/>
                <w:sz w:val="18"/>
                <w:szCs w:val="18"/>
                <w:lang w:val="sr-Latn-CS"/>
              </w:rPr>
              <w:t xml:space="preserve"> </w:t>
            </w:r>
            <w:r>
              <w:rPr>
                <w:noProof/>
                <w:sz w:val="18"/>
                <w:szCs w:val="18"/>
                <w:lang w:val="sr-Latn-CS"/>
              </w:rPr>
              <w:t>rezanog</w:t>
            </w:r>
            <w:r w:rsidR="00150867" w:rsidRPr="00D1590C">
              <w:rPr>
                <w:noProof/>
                <w:sz w:val="18"/>
                <w:szCs w:val="18"/>
                <w:lang w:val="sr-Latn-CS"/>
              </w:rPr>
              <w:t xml:space="preserve"> </w:t>
            </w:r>
            <w:r>
              <w:rPr>
                <w:noProof/>
                <w:sz w:val="18"/>
                <w:szCs w:val="18"/>
                <w:lang w:val="sr-Latn-CS"/>
              </w:rPr>
              <w:t>duvana</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pušenje</w:t>
            </w:r>
            <w:r w:rsidR="00150867" w:rsidRPr="00D1590C">
              <w:rPr>
                <w:noProof/>
                <w:sz w:val="18"/>
                <w:szCs w:val="18"/>
                <w:lang w:val="sr-Latn-CS"/>
              </w:rPr>
              <w:t xml:space="preserve"> </w:t>
            </w:r>
            <w:r>
              <w:rPr>
                <w:noProof/>
                <w:sz w:val="18"/>
                <w:szCs w:val="18"/>
                <w:lang w:val="sr-Latn-CS"/>
              </w:rPr>
              <w:t>namenjenog</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uvijanje</w:t>
            </w:r>
            <w:r w:rsidR="00150867" w:rsidRPr="00D1590C">
              <w:rPr>
                <w:noProof/>
                <w:sz w:val="18"/>
                <w:szCs w:val="18"/>
                <w:lang w:val="sr-Latn-CS"/>
              </w:rPr>
              <w:t xml:space="preserve"> </w:t>
            </w:r>
            <w:r>
              <w:rPr>
                <w:noProof/>
                <w:sz w:val="18"/>
                <w:szCs w:val="18"/>
                <w:lang w:val="sr-Latn-CS"/>
              </w:rPr>
              <w:t>cigareta</w:t>
            </w:r>
            <w:r w:rsidR="00150867" w:rsidRPr="00D1590C">
              <w:rPr>
                <w:noProof/>
                <w:sz w:val="18"/>
                <w:szCs w:val="18"/>
                <w:lang w:val="sr-Latn-CS"/>
              </w:rPr>
              <w:t xml:space="preserve"> </w:t>
            </w:r>
            <w:r>
              <w:rPr>
                <w:noProof/>
                <w:sz w:val="18"/>
                <w:szCs w:val="18"/>
                <w:lang w:val="sr-Latn-CS"/>
              </w:rPr>
              <w:t>i</w:t>
            </w:r>
            <w:r w:rsidR="00150867" w:rsidRPr="00D1590C">
              <w:rPr>
                <w:noProof/>
                <w:sz w:val="18"/>
                <w:szCs w:val="18"/>
                <w:lang w:val="sr-Latn-CS"/>
              </w:rPr>
              <w:t xml:space="preserve"> </w:t>
            </w:r>
            <w:r>
              <w:rPr>
                <w:noProof/>
                <w:sz w:val="18"/>
                <w:szCs w:val="18"/>
                <w:lang w:val="sr-Latn-CS"/>
              </w:rPr>
              <w:t>puštenog</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potrošnju</w:t>
            </w:r>
            <w:r w:rsidR="00150867" w:rsidRPr="00D1590C">
              <w:rPr>
                <w:noProof/>
                <w:sz w:val="18"/>
                <w:szCs w:val="18"/>
                <w:lang w:val="sr-Latn-CS"/>
              </w:rPr>
              <w:t xml:space="preserve">. </w:t>
            </w:r>
            <w:r>
              <w:rPr>
                <w:noProof/>
                <w:sz w:val="18"/>
                <w:szCs w:val="18"/>
                <w:lang w:val="sr-Latn-CS"/>
              </w:rPr>
              <w:t>Određuje</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najkasnije</w:t>
            </w:r>
            <w:r w:rsidR="00150867" w:rsidRPr="00D1590C">
              <w:rPr>
                <w:noProof/>
                <w:sz w:val="18"/>
                <w:szCs w:val="18"/>
                <w:lang w:val="sr-Latn-CS"/>
              </w:rPr>
              <w:t xml:space="preserve"> </w:t>
            </w:r>
            <w:r>
              <w:rPr>
                <w:noProof/>
                <w:sz w:val="18"/>
                <w:szCs w:val="18"/>
                <w:lang w:val="sr-Latn-CS"/>
              </w:rPr>
              <w:t>do</w:t>
            </w:r>
            <w:r w:rsidR="00150867" w:rsidRPr="00D1590C">
              <w:rPr>
                <w:noProof/>
                <w:sz w:val="18"/>
                <w:szCs w:val="18"/>
                <w:lang w:val="sr-Latn-CS"/>
              </w:rPr>
              <w:t xml:space="preserve"> 1. </w:t>
            </w:r>
            <w:r>
              <w:rPr>
                <w:noProof/>
                <w:sz w:val="18"/>
                <w:szCs w:val="18"/>
                <w:lang w:val="sr-Latn-CS"/>
              </w:rPr>
              <w:t>marta</w:t>
            </w:r>
            <w:r w:rsidR="00150867" w:rsidRPr="00D1590C">
              <w:rPr>
                <w:noProof/>
                <w:sz w:val="18"/>
                <w:szCs w:val="18"/>
                <w:lang w:val="sr-Latn-CS"/>
              </w:rPr>
              <w:t xml:space="preserve"> </w:t>
            </w:r>
            <w:r>
              <w:rPr>
                <w:noProof/>
                <w:sz w:val="18"/>
                <w:szCs w:val="18"/>
                <w:lang w:val="sr-Latn-CS"/>
              </w:rPr>
              <w:t>svake</w:t>
            </w:r>
            <w:r w:rsidR="00150867" w:rsidRPr="00D1590C">
              <w:rPr>
                <w:noProof/>
                <w:sz w:val="18"/>
                <w:szCs w:val="18"/>
                <w:lang w:val="sr-Latn-CS"/>
              </w:rPr>
              <w:t xml:space="preserve"> </w:t>
            </w:r>
            <w:r>
              <w:rPr>
                <w:noProof/>
                <w:sz w:val="18"/>
                <w:szCs w:val="18"/>
                <w:lang w:val="sr-Latn-CS"/>
              </w:rPr>
              <w:t>godine</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osnovu</w:t>
            </w:r>
            <w:r w:rsidR="00150867" w:rsidRPr="00D1590C">
              <w:rPr>
                <w:noProof/>
                <w:sz w:val="18"/>
                <w:szCs w:val="18"/>
                <w:lang w:val="sr-Latn-CS"/>
              </w:rPr>
              <w:t xml:space="preserve"> </w:t>
            </w:r>
            <w:r>
              <w:rPr>
                <w:noProof/>
                <w:sz w:val="18"/>
                <w:szCs w:val="18"/>
                <w:lang w:val="sr-Latn-CS"/>
              </w:rPr>
              <w:t>podataka</w:t>
            </w:r>
            <w:r w:rsidR="00150867" w:rsidRPr="00D1590C">
              <w:rPr>
                <w:noProof/>
                <w:sz w:val="18"/>
                <w:szCs w:val="18"/>
                <w:lang w:val="sr-Latn-CS"/>
              </w:rPr>
              <w:t xml:space="preserve"> </w:t>
            </w:r>
            <w:r>
              <w:rPr>
                <w:noProof/>
                <w:sz w:val="18"/>
                <w:szCs w:val="18"/>
                <w:lang w:val="sr-Latn-CS"/>
              </w:rPr>
              <w:t>o</w:t>
            </w:r>
            <w:r w:rsidR="00150867" w:rsidRPr="00D1590C">
              <w:rPr>
                <w:noProof/>
                <w:sz w:val="18"/>
                <w:szCs w:val="18"/>
                <w:lang w:val="sr-Latn-CS"/>
              </w:rPr>
              <w:t xml:space="preserve"> </w:t>
            </w:r>
            <w:r>
              <w:rPr>
                <w:noProof/>
                <w:sz w:val="18"/>
                <w:szCs w:val="18"/>
                <w:lang w:val="sr-Latn-CS"/>
              </w:rPr>
              <w:t>svakom</w:t>
            </w:r>
            <w:r w:rsidR="00150867" w:rsidRPr="00D1590C">
              <w:rPr>
                <w:noProof/>
                <w:sz w:val="18"/>
                <w:szCs w:val="18"/>
                <w:lang w:val="sr-Latn-CS"/>
              </w:rPr>
              <w:t xml:space="preserve"> </w:t>
            </w:r>
            <w:r>
              <w:rPr>
                <w:noProof/>
                <w:sz w:val="18"/>
                <w:szCs w:val="18"/>
                <w:lang w:val="sr-Latn-CS"/>
              </w:rPr>
              <w:t>puštanju</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potrošnju</w:t>
            </w:r>
            <w:r w:rsidR="00150867" w:rsidRPr="00D1590C">
              <w:rPr>
                <w:noProof/>
                <w:sz w:val="18"/>
                <w:szCs w:val="18"/>
                <w:lang w:val="sr-Latn-CS"/>
              </w:rPr>
              <w:t xml:space="preserve"> </w:t>
            </w:r>
            <w:r>
              <w:rPr>
                <w:noProof/>
                <w:sz w:val="18"/>
                <w:szCs w:val="18"/>
                <w:lang w:val="sr-Latn-CS"/>
              </w:rPr>
              <w:t>iz</w:t>
            </w:r>
            <w:r w:rsidR="00150867" w:rsidRPr="00D1590C">
              <w:rPr>
                <w:noProof/>
                <w:sz w:val="18"/>
                <w:szCs w:val="18"/>
                <w:lang w:val="sr-Latn-CS"/>
              </w:rPr>
              <w:t xml:space="preserve"> </w:t>
            </w:r>
            <w:r>
              <w:rPr>
                <w:noProof/>
                <w:sz w:val="18"/>
                <w:szCs w:val="18"/>
                <w:lang w:val="sr-Latn-CS"/>
              </w:rPr>
              <w:t>prethodne</w:t>
            </w:r>
            <w:r w:rsidR="00150867" w:rsidRPr="00D1590C">
              <w:rPr>
                <w:noProof/>
                <w:sz w:val="18"/>
                <w:szCs w:val="18"/>
                <w:lang w:val="sr-Latn-CS"/>
              </w:rPr>
              <w:t xml:space="preserve"> </w:t>
            </w:r>
            <w:r>
              <w:rPr>
                <w:noProof/>
                <w:sz w:val="18"/>
                <w:szCs w:val="18"/>
                <w:lang w:val="sr-Latn-CS"/>
              </w:rPr>
              <w:t>kalendarske</w:t>
            </w:r>
            <w:r w:rsidR="00150867" w:rsidRPr="00D1590C">
              <w:rPr>
                <w:noProof/>
                <w:sz w:val="18"/>
                <w:szCs w:val="18"/>
                <w:lang w:val="sr-Latn-CS"/>
              </w:rPr>
              <w:t xml:space="preserve"> </w:t>
            </w:r>
            <w:r>
              <w:rPr>
                <w:noProof/>
                <w:sz w:val="18"/>
                <w:szCs w:val="18"/>
                <w:lang w:val="sr-Latn-CS"/>
              </w:rPr>
              <w:t>godine</w:t>
            </w:r>
            <w:r w:rsidR="00150867" w:rsidRPr="00D1590C">
              <w:rPr>
                <w:noProof/>
                <w:sz w:val="18"/>
                <w:szCs w:val="18"/>
                <w:lang w:val="sr-Latn-CS"/>
              </w:rPr>
              <w:t>.</w:t>
            </w:r>
          </w:p>
        </w:tc>
        <w:tc>
          <w:tcPr>
            <w:tcW w:w="311" w:type="pct"/>
            <w:vAlign w:val="center"/>
          </w:tcPr>
          <w:p w:rsidR="00150867" w:rsidRPr="00D1590C" w:rsidRDefault="00150867" w:rsidP="00E80B9F">
            <w:pPr>
              <w:spacing w:before="120" w:after="120"/>
              <w:ind w:firstLine="5"/>
              <w:rPr>
                <w:noProof/>
                <w:sz w:val="18"/>
                <w:szCs w:val="18"/>
                <w:lang w:val="sr-Latn-CS"/>
              </w:rPr>
            </w:pPr>
            <w:r w:rsidRPr="00D1590C">
              <w:rPr>
                <w:noProof/>
                <w:sz w:val="18"/>
                <w:szCs w:val="18"/>
                <w:lang w:val="sr-Latn-CS"/>
              </w:rPr>
              <w:lastRenderedPageBreak/>
              <w:t>3.</w:t>
            </w:r>
          </w:p>
        </w:tc>
        <w:tc>
          <w:tcPr>
            <w:tcW w:w="1376" w:type="pct"/>
            <w:vAlign w:val="center"/>
          </w:tcPr>
          <w:p w:rsidR="00150867" w:rsidRPr="00D1590C" w:rsidRDefault="00D1590C" w:rsidP="00E80B9F">
            <w:pPr>
              <w:rPr>
                <w:noProof/>
                <w:sz w:val="18"/>
                <w:szCs w:val="18"/>
                <w:lang w:val="sr-Latn-CS"/>
              </w:rPr>
            </w:pPr>
            <w:r>
              <w:rPr>
                <w:noProof/>
                <w:sz w:val="18"/>
                <w:szCs w:val="18"/>
                <w:lang w:val="sr-Latn-CS"/>
              </w:rPr>
              <w:t>Propisuje</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da</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prosečna</w:t>
            </w:r>
            <w:r w:rsidR="00150867" w:rsidRPr="00D1590C">
              <w:rPr>
                <w:noProof/>
                <w:sz w:val="18"/>
                <w:szCs w:val="18"/>
                <w:lang w:val="sr-Latn-CS"/>
              </w:rPr>
              <w:t xml:space="preserve"> </w:t>
            </w:r>
            <w:r>
              <w:rPr>
                <w:noProof/>
                <w:sz w:val="18"/>
                <w:szCs w:val="18"/>
                <w:lang w:val="sr-Latn-CS"/>
              </w:rPr>
              <w:t>ponderisana</w:t>
            </w:r>
            <w:r w:rsidR="00150867" w:rsidRPr="00D1590C">
              <w:rPr>
                <w:noProof/>
                <w:sz w:val="18"/>
                <w:szCs w:val="18"/>
                <w:lang w:val="sr-Latn-CS"/>
              </w:rPr>
              <w:t xml:space="preserve"> </w:t>
            </w:r>
            <w:r>
              <w:rPr>
                <w:noProof/>
                <w:sz w:val="18"/>
                <w:szCs w:val="18"/>
                <w:lang w:val="sr-Latn-CS"/>
              </w:rPr>
              <w:t>maloprodajna</w:t>
            </w:r>
            <w:r w:rsidR="00150867" w:rsidRPr="00D1590C">
              <w:rPr>
                <w:noProof/>
                <w:sz w:val="18"/>
                <w:szCs w:val="18"/>
                <w:lang w:val="sr-Latn-CS"/>
              </w:rPr>
              <w:t xml:space="preserve"> </w:t>
            </w:r>
            <w:r>
              <w:rPr>
                <w:noProof/>
                <w:sz w:val="18"/>
                <w:szCs w:val="18"/>
                <w:lang w:val="sr-Latn-CS"/>
              </w:rPr>
              <w:t>cena</w:t>
            </w:r>
            <w:r w:rsidR="00150867" w:rsidRPr="00D1590C">
              <w:rPr>
                <w:noProof/>
                <w:sz w:val="18"/>
                <w:szCs w:val="18"/>
                <w:lang w:val="sr-Latn-CS"/>
              </w:rPr>
              <w:t xml:space="preserve"> </w:t>
            </w:r>
            <w:r>
              <w:rPr>
                <w:noProof/>
                <w:sz w:val="18"/>
                <w:szCs w:val="18"/>
                <w:lang w:val="sr-Latn-CS"/>
              </w:rPr>
              <w:t>duvana</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pušenje</w:t>
            </w:r>
            <w:r w:rsidR="00150867" w:rsidRPr="00D1590C">
              <w:rPr>
                <w:noProof/>
                <w:sz w:val="18"/>
                <w:szCs w:val="18"/>
                <w:lang w:val="sr-Latn-CS"/>
              </w:rPr>
              <w:t xml:space="preserve"> </w:t>
            </w:r>
            <w:r>
              <w:rPr>
                <w:noProof/>
                <w:sz w:val="18"/>
                <w:szCs w:val="18"/>
                <w:lang w:val="sr-Latn-CS"/>
              </w:rPr>
              <w:t>i</w:t>
            </w:r>
            <w:r w:rsidR="00150867" w:rsidRPr="00D1590C">
              <w:rPr>
                <w:noProof/>
                <w:sz w:val="18"/>
                <w:szCs w:val="18"/>
                <w:lang w:val="sr-Latn-CS"/>
              </w:rPr>
              <w:t xml:space="preserve"> </w:t>
            </w:r>
            <w:r>
              <w:rPr>
                <w:noProof/>
                <w:sz w:val="18"/>
                <w:szCs w:val="18"/>
                <w:lang w:val="sr-Latn-CS"/>
              </w:rPr>
              <w:t>ostalih</w:t>
            </w:r>
            <w:r w:rsidR="00150867" w:rsidRPr="00D1590C">
              <w:rPr>
                <w:noProof/>
                <w:sz w:val="18"/>
                <w:szCs w:val="18"/>
                <w:lang w:val="sr-Latn-CS"/>
              </w:rPr>
              <w:t xml:space="preserve"> </w:t>
            </w:r>
            <w:r>
              <w:rPr>
                <w:noProof/>
                <w:sz w:val="18"/>
                <w:szCs w:val="18"/>
                <w:lang w:val="sr-Latn-CS"/>
              </w:rPr>
              <w:t>duvanskih</w:t>
            </w:r>
            <w:r w:rsidR="00150867" w:rsidRPr="00D1590C">
              <w:rPr>
                <w:noProof/>
                <w:sz w:val="18"/>
                <w:szCs w:val="18"/>
                <w:lang w:val="sr-Latn-CS"/>
              </w:rPr>
              <w:t xml:space="preserve"> </w:t>
            </w:r>
            <w:r>
              <w:rPr>
                <w:noProof/>
                <w:sz w:val="18"/>
                <w:szCs w:val="18"/>
                <w:lang w:val="sr-Latn-CS"/>
              </w:rPr>
              <w:t>prerađevina</w:t>
            </w:r>
            <w:r w:rsidR="00150867" w:rsidRPr="00D1590C">
              <w:rPr>
                <w:noProof/>
                <w:sz w:val="18"/>
                <w:szCs w:val="18"/>
                <w:lang w:val="sr-Latn-CS"/>
              </w:rPr>
              <w:t xml:space="preserve"> </w:t>
            </w:r>
            <w:r>
              <w:rPr>
                <w:noProof/>
                <w:sz w:val="18"/>
                <w:szCs w:val="18"/>
                <w:lang w:val="sr-Latn-CS"/>
              </w:rPr>
              <w:t>kao</w:t>
            </w:r>
            <w:r w:rsidR="00150867" w:rsidRPr="00D1590C">
              <w:rPr>
                <w:noProof/>
                <w:sz w:val="18"/>
                <w:szCs w:val="18"/>
                <w:lang w:val="sr-Latn-CS"/>
              </w:rPr>
              <w:t xml:space="preserve"> </w:t>
            </w:r>
            <w:r>
              <w:rPr>
                <w:noProof/>
                <w:sz w:val="18"/>
                <w:szCs w:val="18"/>
                <w:lang w:val="sr-Latn-CS"/>
              </w:rPr>
              <w:t>osnov</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utvrđivanje</w:t>
            </w:r>
            <w:r w:rsidR="00150867" w:rsidRPr="00D1590C">
              <w:rPr>
                <w:noProof/>
                <w:sz w:val="18"/>
                <w:szCs w:val="18"/>
                <w:lang w:val="sr-Latn-CS"/>
              </w:rPr>
              <w:t xml:space="preserve"> </w:t>
            </w:r>
            <w:r>
              <w:rPr>
                <w:noProof/>
                <w:sz w:val="18"/>
                <w:szCs w:val="18"/>
                <w:lang w:val="sr-Latn-CS"/>
              </w:rPr>
              <w:t>minimalne</w:t>
            </w:r>
            <w:r w:rsidR="00150867" w:rsidRPr="00D1590C">
              <w:rPr>
                <w:noProof/>
                <w:sz w:val="18"/>
                <w:szCs w:val="18"/>
                <w:lang w:val="sr-Latn-CS"/>
              </w:rPr>
              <w:t xml:space="preserve"> </w:t>
            </w:r>
            <w:r>
              <w:rPr>
                <w:noProof/>
                <w:sz w:val="18"/>
                <w:szCs w:val="18"/>
                <w:lang w:val="sr-Latn-CS"/>
              </w:rPr>
              <w:t>akcize</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duvan</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pušenje</w:t>
            </w:r>
            <w:r w:rsidR="00150867" w:rsidRPr="00D1590C">
              <w:rPr>
                <w:noProof/>
                <w:sz w:val="18"/>
                <w:szCs w:val="18"/>
                <w:lang w:val="sr-Latn-CS"/>
              </w:rPr>
              <w:t xml:space="preserve"> </w:t>
            </w:r>
            <w:r>
              <w:rPr>
                <w:noProof/>
                <w:sz w:val="18"/>
                <w:szCs w:val="18"/>
                <w:lang w:val="sr-Latn-CS"/>
              </w:rPr>
              <w:t>i</w:t>
            </w:r>
            <w:r w:rsidR="00150867" w:rsidRPr="00D1590C">
              <w:rPr>
                <w:noProof/>
                <w:sz w:val="18"/>
                <w:szCs w:val="18"/>
                <w:lang w:val="sr-Latn-CS"/>
              </w:rPr>
              <w:t xml:space="preserve"> </w:t>
            </w:r>
            <w:r>
              <w:rPr>
                <w:noProof/>
                <w:sz w:val="18"/>
                <w:szCs w:val="18"/>
                <w:lang w:val="sr-Latn-CS"/>
              </w:rPr>
              <w:t>ostale</w:t>
            </w:r>
            <w:r w:rsidR="00150867" w:rsidRPr="00D1590C">
              <w:rPr>
                <w:noProof/>
                <w:sz w:val="18"/>
                <w:szCs w:val="18"/>
                <w:lang w:val="sr-Latn-CS"/>
              </w:rPr>
              <w:t xml:space="preserve"> </w:t>
            </w:r>
            <w:r>
              <w:rPr>
                <w:noProof/>
                <w:sz w:val="18"/>
                <w:szCs w:val="18"/>
                <w:lang w:val="sr-Latn-CS"/>
              </w:rPr>
              <w:t>duvanske</w:t>
            </w:r>
            <w:r w:rsidR="00150867" w:rsidRPr="00D1590C">
              <w:rPr>
                <w:noProof/>
                <w:sz w:val="18"/>
                <w:szCs w:val="18"/>
                <w:lang w:val="sr-Latn-CS"/>
              </w:rPr>
              <w:t xml:space="preserve"> </w:t>
            </w:r>
            <w:r>
              <w:rPr>
                <w:noProof/>
                <w:sz w:val="18"/>
                <w:szCs w:val="18"/>
                <w:lang w:val="sr-Latn-CS"/>
              </w:rPr>
              <w:lastRenderedPageBreak/>
              <w:t>prerađevine</w:t>
            </w:r>
            <w:r w:rsidR="00150867" w:rsidRPr="00D1590C">
              <w:rPr>
                <w:noProof/>
                <w:sz w:val="18"/>
                <w:szCs w:val="18"/>
                <w:lang w:val="sr-Latn-CS"/>
              </w:rPr>
              <w:t xml:space="preserve"> </w:t>
            </w:r>
            <w:r>
              <w:rPr>
                <w:noProof/>
                <w:sz w:val="18"/>
                <w:szCs w:val="18"/>
                <w:lang w:val="sr-Latn-CS"/>
              </w:rPr>
              <w:t>utvrđuje</w:t>
            </w:r>
            <w:r w:rsidR="00150867" w:rsidRPr="00D1590C">
              <w:rPr>
                <w:noProof/>
                <w:sz w:val="18"/>
                <w:szCs w:val="18"/>
                <w:lang w:val="sr-Latn-CS"/>
              </w:rPr>
              <w:t xml:space="preserve"> </w:t>
            </w:r>
            <w:r>
              <w:rPr>
                <w:noProof/>
                <w:sz w:val="18"/>
                <w:szCs w:val="18"/>
                <w:lang w:val="sr-Latn-CS"/>
              </w:rPr>
              <w:t>jednom</w:t>
            </w:r>
            <w:r w:rsidR="00150867" w:rsidRPr="00D1590C">
              <w:rPr>
                <w:noProof/>
                <w:sz w:val="18"/>
                <w:szCs w:val="18"/>
                <w:lang w:val="sr-Latn-CS"/>
              </w:rPr>
              <w:t xml:space="preserve"> </w:t>
            </w:r>
            <w:r>
              <w:rPr>
                <w:noProof/>
                <w:sz w:val="18"/>
                <w:szCs w:val="18"/>
                <w:lang w:val="sr-Latn-CS"/>
              </w:rPr>
              <w:t>godišnje</w:t>
            </w:r>
          </w:p>
        </w:tc>
        <w:tc>
          <w:tcPr>
            <w:tcW w:w="228" w:type="pct"/>
            <w:vAlign w:val="center"/>
          </w:tcPr>
          <w:p w:rsidR="00150867" w:rsidRPr="00D1590C" w:rsidRDefault="00D1590C" w:rsidP="00E80B9F">
            <w:pPr>
              <w:spacing w:before="120" w:after="120"/>
              <w:jc w:val="center"/>
              <w:rPr>
                <w:noProof/>
                <w:sz w:val="18"/>
                <w:szCs w:val="18"/>
                <w:lang w:val="sr-Latn-CS"/>
              </w:rPr>
            </w:pPr>
            <w:r>
              <w:rPr>
                <w:noProof/>
                <w:sz w:val="18"/>
                <w:szCs w:val="18"/>
                <w:lang w:val="sr-Latn-CS"/>
              </w:rPr>
              <w:lastRenderedPageBreak/>
              <w:t>PU</w:t>
            </w:r>
          </w:p>
        </w:tc>
        <w:tc>
          <w:tcPr>
            <w:tcW w:w="872" w:type="pct"/>
            <w:vAlign w:val="center"/>
          </w:tcPr>
          <w:p w:rsidR="00150867" w:rsidRPr="00D1590C" w:rsidRDefault="00150867" w:rsidP="00E80B9F">
            <w:pPr>
              <w:spacing w:before="120" w:after="120"/>
              <w:ind w:firstLine="21"/>
              <w:rPr>
                <w:noProof/>
                <w:sz w:val="18"/>
                <w:szCs w:val="18"/>
                <w:lang w:val="sr-Latn-CS"/>
              </w:rPr>
            </w:pPr>
          </w:p>
        </w:tc>
        <w:tc>
          <w:tcPr>
            <w:tcW w:w="525" w:type="pct"/>
            <w:vAlign w:val="center"/>
          </w:tcPr>
          <w:p w:rsidR="00150867" w:rsidRPr="00D1590C" w:rsidRDefault="00150867" w:rsidP="00E80B9F">
            <w:pPr>
              <w:spacing w:before="120" w:after="120"/>
              <w:rPr>
                <w:noProof/>
                <w:sz w:val="18"/>
                <w:szCs w:val="18"/>
                <w:lang w:val="sr-Latn-CS"/>
              </w:rPr>
            </w:pPr>
          </w:p>
        </w:tc>
      </w:tr>
      <w:tr w:rsidR="00150867" w:rsidRPr="00D1590C" w:rsidTr="00E80B9F">
        <w:trPr>
          <w:jc w:val="center"/>
        </w:trPr>
        <w:tc>
          <w:tcPr>
            <w:tcW w:w="308" w:type="pct"/>
            <w:shd w:val="clear" w:color="auto" w:fill="D9D9D9"/>
            <w:vAlign w:val="center"/>
          </w:tcPr>
          <w:p w:rsidR="00150867" w:rsidRPr="00D1590C" w:rsidRDefault="00150867" w:rsidP="00E80B9F">
            <w:pPr>
              <w:spacing w:before="120" w:after="120"/>
              <w:rPr>
                <w:noProof/>
                <w:sz w:val="18"/>
                <w:szCs w:val="18"/>
                <w:lang w:val="sr-Latn-CS"/>
              </w:rPr>
            </w:pPr>
            <w:r w:rsidRPr="00D1590C">
              <w:rPr>
                <w:noProof/>
                <w:sz w:val="18"/>
                <w:szCs w:val="18"/>
                <w:lang w:val="sr-Latn-CS"/>
              </w:rPr>
              <w:lastRenderedPageBreak/>
              <w:t>10.2</w:t>
            </w:r>
          </w:p>
        </w:tc>
        <w:tc>
          <w:tcPr>
            <w:tcW w:w="1380" w:type="pct"/>
            <w:shd w:val="clear" w:color="auto" w:fill="D9D9D9"/>
            <w:vAlign w:val="center"/>
          </w:tcPr>
          <w:p w:rsidR="00150867" w:rsidRPr="00D1590C" w:rsidRDefault="00D1590C" w:rsidP="00E80B9F">
            <w:pPr>
              <w:rPr>
                <w:noProof/>
                <w:sz w:val="18"/>
                <w:szCs w:val="18"/>
                <w:lang w:val="sr-Latn-CS"/>
              </w:rPr>
            </w:pPr>
            <w:r>
              <w:rPr>
                <w:noProof/>
                <w:sz w:val="18"/>
                <w:szCs w:val="18"/>
                <w:lang w:val="sr-Latn-CS"/>
              </w:rPr>
              <w:t>Propisuj</w:t>
            </w:r>
            <w:r w:rsidR="00150867" w:rsidRPr="00D1590C">
              <w:rPr>
                <w:noProof/>
                <w:sz w:val="18"/>
                <w:szCs w:val="18"/>
                <w:lang w:val="sr-Latn-CS"/>
              </w:rPr>
              <w:t xml:space="preserve">e </w:t>
            </w:r>
            <w:r>
              <w:rPr>
                <w:noProof/>
                <w:sz w:val="18"/>
                <w:szCs w:val="18"/>
                <w:lang w:val="sr-Latn-CS"/>
              </w:rPr>
              <w:t>se</w:t>
            </w:r>
            <w:r w:rsidR="00150867" w:rsidRPr="00D1590C">
              <w:rPr>
                <w:noProof/>
                <w:sz w:val="18"/>
                <w:szCs w:val="18"/>
                <w:lang w:val="sr-Latn-CS"/>
              </w:rPr>
              <w:t xml:space="preserve"> </w:t>
            </w:r>
            <w:r>
              <w:rPr>
                <w:noProof/>
                <w:sz w:val="18"/>
                <w:szCs w:val="18"/>
                <w:lang w:val="sr-Latn-CS"/>
              </w:rPr>
              <w:t>visina</w:t>
            </w:r>
            <w:r w:rsidR="00150867" w:rsidRPr="00D1590C">
              <w:rPr>
                <w:noProof/>
                <w:sz w:val="18"/>
                <w:szCs w:val="18"/>
                <w:lang w:val="sr-Latn-CS"/>
              </w:rPr>
              <w:t xml:space="preserve"> </w:t>
            </w:r>
            <w:r>
              <w:rPr>
                <w:noProof/>
                <w:sz w:val="18"/>
                <w:szCs w:val="18"/>
                <w:lang w:val="sr-Latn-CS"/>
              </w:rPr>
              <w:t>minimalne</w:t>
            </w:r>
            <w:r w:rsidR="00150867" w:rsidRPr="00D1590C">
              <w:rPr>
                <w:noProof/>
                <w:sz w:val="18"/>
                <w:szCs w:val="18"/>
                <w:lang w:val="sr-Latn-CS"/>
              </w:rPr>
              <w:t xml:space="preserve"> </w:t>
            </w:r>
            <w:r>
              <w:rPr>
                <w:noProof/>
                <w:sz w:val="18"/>
                <w:szCs w:val="18"/>
                <w:lang w:val="sr-Latn-CS"/>
              </w:rPr>
              <w:t>akcize</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cigarete</w:t>
            </w:r>
            <w:r w:rsidR="00150867" w:rsidRPr="00D1590C">
              <w:rPr>
                <w:noProof/>
                <w:sz w:val="18"/>
                <w:szCs w:val="18"/>
                <w:lang w:val="sr-Latn-CS"/>
              </w:rPr>
              <w:t>.</w:t>
            </w:r>
          </w:p>
        </w:tc>
        <w:tc>
          <w:tcPr>
            <w:tcW w:w="311" w:type="pct"/>
            <w:vAlign w:val="center"/>
          </w:tcPr>
          <w:p w:rsidR="00150867" w:rsidRPr="00D1590C" w:rsidRDefault="00150867" w:rsidP="00E80B9F">
            <w:pPr>
              <w:spacing w:before="120" w:after="120"/>
              <w:ind w:firstLine="5"/>
              <w:rPr>
                <w:noProof/>
                <w:sz w:val="18"/>
                <w:szCs w:val="18"/>
                <w:lang w:val="sr-Latn-CS"/>
              </w:rPr>
            </w:pPr>
            <w:r w:rsidRPr="00D1590C">
              <w:rPr>
                <w:noProof/>
                <w:sz w:val="18"/>
                <w:szCs w:val="18"/>
                <w:lang w:val="sr-Latn-CS"/>
              </w:rPr>
              <w:t>15.</w:t>
            </w:r>
          </w:p>
        </w:tc>
        <w:tc>
          <w:tcPr>
            <w:tcW w:w="1376" w:type="pct"/>
            <w:vAlign w:val="center"/>
          </w:tcPr>
          <w:p w:rsidR="00150867" w:rsidRPr="00D1590C" w:rsidRDefault="00D1590C" w:rsidP="00E80B9F">
            <w:pPr>
              <w:rPr>
                <w:noProof/>
                <w:sz w:val="18"/>
                <w:szCs w:val="18"/>
                <w:lang w:val="sr-Latn-CS"/>
              </w:rPr>
            </w:pPr>
            <w:r>
              <w:rPr>
                <w:noProof/>
                <w:sz w:val="18"/>
                <w:szCs w:val="18"/>
                <w:lang w:val="sr-Latn-CS"/>
              </w:rPr>
              <w:t>Propisuje</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struktura</w:t>
            </w:r>
            <w:r w:rsidR="00150867" w:rsidRPr="00D1590C">
              <w:rPr>
                <w:noProof/>
                <w:sz w:val="18"/>
                <w:szCs w:val="18"/>
                <w:lang w:val="sr-Latn-CS"/>
              </w:rPr>
              <w:t xml:space="preserve"> </w:t>
            </w:r>
            <w:r>
              <w:rPr>
                <w:noProof/>
                <w:sz w:val="18"/>
                <w:szCs w:val="18"/>
                <w:lang w:val="sr-Latn-CS"/>
              </w:rPr>
              <w:t>oporezivanja</w:t>
            </w:r>
            <w:r w:rsidR="00150867" w:rsidRPr="00D1590C">
              <w:rPr>
                <w:noProof/>
                <w:sz w:val="18"/>
                <w:szCs w:val="18"/>
                <w:lang w:val="sr-Latn-CS"/>
              </w:rPr>
              <w:t xml:space="preserve"> </w:t>
            </w:r>
            <w:r>
              <w:rPr>
                <w:noProof/>
                <w:sz w:val="18"/>
                <w:szCs w:val="18"/>
                <w:lang w:val="sr-Latn-CS"/>
              </w:rPr>
              <w:t>akcizom</w:t>
            </w:r>
            <w:r w:rsidR="00150867" w:rsidRPr="00D1590C">
              <w:rPr>
                <w:noProof/>
                <w:sz w:val="18"/>
                <w:szCs w:val="18"/>
                <w:lang w:val="sr-Latn-CS"/>
              </w:rPr>
              <w:t xml:space="preserve"> </w:t>
            </w:r>
            <w:r>
              <w:rPr>
                <w:noProof/>
                <w:sz w:val="18"/>
                <w:szCs w:val="18"/>
                <w:lang w:val="sr-Latn-CS"/>
              </w:rPr>
              <w:t>cigareta</w:t>
            </w:r>
            <w:r w:rsidR="00150867" w:rsidRPr="00D1590C">
              <w:rPr>
                <w:noProof/>
                <w:sz w:val="18"/>
                <w:szCs w:val="18"/>
                <w:lang w:val="sr-Latn-CS"/>
              </w:rPr>
              <w:t xml:space="preserve"> </w:t>
            </w:r>
            <w:r>
              <w:rPr>
                <w:noProof/>
                <w:sz w:val="18"/>
                <w:szCs w:val="18"/>
                <w:lang w:val="sr-Latn-CS"/>
              </w:rPr>
              <w:t>i</w:t>
            </w:r>
            <w:r w:rsidR="00150867" w:rsidRPr="00D1590C">
              <w:rPr>
                <w:noProof/>
                <w:sz w:val="18"/>
                <w:szCs w:val="18"/>
                <w:lang w:val="sr-Latn-CS"/>
              </w:rPr>
              <w:t xml:space="preserve"> </w:t>
            </w:r>
            <w:r>
              <w:rPr>
                <w:noProof/>
                <w:sz w:val="18"/>
                <w:szCs w:val="18"/>
                <w:lang w:val="sr-Latn-CS"/>
              </w:rPr>
              <w:t>to</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period</w:t>
            </w:r>
            <w:r w:rsidR="00150867" w:rsidRPr="00D1590C">
              <w:rPr>
                <w:noProof/>
                <w:sz w:val="18"/>
                <w:szCs w:val="18"/>
                <w:lang w:val="sr-Latn-CS"/>
              </w:rPr>
              <w:t xml:space="preserve"> </w:t>
            </w:r>
            <w:r>
              <w:rPr>
                <w:noProof/>
                <w:sz w:val="18"/>
                <w:szCs w:val="18"/>
                <w:lang w:val="sr-Latn-CS"/>
              </w:rPr>
              <w:t>primene</w:t>
            </w:r>
            <w:r w:rsidR="00150867" w:rsidRPr="00D1590C">
              <w:rPr>
                <w:noProof/>
                <w:sz w:val="18"/>
                <w:szCs w:val="18"/>
                <w:lang w:val="sr-Latn-CS"/>
              </w:rPr>
              <w:t xml:space="preserve"> </w:t>
            </w:r>
            <w:r>
              <w:rPr>
                <w:noProof/>
                <w:sz w:val="18"/>
                <w:szCs w:val="18"/>
                <w:lang w:val="sr-Latn-CS"/>
              </w:rPr>
              <w:t>od</w:t>
            </w:r>
            <w:r w:rsidR="00150867" w:rsidRPr="00D1590C">
              <w:rPr>
                <w:noProof/>
                <w:sz w:val="18"/>
                <w:szCs w:val="18"/>
                <w:lang w:val="sr-Latn-CS"/>
              </w:rPr>
              <w:t xml:space="preserve"> 2017. </w:t>
            </w:r>
            <w:r>
              <w:rPr>
                <w:noProof/>
                <w:sz w:val="18"/>
                <w:szCs w:val="18"/>
                <w:lang w:val="sr-Latn-CS"/>
              </w:rPr>
              <w:t>godine</w:t>
            </w:r>
            <w:r w:rsidR="00150867" w:rsidRPr="00D1590C">
              <w:rPr>
                <w:noProof/>
                <w:sz w:val="18"/>
                <w:szCs w:val="18"/>
                <w:lang w:val="sr-Latn-CS"/>
              </w:rPr>
              <w:t xml:space="preserve"> </w:t>
            </w:r>
            <w:r>
              <w:rPr>
                <w:noProof/>
                <w:sz w:val="18"/>
                <w:szCs w:val="18"/>
                <w:lang w:val="sr-Latn-CS"/>
              </w:rPr>
              <w:t>do</w:t>
            </w:r>
            <w:r w:rsidR="00150867" w:rsidRPr="00D1590C">
              <w:rPr>
                <w:noProof/>
                <w:sz w:val="18"/>
                <w:szCs w:val="18"/>
                <w:lang w:val="sr-Latn-CS"/>
              </w:rPr>
              <w:t xml:space="preserve"> 2020. </w:t>
            </w:r>
            <w:r>
              <w:rPr>
                <w:noProof/>
                <w:sz w:val="18"/>
                <w:szCs w:val="18"/>
                <w:lang w:val="sr-Latn-CS"/>
              </w:rPr>
              <w:t>godine</w:t>
            </w:r>
          </w:p>
        </w:tc>
        <w:tc>
          <w:tcPr>
            <w:tcW w:w="228" w:type="pct"/>
            <w:vAlign w:val="center"/>
          </w:tcPr>
          <w:p w:rsidR="00150867" w:rsidRPr="00D1590C" w:rsidRDefault="00D1590C" w:rsidP="00E80B9F">
            <w:pPr>
              <w:spacing w:before="120" w:after="120"/>
              <w:jc w:val="center"/>
              <w:rPr>
                <w:noProof/>
                <w:sz w:val="18"/>
                <w:szCs w:val="18"/>
                <w:lang w:val="sr-Latn-CS"/>
              </w:rPr>
            </w:pPr>
            <w:r>
              <w:rPr>
                <w:noProof/>
                <w:sz w:val="18"/>
                <w:szCs w:val="18"/>
                <w:lang w:val="sr-Latn-CS"/>
              </w:rPr>
              <w:t>DU</w:t>
            </w:r>
          </w:p>
        </w:tc>
        <w:tc>
          <w:tcPr>
            <w:tcW w:w="872" w:type="pct"/>
            <w:vAlign w:val="center"/>
          </w:tcPr>
          <w:p w:rsidR="00150867" w:rsidRPr="00D1590C" w:rsidRDefault="00D1590C" w:rsidP="00E80B9F">
            <w:pPr>
              <w:rPr>
                <w:noProof/>
                <w:sz w:val="18"/>
                <w:szCs w:val="18"/>
                <w:lang w:val="sr-Latn-CS"/>
              </w:rPr>
            </w:pPr>
            <w:r>
              <w:rPr>
                <w:noProof/>
                <w:sz w:val="18"/>
                <w:szCs w:val="18"/>
                <w:lang w:val="sr-Latn-CS"/>
              </w:rPr>
              <w:t>Razlozi</w:t>
            </w:r>
            <w:r w:rsidR="00150867" w:rsidRPr="00D1590C">
              <w:rPr>
                <w:noProof/>
                <w:sz w:val="18"/>
                <w:szCs w:val="18"/>
                <w:lang w:val="sr-Latn-CS"/>
              </w:rPr>
              <w:t xml:space="preserve"> </w:t>
            </w:r>
            <w:r>
              <w:rPr>
                <w:noProof/>
                <w:sz w:val="18"/>
                <w:szCs w:val="18"/>
                <w:lang w:val="sr-Latn-CS"/>
              </w:rPr>
              <w:t>za</w:t>
            </w:r>
            <w:r w:rsidR="00150867" w:rsidRPr="00D1590C">
              <w:rPr>
                <w:noProof/>
                <w:sz w:val="18"/>
                <w:szCs w:val="18"/>
                <w:lang w:val="sr-Latn-CS"/>
              </w:rPr>
              <w:t xml:space="preserve"> </w:t>
            </w:r>
            <w:r>
              <w:rPr>
                <w:noProof/>
                <w:sz w:val="18"/>
                <w:szCs w:val="18"/>
                <w:lang w:val="sr-Latn-CS"/>
              </w:rPr>
              <w:t>delimičnu</w:t>
            </w:r>
            <w:r w:rsidR="00150867" w:rsidRPr="00D1590C">
              <w:rPr>
                <w:noProof/>
                <w:sz w:val="18"/>
                <w:szCs w:val="18"/>
                <w:lang w:val="sr-Latn-CS"/>
              </w:rPr>
              <w:t xml:space="preserve"> </w:t>
            </w:r>
            <w:r>
              <w:rPr>
                <w:noProof/>
                <w:sz w:val="18"/>
                <w:szCs w:val="18"/>
                <w:lang w:val="sr-Latn-CS"/>
              </w:rPr>
              <w:t>usklađenost</w:t>
            </w:r>
            <w:r w:rsidR="00150867" w:rsidRPr="00D1590C">
              <w:rPr>
                <w:noProof/>
                <w:sz w:val="18"/>
                <w:szCs w:val="18"/>
                <w:lang w:val="sr-Latn-CS"/>
              </w:rPr>
              <w:t xml:space="preserve"> </w:t>
            </w:r>
            <w:r>
              <w:rPr>
                <w:noProof/>
                <w:sz w:val="18"/>
                <w:szCs w:val="18"/>
                <w:lang w:val="sr-Latn-CS"/>
              </w:rPr>
              <w:t>sadržani</w:t>
            </w:r>
            <w:r w:rsidR="00150867" w:rsidRPr="00D1590C">
              <w:rPr>
                <w:noProof/>
                <w:sz w:val="18"/>
                <w:szCs w:val="18"/>
                <w:lang w:val="sr-Latn-CS"/>
              </w:rPr>
              <w:t xml:space="preserve"> </w:t>
            </w:r>
            <w:r>
              <w:rPr>
                <w:noProof/>
                <w:sz w:val="18"/>
                <w:szCs w:val="18"/>
                <w:lang w:val="sr-Latn-CS"/>
              </w:rPr>
              <w:t>su</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tome</w:t>
            </w:r>
            <w:r w:rsidR="00150867" w:rsidRPr="00D1590C">
              <w:rPr>
                <w:noProof/>
                <w:sz w:val="18"/>
                <w:szCs w:val="18"/>
                <w:lang w:val="sr-Latn-CS"/>
              </w:rPr>
              <w:t xml:space="preserve"> </w:t>
            </w:r>
            <w:r>
              <w:rPr>
                <w:noProof/>
                <w:sz w:val="18"/>
                <w:szCs w:val="18"/>
                <w:lang w:val="sr-Latn-CS"/>
              </w:rPr>
              <w:t>da</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predmetnim</w:t>
            </w:r>
            <w:r w:rsidR="00150867" w:rsidRPr="00D1590C">
              <w:rPr>
                <w:noProof/>
                <w:sz w:val="18"/>
                <w:szCs w:val="18"/>
                <w:lang w:val="sr-Latn-CS"/>
              </w:rPr>
              <w:t xml:space="preserve"> </w:t>
            </w:r>
            <w:r>
              <w:rPr>
                <w:noProof/>
                <w:sz w:val="18"/>
                <w:szCs w:val="18"/>
                <w:lang w:val="sr-Latn-CS"/>
              </w:rPr>
              <w:t>izmenama</w:t>
            </w:r>
            <w:r w:rsidR="00150867" w:rsidRPr="00D1590C">
              <w:rPr>
                <w:noProof/>
                <w:sz w:val="18"/>
                <w:szCs w:val="18"/>
                <w:lang w:val="sr-Latn-CS"/>
              </w:rPr>
              <w:t xml:space="preserve"> </w:t>
            </w:r>
            <w:r>
              <w:rPr>
                <w:noProof/>
                <w:sz w:val="18"/>
                <w:szCs w:val="18"/>
                <w:lang w:val="sr-Latn-CS"/>
              </w:rPr>
              <w:t>menja</w:t>
            </w:r>
            <w:r w:rsidR="00150867" w:rsidRPr="00D1590C">
              <w:rPr>
                <w:noProof/>
                <w:sz w:val="18"/>
                <w:szCs w:val="18"/>
                <w:lang w:val="sr-Latn-CS"/>
              </w:rPr>
              <w:t xml:space="preserve"> </w:t>
            </w:r>
            <w:r>
              <w:rPr>
                <w:noProof/>
                <w:sz w:val="18"/>
                <w:szCs w:val="18"/>
                <w:lang w:val="sr-Latn-CS"/>
              </w:rPr>
              <w:t>struktura</w:t>
            </w:r>
            <w:r w:rsidR="00150867" w:rsidRPr="00D1590C">
              <w:rPr>
                <w:noProof/>
                <w:sz w:val="18"/>
                <w:szCs w:val="18"/>
                <w:lang w:val="sr-Latn-CS"/>
              </w:rPr>
              <w:t xml:space="preserve"> </w:t>
            </w:r>
            <w:r>
              <w:rPr>
                <w:noProof/>
                <w:sz w:val="18"/>
                <w:szCs w:val="18"/>
                <w:lang w:val="sr-Latn-CS"/>
              </w:rPr>
              <w:t>oporezivanja</w:t>
            </w:r>
            <w:r w:rsidR="00150867" w:rsidRPr="00D1590C">
              <w:rPr>
                <w:noProof/>
                <w:sz w:val="18"/>
                <w:szCs w:val="18"/>
                <w:lang w:val="sr-Latn-CS"/>
              </w:rPr>
              <w:t xml:space="preserve"> </w:t>
            </w:r>
            <w:r>
              <w:rPr>
                <w:noProof/>
                <w:sz w:val="18"/>
                <w:szCs w:val="18"/>
                <w:lang w:val="sr-Latn-CS"/>
              </w:rPr>
              <w:t>akcizom</w:t>
            </w:r>
            <w:r w:rsidR="00150867" w:rsidRPr="00D1590C">
              <w:rPr>
                <w:noProof/>
                <w:sz w:val="18"/>
                <w:szCs w:val="18"/>
                <w:lang w:val="sr-Latn-CS"/>
              </w:rPr>
              <w:t xml:space="preserve"> </w:t>
            </w:r>
            <w:r>
              <w:rPr>
                <w:noProof/>
                <w:sz w:val="18"/>
                <w:szCs w:val="18"/>
                <w:lang w:val="sr-Latn-CS"/>
              </w:rPr>
              <w:t>cigareta</w:t>
            </w:r>
            <w:r w:rsidR="00150867" w:rsidRPr="00D1590C">
              <w:rPr>
                <w:noProof/>
                <w:sz w:val="18"/>
                <w:szCs w:val="18"/>
                <w:lang w:val="sr-Latn-CS"/>
              </w:rPr>
              <w:t xml:space="preserve"> </w:t>
            </w:r>
            <w:r>
              <w:rPr>
                <w:noProof/>
                <w:sz w:val="18"/>
                <w:szCs w:val="18"/>
                <w:lang w:val="sr-Latn-CS"/>
              </w:rPr>
              <w:t>koja</w:t>
            </w:r>
            <w:r w:rsidR="00150867" w:rsidRPr="00D1590C">
              <w:rPr>
                <w:noProof/>
                <w:sz w:val="18"/>
                <w:szCs w:val="18"/>
                <w:lang w:val="sr-Latn-CS"/>
              </w:rPr>
              <w:t xml:space="preserve"> </w:t>
            </w:r>
            <w:r>
              <w:rPr>
                <w:noProof/>
                <w:sz w:val="18"/>
                <w:szCs w:val="18"/>
                <w:lang w:val="sr-Latn-CS"/>
              </w:rPr>
              <w:t>predstavlja</w:t>
            </w:r>
            <w:r w:rsidR="00150867" w:rsidRPr="00D1590C">
              <w:rPr>
                <w:noProof/>
                <w:sz w:val="18"/>
                <w:szCs w:val="18"/>
                <w:lang w:val="sr-Latn-CS"/>
              </w:rPr>
              <w:t xml:space="preserve"> </w:t>
            </w:r>
            <w:r>
              <w:rPr>
                <w:noProof/>
                <w:sz w:val="18"/>
                <w:szCs w:val="18"/>
                <w:lang w:val="sr-Latn-CS"/>
              </w:rPr>
              <w:t>dalje</w:t>
            </w:r>
            <w:r w:rsidR="00150867" w:rsidRPr="00D1590C">
              <w:rPr>
                <w:noProof/>
                <w:sz w:val="18"/>
                <w:szCs w:val="18"/>
                <w:lang w:val="sr-Latn-CS"/>
              </w:rPr>
              <w:t xml:space="preserve"> </w:t>
            </w:r>
            <w:r>
              <w:rPr>
                <w:noProof/>
                <w:sz w:val="18"/>
                <w:szCs w:val="18"/>
                <w:lang w:val="sr-Latn-CS"/>
              </w:rPr>
              <w:t>usaglašavanje</w:t>
            </w:r>
            <w:r w:rsidR="00150867" w:rsidRPr="00D1590C">
              <w:rPr>
                <w:noProof/>
                <w:sz w:val="18"/>
                <w:szCs w:val="18"/>
                <w:lang w:val="sr-Latn-CS"/>
              </w:rPr>
              <w:t xml:space="preserve"> </w:t>
            </w:r>
            <w:r>
              <w:rPr>
                <w:noProof/>
                <w:sz w:val="18"/>
                <w:szCs w:val="18"/>
                <w:lang w:val="sr-Latn-CS"/>
              </w:rPr>
              <w:t>sa</w:t>
            </w:r>
            <w:r w:rsidR="00150867" w:rsidRPr="00D1590C">
              <w:rPr>
                <w:noProof/>
                <w:sz w:val="18"/>
                <w:szCs w:val="18"/>
                <w:lang w:val="sr-Latn-CS"/>
              </w:rPr>
              <w:t xml:space="preserve"> </w:t>
            </w:r>
            <w:r>
              <w:rPr>
                <w:noProof/>
                <w:sz w:val="18"/>
                <w:szCs w:val="18"/>
                <w:lang w:val="sr-Latn-CS"/>
              </w:rPr>
              <w:t>standardima</w:t>
            </w:r>
            <w:r w:rsidR="00150867" w:rsidRPr="00D1590C">
              <w:rPr>
                <w:noProof/>
                <w:sz w:val="18"/>
                <w:szCs w:val="18"/>
                <w:lang w:val="sr-Latn-CS"/>
              </w:rPr>
              <w:t xml:space="preserve"> </w:t>
            </w:r>
            <w:r>
              <w:rPr>
                <w:noProof/>
                <w:sz w:val="18"/>
                <w:szCs w:val="18"/>
                <w:lang w:val="sr-Latn-CS"/>
              </w:rPr>
              <w:t>EU</w:t>
            </w:r>
            <w:r w:rsidR="00150867" w:rsidRPr="00D1590C">
              <w:rPr>
                <w:noProof/>
                <w:sz w:val="18"/>
                <w:szCs w:val="18"/>
                <w:lang w:val="sr-Latn-CS"/>
              </w:rPr>
              <w:t xml:space="preserve">. </w:t>
            </w:r>
            <w:r>
              <w:rPr>
                <w:noProof/>
                <w:sz w:val="18"/>
                <w:szCs w:val="18"/>
                <w:lang w:val="sr-Latn-CS"/>
              </w:rPr>
              <w:t>Naime</w:t>
            </w:r>
            <w:r w:rsidR="00150867" w:rsidRPr="00D1590C">
              <w:rPr>
                <w:noProof/>
                <w:sz w:val="18"/>
                <w:szCs w:val="18"/>
                <w:lang w:val="sr-Latn-CS"/>
              </w:rPr>
              <w:t xml:space="preserve"> </w:t>
            </w:r>
            <w:r>
              <w:rPr>
                <w:noProof/>
                <w:sz w:val="18"/>
                <w:szCs w:val="18"/>
                <w:lang w:val="sr-Latn-CS"/>
              </w:rPr>
              <w:t>ovim</w:t>
            </w:r>
            <w:r w:rsidR="00150867" w:rsidRPr="00D1590C">
              <w:rPr>
                <w:noProof/>
                <w:sz w:val="18"/>
                <w:szCs w:val="18"/>
                <w:lang w:val="sr-Latn-CS"/>
              </w:rPr>
              <w:t xml:space="preserve"> </w:t>
            </w:r>
            <w:r>
              <w:rPr>
                <w:noProof/>
                <w:sz w:val="18"/>
                <w:szCs w:val="18"/>
                <w:lang w:val="sr-Latn-CS"/>
              </w:rPr>
              <w:t>zakonom</w:t>
            </w:r>
            <w:r w:rsidR="00150867" w:rsidRPr="00D1590C">
              <w:rPr>
                <w:noProof/>
                <w:sz w:val="18"/>
                <w:szCs w:val="18"/>
                <w:lang w:val="sr-Latn-CS"/>
              </w:rPr>
              <w:t xml:space="preserve"> </w:t>
            </w:r>
            <w:r>
              <w:rPr>
                <w:noProof/>
                <w:sz w:val="18"/>
                <w:szCs w:val="18"/>
                <w:lang w:val="sr-Latn-CS"/>
              </w:rPr>
              <w:t>predlaže</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donošenje</w:t>
            </w:r>
            <w:r w:rsidR="00150867" w:rsidRPr="00D1590C">
              <w:rPr>
                <w:noProof/>
                <w:sz w:val="18"/>
                <w:szCs w:val="18"/>
                <w:lang w:val="sr-Latn-CS"/>
              </w:rPr>
              <w:t xml:space="preserve"> </w:t>
            </w:r>
            <w:r>
              <w:rPr>
                <w:noProof/>
                <w:sz w:val="18"/>
                <w:szCs w:val="18"/>
                <w:lang w:val="sr-Latn-CS"/>
              </w:rPr>
              <w:t>srednjoročnog</w:t>
            </w:r>
            <w:r w:rsidR="00150867" w:rsidRPr="00D1590C">
              <w:rPr>
                <w:noProof/>
                <w:sz w:val="18"/>
                <w:szCs w:val="18"/>
                <w:lang w:val="sr-Latn-CS"/>
              </w:rPr>
              <w:t xml:space="preserve"> </w:t>
            </w:r>
            <w:r>
              <w:rPr>
                <w:noProof/>
                <w:sz w:val="18"/>
                <w:szCs w:val="18"/>
                <w:lang w:val="sr-Latn-CS"/>
              </w:rPr>
              <w:t>plana</w:t>
            </w:r>
            <w:r w:rsidR="00150867" w:rsidRPr="00D1590C">
              <w:rPr>
                <w:noProof/>
                <w:sz w:val="18"/>
                <w:szCs w:val="18"/>
                <w:lang w:val="sr-Latn-CS"/>
              </w:rPr>
              <w:t xml:space="preserve"> </w:t>
            </w:r>
            <w:r>
              <w:rPr>
                <w:noProof/>
                <w:sz w:val="18"/>
                <w:szCs w:val="18"/>
                <w:lang w:val="sr-Latn-CS"/>
              </w:rPr>
              <w:t>postupnog</w:t>
            </w:r>
            <w:r w:rsidR="00150867" w:rsidRPr="00D1590C">
              <w:rPr>
                <w:noProof/>
                <w:sz w:val="18"/>
                <w:szCs w:val="18"/>
                <w:lang w:val="sr-Latn-CS"/>
              </w:rPr>
              <w:t xml:space="preserve"> </w:t>
            </w:r>
            <w:r>
              <w:rPr>
                <w:noProof/>
                <w:sz w:val="18"/>
                <w:szCs w:val="18"/>
                <w:lang w:val="sr-Latn-CS"/>
              </w:rPr>
              <w:t>povećavanja</w:t>
            </w:r>
            <w:r w:rsidR="00150867" w:rsidRPr="00D1590C">
              <w:rPr>
                <w:noProof/>
                <w:sz w:val="18"/>
                <w:szCs w:val="18"/>
                <w:lang w:val="sr-Latn-CS"/>
              </w:rPr>
              <w:t xml:space="preserve"> </w:t>
            </w:r>
            <w:r>
              <w:rPr>
                <w:noProof/>
                <w:sz w:val="18"/>
                <w:szCs w:val="18"/>
                <w:lang w:val="sr-Latn-CS"/>
              </w:rPr>
              <w:t>akciznog</w:t>
            </w:r>
            <w:r w:rsidR="00150867" w:rsidRPr="00D1590C">
              <w:rPr>
                <w:noProof/>
                <w:sz w:val="18"/>
                <w:szCs w:val="18"/>
                <w:lang w:val="sr-Latn-CS"/>
              </w:rPr>
              <w:t xml:space="preserve"> </w:t>
            </w:r>
            <w:r>
              <w:rPr>
                <w:noProof/>
                <w:sz w:val="18"/>
                <w:szCs w:val="18"/>
                <w:lang w:val="sr-Latn-CS"/>
              </w:rPr>
              <w:t>opterećenja</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periodu</w:t>
            </w:r>
            <w:r w:rsidR="00150867" w:rsidRPr="00D1590C">
              <w:rPr>
                <w:noProof/>
                <w:sz w:val="18"/>
                <w:szCs w:val="18"/>
                <w:lang w:val="sr-Latn-CS"/>
              </w:rPr>
              <w:t xml:space="preserve"> 2017. - 2020. </w:t>
            </w:r>
            <w:r>
              <w:rPr>
                <w:noProof/>
                <w:sz w:val="18"/>
                <w:szCs w:val="18"/>
                <w:lang w:val="sr-Latn-CS"/>
              </w:rPr>
              <w:t>godine</w:t>
            </w:r>
            <w:r w:rsidR="00150867" w:rsidRPr="00D1590C">
              <w:rPr>
                <w:noProof/>
                <w:sz w:val="18"/>
                <w:szCs w:val="18"/>
                <w:lang w:val="sr-Latn-CS"/>
              </w:rPr>
              <w:t xml:space="preserve">, </w:t>
            </w:r>
            <w:r>
              <w:rPr>
                <w:noProof/>
                <w:sz w:val="18"/>
                <w:szCs w:val="18"/>
                <w:lang w:val="sr-Latn-CS"/>
              </w:rPr>
              <w:t>kroz</w:t>
            </w:r>
            <w:r w:rsidR="00150867" w:rsidRPr="00D1590C">
              <w:rPr>
                <w:noProof/>
                <w:sz w:val="18"/>
                <w:szCs w:val="18"/>
                <w:lang w:val="sr-Latn-CS"/>
              </w:rPr>
              <w:t xml:space="preserve"> </w:t>
            </w:r>
            <w:r>
              <w:rPr>
                <w:noProof/>
                <w:sz w:val="18"/>
                <w:szCs w:val="18"/>
                <w:lang w:val="sr-Latn-CS"/>
              </w:rPr>
              <w:t>povećanje</w:t>
            </w:r>
            <w:r w:rsidR="00150867" w:rsidRPr="00D1590C">
              <w:rPr>
                <w:noProof/>
                <w:sz w:val="18"/>
                <w:szCs w:val="18"/>
                <w:lang w:val="sr-Latn-CS"/>
              </w:rPr>
              <w:t xml:space="preserve"> </w:t>
            </w:r>
            <w:r>
              <w:rPr>
                <w:noProof/>
                <w:sz w:val="18"/>
                <w:szCs w:val="18"/>
                <w:lang w:val="sr-Latn-CS"/>
              </w:rPr>
              <w:t>specifične</w:t>
            </w:r>
            <w:r w:rsidR="00150867" w:rsidRPr="00D1590C">
              <w:rPr>
                <w:noProof/>
                <w:sz w:val="18"/>
                <w:szCs w:val="18"/>
                <w:lang w:val="sr-Latn-CS"/>
              </w:rPr>
              <w:t xml:space="preserve"> </w:t>
            </w:r>
            <w:r>
              <w:rPr>
                <w:noProof/>
                <w:sz w:val="18"/>
                <w:szCs w:val="18"/>
                <w:lang w:val="sr-Latn-CS"/>
              </w:rPr>
              <w:t>komponente</w:t>
            </w:r>
            <w:r w:rsidR="00150867" w:rsidRPr="00D1590C">
              <w:rPr>
                <w:noProof/>
                <w:sz w:val="18"/>
                <w:szCs w:val="18"/>
                <w:lang w:val="sr-Latn-CS"/>
              </w:rPr>
              <w:t xml:space="preserve"> </w:t>
            </w:r>
            <w:r>
              <w:rPr>
                <w:noProof/>
                <w:sz w:val="18"/>
                <w:szCs w:val="18"/>
                <w:lang w:val="sr-Latn-CS"/>
              </w:rPr>
              <w:t>akcize</w:t>
            </w:r>
            <w:r w:rsidR="00150867" w:rsidRPr="00D1590C">
              <w:rPr>
                <w:noProof/>
                <w:sz w:val="18"/>
                <w:szCs w:val="18"/>
                <w:lang w:val="sr-Latn-CS"/>
              </w:rPr>
              <w:t xml:space="preserve"> </w:t>
            </w:r>
            <w:r>
              <w:rPr>
                <w:noProof/>
                <w:sz w:val="18"/>
                <w:szCs w:val="18"/>
                <w:lang w:val="sr-Latn-CS"/>
              </w:rPr>
              <w:t>svakih</w:t>
            </w:r>
            <w:r w:rsidR="00150867" w:rsidRPr="00D1590C">
              <w:rPr>
                <w:noProof/>
                <w:sz w:val="18"/>
                <w:szCs w:val="18"/>
                <w:lang w:val="sr-Latn-CS"/>
              </w:rPr>
              <w:t xml:space="preserve"> </w:t>
            </w:r>
            <w:r>
              <w:rPr>
                <w:noProof/>
                <w:sz w:val="18"/>
                <w:szCs w:val="18"/>
                <w:lang w:val="sr-Latn-CS"/>
              </w:rPr>
              <w:t>šest</w:t>
            </w:r>
            <w:r w:rsidR="00150867" w:rsidRPr="00D1590C">
              <w:rPr>
                <w:noProof/>
                <w:sz w:val="18"/>
                <w:szCs w:val="18"/>
                <w:lang w:val="sr-Latn-CS"/>
              </w:rPr>
              <w:t xml:space="preserve"> </w:t>
            </w:r>
            <w:r>
              <w:rPr>
                <w:noProof/>
                <w:sz w:val="18"/>
                <w:szCs w:val="18"/>
                <w:lang w:val="sr-Latn-CS"/>
              </w:rPr>
              <w:t>meseci</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navedenom</w:t>
            </w:r>
            <w:r w:rsidR="00150867" w:rsidRPr="00D1590C">
              <w:rPr>
                <w:noProof/>
                <w:sz w:val="18"/>
                <w:szCs w:val="18"/>
                <w:lang w:val="sr-Latn-CS"/>
              </w:rPr>
              <w:t xml:space="preserve"> </w:t>
            </w:r>
            <w:r>
              <w:rPr>
                <w:noProof/>
                <w:sz w:val="18"/>
                <w:szCs w:val="18"/>
                <w:lang w:val="sr-Latn-CS"/>
              </w:rPr>
              <w:t>periodu</w:t>
            </w:r>
            <w:r w:rsidR="00150867" w:rsidRPr="00D1590C">
              <w:rPr>
                <w:noProof/>
                <w:sz w:val="18"/>
                <w:szCs w:val="18"/>
                <w:lang w:val="sr-Latn-CS"/>
              </w:rPr>
              <w:t xml:space="preserve">, </w:t>
            </w:r>
            <w:r>
              <w:rPr>
                <w:noProof/>
                <w:sz w:val="18"/>
                <w:szCs w:val="18"/>
                <w:lang w:val="sr-Latn-CS"/>
              </w:rPr>
              <w:t>pri</w:t>
            </w:r>
            <w:r w:rsidR="00150867" w:rsidRPr="00D1590C">
              <w:rPr>
                <w:noProof/>
                <w:sz w:val="18"/>
                <w:szCs w:val="18"/>
                <w:lang w:val="sr-Latn-CS"/>
              </w:rPr>
              <w:t xml:space="preserve"> </w:t>
            </w:r>
            <w:r>
              <w:rPr>
                <w:noProof/>
                <w:sz w:val="18"/>
                <w:szCs w:val="18"/>
                <w:lang w:val="sr-Latn-CS"/>
              </w:rPr>
              <w:t>čemu</w:t>
            </w:r>
            <w:r w:rsidR="00150867" w:rsidRPr="00D1590C">
              <w:rPr>
                <w:noProof/>
                <w:sz w:val="18"/>
                <w:szCs w:val="18"/>
                <w:lang w:val="sr-Latn-CS"/>
              </w:rPr>
              <w:t xml:space="preserve"> </w:t>
            </w:r>
            <w:r>
              <w:rPr>
                <w:noProof/>
                <w:sz w:val="18"/>
                <w:szCs w:val="18"/>
                <w:lang w:val="sr-Latn-CS"/>
              </w:rPr>
              <w:t>bi</w:t>
            </w:r>
            <w:r w:rsidR="00150867" w:rsidRPr="00D1590C">
              <w:rPr>
                <w:noProof/>
                <w:sz w:val="18"/>
                <w:szCs w:val="18"/>
                <w:lang w:val="sr-Latn-CS"/>
              </w:rPr>
              <w:t xml:space="preserve"> </w:t>
            </w:r>
            <w:r>
              <w:rPr>
                <w:noProof/>
                <w:sz w:val="18"/>
                <w:szCs w:val="18"/>
                <w:lang w:val="sr-Latn-CS"/>
              </w:rPr>
              <w:t>stopa</w:t>
            </w:r>
            <w:r w:rsidR="00150867" w:rsidRPr="00D1590C">
              <w:rPr>
                <w:noProof/>
                <w:sz w:val="18"/>
                <w:szCs w:val="18"/>
                <w:lang w:val="sr-Latn-CS"/>
              </w:rPr>
              <w:t xml:space="preserve"> ad valorem </w:t>
            </w:r>
            <w:r>
              <w:rPr>
                <w:noProof/>
                <w:sz w:val="18"/>
                <w:szCs w:val="18"/>
                <w:lang w:val="sr-Latn-CS"/>
              </w:rPr>
              <w:t>komponente</w:t>
            </w:r>
            <w:r w:rsidR="00150867" w:rsidRPr="00D1590C">
              <w:rPr>
                <w:noProof/>
                <w:sz w:val="18"/>
                <w:szCs w:val="18"/>
                <w:lang w:val="sr-Latn-CS"/>
              </w:rPr>
              <w:t xml:space="preserve"> </w:t>
            </w:r>
            <w:r>
              <w:rPr>
                <w:noProof/>
                <w:sz w:val="18"/>
                <w:szCs w:val="18"/>
                <w:lang w:val="sr-Latn-CS"/>
              </w:rPr>
              <w:t>akcize</w:t>
            </w:r>
            <w:r w:rsidR="00150867" w:rsidRPr="00D1590C">
              <w:rPr>
                <w:noProof/>
                <w:sz w:val="18"/>
                <w:szCs w:val="18"/>
                <w:lang w:val="sr-Latn-CS"/>
              </w:rPr>
              <w:t xml:space="preserve"> </w:t>
            </w:r>
            <w:r>
              <w:rPr>
                <w:noProof/>
                <w:sz w:val="18"/>
                <w:szCs w:val="18"/>
                <w:lang w:val="sr-Latn-CS"/>
              </w:rPr>
              <w:t>ostala</w:t>
            </w:r>
            <w:r w:rsidR="00150867" w:rsidRPr="00D1590C">
              <w:rPr>
                <w:noProof/>
                <w:sz w:val="18"/>
                <w:szCs w:val="18"/>
                <w:lang w:val="sr-Latn-CS"/>
              </w:rPr>
              <w:t xml:space="preserve"> </w:t>
            </w:r>
            <w:r>
              <w:rPr>
                <w:noProof/>
                <w:sz w:val="18"/>
                <w:szCs w:val="18"/>
                <w:lang w:val="sr-Latn-CS"/>
              </w:rPr>
              <w:t>nepromenjena</w:t>
            </w:r>
            <w:r w:rsidR="00150867" w:rsidRPr="00D1590C">
              <w:rPr>
                <w:noProof/>
                <w:sz w:val="18"/>
                <w:szCs w:val="18"/>
                <w:lang w:val="sr-Latn-CS"/>
              </w:rPr>
              <w:t xml:space="preserve"> (33%) </w:t>
            </w:r>
            <w:r>
              <w:rPr>
                <w:noProof/>
                <w:sz w:val="18"/>
                <w:szCs w:val="18"/>
                <w:lang w:val="sr-Latn-CS"/>
              </w:rPr>
              <w:t>nezavisno</w:t>
            </w:r>
            <w:r w:rsidR="00150867" w:rsidRPr="00D1590C">
              <w:rPr>
                <w:noProof/>
                <w:sz w:val="18"/>
                <w:szCs w:val="18"/>
                <w:lang w:val="sr-Latn-CS"/>
              </w:rPr>
              <w:t xml:space="preserve"> </w:t>
            </w:r>
            <w:r>
              <w:rPr>
                <w:noProof/>
                <w:sz w:val="18"/>
                <w:szCs w:val="18"/>
                <w:lang w:val="sr-Latn-CS"/>
              </w:rPr>
              <w:t>od</w:t>
            </w:r>
            <w:r w:rsidR="00150867" w:rsidRPr="00D1590C">
              <w:rPr>
                <w:noProof/>
                <w:sz w:val="18"/>
                <w:szCs w:val="18"/>
                <w:lang w:val="sr-Latn-CS"/>
              </w:rPr>
              <w:t xml:space="preserve"> </w:t>
            </w:r>
            <w:r>
              <w:rPr>
                <w:noProof/>
                <w:sz w:val="18"/>
                <w:szCs w:val="18"/>
                <w:lang w:val="sr-Latn-CS"/>
              </w:rPr>
              <w:t>perioda</w:t>
            </w:r>
            <w:r w:rsidR="00150867" w:rsidRPr="00D1590C">
              <w:rPr>
                <w:noProof/>
                <w:sz w:val="18"/>
                <w:szCs w:val="18"/>
                <w:lang w:val="sr-Latn-CS"/>
              </w:rPr>
              <w:t xml:space="preserve"> </w:t>
            </w:r>
            <w:r>
              <w:rPr>
                <w:noProof/>
                <w:sz w:val="18"/>
                <w:szCs w:val="18"/>
                <w:lang w:val="sr-Latn-CS"/>
              </w:rPr>
              <w:t>primene</w:t>
            </w:r>
            <w:r w:rsidR="00150867" w:rsidRPr="00D1590C">
              <w:rPr>
                <w:noProof/>
                <w:sz w:val="18"/>
                <w:szCs w:val="18"/>
                <w:lang w:val="sr-Latn-CS"/>
              </w:rPr>
              <w:t xml:space="preserve">. </w:t>
            </w:r>
            <w:r>
              <w:rPr>
                <w:noProof/>
                <w:sz w:val="18"/>
                <w:szCs w:val="18"/>
                <w:lang w:val="sr-Latn-CS"/>
              </w:rPr>
              <w:t>Ovim</w:t>
            </w:r>
            <w:r w:rsidR="00150867" w:rsidRPr="00D1590C">
              <w:rPr>
                <w:noProof/>
                <w:sz w:val="18"/>
                <w:szCs w:val="18"/>
                <w:lang w:val="sr-Latn-CS"/>
              </w:rPr>
              <w:t xml:space="preserve"> </w:t>
            </w:r>
            <w:r>
              <w:rPr>
                <w:noProof/>
                <w:sz w:val="18"/>
                <w:szCs w:val="18"/>
                <w:lang w:val="sr-Latn-CS"/>
              </w:rPr>
              <w:t>zakonom</w:t>
            </w:r>
            <w:r w:rsidR="00150867" w:rsidRPr="00D1590C">
              <w:rPr>
                <w:noProof/>
                <w:sz w:val="18"/>
                <w:szCs w:val="18"/>
                <w:lang w:val="sr-Latn-CS"/>
              </w:rPr>
              <w:t xml:space="preserve"> </w:t>
            </w:r>
            <w:r>
              <w:rPr>
                <w:noProof/>
                <w:sz w:val="18"/>
                <w:szCs w:val="18"/>
                <w:lang w:val="sr-Latn-CS"/>
              </w:rPr>
              <w:t>predlaže</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umereno</w:t>
            </w:r>
            <w:r w:rsidR="00150867" w:rsidRPr="00D1590C">
              <w:rPr>
                <w:noProof/>
                <w:sz w:val="18"/>
                <w:szCs w:val="18"/>
                <w:lang w:val="sr-Latn-CS"/>
              </w:rPr>
              <w:t xml:space="preserve"> </w:t>
            </w:r>
            <w:r>
              <w:rPr>
                <w:noProof/>
                <w:sz w:val="18"/>
                <w:szCs w:val="18"/>
                <w:lang w:val="sr-Latn-CS"/>
              </w:rPr>
              <w:t>povećanje</w:t>
            </w:r>
            <w:r w:rsidR="00150867" w:rsidRPr="00D1590C">
              <w:rPr>
                <w:noProof/>
                <w:sz w:val="18"/>
                <w:szCs w:val="18"/>
                <w:lang w:val="sr-Latn-CS"/>
              </w:rPr>
              <w:t xml:space="preserve"> </w:t>
            </w:r>
            <w:r>
              <w:rPr>
                <w:noProof/>
                <w:sz w:val="18"/>
                <w:szCs w:val="18"/>
                <w:lang w:val="sr-Latn-CS"/>
              </w:rPr>
              <w:t>specifične</w:t>
            </w:r>
            <w:r w:rsidR="00150867" w:rsidRPr="00D1590C">
              <w:rPr>
                <w:noProof/>
                <w:sz w:val="18"/>
                <w:szCs w:val="18"/>
                <w:lang w:val="sr-Latn-CS"/>
              </w:rPr>
              <w:t xml:space="preserve"> </w:t>
            </w:r>
            <w:r>
              <w:rPr>
                <w:noProof/>
                <w:sz w:val="18"/>
                <w:szCs w:val="18"/>
                <w:lang w:val="sr-Latn-CS"/>
              </w:rPr>
              <w:t>komponente</w:t>
            </w:r>
            <w:r w:rsidR="00150867" w:rsidRPr="00D1590C">
              <w:rPr>
                <w:noProof/>
                <w:sz w:val="18"/>
                <w:szCs w:val="18"/>
                <w:lang w:val="sr-Latn-CS"/>
              </w:rPr>
              <w:t xml:space="preserve"> </w:t>
            </w:r>
            <w:r>
              <w:rPr>
                <w:noProof/>
                <w:sz w:val="18"/>
                <w:szCs w:val="18"/>
                <w:lang w:val="sr-Latn-CS"/>
              </w:rPr>
              <w:t>akcize</w:t>
            </w:r>
            <w:r w:rsidR="00150867" w:rsidRPr="00D1590C">
              <w:rPr>
                <w:noProof/>
                <w:sz w:val="18"/>
                <w:szCs w:val="18"/>
                <w:lang w:val="sr-Latn-CS"/>
              </w:rPr>
              <w:t xml:space="preserve"> </w:t>
            </w:r>
            <w:r>
              <w:rPr>
                <w:noProof/>
                <w:sz w:val="18"/>
                <w:szCs w:val="18"/>
                <w:lang w:val="sr-Latn-CS"/>
              </w:rPr>
              <w:t>na</w:t>
            </w:r>
            <w:r w:rsidR="00150867" w:rsidRPr="00D1590C">
              <w:rPr>
                <w:noProof/>
                <w:sz w:val="18"/>
                <w:szCs w:val="18"/>
                <w:lang w:val="sr-Latn-CS"/>
              </w:rPr>
              <w:t xml:space="preserve"> </w:t>
            </w:r>
            <w:r>
              <w:rPr>
                <w:noProof/>
                <w:sz w:val="18"/>
                <w:szCs w:val="18"/>
                <w:lang w:val="sr-Latn-CS"/>
              </w:rPr>
              <w:t>cigarete</w:t>
            </w:r>
            <w:r w:rsidR="00150867" w:rsidRPr="00D1590C">
              <w:rPr>
                <w:noProof/>
                <w:sz w:val="18"/>
                <w:szCs w:val="18"/>
                <w:lang w:val="sr-Latn-CS"/>
              </w:rPr>
              <w:t xml:space="preserve"> </w:t>
            </w:r>
            <w:r>
              <w:rPr>
                <w:noProof/>
                <w:sz w:val="18"/>
                <w:szCs w:val="18"/>
                <w:lang w:val="sr-Latn-CS"/>
              </w:rPr>
              <w:t>kroz</w:t>
            </w:r>
            <w:r w:rsidR="00150867" w:rsidRPr="00D1590C">
              <w:rPr>
                <w:noProof/>
                <w:sz w:val="18"/>
                <w:szCs w:val="18"/>
                <w:lang w:val="sr-Latn-CS"/>
              </w:rPr>
              <w:t xml:space="preserve"> </w:t>
            </w:r>
            <w:r>
              <w:rPr>
                <w:noProof/>
                <w:sz w:val="18"/>
                <w:szCs w:val="18"/>
                <w:lang w:val="sr-Latn-CS"/>
              </w:rPr>
              <w:t>postepeno</w:t>
            </w:r>
            <w:r w:rsidR="00150867" w:rsidRPr="00D1590C">
              <w:rPr>
                <w:noProof/>
                <w:sz w:val="18"/>
                <w:szCs w:val="18"/>
                <w:lang w:val="sr-Latn-CS"/>
              </w:rPr>
              <w:t xml:space="preserve"> </w:t>
            </w:r>
            <w:r>
              <w:rPr>
                <w:noProof/>
                <w:sz w:val="18"/>
                <w:szCs w:val="18"/>
                <w:lang w:val="sr-Latn-CS"/>
              </w:rPr>
              <w:t>povećanje</w:t>
            </w:r>
            <w:r w:rsidR="00150867" w:rsidRPr="00D1590C">
              <w:rPr>
                <w:noProof/>
                <w:sz w:val="18"/>
                <w:szCs w:val="18"/>
                <w:lang w:val="sr-Latn-CS"/>
              </w:rPr>
              <w:t xml:space="preserve"> </w:t>
            </w:r>
            <w:r>
              <w:rPr>
                <w:noProof/>
                <w:sz w:val="18"/>
                <w:szCs w:val="18"/>
                <w:lang w:val="sr-Latn-CS"/>
              </w:rPr>
              <w:t>akciza</w:t>
            </w:r>
            <w:r w:rsidR="00150867" w:rsidRPr="00D1590C">
              <w:rPr>
                <w:noProof/>
                <w:sz w:val="18"/>
                <w:szCs w:val="18"/>
                <w:lang w:val="sr-Latn-CS"/>
              </w:rPr>
              <w:t xml:space="preserve">, </w:t>
            </w:r>
            <w:r>
              <w:rPr>
                <w:noProof/>
                <w:sz w:val="18"/>
                <w:szCs w:val="18"/>
                <w:lang w:val="sr-Latn-CS"/>
              </w:rPr>
              <w:t>kako</w:t>
            </w:r>
            <w:r w:rsidR="00150867" w:rsidRPr="00D1590C">
              <w:rPr>
                <w:noProof/>
                <w:sz w:val="18"/>
                <w:szCs w:val="18"/>
                <w:lang w:val="sr-Latn-CS"/>
              </w:rPr>
              <w:t xml:space="preserve"> </w:t>
            </w:r>
            <w:r>
              <w:rPr>
                <w:noProof/>
                <w:sz w:val="18"/>
                <w:szCs w:val="18"/>
                <w:lang w:val="sr-Latn-CS"/>
              </w:rPr>
              <w:t>bi</w:t>
            </w:r>
            <w:r w:rsidR="00150867" w:rsidRPr="00D1590C">
              <w:rPr>
                <w:noProof/>
                <w:sz w:val="18"/>
                <w:szCs w:val="18"/>
                <w:lang w:val="sr-Latn-CS"/>
              </w:rPr>
              <w:t xml:space="preserve"> </w:t>
            </w:r>
            <w:r>
              <w:rPr>
                <w:noProof/>
                <w:sz w:val="18"/>
                <w:szCs w:val="18"/>
                <w:lang w:val="sr-Latn-CS"/>
              </w:rPr>
              <w:t>se</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prihvatljivom</w:t>
            </w:r>
            <w:r w:rsidR="00150867" w:rsidRPr="00D1590C">
              <w:rPr>
                <w:noProof/>
                <w:sz w:val="18"/>
                <w:szCs w:val="18"/>
                <w:lang w:val="sr-Latn-CS"/>
              </w:rPr>
              <w:t xml:space="preserve"> </w:t>
            </w:r>
            <w:r>
              <w:rPr>
                <w:noProof/>
                <w:sz w:val="18"/>
                <w:szCs w:val="18"/>
                <w:lang w:val="sr-Latn-CS"/>
              </w:rPr>
              <w:t>vremenskom</w:t>
            </w:r>
            <w:r w:rsidR="00150867" w:rsidRPr="00D1590C">
              <w:rPr>
                <w:noProof/>
                <w:sz w:val="18"/>
                <w:szCs w:val="18"/>
                <w:lang w:val="sr-Latn-CS"/>
              </w:rPr>
              <w:t xml:space="preserve"> </w:t>
            </w:r>
            <w:r>
              <w:rPr>
                <w:noProof/>
                <w:sz w:val="18"/>
                <w:szCs w:val="18"/>
                <w:lang w:val="sr-Latn-CS"/>
              </w:rPr>
              <w:t>roku</w:t>
            </w:r>
            <w:r w:rsidR="00150867" w:rsidRPr="00D1590C">
              <w:rPr>
                <w:noProof/>
                <w:sz w:val="18"/>
                <w:szCs w:val="18"/>
                <w:lang w:val="sr-Latn-CS"/>
              </w:rPr>
              <w:t xml:space="preserve"> </w:t>
            </w:r>
            <w:r>
              <w:rPr>
                <w:noProof/>
                <w:sz w:val="18"/>
                <w:szCs w:val="18"/>
                <w:lang w:val="sr-Latn-CS"/>
              </w:rPr>
              <w:t>dostigao</w:t>
            </w:r>
            <w:r w:rsidR="00150867" w:rsidRPr="00D1590C">
              <w:rPr>
                <w:noProof/>
                <w:sz w:val="18"/>
                <w:szCs w:val="18"/>
                <w:lang w:val="sr-Latn-CS"/>
              </w:rPr>
              <w:t xml:space="preserve"> </w:t>
            </w:r>
            <w:r>
              <w:rPr>
                <w:noProof/>
                <w:sz w:val="18"/>
                <w:szCs w:val="18"/>
                <w:lang w:val="sr-Latn-CS"/>
              </w:rPr>
              <w:t>minimalni</w:t>
            </w:r>
            <w:r w:rsidR="00150867" w:rsidRPr="00D1590C">
              <w:rPr>
                <w:noProof/>
                <w:sz w:val="18"/>
                <w:szCs w:val="18"/>
                <w:lang w:val="sr-Latn-CS"/>
              </w:rPr>
              <w:t xml:space="preserve"> </w:t>
            </w:r>
            <w:r>
              <w:rPr>
                <w:noProof/>
                <w:sz w:val="18"/>
                <w:szCs w:val="18"/>
                <w:lang w:val="sr-Latn-CS"/>
              </w:rPr>
              <w:t>nivo</w:t>
            </w:r>
            <w:r w:rsidR="00150867" w:rsidRPr="00D1590C">
              <w:rPr>
                <w:noProof/>
                <w:sz w:val="18"/>
                <w:szCs w:val="18"/>
                <w:lang w:val="sr-Latn-CS"/>
              </w:rPr>
              <w:t xml:space="preserve"> </w:t>
            </w:r>
            <w:r>
              <w:rPr>
                <w:noProof/>
                <w:sz w:val="18"/>
                <w:szCs w:val="18"/>
                <w:lang w:val="sr-Latn-CS"/>
              </w:rPr>
              <w:t>oporezivanja</w:t>
            </w:r>
            <w:r w:rsidR="00150867" w:rsidRPr="00D1590C">
              <w:rPr>
                <w:noProof/>
                <w:sz w:val="18"/>
                <w:szCs w:val="18"/>
                <w:lang w:val="sr-Latn-CS"/>
              </w:rPr>
              <w:t xml:space="preserve"> </w:t>
            </w:r>
            <w:r>
              <w:rPr>
                <w:noProof/>
                <w:sz w:val="18"/>
                <w:szCs w:val="18"/>
                <w:lang w:val="sr-Latn-CS"/>
              </w:rPr>
              <w:t>akcizom</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EU</w:t>
            </w:r>
            <w:r w:rsidR="00150867" w:rsidRPr="00D1590C">
              <w:rPr>
                <w:noProof/>
                <w:sz w:val="18"/>
                <w:szCs w:val="18"/>
                <w:lang w:val="sr-Latn-CS"/>
              </w:rPr>
              <w:t xml:space="preserve"> </w:t>
            </w:r>
            <w:r>
              <w:rPr>
                <w:noProof/>
                <w:sz w:val="18"/>
                <w:szCs w:val="18"/>
                <w:lang w:val="sr-Latn-CS"/>
              </w:rPr>
              <w:t>od</w:t>
            </w:r>
            <w:r w:rsidR="00150867" w:rsidRPr="00D1590C">
              <w:rPr>
                <w:noProof/>
                <w:sz w:val="18"/>
                <w:szCs w:val="18"/>
                <w:lang w:val="sr-Latn-CS"/>
              </w:rPr>
              <w:t xml:space="preserve"> 90€ </w:t>
            </w:r>
            <w:r>
              <w:rPr>
                <w:noProof/>
                <w:sz w:val="18"/>
                <w:szCs w:val="18"/>
                <w:lang w:val="sr-Latn-CS"/>
              </w:rPr>
              <w:t>na</w:t>
            </w:r>
            <w:r w:rsidR="00150867" w:rsidRPr="00D1590C">
              <w:rPr>
                <w:noProof/>
                <w:sz w:val="18"/>
                <w:szCs w:val="18"/>
                <w:lang w:val="sr-Latn-CS"/>
              </w:rPr>
              <w:t xml:space="preserve"> 1000 </w:t>
            </w:r>
            <w:r>
              <w:rPr>
                <w:noProof/>
                <w:sz w:val="18"/>
                <w:szCs w:val="18"/>
                <w:lang w:val="sr-Latn-CS"/>
              </w:rPr>
              <w:t>komada</w:t>
            </w:r>
            <w:r w:rsidR="00150867" w:rsidRPr="00D1590C">
              <w:rPr>
                <w:noProof/>
                <w:sz w:val="18"/>
                <w:szCs w:val="18"/>
                <w:lang w:val="sr-Latn-CS"/>
              </w:rPr>
              <w:t xml:space="preserve"> </w:t>
            </w:r>
            <w:r>
              <w:rPr>
                <w:noProof/>
                <w:sz w:val="18"/>
                <w:szCs w:val="18"/>
                <w:lang w:val="sr-Latn-CS"/>
              </w:rPr>
              <w:t>cigareta</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kategoriji</w:t>
            </w:r>
            <w:r w:rsidR="00150867" w:rsidRPr="00D1590C">
              <w:rPr>
                <w:noProof/>
                <w:sz w:val="18"/>
                <w:szCs w:val="18"/>
                <w:lang w:val="sr-Latn-CS"/>
              </w:rPr>
              <w:t xml:space="preserve"> </w:t>
            </w:r>
            <w:r>
              <w:rPr>
                <w:noProof/>
                <w:sz w:val="18"/>
                <w:szCs w:val="18"/>
                <w:lang w:val="sr-Latn-CS"/>
              </w:rPr>
              <w:t>prosečne</w:t>
            </w:r>
            <w:r w:rsidR="00150867" w:rsidRPr="00D1590C">
              <w:rPr>
                <w:noProof/>
                <w:sz w:val="18"/>
                <w:szCs w:val="18"/>
                <w:lang w:val="sr-Latn-CS"/>
              </w:rPr>
              <w:t xml:space="preserve"> </w:t>
            </w:r>
            <w:r>
              <w:rPr>
                <w:noProof/>
                <w:sz w:val="18"/>
                <w:szCs w:val="18"/>
                <w:lang w:val="sr-Latn-CS"/>
              </w:rPr>
              <w:t>ponderisane</w:t>
            </w:r>
            <w:r w:rsidR="00150867" w:rsidRPr="00D1590C">
              <w:rPr>
                <w:noProof/>
                <w:sz w:val="18"/>
                <w:szCs w:val="18"/>
                <w:lang w:val="sr-Latn-CS"/>
              </w:rPr>
              <w:t xml:space="preserve"> </w:t>
            </w:r>
            <w:r>
              <w:rPr>
                <w:noProof/>
                <w:sz w:val="18"/>
                <w:szCs w:val="18"/>
                <w:lang w:val="sr-Latn-CS"/>
              </w:rPr>
              <w:t>maloprodajne</w:t>
            </w:r>
            <w:r w:rsidR="00150867" w:rsidRPr="00D1590C">
              <w:rPr>
                <w:noProof/>
                <w:sz w:val="18"/>
                <w:szCs w:val="18"/>
                <w:lang w:val="sr-Latn-CS"/>
              </w:rPr>
              <w:t xml:space="preserve"> </w:t>
            </w:r>
            <w:r>
              <w:rPr>
                <w:noProof/>
                <w:sz w:val="18"/>
                <w:szCs w:val="18"/>
                <w:lang w:val="sr-Latn-CS"/>
              </w:rPr>
              <w:t>cene</w:t>
            </w:r>
            <w:r w:rsidR="00150867" w:rsidRPr="00D1590C">
              <w:rPr>
                <w:noProof/>
                <w:sz w:val="18"/>
                <w:szCs w:val="18"/>
                <w:lang w:val="sr-Latn-CS"/>
              </w:rPr>
              <w:t xml:space="preserve">, </w:t>
            </w:r>
            <w:r>
              <w:rPr>
                <w:noProof/>
                <w:sz w:val="18"/>
                <w:szCs w:val="18"/>
                <w:lang w:val="sr-Latn-CS"/>
              </w:rPr>
              <w:t>odnosno</w:t>
            </w:r>
            <w:r w:rsidR="00150867" w:rsidRPr="00D1590C">
              <w:rPr>
                <w:noProof/>
                <w:sz w:val="18"/>
                <w:szCs w:val="18"/>
                <w:lang w:val="sr-Latn-CS"/>
              </w:rPr>
              <w:t xml:space="preserve"> </w:t>
            </w:r>
            <w:r>
              <w:rPr>
                <w:noProof/>
                <w:sz w:val="18"/>
                <w:szCs w:val="18"/>
                <w:lang w:val="sr-Latn-CS"/>
              </w:rPr>
              <w:t>minimum</w:t>
            </w:r>
            <w:r w:rsidR="00150867" w:rsidRPr="00D1590C">
              <w:rPr>
                <w:noProof/>
                <w:sz w:val="18"/>
                <w:szCs w:val="18"/>
                <w:lang w:val="sr-Latn-CS"/>
              </w:rPr>
              <w:t xml:space="preserve"> 1,8 </w:t>
            </w:r>
            <w:r>
              <w:rPr>
                <w:noProof/>
                <w:sz w:val="18"/>
                <w:szCs w:val="18"/>
                <w:lang w:val="sr-Latn-CS"/>
              </w:rPr>
              <w:t>evra</w:t>
            </w:r>
            <w:r w:rsidR="00150867" w:rsidRPr="00D1590C">
              <w:rPr>
                <w:noProof/>
                <w:sz w:val="18"/>
                <w:szCs w:val="18"/>
                <w:lang w:val="sr-Latn-CS"/>
              </w:rPr>
              <w:t xml:space="preserve"> </w:t>
            </w:r>
            <w:r>
              <w:rPr>
                <w:noProof/>
                <w:sz w:val="18"/>
                <w:szCs w:val="18"/>
                <w:lang w:val="sr-Latn-CS"/>
              </w:rPr>
              <w:t>po</w:t>
            </w:r>
            <w:r w:rsidR="00150867" w:rsidRPr="00D1590C">
              <w:rPr>
                <w:noProof/>
                <w:sz w:val="18"/>
                <w:szCs w:val="18"/>
                <w:lang w:val="sr-Latn-CS"/>
              </w:rPr>
              <w:t xml:space="preserve"> </w:t>
            </w:r>
            <w:r>
              <w:rPr>
                <w:noProof/>
                <w:sz w:val="18"/>
                <w:szCs w:val="18"/>
                <w:lang w:val="sr-Latn-CS"/>
              </w:rPr>
              <w:t>paklici</w:t>
            </w:r>
            <w:r w:rsidR="00150867" w:rsidRPr="00D1590C">
              <w:rPr>
                <w:noProof/>
                <w:sz w:val="18"/>
                <w:szCs w:val="18"/>
                <w:lang w:val="sr-Latn-CS"/>
              </w:rPr>
              <w:t xml:space="preserve"> </w:t>
            </w:r>
            <w:r>
              <w:rPr>
                <w:noProof/>
                <w:sz w:val="18"/>
                <w:szCs w:val="18"/>
                <w:lang w:val="sr-Latn-CS"/>
              </w:rPr>
              <w:t>cigareta</w:t>
            </w:r>
            <w:r w:rsidR="00150867" w:rsidRPr="00D1590C">
              <w:rPr>
                <w:noProof/>
                <w:sz w:val="18"/>
                <w:szCs w:val="18"/>
                <w:lang w:val="sr-Latn-CS"/>
              </w:rPr>
              <w:t xml:space="preserve">. </w:t>
            </w:r>
          </w:p>
          <w:p w:rsidR="00150867" w:rsidRPr="00D1590C" w:rsidRDefault="00150867" w:rsidP="00E80B9F">
            <w:pPr>
              <w:spacing w:before="120" w:after="120"/>
              <w:ind w:firstLine="21"/>
              <w:rPr>
                <w:noProof/>
                <w:sz w:val="18"/>
                <w:szCs w:val="18"/>
                <w:lang w:val="sr-Latn-CS"/>
              </w:rPr>
            </w:pPr>
          </w:p>
        </w:tc>
        <w:tc>
          <w:tcPr>
            <w:tcW w:w="525" w:type="pct"/>
            <w:vAlign w:val="center"/>
          </w:tcPr>
          <w:p w:rsidR="00150867" w:rsidRPr="00D1590C" w:rsidRDefault="00D1590C" w:rsidP="00E80B9F">
            <w:pPr>
              <w:spacing w:before="120" w:after="120"/>
              <w:rPr>
                <w:noProof/>
                <w:sz w:val="18"/>
                <w:szCs w:val="18"/>
                <w:lang w:val="sr-Latn-CS"/>
              </w:rPr>
            </w:pPr>
            <w:r>
              <w:rPr>
                <w:noProof/>
                <w:sz w:val="18"/>
                <w:szCs w:val="18"/>
                <w:lang w:val="sr-Latn-CS"/>
              </w:rPr>
              <w:t>Smisao</w:t>
            </w:r>
            <w:r w:rsidR="00150867" w:rsidRPr="00D1590C">
              <w:rPr>
                <w:noProof/>
                <w:sz w:val="18"/>
                <w:szCs w:val="18"/>
                <w:lang w:val="sr-Latn-CS"/>
              </w:rPr>
              <w:t xml:space="preserve"> </w:t>
            </w:r>
            <w:r>
              <w:rPr>
                <w:noProof/>
                <w:sz w:val="18"/>
                <w:szCs w:val="18"/>
                <w:lang w:val="sr-Latn-CS"/>
              </w:rPr>
              <w:t>direktive</w:t>
            </w:r>
            <w:r w:rsidR="00150867" w:rsidRPr="00D1590C">
              <w:rPr>
                <w:noProof/>
                <w:sz w:val="18"/>
                <w:szCs w:val="18"/>
                <w:lang w:val="sr-Latn-CS"/>
              </w:rPr>
              <w:t xml:space="preserve"> </w:t>
            </w:r>
            <w:r>
              <w:rPr>
                <w:noProof/>
                <w:sz w:val="18"/>
                <w:szCs w:val="18"/>
                <w:lang w:val="sr-Latn-CS"/>
              </w:rPr>
              <w:t>preuzet</w:t>
            </w:r>
            <w:r w:rsidR="00150867" w:rsidRPr="00D1590C">
              <w:rPr>
                <w:noProof/>
                <w:sz w:val="18"/>
                <w:szCs w:val="18"/>
                <w:lang w:val="sr-Latn-CS"/>
              </w:rPr>
              <w:t xml:space="preserve"> </w:t>
            </w:r>
            <w:r>
              <w:rPr>
                <w:noProof/>
                <w:sz w:val="18"/>
                <w:szCs w:val="18"/>
                <w:lang w:val="sr-Latn-CS"/>
              </w:rPr>
              <w:t>je</w:t>
            </w:r>
            <w:r w:rsidR="00150867" w:rsidRPr="00D1590C">
              <w:rPr>
                <w:noProof/>
                <w:sz w:val="18"/>
                <w:szCs w:val="18"/>
                <w:lang w:val="sr-Latn-CS"/>
              </w:rPr>
              <w:t xml:space="preserve"> </w:t>
            </w:r>
            <w:r>
              <w:rPr>
                <w:noProof/>
                <w:sz w:val="18"/>
                <w:szCs w:val="18"/>
                <w:lang w:val="sr-Latn-CS"/>
              </w:rPr>
              <w:t>u</w:t>
            </w:r>
            <w:r w:rsidR="00150867" w:rsidRPr="00D1590C">
              <w:rPr>
                <w:noProof/>
                <w:sz w:val="18"/>
                <w:szCs w:val="18"/>
                <w:lang w:val="sr-Latn-CS"/>
              </w:rPr>
              <w:t xml:space="preserve"> </w:t>
            </w:r>
            <w:r>
              <w:rPr>
                <w:noProof/>
                <w:sz w:val="18"/>
                <w:szCs w:val="18"/>
                <w:lang w:val="sr-Latn-CS"/>
              </w:rPr>
              <w:t>najvećoj</w:t>
            </w:r>
            <w:r w:rsidR="00150867" w:rsidRPr="00D1590C">
              <w:rPr>
                <w:noProof/>
                <w:sz w:val="18"/>
                <w:szCs w:val="18"/>
                <w:lang w:val="sr-Latn-CS"/>
              </w:rPr>
              <w:t xml:space="preserve"> </w:t>
            </w:r>
            <w:r>
              <w:rPr>
                <w:noProof/>
                <w:sz w:val="18"/>
                <w:szCs w:val="18"/>
                <w:lang w:val="sr-Latn-CS"/>
              </w:rPr>
              <w:t>meri</w:t>
            </w:r>
          </w:p>
          <w:p w:rsidR="00150867" w:rsidRPr="00D1590C" w:rsidRDefault="00150867" w:rsidP="00E80B9F">
            <w:pPr>
              <w:spacing w:before="120" w:after="120"/>
              <w:rPr>
                <w:noProof/>
                <w:sz w:val="18"/>
                <w:szCs w:val="18"/>
                <w:lang w:val="sr-Latn-CS"/>
              </w:rPr>
            </w:pPr>
          </w:p>
          <w:p w:rsidR="00150867" w:rsidRPr="00D1590C" w:rsidRDefault="00150867" w:rsidP="00E80B9F">
            <w:pPr>
              <w:spacing w:before="120" w:after="120"/>
              <w:rPr>
                <w:noProof/>
                <w:sz w:val="18"/>
                <w:szCs w:val="18"/>
                <w:lang w:val="sr-Latn-CS"/>
              </w:rPr>
            </w:pPr>
          </w:p>
        </w:tc>
      </w:tr>
      <w:tr w:rsidR="00150867" w:rsidRPr="00D1590C" w:rsidTr="00E80B9F">
        <w:trPr>
          <w:jc w:val="center"/>
        </w:trPr>
        <w:tc>
          <w:tcPr>
            <w:tcW w:w="308" w:type="pct"/>
            <w:shd w:val="clear" w:color="auto" w:fill="D9D9D9"/>
            <w:vAlign w:val="center"/>
          </w:tcPr>
          <w:p w:rsidR="00150867" w:rsidRPr="00D1590C" w:rsidRDefault="00D1590C" w:rsidP="00E80B9F">
            <w:pPr>
              <w:spacing w:before="120" w:after="120"/>
              <w:rPr>
                <w:noProof/>
                <w:sz w:val="18"/>
                <w:szCs w:val="18"/>
                <w:lang w:val="sr-Latn-CS"/>
              </w:rPr>
            </w:pPr>
            <w:r>
              <w:rPr>
                <w:noProof/>
                <w:color w:val="000000"/>
                <w:sz w:val="18"/>
                <w:szCs w:val="18"/>
                <w:lang w:val="sr-Latn-CS"/>
              </w:rPr>
              <w:t>Ostali</w:t>
            </w:r>
            <w:r w:rsidR="00150867" w:rsidRPr="00D1590C">
              <w:rPr>
                <w:noProof/>
                <w:color w:val="000000"/>
                <w:sz w:val="18"/>
                <w:szCs w:val="18"/>
                <w:lang w:val="sr-Latn-CS"/>
              </w:rPr>
              <w:t xml:space="preserve"> </w:t>
            </w:r>
            <w:r>
              <w:rPr>
                <w:noProof/>
                <w:color w:val="000000"/>
                <w:sz w:val="18"/>
                <w:szCs w:val="18"/>
                <w:lang w:val="sr-Latn-CS"/>
              </w:rPr>
              <w:lastRenderedPageBreak/>
              <w:t>članovi</w:t>
            </w:r>
            <w:r w:rsidR="00150867" w:rsidRPr="00D1590C">
              <w:rPr>
                <w:noProof/>
                <w:color w:val="000000"/>
                <w:sz w:val="18"/>
                <w:szCs w:val="18"/>
                <w:lang w:val="sr-Latn-CS"/>
              </w:rPr>
              <w:t xml:space="preserve"> </w:t>
            </w:r>
            <w:r>
              <w:rPr>
                <w:noProof/>
                <w:color w:val="000000"/>
                <w:sz w:val="18"/>
                <w:szCs w:val="18"/>
                <w:lang w:val="sr-Latn-CS"/>
              </w:rPr>
              <w:t>Direktive</w:t>
            </w:r>
            <w:r w:rsidR="00150867" w:rsidRPr="00D1590C">
              <w:rPr>
                <w:noProof/>
                <w:color w:val="000000"/>
                <w:sz w:val="18"/>
                <w:szCs w:val="18"/>
                <w:lang w:val="sr-Latn-CS"/>
              </w:rPr>
              <w:t xml:space="preserve"> </w:t>
            </w:r>
            <w:r>
              <w:rPr>
                <w:noProof/>
                <w:color w:val="000000"/>
                <w:sz w:val="18"/>
                <w:szCs w:val="18"/>
                <w:lang w:val="sr-Latn-CS"/>
              </w:rPr>
              <w:t>nisu</w:t>
            </w:r>
            <w:r w:rsidR="00150867" w:rsidRPr="00D1590C">
              <w:rPr>
                <w:noProof/>
                <w:color w:val="000000"/>
                <w:sz w:val="18"/>
                <w:szCs w:val="18"/>
                <w:lang w:val="sr-Latn-CS"/>
              </w:rPr>
              <w:t xml:space="preserve"> </w:t>
            </w:r>
            <w:r>
              <w:rPr>
                <w:noProof/>
                <w:color w:val="000000"/>
                <w:sz w:val="18"/>
                <w:szCs w:val="18"/>
                <w:lang w:val="sr-Latn-CS"/>
              </w:rPr>
              <w:t>relevantni</w:t>
            </w:r>
            <w:r w:rsidR="00150867" w:rsidRPr="00D1590C">
              <w:rPr>
                <w:noProof/>
                <w:color w:val="000000"/>
                <w:sz w:val="18"/>
                <w:szCs w:val="18"/>
                <w:lang w:val="sr-Latn-CS"/>
              </w:rPr>
              <w:t xml:space="preserve"> </w:t>
            </w:r>
            <w:r>
              <w:rPr>
                <w:noProof/>
                <w:color w:val="000000"/>
                <w:sz w:val="18"/>
                <w:szCs w:val="18"/>
                <w:lang w:val="sr-Latn-CS"/>
              </w:rPr>
              <w:t>za</w:t>
            </w:r>
            <w:r w:rsidR="00150867" w:rsidRPr="00D1590C">
              <w:rPr>
                <w:noProof/>
                <w:color w:val="000000"/>
                <w:sz w:val="18"/>
                <w:szCs w:val="18"/>
                <w:lang w:val="sr-Latn-CS"/>
              </w:rPr>
              <w:t xml:space="preserve"> </w:t>
            </w:r>
            <w:r>
              <w:rPr>
                <w:noProof/>
                <w:color w:val="000000"/>
                <w:sz w:val="18"/>
                <w:szCs w:val="18"/>
                <w:lang w:val="sr-Latn-CS"/>
              </w:rPr>
              <w:t>normativnu</w:t>
            </w:r>
            <w:r w:rsidR="00150867" w:rsidRPr="00D1590C">
              <w:rPr>
                <w:noProof/>
                <w:color w:val="000000"/>
                <w:sz w:val="18"/>
                <w:szCs w:val="18"/>
                <w:lang w:val="sr-Latn-CS"/>
              </w:rPr>
              <w:t xml:space="preserve"> </w:t>
            </w:r>
            <w:r>
              <w:rPr>
                <w:noProof/>
                <w:color w:val="000000"/>
                <w:sz w:val="18"/>
                <w:szCs w:val="18"/>
                <w:lang w:val="sr-Latn-CS"/>
              </w:rPr>
              <w:t>uređenost</w:t>
            </w:r>
            <w:r w:rsidR="00150867" w:rsidRPr="00D1590C">
              <w:rPr>
                <w:noProof/>
                <w:color w:val="000000"/>
                <w:sz w:val="18"/>
                <w:szCs w:val="18"/>
                <w:lang w:val="sr-Latn-CS"/>
              </w:rPr>
              <w:t xml:space="preserve"> </w:t>
            </w:r>
            <w:r>
              <w:rPr>
                <w:noProof/>
                <w:color w:val="000000"/>
                <w:sz w:val="18"/>
                <w:szCs w:val="18"/>
                <w:lang w:val="sr-Latn-CS"/>
              </w:rPr>
              <w:t>Nacrta</w:t>
            </w:r>
            <w:r w:rsidR="00150867" w:rsidRPr="00D1590C">
              <w:rPr>
                <w:noProof/>
                <w:color w:val="000000"/>
                <w:sz w:val="18"/>
                <w:szCs w:val="18"/>
                <w:lang w:val="sr-Latn-CS"/>
              </w:rPr>
              <w:t xml:space="preserve"> </w:t>
            </w:r>
            <w:r>
              <w:rPr>
                <w:noProof/>
                <w:color w:val="000000"/>
                <w:sz w:val="18"/>
                <w:szCs w:val="18"/>
                <w:lang w:val="sr-Latn-CS"/>
              </w:rPr>
              <w:t>zakona</w:t>
            </w:r>
            <w:r w:rsidR="00150867" w:rsidRPr="00D1590C">
              <w:rPr>
                <w:noProof/>
                <w:color w:val="000000"/>
                <w:sz w:val="18"/>
                <w:szCs w:val="18"/>
                <w:lang w:val="sr-Latn-CS"/>
              </w:rPr>
              <w:t>.</w:t>
            </w:r>
          </w:p>
        </w:tc>
        <w:tc>
          <w:tcPr>
            <w:tcW w:w="1380" w:type="pct"/>
            <w:shd w:val="clear" w:color="auto" w:fill="D9D9D9"/>
            <w:vAlign w:val="center"/>
          </w:tcPr>
          <w:p w:rsidR="00150867" w:rsidRPr="00D1590C" w:rsidRDefault="00150867" w:rsidP="00E80B9F">
            <w:pPr>
              <w:rPr>
                <w:noProof/>
                <w:sz w:val="18"/>
                <w:szCs w:val="18"/>
                <w:lang w:val="sr-Latn-CS"/>
              </w:rPr>
            </w:pPr>
          </w:p>
        </w:tc>
        <w:tc>
          <w:tcPr>
            <w:tcW w:w="311" w:type="pct"/>
            <w:vAlign w:val="center"/>
          </w:tcPr>
          <w:p w:rsidR="00150867" w:rsidRPr="00D1590C" w:rsidRDefault="00150867" w:rsidP="00E80B9F">
            <w:pPr>
              <w:spacing w:before="120" w:after="120"/>
              <w:ind w:firstLine="5"/>
              <w:rPr>
                <w:noProof/>
                <w:sz w:val="18"/>
                <w:szCs w:val="18"/>
                <w:lang w:val="sr-Latn-CS"/>
              </w:rPr>
            </w:pPr>
          </w:p>
        </w:tc>
        <w:tc>
          <w:tcPr>
            <w:tcW w:w="1376" w:type="pct"/>
            <w:vAlign w:val="center"/>
          </w:tcPr>
          <w:p w:rsidR="00150867" w:rsidRPr="00D1590C" w:rsidRDefault="00150867" w:rsidP="00E80B9F">
            <w:pPr>
              <w:rPr>
                <w:noProof/>
                <w:sz w:val="18"/>
                <w:szCs w:val="18"/>
                <w:lang w:val="sr-Latn-CS"/>
              </w:rPr>
            </w:pPr>
          </w:p>
        </w:tc>
        <w:tc>
          <w:tcPr>
            <w:tcW w:w="228" w:type="pct"/>
            <w:vAlign w:val="center"/>
          </w:tcPr>
          <w:p w:rsidR="00150867" w:rsidRPr="00D1590C" w:rsidRDefault="00150867" w:rsidP="00E80B9F">
            <w:pPr>
              <w:spacing w:before="120" w:after="120"/>
              <w:jc w:val="center"/>
              <w:rPr>
                <w:noProof/>
                <w:sz w:val="18"/>
                <w:szCs w:val="18"/>
                <w:lang w:val="sr-Latn-CS"/>
              </w:rPr>
            </w:pPr>
          </w:p>
        </w:tc>
        <w:tc>
          <w:tcPr>
            <w:tcW w:w="872" w:type="pct"/>
            <w:vAlign w:val="center"/>
          </w:tcPr>
          <w:p w:rsidR="00150867" w:rsidRPr="00D1590C" w:rsidRDefault="00150867" w:rsidP="00E80B9F">
            <w:pPr>
              <w:spacing w:before="120" w:after="120"/>
              <w:ind w:firstLine="21"/>
              <w:rPr>
                <w:noProof/>
                <w:sz w:val="18"/>
                <w:szCs w:val="18"/>
                <w:lang w:val="sr-Latn-CS"/>
              </w:rPr>
            </w:pPr>
          </w:p>
        </w:tc>
        <w:tc>
          <w:tcPr>
            <w:tcW w:w="525" w:type="pct"/>
            <w:vAlign w:val="center"/>
          </w:tcPr>
          <w:p w:rsidR="00150867" w:rsidRPr="00D1590C" w:rsidRDefault="00150867" w:rsidP="00E80B9F">
            <w:pPr>
              <w:spacing w:before="120" w:after="120"/>
              <w:rPr>
                <w:noProof/>
                <w:sz w:val="18"/>
                <w:szCs w:val="18"/>
                <w:lang w:val="sr-Latn-CS"/>
              </w:rPr>
            </w:pPr>
          </w:p>
        </w:tc>
      </w:tr>
      <w:tr w:rsidR="00150867" w:rsidRPr="00D1590C" w:rsidTr="00E80B9F">
        <w:trPr>
          <w:jc w:val="center"/>
        </w:trPr>
        <w:tc>
          <w:tcPr>
            <w:tcW w:w="308" w:type="pct"/>
            <w:shd w:val="clear" w:color="auto" w:fill="D9D9D9"/>
            <w:vAlign w:val="center"/>
          </w:tcPr>
          <w:p w:rsidR="00150867" w:rsidRPr="00D1590C" w:rsidRDefault="00150867" w:rsidP="00E80B9F">
            <w:pPr>
              <w:spacing w:before="120" w:after="120"/>
              <w:rPr>
                <w:noProof/>
                <w:sz w:val="18"/>
                <w:szCs w:val="18"/>
                <w:lang w:val="sr-Latn-CS"/>
              </w:rPr>
            </w:pPr>
          </w:p>
        </w:tc>
        <w:tc>
          <w:tcPr>
            <w:tcW w:w="1380" w:type="pct"/>
            <w:shd w:val="clear" w:color="auto" w:fill="D9D9D9"/>
            <w:vAlign w:val="center"/>
          </w:tcPr>
          <w:p w:rsidR="00150867" w:rsidRPr="00D1590C" w:rsidRDefault="00150867" w:rsidP="00E80B9F">
            <w:pPr>
              <w:rPr>
                <w:noProof/>
                <w:sz w:val="18"/>
                <w:szCs w:val="18"/>
                <w:lang w:val="sr-Latn-CS"/>
              </w:rPr>
            </w:pPr>
          </w:p>
        </w:tc>
        <w:tc>
          <w:tcPr>
            <w:tcW w:w="311" w:type="pct"/>
            <w:vAlign w:val="center"/>
          </w:tcPr>
          <w:p w:rsidR="00150867" w:rsidRPr="00D1590C" w:rsidRDefault="00150867" w:rsidP="00E80B9F">
            <w:pPr>
              <w:spacing w:before="120" w:after="120"/>
              <w:ind w:firstLine="5"/>
              <w:rPr>
                <w:noProof/>
                <w:sz w:val="18"/>
                <w:szCs w:val="18"/>
                <w:lang w:val="sr-Latn-CS"/>
              </w:rPr>
            </w:pPr>
          </w:p>
        </w:tc>
        <w:tc>
          <w:tcPr>
            <w:tcW w:w="1376" w:type="pct"/>
            <w:vAlign w:val="center"/>
          </w:tcPr>
          <w:p w:rsidR="00150867" w:rsidRPr="00D1590C" w:rsidRDefault="00150867" w:rsidP="00E80B9F">
            <w:pPr>
              <w:rPr>
                <w:noProof/>
                <w:sz w:val="18"/>
                <w:szCs w:val="18"/>
                <w:lang w:val="sr-Latn-CS"/>
              </w:rPr>
            </w:pPr>
          </w:p>
        </w:tc>
        <w:tc>
          <w:tcPr>
            <w:tcW w:w="228" w:type="pct"/>
            <w:vAlign w:val="center"/>
          </w:tcPr>
          <w:p w:rsidR="00150867" w:rsidRPr="00D1590C" w:rsidRDefault="00150867" w:rsidP="00E80B9F">
            <w:pPr>
              <w:spacing w:before="120" w:after="120"/>
              <w:jc w:val="center"/>
              <w:rPr>
                <w:noProof/>
                <w:sz w:val="18"/>
                <w:szCs w:val="18"/>
                <w:lang w:val="sr-Latn-CS"/>
              </w:rPr>
            </w:pPr>
          </w:p>
        </w:tc>
        <w:tc>
          <w:tcPr>
            <w:tcW w:w="872" w:type="pct"/>
            <w:vAlign w:val="center"/>
          </w:tcPr>
          <w:p w:rsidR="00150867" w:rsidRPr="00D1590C" w:rsidRDefault="00150867" w:rsidP="00E80B9F">
            <w:pPr>
              <w:spacing w:before="120" w:after="120"/>
              <w:ind w:firstLine="21"/>
              <w:rPr>
                <w:noProof/>
                <w:sz w:val="18"/>
                <w:szCs w:val="18"/>
                <w:lang w:val="sr-Latn-CS"/>
              </w:rPr>
            </w:pPr>
          </w:p>
        </w:tc>
        <w:tc>
          <w:tcPr>
            <w:tcW w:w="525" w:type="pct"/>
            <w:vAlign w:val="center"/>
          </w:tcPr>
          <w:p w:rsidR="00150867" w:rsidRPr="00D1590C" w:rsidRDefault="00150867" w:rsidP="00E80B9F">
            <w:pPr>
              <w:spacing w:before="120" w:after="120"/>
              <w:rPr>
                <w:noProof/>
                <w:sz w:val="18"/>
                <w:szCs w:val="18"/>
                <w:lang w:val="sr-Latn-CS"/>
              </w:rPr>
            </w:pPr>
          </w:p>
        </w:tc>
      </w:tr>
    </w:tbl>
    <w:p w:rsidR="00150867" w:rsidRPr="00D1590C" w:rsidRDefault="00150867" w:rsidP="00150867">
      <w:pPr>
        <w:rPr>
          <w:noProof/>
          <w:lang w:val="sr-Latn-CS"/>
        </w:rPr>
      </w:pPr>
    </w:p>
    <w:p w:rsidR="008C0181" w:rsidRPr="00D1590C" w:rsidRDefault="008C0181" w:rsidP="00274D6E">
      <w:pPr>
        <w:rPr>
          <w:noProof/>
          <w:lang w:val="sr-Latn-CS"/>
        </w:rPr>
      </w:pPr>
    </w:p>
    <w:sectPr w:rsidR="008C0181" w:rsidRPr="00D1590C" w:rsidSect="00A742A0">
      <w:footerReference w:type="default" r:id="rId13"/>
      <w:pgSz w:w="16838" w:h="11906" w:orient="landscape" w:code="9"/>
      <w:pgMar w:top="1134" w:right="1134"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49" w:rsidRDefault="00477849" w:rsidP="00E8755B">
      <w:r>
        <w:separator/>
      </w:r>
    </w:p>
  </w:endnote>
  <w:endnote w:type="continuationSeparator" w:id="0">
    <w:p w:rsidR="00477849" w:rsidRDefault="00477849" w:rsidP="00E87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0C" w:rsidRDefault="00D15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351620399"/>
      <w:docPartObj>
        <w:docPartGallery w:val="Page Numbers (Bottom of Page)"/>
        <w:docPartUnique/>
      </w:docPartObj>
    </w:sdtPr>
    <w:sdtContent>
      <w:p w:rsidR="00921874" w:rsidRPr="00D1590C" w:rsidRDefault="002565CA">
        <w:pPr>
          <w:pStyle w:val="Footer"/>
          <w:jc w:val="right"/>
          <w:rPr>
            <w:noProof/>
            <w:lang w:val="sr-Latn-CS"/>
          </w:rPr>
        </w:pPr>
        <w:r w:rsidRPr="00D1590C">
          <w:rPr>
            <w:noProof/>
            <w:lang w:val="sr-Latn-CS"/>
          </w:rPr>
          <w:fldChar w:fldCharType="begin"/>
        </w:r>
        <w:r w:rsidR="00921874" w:rsidRPr="00D1590C">
          <w:rPr>
            <w:noProof/>
            <w:lang w:val="sr-Latn-CS"/>
          </w:rPr>
          <w:instrText xml:space="preserve"> PAGE   \* MERGEFORMAT </w:instrText>
        </w:r>
        <w:r w:rsidRPr="00D1590C">
          <w:rPr>
            <w:noProof/>
            <w:lang w:val="sr-Latn-CS"/>
          </w:rPr>
          <w:fldChar w:fldCharType="separate"/>
        </w:r>
        <w:r w:rsidR="00D1590C">
          <w:rPr>
            <w:noProof/>
            <w:lang w:val="sr-Latn-CS"/>
          </w:rPr>
          <w:t>2</w:t>
        </w:r>
        <w:r w:rsidRPr="00D1590C">
          <w:rPr>
            <w:noProof/>
            <w:lang w:val="sr-Latn-CS"/>
          </w:rPr>
          <w:fldChar w:fldCharType="end"/>
        </w:r>
      </w:p>
    </w:sdtContent>
  </w:sdt>
  <w:p w:rsidR="00E8755B" w:rsidRPr="00D1590C" w:rsidRDefault="00E8755B">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0C" w:rsidRDefault="00D159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A0" w:rsidRPr="00D1590C" w:rsidRDefault="00477849">
    <w:pPr>
      <w:pStyle w:val="Footer"/>
      <w:jc w:val="right"/>
      <w:rPr>
        <w:noProof/>
        <w:lang w:val="sr-Latn-CS"/>
      </w:rPr>
    </w:pPr>
    <w:r w:rsidRPr="00D1590C">
      <w:rPr>
        <w:noProof/>
        <w:lang w:val="sr-Latn-CS"/>
      </w:rPr>
      <w:fldChar w:fldCharType="begin"/>
    </w:r>
    <w:r w:rsidRPr="00D1590C">
      <w:rPr>
        <w:noProof/>
        <w:lang w:val="sr-Latn-CS"/>
      </w:rPr>
      <w:instrText xml:space="preserve"> PAGE   \* MERGEFORMAT </w:instrText>
    </w:r>
    <w:r w:rsidRPr="00D1590C">
      <w:rPr>
        <w:noProof/>
        <w:lang w:val="sr-Latn-CS"/>
      </w:rPr>
      <w:fldChar w:fldCharType="separate"/>
    </w:r>
    <w:r w:rsidR="00D1590C">
      <w:rPr>
        <w:noProof/>
        <w:lang w:val="sr-Latn-CS"/>
      </w:rPr>
      <w:t>2</w:t>
    </w:r>
    <w:r w:rsidRPr="00D1590C">
      <w:rPr>
        <w:noProof/>
        <w:lang w:val="sr-Latn-CS"/>
      </w:rPr>
      <w:fldChar w:fldCharType="end"/>
    </w:r>
  </w:p>
  <w:p w:rsidR="00A742A0" w:rsidRPr="00D1590C" w:rsidRDefault="00477849">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49" w:rsidRDefault="00477849" w:rsidP="00E8755B">
      <w:r>
        <w:separator/>
      </w:r>
    </w:p>
  </w:footnote>
  <w:footnote w:type="continuationSeparator" w:id="0">
    <w:p w:rsidR="00477849" w:rsidRDefault="00477849" w:rsidP="00E8755B">
      <w:r>
        <w:continuationSeparator/>
      </w:r>
    </w:p>
  </w:footnote>
  <w:footnote w:id="1">
    <w:p w:rsidR="00150867" w:rsidRPr="003025F1" w:rsidRDefault="00150867" w:rsidP="00150867">
      <w:pPr>
        <w:pStyle w:val="FootnoteText"/>
        <w:rPr>
          <w:lang w:val="sr-Latn-CS"/>
        </w:rPr>
      </w:pPr>
      <w:r>
        <w:rPr>
          <w:rStyle w:val="FootnoteReference"/>
        </w:rPr>
        <w:footnoteRef/>
      </w:r>
      <w:r w:rsidRPr="003025F1">
        <w:rPr>
          <w:lang w:val="ru-RU"/>
        </w:rPr>
        <w:t xml:space="preserve"> </w:t>
      </w:r>
      <w:r w:rsidR="00D1590C">
        <w:rPr>
          <w:rFonts w:ascii="Times New Roman" w:hAnsi="Times New Roman" w:cs="Times New Roman"/>
          <w:noProof/>
          <w:sz w:val="18"/>
          <w:szCs w:val="18"/>
          <w:lang w:val="sr-Latn-CS"/>
        </w:rPr>
        <w:t>Potpuno</w:t>
      </w:r>
      <w:r w:rsidRPr="00D1590C">
        <w:rPr>
          <w:rFonts w:ascii="Times New Roman" w:hAnsi="Times New Roman" w:cs="Times New Roman"/>
          <w:noProof/>
          <w:sz w:val="18"/>
          <w:szCs w:val="18"/>
          <w:lang w:val="sr-Latn-CS"/>
        </w:rPr>
        <w:t xml:space="preserve"> </w:t>
      </w:r>
      <w:r w:rsidR="00D1590C">
        <w:rPr>
          <w:rFonts w:ascii="Times New Roman" w:hAnsi="Times New Roman" w:cs="Times New Roman"/>
          <w:noProof/>
          <w:sz w:val="18"/>
          <w:szCs w:val="18"/>
          <w:lang w:val="sr-Latn-CS"/>
        </w:rPr>
        <w:t>usklađeno</w:t>
      </w:r>
      <w:r w:rsidRPr="00D1590C">
        <w:rPr>
          <w:rFonts w:ascii="Times New Roman" w:hAnsi="Times New Roman" w:cs="Times New Roman"/>
          <w:noProof/>
          <w:sz w:val="18"/>
          <w:szCs w:val="18"/>
          <w:lang w:val="sr-Latn-CS"/>
        </w:rPr>
        <w:t xml:space="preserve"> - </w:t>
      </w:r>
      <w:r w:rsidR="00D1590C">
        <w:rPr>
          <w:rFonts w:ascii="Times New Roman" w:hAnsi="Times New Roman" w:cs="Times New Roman"/>
          <w:noProof/>
          <w:sz w:val="18"/>
          <w:szCs w:val="18"/>
          <w:lang w:val="sr-Latn-CS"/>
        </w:rPr>
        <w:t>PU</w:t>
      </w:r>
      <w:r w:rsidRPr="00D1590C">
        <w:rPr>
          <w:rFonts w:ascii="Times New Roman" w:hAnsi="Times New Roman" w:cs="Times New Roman"/>
          <w:noProof/>
          <w:sz w:val="18"/>
          <w:szCs w:val="18"/>
          <w:lang w:val="sr-Latn-CS"/>
        </w:rPr>
        <w:t xml:space="preserve">, </w:t>
      </w:r>
      <w:r w:rsidR="00D1590C">
        <w:rPr>
          <w:rFonts w:ascii="Times New Roman" w:hAnsi="Times New Roman" w:cs="Times New Roman"/>
          <w:noProof/>
          <w:sz w:val="18"/>
          <w:szCs w:val="18"/>
          <w:lang w:val="sr-Latn-CS"/>
        </w:rPr>
        <w:t>delimično</w:t>
      </w:r>
      <w:r w:rsidRPr="00D1590C">
        <w:rPr>
          <w:rFonts w:ascii="Times New Roman" w:hAnsi="Times New Roman" w:cs="Times New Roman"/>
          <w:noProof/>
          <w:sz w:val="18"/>
          <w:szCs w:val="18"/>
          <w:lang w:val="sr-Latn-CS"/>
        </w:rPr>
        <w:t xml:space="preserve"> </w:t>
      </w:r>
      <w:r w:rsidR="00D1590C">
        <w:rPr>
          <w:rFonts w:ascii="Times New Roman" w:hAnsi="Times New Roman" w:cs="Times New Roman"/>
          <w:noProof/>
          <w:sz w:val="18"/>
          <w:szCs w:val="18"/>
          <w:lang w:val="sr-Latn-CS"/>
        </w:rPr>
        <w:t>usklađeno</w:t>
      </w:r>
      <w:r w:rsidRPr="00D1590C">
        <w:rPr>
          <w:rFonts w:ascii="Times New Roman" w:hAnsi="Times New Roman" w:cs="Times New Roman"/>
          <w:noProof/>
          <w:sz w:val="18"/>
          <w:szCs w:val="18"/>
          <w:lang w:val="sr-Latn-CS"/>
        </w:rPr>
        <w:t xml:space="preserve"> - </w:t>
      </w:r>
      <w:r w:rsidR="00D1590C">
        <w:rPr>
          <w:rFonts w:ascii="Times New Roman" w:hAnsi="Times New Roman" w:cs="Times New Roman"/>
          <w:noProof/>
          <w:sz w:val="18"/>
          <w:szCs w:val="18"/>
          <w:lang w:val="sr-Latn-CS"/>
        </w:rPr>
        <w:t>DU</w:t>
      </w:r>
      <w:r w:rsidRPr="00D1590C">
        <w:rPr>
          <w:rFonts w:ascii="Times New Roman" w:hAnsi="Times New Roman" w:cs="Times New Roman"/>
          <w:noProof/>
          <w:sz w:val="18"/>
          <w:szCs w:val="18"/>
          <w:lang w:val="sr-Latn-CS"/>
        </w:rPr>
        <w:t xml:space="preserve">, </w:t>
      </w:r>
      <w:r w:rsidR="00D1590C">
        <w:rPr>
          <w:rFonts w:ascii="Times New Roman" w:hAnsi="Times New Roman" w:cs="Times New Roman"/>
          <w:noProof/>
          <w:sz w:val="18"/>
          <w:szCs w:val="18"/>
          <w:lang w:val="sr-Latn-CS"/>
        </w:rPr>
        <w:t>neusklađeno</w:t>
      </w:r>
      <w:r w:rsidRPr="00D1590C">
        <w:rPr>
          <w:rFonts w:ascii="Times New Roman" w:hAnsi="Times New Roman" w:cs="Times New Roman"/>
          <w:noProof/>
          <w:sz w:val="18"/>
          <w:szCs w:val="18"/>
          <w:lang w:val="sr-Latn-CS"/>
        </w:rPr>
        <w:t xml:space="preserve"> - </w:t>
      </w:r>
      <w:r w:rsidR="00D1590C">
        <w:rPr>
          <w:rFonts w:ascii="Times New Roman" w:hAnsi="Times New Roman" w:cs="Times New Roman"/>
          <w:noProof/>
          <w:sz w:val="18"/>
          <w:szCs w:val="18"/>
          <w:lang w:val="sr-Latn-CS"/>
        </w:rPr>
        <w:t>NU</w:t>
      </w:r>
      <w:r w:rsidRPr="00D1590C">
        <w:rPr>
          <w:rFonts w:ascii="Times New Roman" w:hAnsi="Times New Roman" w:cs="Times New Roman"/>
          <w:noProof/>
          <w:sz w:val="18"/>
          <w:szCs w:val="18"/>
          <w:lang w:val="sr-Latn-CS"/>
        </w:rPr>
        <w:t xml:space="preserve">, </w:t>
      </w:r>
      <w:r w:rsidR="00D1590C">
        <w:rPr>
          <w:rFonts w:ascii="Times New Roman" w:hAnsi="Times New Roman" w:cs="Times New Roman"/>
          <w:noProof/>
          <w:sz w:val="18"/>
          <w:szCs w:val="18"/>
          <w:lang w:val="sr-Latn-CS"/>
        </w:rPr>
        <w:t>neprenosivo</w:t>
      </w:r>
      <w:r w:rsidRPr="00D1590C">
        <w:rPr>
          <w:rFonts w:ascii="Times New Roman" w:hAnsi="Times New Roman" w:cs="Times New Roman"/>
          <w:noProof/>
          <w:sz w:val="18"/>
          <w:szCs w:val="18"/>
          <w:lang w:val="sr-Latn-CS"/>
        </w:rPr>
        <w:t xml:space="preserve"> – </w:t>
      </w:r>
      <w:r w:rsidR="00D1590C">
        <w:rPr>
          <w:rFonts w:ascii="Times New Roman" w:hAnsi="Times New Roman" w:cs="Times New Roman"/>
          <w:noProof/>
          <w:sz w:val="18"/>
          <w:szCs w:val="18"/>
          <w:lang w:val="sr-Latn-CS"/>
        </w:rPr>
        <w:t>N</w:t>
      </w:r>
      <w:r w:rsidR="00D1590C">
        <w:rPr>
          <w:rFonts w:ascii="Times New Roman" w:hAnsi="Times New Roman" w:cs="Times New Roman"/>
          <w:sz w:val="18"/>
          <w:szCs w:val="18"/>
          <w:lang w:val="sr-Latn-CS"/>
        </w:rPr>
        <w:t>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0C" w:rsidRDefault="00D15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0C" w:rsidRDefault="00D159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0C" w:rsidRDefault="00D159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E0B04"/>
    <w:multiLevelType w:val="hybridMultilevel"/>
    <w:tmpl w:val="F8DCC410"/>
    <w:lvl w:ilvl="0" w:tplc="A2C04F4E">
      <w:start w:val="1"/>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51131BAC"/>
    <w:multiLevelType w:val="hybridMultilevel"/>
    <w:tmpl w:val="A5A8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52C5B"/>
    <w:multiLevelType w:val="hybridMultilevel"/>
    <w:tmpl w:val="EB6E951E"/>
    <w:lvl w:ilvl="0" w:tplc="66E014F8">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B984406"/>
    <w:multiLevelType w:val="hybridMultilevel"/>
    <w:tmpl w:val="A7B0A9F2"/>
    <w:lvl w:ilvl="0" w:tplc="BB26316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560"/>
        </w:tabs>
        <w:ind w:left="4560" w:hanging="360"/>
      </w:pPr>
    </w:lvl>
    <w:lvl w:ilvl="2" w:tplc="0409001B" w:tentative="1">
      <w:start w:val="1"/>
      <w:numFmt w:val="lowerRoman"/>
      <w:lvlText w:val="%3."/>
      <w:lvlJc w:val="right"/>
      <w:pPr>
        <w:tabs>
          <w:tab w:val="num" w:pos="5280"/>
        </w:tabs>
        <w:ind w:left="5280" w:hanging="180"/>
      </w:pPr>
    </w:lvl>
    <w:lvl w:ilvl="3" w:tplc="0409000F" w:tentative="1">
      <w:start w:val="1"/>
      <w:numFmt w:val="decimal"/>
      <w:lvlText w:val="%4."/>
      <w:lvlJc w:val="left"/>
      <w:pPr>
        <w:tabs>
          <w:tab w:val="num" w:pos="6000"/>
        </w:tabs>
        <w:ind w:left="6000" w:hanging="360"/>
      </w:pPr>
    </w:lvl>
    <w:lvl w:ilvl="4" w:tplc="04090019" w:tentative="1">
      <w:start w:val="1"/>
      <w:numFmt w:val="lowerLetter"/>
      <w:lvlText w:val="%5."/>
      <w:lvlJc w:val="left"/>
      <w:pPr>
        <w:tabs>
          <w:tab w:val="num" w:pos="6720"/>
        </w:tabs>
        <w:ind w:left="6720" w:hanging="360"/>
      </w:pPr>
    </w:lvl>
    <w:lvl w:ilvl="5" w:tplc="0409001B" w:tentative="1">
      <w:start w:val="1"/>
      <w:numFmt w:val="lowerRoman"/>
      <w:lvlText w:val="%6."/>
      <w:lvlJc w:val="right"/>
      <w:pPr>
        <w:tabs>
          <w:tab w:val="num" w:pos="7440"/>
        </w:tabs>
        <w:ind w:left="7440" w:hanging="180"/>
      </w:pPr>
    </w:lvl>
    <w:lvl w:ilvl="6" w:tplc="0409000F" w:tentative="1">
      <w:start w:val="1"/>
      <w:numFmt w:val="decimal"/>
      <w:lvlText w:val="%7."/>
      <w:lvlJc w:val="left"/>
      <w:pPr>
        <w:tabs>
          <w:tab w:val="num" w:pos="8160"/>
        </w:tabs>
        <w:ind w:left="8160" w:hanging="360"/>
      </w:pPr>
    </w:lvl>
    <w:lvl w:ilvl="7" w:tplc="04090019" w:tentative="1">
      <w:start w:val="1"/>
      <w:numFmt w:val="lowerLetter"/>
      <w:lvlText w:val="%8."/>
      <w:lvlJc w:val="left"/>
      <w:pPr>
        <w:tabs>
          <w:tab w:val="num" w:pos="8880"/>
        </w:tabs>
        <w:ind w:left="8880" w:hanging="360"/>
      </w:pPr>
    </w:lvl>
    <w:lvl w:ilvl="8" w:tplc="0409001B" w:tentative="1">
      <w:start w:val="1"/>
      <w:numFmt w:val="lowerRoman"/>
      <w:lvlText w:val="%9."/>
      <w:lvlJc w:val="right"/>
      <w:pPr>
        <w:tabs>
          <w:tab w:val="num" w:pos="9600"/>
        </w:tabs>
        <w:ind w:left="96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54C9F"/>
    <w:rsid w:val="000109D4"/>
    <w:rsid w:val="00015B2A"/>
    <w:rsid w:val="00021696"/>
    <w:rsid w:val="000269C9"/>
    <w:rsid w:val="00053546"/>
    <w:rsid w:val="000561CE"/>
    <w:rsid w:val="00057E4B"/>
    <w:rsid w:val="00071BBC"/>
    <w:rsid w:val="00082498"/>
    <w:rsid w:val="000917F1"/>
    <w:rsid w:val="0009229E"/>
    <w:rsid w:val="000A1C4C"/>
    <w:rsid w:val="000B2637"/>
    <w:rsid w:val="000E5288"/>
    <w:rsid w:val="000F4000"/>
    <w:rsid w:val="00104A11"/>
    <w:rsid w:val="00107644"/>
    <w:rsid w:val="00150867"/>
    <w:rsid w:val="001522BD"/>
    <w:rsid w:val="001525B5"/>
    <w:rsid w:val="00181D75"/>
    <w:rsid w:val="00186F61"/>
    <w:rsid w:val="001A1FDC"/>
    <w:rsid w:val="001B76FB"/>
    <w:rsid w:val="001D580F"/>
    <w:rsid w:val="001E175C"/>
    <w:rsid w:val="00200729"/>
    <w:rsid w:val="00203C25"/>
    <w:rsid w:val="00216EE6"/>
    <w:rsid w:val="002213ED"/>
    <w:rsid w:val="0022684E"/>
    <w:rsid w:val="0023449E"/>
    <w:rsid w:val="00241A75"/>
    <w:rsid w:val="0024660D"/>
    <w:rsid w:val="002565CA"/>
    <w:rsid w:val="00256A84"/>
    <w:rsid w:val="00273C35"/>
    <w:rsid w:val="00274D6E"/>
    <w:rsid w:val="002762A0"/>
    <w:rsid w:val="0029642D"/>
    <w:rsid w:val="002A015D"/>
    <w:rsid w:val="002A2FA1"/>
    <w:rsid w:val="002C2382"/>
    <w:rsid w:val="002C5554"/>
    <w:rsid w:val="00327BCE"/>
    <w:rsid w:val="003359E5"/>
    <w:rsid w:val="0034572C"/>
    <w:rsid w:val="003555F1"/>
    <w:rsid w:val="00356EB1"/>
    <w:rsid w:val="00372CC3"/>
    <w:rsid w:val="00382881"/>
    <w:rsid w:val="00386CB3"/>
    <w:rsid w:val="00395452"/>
    <w:rsid w:val="003D51D7"/>
    <w:rsid w:val="003E3C11"/>
    <w:rsid w:val="00404E33"/>
    <w:rsid w:val="00414492"/>
    <w:rsid w:val="00420452"/>
    <w:rsid w:val="004266CA"/>
    <w:rsid w:val="00434F31"/>
    <w:rsid w:val="004351B8"/>
    <w:rsid w:val="004453DA"/>
    <w:rsid w:val="00453B84"/>
    <w:rsid w:val="00477849"/>
    <w:rsid w:val="00481FE9"/>
    <w:rsid w:val="00490549"/>
    <w:rsid w:val="004A3FAE"/>
    <w:rsid w:val="004B09CF"/>
    <w:rsid w:val="004C3EF7"/>
    <w:rsid w:val="004C52F3"/>
    <w:rsid w:val="004F7B21"/>
    <w:rsid w:val="00503A2E"/>
    <w:rsid w:val="00525B90"/>
    <w:rsid w:val="00553274"/>
    <w:rsid w:val="00561B82"/>
    <w:rsid w:val="00567F0E"/>
    <w:rsid w:val="00575CCB"/>
    <w:rsid w:val="0058208C"/>
    <w:rsid w:val="005C0ADF"/>
    <w:rsid w:val="005D4169"/>
    <w:rsid w:val="005E279D"/>
    <w:rsid w:val="005E7EEC"/>
    <w:rsid w:val="005F7556"/>
    <w:rsid w:val="00600D66"/>
    <w:rsid w:val="0061184F"/>
    <w:rsid w:val="006209DE"/>
    <w:rsid w:val="00622190"/>
    <w:rsid w:val="006230FF"/>
    <w:rsid w:val="006411A1"/>
    <w:rsid w:val="00664639"/>
    <w:rsid w:val="006743E2"/>
    <w:rsid w:val="00675804"/>
    <w:rsid w:val="006A6E82"/>
    <w:rsid w:val="006B0A08"/>
    <w:rsid w:val="006C11A0"/>
    <w:rsid w:val="006C63A1"/>
    <w:rsid w:val="006D639E"/>
    <w:rsid w:val="006F6854"/>
    <w:rsid w:val="00713FFF"/>
    <w:rsid w:val="00714F39"/>
    <w:rsid w:val="007218EC"/>
    <w:rsid w:val="00737058"/>
    <w:rsid w:val="00764DFE"/>
    <w:rsid w:val="00773021"/>
    <w:rsid w:val="00793F74"/>
    <w:rsid w:val="007B31DC"/>
    <w:rsid w:val="007B623B"/>
    <w:rsid w:val="007C7C65"/>
    <w:rsid w:val="007F27CC"/>
    <w:rsid w:val="00822D6A"/>
    <w:rsid w:val="00830375"/>
    <w:rsid w:val="00841CE4"/>
    <w:rsid w:val="0085217B"/>
    <w:rsid w:val="008B2367"/>
    <w:rsid w:val="008B328E"/>
    <w:rsid w:val="008C0181"/>
    <w:rsid w:val="00914F5A"/>
    <w:rsid w:val="00921874"/>
    <w:rsid w:val="009436EF"/>
    <w:rsid w:val="0097432D"/>
    <w:rsid w:val="00977AE4"/>
    <w:rsid w:val="009826CB"/>
    <w:rsid w:val="00983A0C"/>
    <w:rsid w:val="00986E39"/>
    <w:rsid w:val="009B1A5E"/>
    <w:rsid w:val="009C3952"/>
    <w:rsid w:val="009C431E"/>
    <w:rsid w:val="00A729C1"/>
    <w:rsid w:val="00A743BB"/>
    <w:rsid w:val="00A9014D"/>
    <w:rsid w:val="00AB7955"/>
    <w:rsid w:val="00AC08DB"/>
    <w:rsid w:val="00AC3CAC"/>
    <w:rsid w:val="00AD0DFB"/>
    <w:rsid w:val="00AD67BC"/>
    <w:rsid w:val="00AF2B5C"/>
    <w:rsid w:val="00AF711E"/>
    <w:rsid w:val="00B02DD9"/>
    <w:rsid w:val="00B17BC6"/>
    <w:rsid w:val="00B22654"/>
    <w:rsid w:val="00B52322"/>
    <w:rsid w:val="00B5595C"/>
    <w:rsid w:val="00B75F3D"/>
    <w:rsid w:val="00B97D2F"/>
    <w:rsid w:val="00BA1FF4"/>
    <w:rsid w:val="00BC3ACF"/>
    <w:rsid w:val="00BD2A03"/>
    <w:rsid w:val="00BE6924"/>
    <w:rsid w:val="00C01DC8"/>
    <w:rsid w:val="00C04A9E"/>
    <w:rsid w:val="00C17431"/>
    <w:rsid w:val="00C20154"/>
    <w:rsid w:val="00C25FFB"/>
    <w:rsid w:val="00C262EF"/>
    <w:rsid w:val="00C2666A"/>
    <w:rsid w:val="00C413C4"/>
    <w:rsid w:val="00C46F5D"/>
    <w:rsid w:val="00C60BEE"/>
    <w:rsid w:val="00C61751"/>
    <w:rsid w:val="00C643B2"/>
    <w:rsid w:val="00C73D21"/>
    <w:rsid w:val="00C743B7"/>
    <w:rsid w:val="00C7604D"/>
    <w:rsid w:val="00C76D5E"/>
    <w:rsid w:val="00C848AF"/>
    <w:rsid w:val="00CB6F35"/>
    <w:rsid w:val="00CB70D0"/>
    <w:rsid w:val="00CB726E"/>
    <w:rsid w:val="00CB76DB"/>
    <w:rsid w:val="00CF49E2"/>
    <w:rsid w:val="00D13243"/>
    <w:rsid w:val="00D1590C"/>
    <w:rsid w:val="00D75510"/>
    <w:rsid w:val="00D85549"/>
    <w:rsid w:val="00D93DF5"/>
    <w:rsid w:val="00DA2923"/>
    <w:rsid w:val="00DB01F1"/>
    <w:rsid w:val="00DB0917"/>
    <w:rsid w:val="00DB55E1"/>
    <w:rsid w:val="00DF179D"/>
    <w:rsid w:val="00E02DD0"/>
    <w:rsid w:val="00E05248"/>
    <w:rsid w:val="00E21590"/>
    <w:rsid w:val="00E218C4"/>
    <w:rsid w:val="00E54C9F"/>
    <w:rsid w:val="00E62E29"/>
    <w:rsid w:val="00E82162"/>
    <w:rsid w:val="00E8755B"/>
    <w:rsid w:val="00EA049D"/>
    <w:rsid w:val="00EA1AD9"/>
    <w:rsid w:val="00EB3247"/>
    <w:rsid w:val="00EC6003"/>
    <w:rsid w:val="00ED7AB7"/>
    <w:rsid w:val="00ED7BE5"/>
    <w:rsid w:val="00EE1217"/>
    <w:rsid w:val="00F358CB"/>
    <w:rsid w:val="00F435CE"/>
    <w:rsid w:val="00F62618"/>
    <w:rsid w:val="00F84042"/>
    <w:rsid w:val="00F8747F"/>
    <w:rsid w:val="00FB306A"/>
    <w:rsid w:val="00FB31FB"/>
    <w:rsid w:val="00FB3CF3"/>
    <w:rsid w:val="00FF2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E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7podnas">
    <w:name w:val="stil_7podnas"/>
    <w:basedOn w:val="Normal"/>
    <w:rsid w:val="00EA049D"/>
    <w:pPr>
      <w:spacing w:before="100" w:beforeAutospacing="1" w:after="100" w:afterAutospacing="1"/>
      <w:jc w:val="left"/>
    </w:pPr>
  </w:style>
  <w:style w:type="paragraph" w:customStyle="1" w:styleId="stil4clan">
    <w:name w:val="stil_4clan"/>
    <w:basedOn w:val="Normal"/>
    <w:rsid w:val="00EA049D"/>
    <w:pPr>
      <w:spacing w:before="100" w:beforeAutospacing="1" w:after="100" w:afterAutospacing="1"/>
      <w:jc w:val="left"/>
    </w:pPr>
  </w:style>
  <w:style w:type="paragraph" w:customStyle="1" w:styleId="stil1tekst">
    <w:name w:val="stil_1tekst"/>
    <w:basedOn w:val="Normal"/>
    <w:rsid w:val="00EA049D"/>
    <w:pPr>
      <w:spacing w:before="100" w:beforeAutospacing="1" w:after="100" w:afterAutospacing="1"/>
      <w:jc w:val="left"/>
    </w:pPr>
  </w:style>
  <w:style w:type="paragraph" w:customStyle="1" w:styleId="t-9-8">
    <w:name w:val="t-9-8"/>
    <w:basedOn w:val="Normal"/>
    <w:rsid w:val="00675804"/>
    <w:pPr>
      <w:spacing w:before="100" w:beforeAutospacing="1" w:after="100" w:afterAutospacing="1"/>
      <w:jc w:val="left"/>
    </w:pPr>
    <w:rPr>
      <w:lang w:val="hr-HR" w:eastAsia="hr-HR"/>
    </w:rPr>
  </w:style>
  <w:style w:type="paragraph" w:customStyle="1" w:styleId="Clan">
    <w:name w:val="Clan"/>
    <w:basedOn w:val="Normal"/>
    <w:rsid w:val="00F435CE"/>
    <w:pPr>
      <w:keepNext/>
      <w:tabs>
        <w:tab w:val="left" w:pos="1080"/>
      </w:tabs>
      <w:spacing w:before="120" w:after="120"/>
      <w:ind w:left="720" w:right="720"/>
      <w:jc w:val="center"/>
    </w:pPr>
    <w:rPr>
      <w:rFonts w:ascii="Arial" w:hAnsi="Arial" w:cs="Arial"/>
      <w:b/>
      <w:sz w:val="22"/>
      <w:szCs w:val="22"/>
      <w:lang w:val="sr-Cyrl-CS"/>
    </w:rPr>
  </w:style>
  <w:style w:type="paragraph" w:customStyle="1" w:styleId="CLAN0">
    <w:name w:val="CLAN"/>
    <w:basedOn w:val="Normal"/>
    <w:next w:val="Normal"/>
    <w:qFormat/>
    <w:rsid w:val="00F435CE"/>
    <w:pPr>
      <w:keepNext/>
      <w:spacing w:before="120"/>
      <w:ind w:left="720" w:right="720"/>
      <w:jc w:val="center"/>
    </w:pPr>
    <w:rPr>
      <w:rFonts w:ascii="Arial Bold" w:hAnsi="Arial Bold"/>
      <w:b/>
      <w:sz w:val="22"/>
      <w:lang w:val="sr-Cyrl-CS"/>
    </w:rPr>
  </w:style>
  <w:style w:type="paragraph" w:styleId="ListParagraph">
    <w:name w:val="List Paragraph"/>
    <w:basedOn w:val="Normal"/>
    <w:uiPriority w:val="34"/>
    <w:qFormat/>
    <w:rsid w:val="007B31DC"/>
    <w:pPr>
      <w:ind w:left="720"/>
      <w:contextualSpacing/>
    </w:pPr>
  </w:style>
  <w:style w:type="character" w:customStyle="1" w:styleId="rvts3">
    <w:name w:val="rvts3"/>
    <w:basedOn w:val="DefaultParagraphFont"/>
    <w:rsid w:val="002A015D"/>
  </w:style>
  <w:style w:type="paragraph" w:styleId="BalloonText">
    <w:name w:val="Balloon Text"/>
    <w:basedOn w:val="Normal"/>
    <w:link w:val="BalloonTextChar"/>
    <w:uiPriority w:val="99"/>
    <w:semiHidden/>
    <w:unhideWhenUsed/>
    <w:rsid w:val="006C1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A0"/>
    <w:rPr>
      <w:rFonts w:ascii="Segoe UI" w:eastAsia="Times New Roman" w:hAnsi="Segoe UI" w:cs="Segoe UI"/>
      <w:sz w:val="18"/>
      <w:szCs w:val="18"/>
    </w:rPr>
  </w:style>
  <w:style w:type="table" w:customStyle="1" w:styleId="TableGrid1">
    <w:name w:val="Table Grid1"/>
    <w:basedOn w:val="TableNormal"/>
    <w:next w:val="TableGrid"/>
    <w:uiPriority w:val="59"/>
    <w:rsid w:val="00273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73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755B"/>
    <w:pPr>
      <w:tabs>
        <w:tab w:val="center" w:pos="4680"/>
        <w:tab w:val="right" w:pos="9360"/>
      </w:tabs>
    </w:pPr>
  </w:style>
  <w:style w:type="character" w:customStyle="1" w:styleId="HeaderChar">
    <w:name w:val="Header Char"/>
    <w:basedOn w:val="DefaultParagraphFont"/>
    <w:link w:val="Header"/>
    <w:uiPriority w:val="99"/>
    <w:rsid w:val="00E875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755B"/>
    <w:pPr>
      <w:tabs>
        <w:tab w:val="center" w:pos="4680"/>
        <w:tab w:val="right" w:pos="9360"/>
      </w:tabs>
    </w:pPr>
  </w:style>
  <w:style w:type="character" w:customStyle="1" w:styleId="FooterChar">
    <w:name w:val="Footer Char"/>
    <w:basedOn w:val="DefaultParagraphFont"/>
    <w:link w:val="Footer"/>
    <w:uiPriority w:val="99"/>
    <w:rsid w:val="00E8755B"/>
    <w:rPr>
      <w:rFonts w:ascii="Times New Roman" w:eastAsia="Times New Roman" w:hAnsi="Times New Roman" w:cs="Times New Roman"/>
      <w:sz w:val="24"/>
      <w:szCs w:val="24"/>
    </w:rPr>
  </w:style>
  <w:style w:type="paragraph" w:customStyle="1" w:styleId="Normal1">
    <w:name w:val="Normal1"/>
    <w:basedOn w:val="Normal"/>
    <w:rsid w:val="00274D6E"/>
    <w:pPr>
      <w:spacing w:before="100" w:beforeAutospacing="1" w:after="100" w:afterAutospacing="1"/>
      <w:jc w:val="left"/>
    </w:pPr>
  </w:style>
  <w:style w:type="paragraph" w:styleId="BodyText2">
    <w:name w:val="Body Text 2"/>
    <w:basedOn w:val="Normal"/>
    <w:link w:val="BodyText2Char"/>
    <w:rsid w:val="00274D6E"/>
    <w:pPr>
      <w:jc w:val="right"/>
    </w:pPr>
    <w:rPr>
      <w:b/>
      <w:bCs/>
      <w:szCs w:val="20"/>
      <w:lang w:val="hr-HR" w:eastAsia="hr-HR"/>
    </w:rPr>
  </w:style>
  <w:style w:type="character" w:customStyle="1" w:styleId="BodyText2Char">
    <w:name w:val="Body Text 2 Char"/>
    <w:basedOn w:val="DefaultParagraphFont"/>
    <w:link w:val="BodyText2"/>
    <w:rsid w:val="00274D6E"/>
    <w:rPr>
      <w:rFonts w:ascii="Times New Roman" w:eastAsia="Times New Roman" w:hAnsi="Times New Roman" w:cs="Times New Roman"/>
      <w:b/>
      <w:bCs/>
      <w:sz w:val="24"/>
      <w:szCs w:val="20"/>
      <w:lang w:val="hr-HR" w:eastAsia="hr-HR"/>
    </w:rPr>
  </w:style>
  <w:style w:type="character" w:customStyle="1" w:styleId="hps">
    <w:name w:val="hps"/>
    <w:rsid w:val="00274D6E"/>
  </w:style>
  <w:style w:type="character" w:customStyle="1" w:styleId="ZoranSreti">
    <w:name w:val="EmailStyle35"/>
    <w:aliases w:val="EmailStyle35"/>
    <w:semiHidden/>
    <w:personal/>
    <w:rsid w:val="00274D6E"/>
    <w:rPr>
      <w:rFonts w:ascii="Arial" w:hAnsi="Arial" w:cs="Arial"/>
      <w:color w:val="auto"/>
      <w:sz w:val="20"/>
      <w:szCs w:val="20"/>
    </w:rPr>
  </w:style>
  <w:style w:type="paragraph" w:customStyle="1" w:styleId="1tekst">
    <w:name w:val="1tekst"/>
    <w:basedOn w:val="Normal"/>
    <w:rsid w:val="00274D6E"/>
    <w:pPr>
      <w:ind w:left="375" w:right="375" w:firstLine="240"/>
    </w:pPr>
    <w:rPr>
      <w:rFonts w:ascii="Arial" w:hAnsi="Arial" w:cs="Arial"/>
      <w:sz w:val="20"/>
      <w:szCs w:val="20"/>
    </w:rPr>
  </w:style>
  <w:style w:type="paragraph" w:styleId="FootnoteText">
    <w:name w:val="footnote text"/>
    <w:basedOn w:val="Normal"/>
    <w:link w:val="FootnoteTextChar"/>
    <w:semiHidden/>
    <w:rsid w:val="00150867"/>
    <w:pPr>
      <w:jc w:val="left"/>
    </w:pPr>
    <w:rPr>
      <w:rFonts w:ascii="Arial" w:eastAsia="Calibri" w:hAnsi="Arial" w:cs="Arial"/>
      <w:sz w:val="20"/>
      <w:szCs w:val="20"/>
    </w:rPr>
  </w:style>
  <w:style w:type="character" w:customStyle="1" w:styleId="FootnoteTextChar">
    <w:name w:val="Footnote Text Char"/>
    <w:basedOn w:val="DefaultParagraphFont"/>
    <w:link w:val="FootnoteText"/>
    <w:semiHidden/>
    <w:rsid w:val="00150867"/>
    <w:rPr>
      <w:rFonts w:ascii="Arial" w:eastAsia="Calibri" w:hAnsi="Arial" w:cs="Arial"/>
      <w:sz w:val="20"/>
      <w:szCs w:val="20"/>
    </w:rPr>
  </w:style>
  <w:style w:type="character" w:styleId="FootnoteReference">
    <w:name w:val="footnote reference"/>
    <w:semiHidden/>
    <w:rsid w:val="001508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E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7podnas">
    <w:name w:val="stil_7podnas"/>
    <w:basedOn w:val="Normal"/>
    <w:rsid w:val="00EA049D"/>
    <w:pPr>
      <w:spacing w:before="100" w:beforeAutospacing="1" w:after="100" w:afterAutospacing="1"/>
      <w:jc w:val="left"/>
    </w:pPr>
  </w:style>
  <w:style w:type="paragraph" w:customStyle="1" w:styleId="stil4clan">
    <w:name w:val="stil_4clan"/>
    <w:basedOn w:val="Normal"/>
    <w:rsid w:val="00EA049D"/>
    <w:pPr>
      <w:spacing w:before="100" w:beforeAutospacing="1" w:after="100" w:afterAutospacing="1"/>
      <w:jc w:val="left"/>
    </w:pPr>
  </w:style>
  <w:style w:type="paragraph" w:customStyle="1" w:styleId="stil1tekst">
    <w:name w:val="stil_1tekst"/>
    <w:basedOn w:val="Normal"/>
    <w:rsid w:val="00EA049D"/>
    <w:pPr>
      <w:spacing w:before="100" w:beforeAutospacing="1" w:after="100" w:afterAutospacing="1"/>
      <w:jc w:val="left"/>
    </w:pPr>
  </w:style>
  <w:style w:type="paragraph" w:customStyle="1" w:styleId="t-9-8">
    <w:name w:val="t-9-8"/>
    <w:basedOn w:val="Normal"/>
    <w:rsid w:val="00675804"/>
    <w:pPr>
      <w:spacing w:before="100" w:beforeAutospacing="1" w:after="100" w:afterAutospacing="1"/>
      <w:jc w:val="left"/>
    </w:pPr>
    <w:rPr>
      <w:lang w:val="hr-HR" w:eastAsia="hr-HR"/>
    </w:rPr>
  </w:style>
  <w:style w:type="paragraph" w:customStyle="1" w:styleId="Clan">
    <w:name w:val="Clan"/>
    <w:basedOn w:val="Normal"/>
    <w:rsid w:val="00F435CE"/>
    <w:pPr>
      <w:keepNext/>
      <w:tabs>
        <w:tab w:val="left" w:pos="1080"/>
      </w:tabs>
      <w:spacing w:before="120" w:after="120"/>
      <w:ind w:left="720" w:right="720"/>
      <w:jc w:val="center"/>
    </w:pPr>
    <w:rPr>
      <w:rFonts w:ascii="Arial" w:hAnsi="Arial" w:cs="Arial"/>
      <w:b/>
      <w:sz w:val="22"/>
      <w:szCs w:val="22"/>
      <w:lang w:val="sr-Cyrl-CS"/>
    </w:rPr>
  </w:style>
  <w:style w:type="paragraph" w:customStyle="1" w:styleId="CLAN0">
    <w:name w:val="CLAN"/>
    <w:basedOn w:val="Normal"/>
    <w:next w:val="Normal"/>
    <w:qFormat/>
    <w:rsid w:val="00F435CE"/>
    <w:pPr>
      <w:keepNext/>
      <w:spacing w:before="120"/>
      <w:ind w:left="720" w:right="720"/>
      <w:jc w:val="center"/>
    </w:pPr>
    <w:rPr>
      <w:rFonts w:ascii="Arial Bold" w:hAnsi="Arial Bold"/>
      <w:b/>
      <w:sz w:val="22"/>
      <w:lang w:val="sr-Cyrl-CS"/>
    </w:rPr>
  </w:style>
  <w:style w:type="paragraph" w:styleId="ListParagraph">
    <w:name w:val="List Paragraph"/>
    <w:basedOn w:val="Normal"/>
    <w:uiPriority w:val="34"/>
    <w:qFormat/>
    <w:rsid w:val="007B31DC"/>
    <w:pPr>
      <w:ind w:left="720"/>
      <w:contextualSpacing/>
    </w:pPr>
  </w:style>
  <w:style w:type="character" w:customStyle="1" w:styleId="rvts3">
    <w:name w:val="rvts3"/>
    <w:basedOn w:val="DefaultParagraphFont"/>
    <w:rsid w:val="002A015D"/>
  </w:style>
  <w:style w:type="paragraph" w:styleId="BalloonText">
    <w:name w:val="Balloon Text"/>
    <w:basedOn w:val="Normal"/>
    <w:link w:val="BalloonTextChar"/>
    <w:uiPriority w:val="99"/>
    <w:semiHidden/>
    <w:unhideWhenUsed/>
    <w:rsid w:val="006C1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A0"/>
    <w:rPr>
      <w:rFonts w:ascii="Segoe UI" w:eastAsia="Times New Roman" w:hAnsi="Segoe UI" w:cs="Segoe UI"/>
      <w:sz w:val="18"/>
      <w:szCs w:val="18"/>
    </w:rPr>
  </w:style>
  <w:style w:type="table" w:customStyle="1" w:styleId="TableGrid1">
    <w:name w:val="Table Grid1"/>
    <w:basedOn w:val="TableNormal"/>
    <w:next w:val="TableGrid"/>
    <w:uiPriority w:val="59"/>
    <w:rsid w:val="0027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55B"/>
    <w:pPr>
      <w:tabs>
        <w:tab w:val="center" w:pos="4680"/>
        <w:tab w:val="right" w:pos="9360"/>
      </w:tabs>
    </w:pPr>
  </w:style>
  <w:style w:type="character" w:customStyle="1" w:styleId="HeaderChar">
    <w:name w:val="Header Char"/>
    <w:basedOn w:val="DefaultParagraphFont"/>
    <w:link w:val="Header"/>
    <w:uiPriority w:val="99"/>
    <w:rsid w:val="00E875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755B"/>
    <w:pPr>
      <w:tabs>
        <w:tab w:val="center" w:pos="4680"/>
        <w:tab w:val="right" w:pos="9360"/>
      </w:tabs>
    </w:pPr>
  </w:style>
  <w:style w:type="character" w:customStyle="1" w:styleId="FooterChar">
    <w:name w:val="Footer Char"/>
    <w:basedOn w:val="DefaultParagraphFont"/>
    <w:link w:val="Footer"/>
    <w:uiPriority w:val="99"/>
    <w:rsid w:val="00E875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633530">
      <w:bodyDiv w:val="1"/>
      <w:marLeft w:val="0"/>
      <w:marRight w:val="0"/>
      <w:marTop w:val="0"/>
      <w:marBottom w:val="0"/>
      <w:divBdr>
        <w:top w:val="none" w:sz="0" w:space="0" w:color="auto"/>
        <w:left w:val="none" w:sz="0" w:space="0" w:color="auto"/>
        <w:bottom w:val="none" w:sz="0" w:space="0" w:color="auto"/>
        <w:right w:val="none" w:sz="0" w:space="0" w:color="auto"/>
      </w:divBdr>
    </w:div>
    <w:div w:id="10757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10418</Words>
  <Characters>59389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Nikolic</dc:creator>
  <cp:lastModifiedBy>jovan</cp:lastModifiedBy>
  <cp:revision>2</cp:revision>
  <cp:lastPrinted>2016-12-08T15:47:00Z</cp:lastPrinted>
  <dcterms:created xsi:type="dcterms:W3CDTF">2016-12-13T09:02:00Z</dcterms:created>
  <dcterms:modified xsi:type="dcterms:W3CDTF">2016-12-13T09:02:00Z</dcterms:modified>
</cp:coreProperties>
</file>