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9" w:rsidRPr="00206C74" w:rsidRDefault="00C41FA9" w:rsidP="00345B0A">
      <w:pPr>
        <w:spacing w:after="240"/>
        <w:ind w:right="4"/>
        <w:contextualSpacing/>
        <w:rPr>
          <w:noProof/>
          <w:u w:val="single"/>
          <w:lang w:val="sr-Latn-CS"/>
        </w:rPr>
      </w:pPr>
      <w:bookmarkStart w:id="0" w:name="_GoBack"/>
      <w:bookmarkEnd w:id="0"/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ind w:right="-426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1. </w:t>
      </w:r>
      <w:r w:rsidR="00206C74">
        <w:rPr>
          <w:noProof/>
          <w:lang w:val="sr-Latn-CS"/>
        </w:rPr>
        <w:t>Uredbe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osnivanju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Kancelarije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evropske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integracije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126/07, 117/08, 42/10, 48/10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106/12),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67</w:t>
      </w:r>
      <w:r w:rsidR="00206C74">
        <w:rPr>
          <w:noProof/>
          <w:lang w:val="sr-Latn-CS"/>
        </w:rPr>
        <w:t>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državnim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službenicima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81/05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83/05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64/07, 67/07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116/08, 104/09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206C74" w:rsidP="00C41FA9">
      <w:pPr>
        <w:pStyle w:val="BodyText2"/>
        <w:spacing w:after="0" w:line="240" w:lineRule="auto"/>
        <w:ind w:right="-426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1FA9" w:rsidRPr="00206C74">
        <w:rPr>
          <w:b/>
          <w:noProof/>
          <w:lang w:val="sr-Latn-CS"/>
        </w:rPr>
        <w:t xml:space="preserve"> </w:t>
      </w:r>
    </w:p>
    <w:p w:rsidR="00C41FA9" w:rsidRPr="00206C74" w:rsidRDefault="00206C74" w:rsidP="00C41FA9">
      <w:pPr>
        <w:pStyle w:val="BodyText2"/>
        <w:spacing w:after="0" w:line="240" w:lineRule="auto"/>
        <w:ind w:right="-426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C41FA9" w:rsidRPr="00206C74" w:rsidRDefault="00C41FA9" w:rsidP="00C41FA9">
      <w:pPr>
        <w:ind w:right="-426"/>
        <w:jc w:val="center"/>
        <w:rPr>
          <w:noProof/>
          <w:lang w:val="sr-Latn-CS"/>
        </w:rPr>
      </w:pPr>
    </w:p>
    <w:p w:rsidR="00C41FA9" w:rsidRPr="00206C74" w:rsidRDefault="00C41FA9" w:rsidP="00C41FA9">
      <w:pPr>
        <w:ind w:right="-426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C41FA9" w:rsidRPr="00206C74" w:rsidRDefault="00C41FA9" w:rsidP="00C41FA9">
      <w:pPr>
        <w:ind w:right="-426"/>
        <w:jc w:val="center"/>
        <w:rPr>
          <w:noProof/>
          <w:lang w:val="sr-Latn-CS"/>
        </w:rPr>
      </w:pPr>
    </w:p>
    <w:p w:rsidR="00C41FA9" w:rsidRPr="00206C74" w:rsidRDefault="00C41FA9" w:rsidP="00C41FA9">
      <w:pPr>
        <w:ind w:right="-426"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Postavlja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Ksenija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Milenković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vršioca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Kancelarije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evropske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integracije</w:t>
      </w:r>
      <w:r w:rsidRPr="00206C74">
        <w:rPr>
          <w:noProof/>
          <w:lang w:val="sr-Latn-CS"/>
        </w:rPr>
        <w:t xml:space="preserve">, </w:t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šest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meseci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ind w:right="-426" w:firstLine="1080"/>
        <w:rPr>
          <w:noProof/>
          <w:lang w:val="sr-Latn-CS"/>
        </w:rPr>
      </w:pPr>
    </w:p>
    <w:p w:rsidR="00C41FA9" w:rsidRPr="00206C74" w:rsidRDefault="00C41FA9" w:rsidP="00C41FA9">
      <w:pPr>
        <w:ind w:right="-426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C41FA9" w:rsidRPr="00206C74" w:rsidRDefault="00C41FA9" w:rsidP="00C41FA9">
      <w:pPr>
        <w:ind w:right="-426"/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ind w:right="-426"/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ind w:right="-426"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119-1086/2015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C41FA9" w:rsidRPr="00206C74" w:rsidRDefault="00C41FA9" w:rsidP="00C41FA9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C41FA9" w:rsidRPr="00206C74" w:rsidRDefault="00C41FA9" w:rsidP="00C41FA9">
      <w:pPr>
        <w:spacing w:after="240"/>
        <w:ind w:right="4"/>
        <w:contextualSpacing/>
        <w:jc w:val="right"/>
        <w:rPr>
          <w:noProof/>
          <w:lang w:val="sr-Latn-CS"/>
        </w:rPr>
        <w:sectPr w:rsidR="00C41FA9" w:rsidRPr="00206C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797" w:bottom="1134" w:left="1797" w:header="720" w:footer="720" w:gutter="0"/>
          <w:cols w:space="720"/>
        </w:sectPr>
      </w:pPr>
    </w:p>
    <w:p w:rsidR="00C41FA9" w:rsidRPr="00206C74" w:rsidRDefault="00C41FA9" w:rsidP="00C41FA9">
      <w:pPr>
        <w:spacing w:after="240"/>
        <w:ind w:right="4"/>
        <w:contextualSpacing/>
        <w:jc w:val="right"/>
        <w:rPr>
          <w:noProof/>
          <w:lang w:val="sr-Latn-CS"/>
        </w:rPr>
      </w:pPr>
    </w:p>
    <w:p w:rsidR="00C41FA9" w:rsidRPr="00206C74" w:rsidRDefault="00C41FA9" w:rsidP="00C41FA9">
      <w:pPr>
        <w:ind w:right="-426"/>
        <w:jc w:val="right"/>
        <w:rPr>
          <w:rFonts w:eastAsia="Calibri"/>
          <w:noProof/>
          <w:lang w:val="sr-Latn-CS"/>
        </w:rPr>
      </w:pPr>
    </w:p>
    <w:p w:rsidR="00C41FA9" w:rsidRPr="00206C74" w:rsidRDefault="00C41FA9" w:rsidP="00C41FA9">
      <w:pPr>
        <w:ind w:right="-426"/>
        <w:jc w:val="right"/>
        <w:rPr>
          <w:rFonts w:eastAsia="Calibri"/>
          <w:noProof/>
          <w:lang w:val="sr-Latn-CS"/>
        </w:rPr>
      </w:pPr>
    </w:p>
    <w:p w:rsidR="00C41FA9" w:rsidRPr="00206C74" w:rsidRDefault="00C41FA9" w:rsidP="00C41FA9">
      <w:pPr>
        <w:ind w:right="-426"/>
        <w:jc w:val="right"/>
        <w:rPr>
          <w:noProof/>
          <w:lang w:val="sr-Latn-CS"/>
        </w:rPr>
      </w:pPr>
    </w:p>
    <w:p w:rsidR="00C41FA9" w:rsidRPr="00206C74" w:rsidRDefault="00C41FA9" w:rsidP="00C41FA9">
      <w:pPr>
        <w:spacing w:after="240"/>
        <w:ind w:right="-426"/>
        <w:contextualSpacing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79. </w:t>
      </w:r>
      <w:r w:rsidR="00206C74">
        <w:rPr>
          <w:noProof/>
          <w:lang w:val="sr-Latn-CS"/>
        </w:rPr>
        <w:t>st</w:t>
      </w:r>
      <w:r w:rsidRPr="00206C74">
        <w:rPr>
          <w:noProof/>
          <w:lang w:val="sr-Latn-CS"/>
        </w:rPr>
        <w:t xml:space="preserve">. 1.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državnim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službenicima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81/05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83/05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64/07, 67/07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116/08, 104/09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99/14), </w:t>
      </w:r>
      <w:r w:rsidR="00206C74">
        <w:rPr>
          <w:noProof/>
          <w:lang w:val="sr-Latn-CS"/>
        </w:rPr>
        <w:t>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vezi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članom</w:t>
      </w:r>
      <w:r w:rsidRPr="00206C74">
        <w:rPr>
          <w:noProof/>
          <w:lang w:val="sr-Latn-CS"/>
        </w:rPr>
        <w:t xml:space="preserve"> 31.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državnoj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ˮ,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101/07, 95/10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99/14),</w:t>
      </w:r>
    </w:p>
    <w:p w:rsidR="00C41FA9" w:rsidRPr="00206C74" w:rsidRDefault="00C41FA9" w:rsidP="00C41FA9">
      <w:pPr>
        <w:spacing w:after="240"/>
        <w:ind w:right="68"/>
        <w:contextualSpacing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  <w:r w:rsidRPr="00206C74">
        <w:rPr>
          <w:noProof/>
          <w:lang w:val="sr-Latn-CS"/>
        </w:rPr>
        <w:t xml:space="preserve"> </w:t>
      </w:r>
    </w:p>
    <w:p w:rsidR="00C41FA9" w:rsidRPr="00206C74" w:rsidRDefault="00C41FA9" w:rsidP="00C41FA9">
      <w:pPr>
        <w:rPr>
          <w:b/>
          <w:bCs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bCs/>
          <w:noProof/>
          <w:lang w:val="sr-Latn-CS"/>
        </w:rPr>
      </w:pPr>
    </w:p>
    <w:p w:rsidR="00C41FA9" w:rsidRPr="00206C74" w:rsidRDefault="00206C74" w:rsidP="00C41FA9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C41FA9" w:rsidRPr="00206C7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1FA9" w:rsidRPr="00206C74">
        <w:rPr>
          <w:b/>
          <w:noProof/>
          <w:lang w:val="sr-Latn-CS"/>
        </w:rPr>
        <w:t xml:space="preserve"> </w:t>
      </w:r>
    </w:p>
    <w:p w:rsidR="00C41FA9" w:rsidRPr="00206C74" w:rsidRDefault="00206C74" w:rsidP="00C41FA9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41FA9" w:rsidRPr="00206C74" w:rsidRDefault="00C41FA9" w:rsidP="00C41FA9">
      <w:pPr>
        <w:ind w:right="-426"/>
        <w:rPr>
          <w:noProof/>
          <w:color w:val="000000"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Ljiljani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Kovačević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prestaje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rad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položaju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pomoćnika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Poreske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uprave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Centar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velike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poreske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obveznike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Ministarstvu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finansija</w:t>
      </w:r>
      <w:r w:rsidRPr="00206C74">
        <w:rPr>
          <w:noProof/>
          <w:lang w:val="sr-Latn-CS"/>
        </w:rPr>
        <w:t>,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protekom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vremena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na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koje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je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postavljena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na</w:t>
      </w:r>
      <w:r w:rsidRPr="00206C74">
        <w:rPr>
          <w:bCs/>
          <w:noProof/>
          <w:lang w:val="sr-Latn-CS"/>
        </w:rPr>
        <w:t xml:space="preserve"> </w:t>
      </w:r>
      <w:r w:rsidR="00206C74">
        <w:rPr>
          <w:bCs/>
          <w:noProof/>
          <w:lang w:val="sr-Latn-CS"/>
        </w:rPr>
        <w:t>položaj</w:t>
      </w:r>
      <w:r w:rsidRPr="00206C74">
        <w:rPr>
          <w:bCs/>
          <w:noProof/>
          <w:lang w:val="sr-Latn-CS"/>
        </w:rPr>
        <w:t xml:space="preserve"> – </w:t>
      </w:r>
      <w:r w:rsidRPr="00206C74">
        <w:rPr>
          <w:noProof/>
          <w:color w:val="000000"/>
          <w:lang w:val="sr-Latn-CS"/>
        </w:rPr>
        <w:t xml:space="preserve">28. </w:t>
      </w:r>
      <w:r w:rsidR="00206C74">
        <w:rPr>
          <w:noProof/>
          <w:color w:val="000000"/>
          <w:lang w:val="sr-Latn-CS"/>
        </w:rPr>
        <w:t>januara</w:t>
      </w:r>
      <w:r w:rsidRPr="00206C74">
        <w:rPr>
          <w:noProof/>
          <w:color w:val="000000"/>
          <w:lang w:val="sr-Latn-CS"/>
        </w:rPr>
        <w:t xml:space="preserve"> 2015. </w:t>
      </w:r>
      <w:r w:rsidR="00206C74">
        <w:rPr>
          <w:noProof/>
          <w:color w:val="000000"/>
          <w:lang w:val="sr-Latn-CS"/>
        </w:rPr>
        <w:t>godine</w:t>
      </w:r>
      <w:r w:rsidRPr="00206C74">
        <w:rPr>
          <w:noProof/>
          <w:color w:val="000000"/>
          <w:lang w:val="sr-Latn-CS"/>
        </w:rPr>
        <w:t>.</w:t>
      </w: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41FA9" w:rsidRPr="00206C74" w:rsidRDefault="00C41FA9" w:rsidP="00C41FA9">
      <w:pPr>
        <w:pStyle w:val="BodyText2"/>
        <w:spacing w:after="0" w:line="240" w:lineRule="auto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119-1040/2015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jc w:val="left"/>
        <w:rPr>
          <w:b/>
          <w:noProof/>
          <w:lang w:val="sr-Latn-CS"/>
        </w:rPr>
        <w:sectPr w:rsidR="00C41FA9" w:rsidRPr="00206C74">
          <w:pgSz w:w="12240" w:h="15840"/>
          <w:pgMar w:top="720" w:right="1797" w:bottom="1134" w:left="1797" w:header="720" w:footer="720" w:gutter="0"/>
          <w:cols w:space="720"/>
        </w:sect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31.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državnoj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101/07, 95/10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99/14),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67</w:t>
      </w:r>
      <w:r w:rsidR="00206C74">
        <w:rPr>
          <w:noProof/>
          <w:lang w:val="sr-Latn-CS"/>
        </w:rPr>
        <w:t>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državnim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službenicima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81/05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83/05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64/07, 67/07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116/08, 104/09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206C74" w:rsidP="00C41FA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Postavlja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Momčilo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Aleksić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vršioca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pomoćnika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Poreske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uprave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Centar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velike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poreske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obveznike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Ministarstvu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finansija</w:t>
      </w:r>
      <w:r w:rsidRPr="00206C74">
        <w:rPr>
          <w:noProof/>
          <w:lang w:val="sr-Latn-CS"/>
        </w:rPr>
        <w:t xml:space="preserve">, </w:t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šest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meseci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ind w:firstLine="1080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119-1042/2015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C7E55" w:rsidRPr="00206C74" w:rsidRDefault="002C7E55" w:rsidP="00C41FA9">
      <w:pPr>
        <w:jc w:val="right"/>
        <w:rPr>
          <w:noProof/>
          <w:lang w:val="sr-Latn-CS"/>
        </w:rPr>
        <w:sectPr w:rsidR="002C7E55" w:rsidRPr="00206C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37.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1.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kulturi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 xml:space="preserve"> 72/09)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2C7E55" w:rsidRPr="00206C74" w:rsidRDefault="002C7E55" w:rsidP="002C7E55">
      <w:pPr>
        <w:ind w:firstLine="720"/>
        <w:rPr>
          <w:noProof/>
          <w:lang w:val="sr-Latn-CS"/>
        </w:rPr>
      </w:pPr>
    </w:p>
    <w:p w:rsidR="002C7E55" w:rsidRPr="00206C74" w:rsidRDefault="002C7E55" w:rsidP="002C7E55">
      <w:pPr>
        <w:ind w:firstLine="72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  <w:r w:rsidRPr="00206C74">
        <w:rPr>
          <w:noProof/>
          <w:lang w:val="sr-Latn-CS"/>
        </w:rPr>
        <w:t xml:space="preserve"> </w:t>
      </w: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06C74" w:rsidP="002C7E55">
      <w:pPr>
        <w:pStyle w:val="Heading1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06C74" w:rsidP="002C7E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ISTORIJSKOG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C7E55" w:rsidRPr="00206C74">
        <w:rPr>
          <w:b/>
          <w:noProof/>
          <w:lang w:val="sr-Latn-CS"/>
        </w:rPr>
        <w:t xml:space="preserve"> </w:t>
      </w:r>
      <w:r w:rsidR="002C7E55" w:rsidRPr="00206C74">
        <w:rPr>
          <w:noProof/>
          <w:lang w:val="sr-Latn-CS"/>
        </w:rPr>
        <w:t>–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ZNAČAJA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C7E55" w:rsidP="002C7E55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C7E55" w:rsidP="002C7E55">
      <w:pPr>
        <w:pStyle w:val="BodyText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Razrešava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Dušica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Bojić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vršioca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Istorijskog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muzeja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Ustanove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kulture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od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nacionalnog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značaja</w:t>
      </w:r>
      <w:r w:rsidRPr="00206C74">
        <w:rPr>
          <w:noProof/>
          <w:lang w:val="sr-Latn-CS"/>
        </w:rPr>
        <w:t>.</w:t>
      </w:r>
    </w:p>
    <w:p w:rsidR="002C7E55" w:rsidRPr="00206C74" w:rsidRDefault="002C7E55" w:rsidP="002C7E55">
      <w:pPr>
        <w:pStyle w:val="BodyText"/>
        <w:spacing w:after="0"/>
        <w:rPr>
          <w:noProof/>
          <w:lang w:val="sr-Latn-CS"/>
        </w:rPr>
      </w:pPr>
    </w:p>
    <w:p w:rsidR="002C7E55" w:rsidRPr="00206C74" w:rsidRDefault="002C7E55" w:rsidP="002C7E55">
      <w:pPr>
        <w:pStyle w:val="BodyText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2C7E55" w:rsidRPr="00206C74" w:rsidRDefault="002C7E55" w:rsidP="002C7E55">
      <w:pPr>
        <w:pStyle w:val="BodyText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 xml:space="preserve"> </w:t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2C7E55" w:rsidRPr="00206C74" w:rsidRDefault="002C7E55" w:rsidP="002C7E55">
      <w:pPr>
        <w:jc w:val="center"/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119-1124/2015</w:t>
      </w:r>
    </w:p>
    <w:p w:rsidR="002C7E55" w:rsidRPr="00206C74" w:rsidRDefault="00206C74" w:rsidP="002C7E5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C7E55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C7E55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2C7E55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C7E55" w:rsidRPr="00206C74" w:rsidRDefault="002C7E55" w:rsidP="002C7E55">
      <w:pPr>
        <w:rPr>
          <w:b/>
          <w:noProof/>
          <w:lang w:val="sr-Latn-CS"/>
        </w:rPr>
      </w:pPr>
    </w:p>
    <w:p w:rsidR="002C7E55" w:rsidRPr="00206C74" w:rsidRDefault="002C7E55" w:rsidP="002C7E55">
      <w:pPr>
        <w:rPr>
          <w:b/>
          <w:noProof/>
          <w:lang w:val="sr-Latn-CS"/>
        </w:rPr>
      </w:pPr>
    </w:p>
    <w:p w:rsidR="002C7E55" w:rsidRPr="00206C74" w:rsidRDefault="00206C74" w:rsidP="002C7E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C7E55" w:rsidP="002C7E55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C7E55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C7E55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C7E55" w:rsidRPr="00206C74" w:rsidRDefault="002C7E55" w:rsidP="002C7E55">
      <w:pPr>
        <w:rPr>
          <w:rFonts w:ascii="Calibri" w:eastAsia="Calibri" w:hAnsi="Calibri" w:cs="Calibri"/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  <w:sectPr w:rsidR="002C7E55" w:rsidRPr="00206C74" w:rsidSect="001A464F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jc w:val="right"/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34.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kulturi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 xml:space="preserve"> 72/09)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2C7E55" w:rsidRPr="00206C74" w:rsidRDefault="002C7E55" w:rsidP="002C7E55">
      <w:pPr>
        <w:ind w:firstLine="720"/>
        <w:rPr>
          <w:noProof/>
          <w:lang w:val="sr-Latn-CS"/>
        </w:rPr>
      </w:pPr>
    </w:p>
    <w:p w:rsidR="002C7E55" w:rsidRPr="00206C74" w:rsidRDefault="002C7E55" w:rsidP="002C7E55">
      <w:pPr>
        <w:ind w:firstLine="72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  <w:r w:rsidRPr="00206C74">
        <w:rPr>
          <w:noProof/>
          <w:lang w:val="sr-Latn-CS"/>
        </w:rPr>
        <w:t xml:space="preserve"> </w:t>
      </w: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06C74" w:rsidP="002C7E55">
      <w:pPr>
        <w:pStyle w:val="Heading1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2C7E55" w:rsidRPr="00206C74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06C74" w:rsidP="002C7E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ISTORIJSKOG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2C7E55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C7E55" w:rsidRPr="00206C74">
        <w:rPr>
          <w:b/>
          <w:noProof/>
          <w:lang w:val="sr-Latn-CS"/>
        </w:rPr>
        <w:t xml:space="preserve"> 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  <w:r w:rsidRPr="00206C74">
        <w:rPr>
          <w:noProof/>
          <w:lang w:val="sr-Latn-CS"/>
        </w:rPr>
        <w:t>–</w:t>
      </w:r>
      <w:r w:rsidRPr="00206C74">
        <w:rPr>
          <w:b/>
          <w:noProof/>
          <w:lang w:val="sr-Latn-CS"/>
        </w:rPr>
        <w:t xml:space="preserve"> </w:t>
      </w:r>
      <w:r w:rsidR="00206C74">
        <w:rPr>
          <w:b/>
          <w:noProof/>
          <w:lang w:val="sr-Latn-CS"/>
        </w:rPr>
        <w:t>USTANOVE</w:t>
      </w:r>
      <w:r w:rsidRPr="00206C74">
        <w:rPr>
          <w:b/>
          <w:noProof/>
          <w:lang w:val="sr-Latn-CS"/>
        </w:rPr>
        <w:t xml:space="preserve"> </w:t>
      </w:r>
      <w:r w:rsidR="00206C74">
        <w:rPr>
          <w:b/>
          <w:noProof/>
          <w:lang w:val="sr-Latn-CS"/>
        </w:rPr>
        <w:t>KULTURE</w:t>
      </w:r>
      <w:r w:rsidRPr="00206C74">
        <w:rPr>
          <w:b/>
          <w:noProof/>
          <w:lang w:val="sr-Latn-CS"/>
        </w:rPr>
        <w:t xml:space="preserve"> </w:t>
      </w:r>
      <w:r w:rsidR="00206C74">
        <w:rPr>
          <w:b/>
          <w:noProof/>
          <w:lang w:val="sr-Latn-CS"/>
        </w:rPr>
        <w:t>OD</w:t>
      </w:r>
      <w:r w:rsidRPr="00206C74">
        <w:rPr>
          <w:b/>
          <w:noProof/>
          <w:lang w:val="sr-Latn-CS"/>
        </w:rPr>
        <w:t xml:space="preserve"> </w:t>
      </w:r>
      <w:r w:rsidR="00206C74">
        <w:rPr>
          <w:b/>
          <w:noProof/>
          <w:lang w:val="sr-Latn-CS"/>
        </w:rPr>
        <w:t>NACIONALNOG</w:t>
      </w:r>
      <w:r w:rsidRPr="00206C74">
        <w:rPr>
          <w:b/>
          <w:noProof/>
          <w:lang w:val="sr-Latn-CS"/>
        </w:rPr>
        <w:t xml:space="preserve"> </w:t>
      </w:r>
      <w:r w:rsidR="00206C74">
        <w:rPr>
          <w:b/>
          <w:noProof/>
          <w:lang w:val="sr-Latn-CS"/>
        </w:rPr>
        <w:t>ZNAČAJA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C7E55" w:rsidP="002C7E55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2C7E55" w:rsidRPr="00206C74" w:rsidRDefault="002C7E55" w:rsidP="002C7E55">
      <w:pPr>
        <w:rPr>
          <w:noProof/>
          <w:lang w:val="sr-Latn-CS"/>
        </w:rPr>
      </w:pPr>
    </w:p>
    <w:p w:rsidR="002C7E55" w:rsidRPr="00206C74" w:rsidRDefault="002C7E55" w:rsidP="002C7E55">
      <w:pPr>
        <w:pStyle w:val="BodyText"/>
        <w:spacing w:after="0"/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Imenuje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Dušica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Bojić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Istorijskog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muzeja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Ustanove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kulture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od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nacionalnog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značaja</w:t>
      </w:r>
      <w:r w:rsidRPr="00206C74">
        <w:rPr>
          <w:noProof/>
          <w:lang w:val="sr-Latn-CS"/>
        </w:rPr>
        <w:t>.</w:t>
      </w:r>
    </w:p>
    <w:p w:rsidR="002C7E55" w:rsidRPr="00206C74" w:rsidRDefault="002C7E55" w:rsidP="002C7E55">
      <w:pPr>
        <w:pStyle w:val="BodyText"/>
        <w:spacing w:after="0"/>
        <w:rPr>
          <w:noProof/>
          <w:lang w:val="sr-Latn-CS"/>
        </w:rPr>
      </w:pPr>
      <w:r w:rsidRPr="00206C74">
        <w:rPr>
          <w:noProof/>
          <w:lang w:val="sr-Latn-CS"/>
        </w:rPr>
        <w:tab/>
      </w:r>
    </w:p>
    <w:p w:rsidR="002C7E55" w:rsidRPr="00206C74" w:rsidRDefault="002C7E55" w:rsidP="002C7E55">
      <w:pPr>
        <w:pStyle w:val="BodyText"/>
        <w:spacing w:after="0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2C7E55" w:rsidRPr="00206C74" w:rsidRDefault="002C7E55" w:rsidP="002C7E55">
      <w:pPr>
        <w:pStyle w:val="BodyText"/>
        <w:spacing w:after="0"/>
        <w:jc w:val="center"/>
        <w:rPr>
          <w:noProof/>
          <w:lang w:val="sr-Latn-CS"/>
        </w:rPr>
      </w:pPr>
    </w:p>
    <w:p w:rsidR="002C7E55" w:rsidRPr="00206C74" w:rsidRDefault="002C7E55" w:rsidP="002C7E55">
      <w:pPr>
        <w:pStyle w:val="BodyText"/>
        <w:spacing w:after="0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 xml:space="preserve"> </w:t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2C7E55" w:rsidRPr="00206C74" w:rsidRDefault="002C7E55" w:rsidP="002C7E55">
      <w:pPr>
        <w:jc w:val="center"/>
        <w:rPr>
          <w:noProof/>
          <w:lang w:val="sr-Latn-CS"/>
        </w:rPr>
      </w:pP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</w:p>
    <w:p w:rsidR="002C7E55" w:rsidRPr="00206C74" w:rsidRDefault="002C7E55" w:rsidP="002C7E55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119-1120/2015</w:t>
      </w:r>
    </w:p>
    <w:p w:rsidR="002C7E55" w:rsidRPr="00206C74" w:rsidRDefault="00206C74" w:rsidP="002C7E5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C7E55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C7E55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2C7E55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C7E55" w:rsidRPr="00206C74" w:rsidRDefault="002C7E55" w:rsidP="002C7E55">
      <w:pPr>
        <w:rPr>
          <w:b/>
          <w:noProof/>
          <w:lang w:val="sr-Latn-CS"/>
        </w:rPr>
      </w:pPr>
    </w:p>
    <w:p w:rsidR="002C7E55" w:rsidRPr="00206C74" w:rsidRDefault="002C7E55" w:rsidP="002C7E55">
      <w:pPr>
        <w:rPr>
          <w:b/>
          <w:noProof/>
          <w:lang w:val="sr-Latn-CS"/>
        </w:rPr>
      </w:pPr>
      <w:r w:rsidRPr="00206C74">
        <w:rPr>
          <w:b/>
          <w:noProof/>
          <w:lang w:val="sr-Latn-CS"/>
        </w:rPr>
        <w:t xml:space="preserve"> </w:t>
      </w:r>
    </w:p>
    <w:p w:rsidR="002C7E55" w:rsidRPr="00206C74" w:rsidRDefault="00206C74" w:rsidP="002C7E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C7E55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C7E55" w:rsidRPr="00206C74" w:rsidRDefault="002C7E55" w:rsidP="002C7E55">
      <w:pPr>
        <w:jc w:val="center"/>
        <w:rPr>
          <w:b/>
          <w:noProof/>
          <w:lang w:val="sr-Latn-CS"/>
        </w:rPr>
      </w:pPr>
    </w:p>
    <w:p w:rsidR="002C7E55" w:rsidRPr="00206C74" w:rsidRDefault="002C7E55" w:rsidP="002C7E55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C7E55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C7E55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C7E55" w:rsidRPr="00206C74" w:rsidRDefault="002C7E55" w:rsidP="002C7E55">
      <w:pPr>
        <w:rPr>
          <w:noProof/>
          <w:lang w:val="sr-Latn-CS"/>
        </w:rPr>
      </w:pPr>
    </w:p>
    <w:p w:rsidR="00C41FA9" w:rsidRPr="00206C74" w:rsidRDefault="00C41FA9" w:rsidP="00C41FA9">
      <w:pPr>
        <w:jc w:val="right"/>
        <w:rPr>
          <w:noProof/>
          <w:lang w:val="sr-Latn-CS"/>
        </w:rPr>
        <w:sectPr w:rsidR="00C41FA9" w:rsidRPr="00206C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41FA9" w:rsidRPr="00206C74" w:rsidRDefault="00C41FA9" w:rsidP="00C41FA9">
      <w:pPr>
        <w:ind w:firstLine="1440"/>
        <w:jc w:val="right"/>
        <w:rPr>
          <w:noProof/>
          <w:lang w:val="sr-Latn-CS"/>
        </w:rPr>
      </w:pPr>
    </w:p>
    <w:p w:rsidR="00C41FA9" w:rsidRPr="00206C74" w:rsidRDefault="00C41FA9" w:rsidP="00C41FA9">
      <w:pPr>
        <w:ind w:firstLine="1440"/>
        <w:jc w:val="right"/>
        <w:rPr>
          <w:noProof/>
          <w:lang w:val="sr-Latn-CS"/>
        </w:rPr>
      </w:pPr>
    </w:p>
    <w:p w:rsidR="00C41FA9" w:rsidRPr="00206C74" w:rsidRDefault="00C41FA9" w:rsidP="00C41FA9">
      <w:pPr>
        <w:ind w:firstLine="1440"/>
        <w:jc w:val="right"/>
        <w:rPr>
          <w:noProof/>
          <w:lang w:val="sr-Latn-CS"/>
        </w:rPr>
      </w:pPr>
    </w:p>
    <w:p w:rsidR="00C41FA9" w:rsidRPr="00206C74" w:rsidRDefault="00C41FA9" w:rsidP="00C41FA9">
      <w:pPr>
        <w:ind w:firstLine="1440"/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133.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radu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24/05, 61/05, 54/09, 32/13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75/14)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</w:t>
      </w:r>
      <w:r w:rsidRPr="00206C74">
        <w:rPr>
          <w:noProof/>
          <w:lang w:val="sr-Latn-CS"/>
        </w:rPr>
        <w:t>a</w:t>
      </w:r>
      <w:r w:rsidR="00206C74">
        <w:rPr>
          <w:noProof/>
          <w:lang w:val="sr-Latn-CS"/>
        </w:rPr>
        <w:t>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</w:t>
      </w:r>
      <w:r w:rsidRPr="00206C74">
        <w:rPr>
          <w:noProof/>
          <w:lang w:val="sr-Latn-CS"/>
        </w:rPr>
        <w:t>a</w:t>
      </w:r>
      <w:r w:rsidR="00206C74">
        <w:rPr>
          <w:noProof/>
          <w:lang w:val="sr-Latn-CS"/>
        </w:rPr>
        <w:t>kon</w:t>
      </w:r>
      <w:r w:rsidRPr="00206C74">
        <w:rPr>
          <w:noProof/>
          <w:lang w:val="sr-Latn-CS"/>
        </w:rPr>
        <w:t xml:space="preserve">a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</w:t>
      </w:r>
      <w:r w:rsidRPr="00206C74">
        <w:rPr>
          <w:noProof/>
          <w:lang w:val="sr-Latn-CS"/>
        </w:rPr>
        <w:t>a</w:t>
      </w:r>
      <w:r w:rsidR="00206C74">
        <w:rPr>
          <w:noProof/>
          <w:lang w:val="sr-Latn-CS"/>
        </w:rPr>
        <w:t>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Razrešava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Danilo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Samardžić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Nadzornog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odbora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Fonda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solidarnosti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predstavnik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Vlade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pStyle w:val="BodyTextIndent3"/>
        <w:tabs>
          <w:tab w:val="left" w:pos="0"/>
          <w:tab w:val="left" w:pos="360"/>
          <w:tab w:val="left" w:pos="900"/>
        </w:tabs>
        <w:spacing w:after="0"/>
        <w:ind w:left="0"/>
        <w:jc w:val="center"/>
        <w:rPr>
          <w:noProof/>
          <w:sz w:val="24"/>
          <w:szCs w:val="24"/>
          <w:lang w:val="sr-Latn-CS"/>
        </w:rPr>
      </w:pPr>
    </w:p>
    <w:p w:rsidR="00C41FA9" w:rsidRPr="00206C74" w:rsidRDefault="00C41FA9" w:rsidP="00C41FA9">
      <w:pPr>
        <w:pStyle w:val="BodyTextIndent3"/>
        <w:tabs>
          <w:tab w:val="left" w:pos="0"/>
          <w:tab w:val="left" w:pos="360"/>
          <w:tab w:val="left" w:pos="900"/>
        </w:tabs>
        <w:spacing w:after="0"/>
        <w:ind w:left="0"/>
        <w:jc w:val="center"/>
        <w:rPr>
          <w:noProof/>
          <w:sz w:val="24"/>
          <w:szCs w:val="24"/>
          <w:lang w:val="sr-Latn-CS"/>
        </w:rPr>
      </w:pPr>
      <w:r w:rsidRPr="00206C74">
        <w:rPr>
          <w:noProof/>
          <w:sz w:val="24"/>
          <w:szCs w:val="24"/>
          <w:lang w:val="sr-Latn-CS"/>
        </w:rPr>
        <w:t>II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Imenuje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Dušan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Petrović</w:t>
      </w:r>
      <w:r w:rsidRPr="00206C74">
        <w:rPr>
          <w:noProof/>
          <w:lang w:val="sr-Latn-CS"/>
        </w:rPr>
        <w:t xml:space="preserve">, </w:t>
      </w:r>
      <w:r w:rsidR="00206C74">
        <w:rPr>
          <w:noProof/>
          <w:lang w:val="sr-Latn-CS"/>
        </w:rPr>
        <w:t>dipl</w:t>
      </w:r>
      <w:r w:rsidRPr="00206C74">
        <w:rPr>
          <w:noProof/>
          <w:lang w:val="sr-Latn-CS"/>
        </w:rPr>
        <w:t xml:space="preserve">. </w:t>
      </w:r>
      <w:r w:rsidR="00206C74">
        <w:rPr>
          <w:noProof/>
          <w:lang w:val="sr-Latn-CS"/>
        </w:rPr>
        <w:t>ekonomista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iz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Beograda</w:t>
      </w:r>
      <w:r w:rsidRPr="00206C74">
        <w:rPr>
          <w:noProof/>
          <w:lang w:val="sr-Latn-CS"/>
        </w:rPr>
        <w:t xml:space="preserve">,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Nadzornog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odbora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Fonda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solidarnosti</w:t>
      </w:r>
      <w:r w:rsidRPr="00206C74">
        <w:rPr>
          <w:noProof/>
          <w:lang w:val="sr-Latn-CS"/>
        </w:rPr>
        <w:t xml:space="preserve"> – </w:t>
      </w:r>
      <w:r w:rsidR="00206C74">
        <w:rPr>
          <w:noProof/>
          <w:lang w:val="sr-Latn-CS"/>
        </w:rPr>
        <w:t>predstavnik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Vlade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III</w:t>
      </w:r>
    </w:p>
    <w:p w:rsidR="00C41FA9" w:rsidRPr="00206C74" w:rsidRDefault="00C41FA9" w:rsidP="00C41FA9">
      <w:pPr>
        <w:ind w:left="360"/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”.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119-1118/2015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rPr>
          <w:noProof/>
          <w:lang w:val="sr-Latn-CS"/>
        </w:rPr>
        <w:sectPr w:rsidR="00C41FA9" w:rsidRPr="00206C74" w:rsidSect="001A464F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2C7E55" w:rsidRPr="00206C74" w:rsidRDefault="002C7E55" w:rsidP="002C7E55">
      <w:pPr>
        <w:spacing w:after="240"/>
        <w:ind w:right="-138"/>
        <w:contextualSpacing/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spacing w:after="240"/>
        <w:ind w:right="-138"/>
        <w:contextualSpacing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</w:r>
      <w:r w:rsidR="00206C74">
        <w:rPr>
          <w:noProof/>
          <w:sz w:val="22"/>
          <w:szCs w:val="22"/>
          <w:lang w:val="sr-Latn-CS"/>
        </w:rPr>
        <w:t>Na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osnovu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člana</w:t>
      </w:r>
      <w:r w:rsidRPr="00206C74">
        <w:rPr>
          <w:noProof/>
          <w:sz w:val="22"/>
          <w:szCs w:val="22"/>
          <w:lang w:val="sr-Latn-CS"/>
        </w:rPr>
        <w:t xml:space="preserve"> 22. </w:t>
      </w:r>
      <w:r w:rsidR="00206C74">
        <w:rPr>
          <w:noProof/>
          <w:sz w:val="22"/>
          <w:szCs w:val="22"/>
          <w:lang w:val="sr-Latn-CS"/>
        </w:rPr>
        <w:t>stav</w:t>
      </w:r>
      <w:r w:rsidRPr="00206C74">
        <w:rPr>
          <w:noProof/>
          <w:sz w:val="22"/>
          <w:szCs w:val="22"/>
          <w:lang w:val="sr-Latn-CS"/>
        </w:rPr>
        <w:t xml:space="preserve"> 1. </w:t>
      </w:r>
      <w:r w:rsidR="00206C74">
        <w:rPr>
          <w:noProof/>
          <w:sz w:val="22"/>
          <w:szCs w:val="22"/>
          <w:lang w:val="sr-Latn-CS"/>
        </w:rPr>
        <w:t>Poslovnika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Vlade</w:t>
      </w:r>
      <w:r w:rsidRPr="00206C74">
        <w:rPr>
          <w:noProof/>
          <w:sz w:val="22"/>
          <w:szCs w:val="22"/>
          <w:lang w:val="sr-Latn-CS"/>
        </w:rPr>
        <w:t xml:space="preserve"> („</w:t>
      </w:r>
      <w:r w:rsidR="00206C74">
        <w:rPr>
          <w:noProof/>
          <w:sz w:val="22"/>
          <w:szCs w:val="22"/>
          <w:lang w:val="sr-Latn-CS"/>
        </w:rPr>
        <w:t>Službeni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glasnik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RS</w:t>
      </w:r>
      <w:r w:rsidRPr="00206C74">
        <w:rPr>
          <w:noProof/>
          <w:sz w:val="22"/>
          <w:szCs w:val="22"/>
          <w:lang w:val="sr-Latn-CS"/>
        </w:rPr>
        <w:t xml:space="preserve">”, </w:t>
      </w:r>
      <w:r w:rsidR="00206C74">
        <w:rPr>
          <w:noProof/>
          <w:sz w:val="22"/>
          <w:szCs w:val="22"/>
          <w:lang w:val="sr-Latn-CS"/>
        </w:rPr>
        <w:t>br</w:t>
      </w:r>
      <w:r w:rsidRPr="00206C74">
        <w:rPr>
          <w:noProof/>
          <w:sz w:val="22"/>
          <w:szCs w:val="22"/>
          <w:lang w:val="sr-Latn-CS"/>
        </w:rPr>
        <w:t xml:space="preserve">. 61/06 – </w:t>
      </w:r>
      <w:r w:rsidR="00206C74">
        <w:rPr>
          <w:noProof/>
          <w:sz w:val="22"/>
          <w:szCs w:val="22"/>
          <w:lang w:val="sr-Latn-CS"/>
        </w:rPr>
        <w:t>prečišćen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tekst</w:t>
      </w:r>
      <w:r w:rsidRPr="00206C74">
        <w:rPr>
          <w:noProof/>
          <w:sz w:val="22"/>
          <w:szCs w:val="22"/>
          <w:lang w:val="sr-Latn-CS"/>
        </w:rPr>
        <w:t xml:space="preserve">, 69/08, 88/09, 33/10, 69/10, 20/11, 37/11, 30/13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76/14)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člana</w:t>
      </w:r>
      <w:r w:rsidRPr="00206C74">
        <w:rPr>
          <w:noProof/>
          <w:sz w:val="22"/>
          <w:szCs w:val="22"/>
          <w:lang w:val="sr-Latn-CS"/>
        </w:rPr>
        <w:t xml:space="preserve"> 43. </w:t>
      </w:r>
      <w:r w:rsidR="00206C74">
        <w:rPr>
          <w:noProof/>
          <w:sz w:val="22"/>
          <w:szCs w:val="22"/>
          <w:lang w:val="sr-Latn-CS"/>
        </w:rPr>
        <w:t>st</w:t>
      </w:r>
      <w:r w:rsidRPr="00206C74">
        <w:rPr>
          <w:noProof/>
          <w:sz w:val="22"/>
          <w:szCs w:val="22"/>
          <w:lang w:val="sr-Latn-CS"/>
        </w:rPr>
        <w:t>a</w:t>
      </w:r>
      <w:r w:rsidR="00206C74">
        <w:rPr>
          <w:noProof/>
          <w:sz w:val="22"/>
          <w:szCs w:val="22"/>
          <w:lang w:val="sr-Latn-CS"/>
        </w:rPr>
        <w:t>v</w:t>
      </w:r>
      <w:r w:rsidRPr="00206C74">
        <w:rPr>
          <w:noProof/>
          <w:sz w:val="22"/>
          <w:szCs w:val="22"/>
          <w:lang w:val="sr-Latn-CS"/>
        </w:rPr>
        <w:t xml:space="preserve"> 2. </w:t>
      </w:r>
      <w:r w:rsidR="00206C74">
        <w:rPr>
          <w:noProof/>
          <w:sz w:val="22"/>
          <w:szCs w:val="22"/>
          <w:lang w:val="sr-Latn-CS"/>
        </w:rPr>
        <w:t>Z</w:t>
      </w:r>
      <w:r w:rsidRPr="00206C74">
        <w:rPr>
          <w:noProof/>
          <w:sz w:val="22"/>
          <w:szCs w:val="22"/>
          <w:lang w:val="sr-Latn-CS"/>
        </w:rPr>
        <w:t>a</w:t>
      </w:r>
      <w:r w:rsidR="00206C74">
        <w:rPr>
          <w:noProof/>
          <w:sz w:val="22"/>
          <w:szCs w:val="22"/>
          <w:lang w:val="sr-Latn-CS"/>
        </w:rPr>
        <w:t>kon</w:t>
      </w:r>
      <w:r w:rsidRPr="00206C74">
        <w:rPr>
          <w:noProof/>
          <w:sz w:val="22"/>
          <w:szCs w:val="22"/>
          <w:lang w:val="sr-Latn-CS"/>
        </w:rPr>
        <w:t xml:space="preserve">a </w:t>
      </w:r>
      <w:r w:rsidR="00206C74">
        <w:rPr>
          <w:noProof/>
          <w:sz w:val="22"/>
          <w:szCs w:val="22"/>
          <w:lang w:val="sr-Latn-CS"/>
        </w:rPr>
        <w:t>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Vl</w:t>
      </w:r>
      <w:r w:rsidRPr="00206C74">
        <w:rPr>
          <w:noProof/>
          <w:sz w:val="22"/>
          <w:szCs w:val="22"/>
          <w:lang w:val="sr-Latn-CS"/>
        </w:rPr>
        <w:t>a</w:t>
      </w:r>
      <w:r w:rsidR="00206C74">
        <w:rPr>
          <w:noProof/>
          <w:sz w:val="22"/>
          <w:szCs w:val="22"/>
          <w:lang w:val="sr-Latn-CS"/>
        </w:rPr>
        <w:t>di</w:t>
      </w:r>
      <w:r w:rsidRPr="00206C74">
        <w:rPr>
          <w:noProof/>
          <w:sz w:val="22"/>
          <w:szCs w:val="22"/>
          <w:lang w:val="sr-Latn-CS"/>
        </w:rPr>
        <w:t xml:space="preserve"> („</w:t>
      </w:r>
      <w:r w:rsidR="00206C74">
        <w:rPr>
          <w:noProof/>
          <w:sz w:val="22"/>
          <w:szCs w:val="22"/>
          <w:lang w:val="sr-Latn-CS"/>
        </w:rPr>
        <w:t>Službeni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glasnik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RS</w:t>
      </w:r>
      <w:r w:rsidRPr="00206C74">
        <w:rPr>
          <w:noProof/>
          <w:sz w:val="22"/>
          <w:szCs w:val="22"/>
          <w:lang w:val="sr-Latn-CS"/>
        </w:rPr>
        <w:t xml:space="preserve">”, </w:t>
      </w:r>
      <w:r w:rsidR="00206C74">
        <w:rPr>
          <w:noProof/>
          <w:sz w:val="22"/>
          <w:szCs w:val="22"/>
          <w:lang w:val="sr-Latn-CS"/>
        </w:rPr>
        <w:t>br</w:t>
      </w:r>
      <w:r w:rsidRPr="00206C74">
        <w:rPr>
          <w:noProof/>
          <w:sz w:val="22"/>
          <w:szCs w:val="22"/>
          <w:lang w:val="sr-Latn-CS"/>
        </w:rPr>
        <w:t xml:space="preserve">. 55/05, 71/05 – </w:t>
      </w:r>
      <w:r w:rsidR="00206C74">
        <w:rPr>
          <w:noProof/>
          <w:sz w:val="22"/>
          <w:szCs w:val="22"/>
          <w:lang w:val="sr-Latn-CS"/>
        </w:rPr>
        <w:t>ispravka</w:t>
      </w:r>
      <w:r w:rsidRPr="00206C74">
        <w:rPr>
          <w:noProof/>
          <w:sz w:val="22"/>
          <w:szCs w:val="22"/>
          <w:lang w:val="sr-Latn-CS"/>
        </w:rPr>
        <w:t xml:space="preserve">, 101/07, 65/08, 16/11, 68/12 – </w:t>
      </w:r>
      <w:r w:rsidR="00206C74">
        <w:rPr>
          <w:noProof/>
          <w:sz w:val="22"/>
          <w:szCs w:val="22"/>
          <w:lang w:val="sr-Latn-CS"/>
        </w:rPr>
        <w:t>US</w:t>
      </w:r>
      <w:r w:rsidRPr="00206C74">
        <w:rPr>
          <w:noProof/>
          <w:sz w:val="22"/>
          <w:szCs w:val="22"/>
          <w:lang w:val="sr-Latn-CS"/>
        </w:rPr>
        <w:t xml:space="preserve">, 72/12, 7/14 – </w:t>
      </w:r>
      <w:r w:rsidR="00206C74">
        <w:rPr>
          <w:noProof/>
          <w:sz w:val="22"/>
          <w:szCs w:val="22"/>
          <w:lang w:val="sr-Latn-CS"/>
        </w:rPr>
        <w:t>US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44/14),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 xml:space="preserve">                  </w:t>
      </w:r>
    </w:p>
    <w:p w:rsidR="002C7E55" w:rsidRPr="00206C74" w:rsidRDefault="002C7E55" w:rsidP="002C7E55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 xml:space="preserve">                     </w:t>
      </w:r>
      <w:r w:rsidRPr="00206C74">
        <w:rPr>
          <w:noProof/>
          <w:sz w:val="22"/>
          <w:szCs w:val="22"/>
          <w:lang w:val="sr-Latn-CS"/>
        </w:rPr>
        <w:tab/>
      </w:r>
      <w:r w:rsidR="00206C74">
        <w:rPr>
          <w:noProof/>
          <w:sz w:val="22"/>
          <w:szCs w:val="22"/>
          <w:lang w:val="sr-Latn-CS"/>
        </w:rPr>
        <w:t>Vlada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donosi</w:t>
      </w:r>
    </w:p>
    <w:p w:rsidR="002C7E55" w:rsidRPr="00206C74" w:rsidRDefault="002C7E55" w:rsidP="002C7E55">
      <w:pPr>
        <w:tabs>
          <w:tab w:val="left" w:pos="5445"/>
        </w:tabs>
        <w:rPr>
          <w:noProof/>
          <w:sz w:val="22"/>
          <w:szCs w:val="22"/>
          <w:lang w:val="sr-Latn-CS"/>
        </w:rPr>
      </w:pPr>
    </w:p>
    <w:p w:rsidR="002C7E55" w:rsidRPr="00206C74" w:rsidRDefault="00206C74" w:rsidP="002C7E5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C7E55" w:rsidRPr="00206C74" w:rsidRDefault="002C7E55" w:rsidP="002C7E55">
      <w:pPr>
        <w:jc w:val="center"/>
        <w:rPr>
          <w:b/>
          <w:noProof/>
          <w:sz w:val="22"/>
          <w:szCs w:val="22"/>
          <w:lang w:val="sr-Latn-CS"/>
        </w:rPr>
      </w:pPr>
    </w:p>
    <w:p w:rsidR="002C7E55" w:rsidRPr="00206C74" w:rsidRDefault="00206C74" w:rsidP="002C7E55">
      <w:pPr>
        <w:ind w:right="-138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RADNE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USKLAĐIVANJE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AKTIVNOSTI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PREDSEDAVANJA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REPUBLIKE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SRBIJE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ORGANIZACIJOM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EVROPSKU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BEZBEDNOST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C7E55" w:rsidRPr="00206C7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SARADNJU</w:t>
      </w:r>
      <w:r w:rsidR="002C7E55" w:rsidRPr="00206C74">
        <w:rPr>
          <w:b/>
          <w:noProof/>
          <w:sz w:val="22"/>
          <w:szCs w:val="22"/>
          <w:lang w:val="sr-Latn-CS"/>
        </w:rPr>
        <w:t xml:space="preserve"> (</w:t>
      </w:r>
      <w:r>
        <w:rPr>
          <w:b/>
          <w:noProof/>
          <w:sz w:val="22"/>
          <w:szCs w:val="22"/>
          <w:lang w:val="sr-Latn-CS"/>
        </w:rPr>
        <w:t>OEBS</w:t>
      </w:r>
      <w:r w:rsidR="002C7E55" w:rsidRPr="00206C74">
        <w:rPr>
          <w:b/>
          <w:noProof/>
          <w:sz w:val="22"/>
          <w:szCs w:val="22"/>
          <w:lang w:val="sr-Latn-CS"/>
        </w:rPr>
        <w:t>)</w:t>
      </w:r>
    </w:p>
    <w:p w:rsidR="002C7E55" w:rsidRPr="00206C74" w:rsidRDefault="002C7E55" w:rsidP="002C7E55">
      <w:pPr>
        <w:jc w:val="center"/>
        <w:rPr>
          <w:b/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>I</w:t>
      </w:r>
    </w:p>
    <w:p w:rsidR="002C7E55" w:rsidRPr="00206C74" w:rsidRDefault="002C7E55" w:rsidP="002C7E55">
      <w:pPr>
        <w:jc w:val="center"/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ind w:right="-138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</w:r>
      <w:r w:rsidR="00206C74">
        <w:rPr>
          <w:noProof/>
          <w:sz w:val="22"/>
          <w:szCs w:val="22"/>
          <w:lang w:val="sr-Latn-CS"/>
        </w:rPr>
        <w:t>Razrešavaju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dužnosti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Radnoj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grupi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usklađivanje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aktivnosti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predsedavanja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Republike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Srbije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Organizacijom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evropsku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bezbednost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saradnju</w:t>
      </w:r>
      <w:r w:rsidRPr="00206C74">
        <w:rPr>
          <w:noProof/>
          <w:sz w:val="22"/>
          <w:szCs w:val="22"/>
          <w:lang w:val="sr-Latn-CS"/>
        </w:rPr>
        <w:t xml:space="preserve"> (</w:t>
      </w:r>
      <w:r w:rsidR="00206C74">
        <w:rPr>
          <w:noProof/>
          <w:sz w:val="22"/>
          <w:szCs w:val="22"/>
          <w:lang w:val="sr-Latn-CS"/>
        </w:rPr>
        <w:t>OEBS</w:t>
      </w:r>
      <w:r w:rsidRPr="00206C74">
        <w:rPr>
          <w:noProof/>
          <w:sz w:val="22"/>
          <w:szCs w:val="22"/>
          <w:lang w:val="sr-Latn-CS"/>
        </w:rPr>
        <w:t>):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  <w:t xml:space="preserve">1. </w:t>
      </w:r>
      <w:r w:rsidR="00206C74">
        <w:rPr>
          <w:noProof/>
          <w:sz w:val="22"/>
          <w:szCs w:val="22"/>
          <w:lang w:val="sr-Latn-CS"/>
        </w:rPr>
        <w:t>Tanja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Santrač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član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  <w:t xml:space="preserve">2. </w:t>
      </w:r>
      <w:r w:rsidR="00206C74">
        <w:rPr>
          <w:noProof/>
          <w:sz w:val="22"/>
          <w:szCs w:val="22"/>
          <w:lang w:val="sr-Latn-CS"/>
        </w:rPr>
        <w:t>Jasmina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Benmansur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član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  <w:t xml:space="preserve">3. </w:t>
      </w:r>
      <w:r w:rsidR="00206C74">
        <w:rPr>
          <w:noProof/>
          <w:sz w:val="22"/>
          <w:szCs w:val="22"/>
          <w:lang w:val="sr-Latn-CS"/>
        </w:rPr>
        <w:t>Jelena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Milić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član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  <w:t xml:space="preserve">4. </w:t>
      </w:r>
      <w:r w:rsidR="00206C74">
        <w:rPr>
          <w:noProof/>
          <w:sz w:val="22"/>
          <w:szCs w:val="22"/>
          <w:lang w:val="sr-Latn-CS"/>
        </w:rPr>
        <w:t>Branislav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Pejčić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zamenik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člana</w:t>
      </w:r>
      <w:r w:rsidRPr="00206C74">
        <w:rPr>
          <w:noProof/>
          <w:sz w:val="22"/>
          <w:szCs w:val="22"/>
          <w:lang w:val="sr-Latn-CS"/>
        </w:rPr>
        <w:t>.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</w:p>
    <w:p w:rsidR="002C7E55" w:rsidRPr="00206C74" w:rsidRDefault="002C7E55" w:rsidP="002C7E55">
      <w:pPr>
        <w:jc w:val="center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>II</w:t>
      </w:r>
    </w:p>
    <w:p w:rsidR="002C7E55" w:rsidRPr="00206C74" w:rsidRDefault="002C7E55" w:rsidP="002C7E55">
      <w:pPr>
        <w:jc w:val="center"/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</w:r>
      <w:r w:rsidR="00206C74">
        <w:rPr>
          <w:noProof/>
          <w:sz w:val="22"/>
          <w:szCs w:val="22"/>
          <w:lang w:val="sr-Latn-CS"/>
        </w:rPr>
        <w:t>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Radnu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grupu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usklađivanje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aktivnosti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predsedavanja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Republike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Srbije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Organizacijom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evropsku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bezbednost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saradnju</w:t>
      </w:r>
      <w:r w:rsidRPr="00206C74">
        <w:rPr>
          <w:noProof/>
          <w:sz w:val="22"/>
          <w:szCs w:val="22"/>
          <w:lang w:val="sr-Latn-CS"/>
        </w:rPr>
        <w:t xml:space="preserve"> (</w:t>
      </w:r>
      <w:r w:rsidR="00206C74">
        <w:rPr>
          <w:noProof/>
          <w:sz w:val="22"/>
          <w:szCs w:val="22"/>
          <w:lang w:val="sr-Latn-CS"/>
        </w:rPr>
        <w:t>OEBS</w:t>
      </w:r>
      <w:r w:rsidRPr="00206C74">
        <w:rPr>
          <w:noProof/>
          <w:sz w:val="22"/>
          <w:szCs w:val="22"/>
          <w:lang w:val="sr-Latn-CS"/>
        </w:rPr>
        <w:t>)</w:t>
      </w:r>
      <w:r w:rsidRPr="00206C74">
        <w:rPr>
          <w:b/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imenuju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se</w:t>
      </w:r>
      <w:r w:rsidRPr="00206C74">
        <w:rPr>
          <w:noProof/>
          <w:sz w:val="22"/>
          <w:szCs w:val="22"/>
          <w:lang w:val="sr-Latn-CS"/>
        </w:rPr>
        <w:t>: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  <w:t xml:space="preserve">1)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članove</w:t>
      </w:r>
      <w:r w:rsidRPr="00206C74">
        <w:rPr>
          <w:noProof/>
          <w:sz w:val="22"/>
          <w:szCs w:val="22"/>
          <w:lang w:val="sr-Latn-CS"/>
        </w:rPr>
        <w:t>: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(1) </w:t>
      </w:r>
      <w:r w:rsidR="00206C74">
        <w:rPr>
          <w:noProof/>
          <w:sz w:val="22"/>
          <w:szCs w:val="22"/>
          <w:lang w:val="sr-Latn-CS"/>
        </w:rPr>
        <w:t>Aleksandar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Nikolić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Ministarstvo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unutrašnjih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poslova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(2) </w:t>
      </w:r>
      <w:r w:rsidR="00206C74">
        <w:rPr>
          <w:noProof/>
          <w:sz w:val="22"/>
          <w:szCs w:val="22"/>
          <w:lang w:val="sr-Latn-CS"/>
        </w:rPr>
        <w:t>Irena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Posin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Ministarstvo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državne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uprave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lokalne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samouprave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(3) </w:t>
      </w:r>
      <w:r w:rsidR="00206C74">
        <w:rPr>
          <w:noProof/>
          <w:sz w:val="22"/>
          <w:szCs w:val="22"/>
          <w:lang w:val="sr-Latn-CS"/>
        </w:rPr>
        <w:t>Dušan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Kozarev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Kancelarija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Kosovo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Metohiju</w:t>
      </w:r>
      <w:r w:rsidRPr="00206C74">
        <w:rPr>
          <w:noProof/>
          <w:sz w:val="22"/>
          <w:szCs w:val="22"/>
          <w:lang w:val="sr-Latn-CS"/>
        </w:rPr>
        <w:t>;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2)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zamenike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članova</w:t>
      </w:r>
      <w:r w:rsidRPr="00206C74">
        <w:rPr>
          <w:noProof/>
          <w:sz w:val="22"/>
          <w:szCs w:val="22"/>
          <w:lang w:val="sr-Latn-CS"/>
        </w:rPr>
        <w:t>: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(1) </w:t>
      </w:r>
      <w:r w:rsidR="00206C74">
        <w:rPr>
          <w:noProof/>
          <w:sz w:val="22"/>
          <w:szCs w:val="22"/>
          <w:lang w:val="sr-Latn-CS"/>
        </w:rPr>
        <w:t>Danica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Stojanović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Ministarstvo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državne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uprave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lokalne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samouprave</w:t>
      </w:r>
      <w:r w:rsidRPr="00206C74">
        <w:rPr>
          <w:noProof/>
          <w:sz w:val="22"/>
          <w:szCs w:val="22"/>
          <w:lang w:val="sr-Latn-CS"/>
        </w:rPr>
        <w:t>,</w:t>
      </w:r>
    </w:p>
    <w:p w:rsidR="002C7E55" w:rsidRPr="00206C74" w:rsidRDefault="002C7E55" w:rsidP="002C7E55">
      <w:pPr>
        <w:ind w:firstLine="720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  <w:t xml:space="preserve">(2) </w:t>
      </w:r>
      <w:r w:rsidR="00206C74">
        <w:rPr>
          <w:noProof/>
          <w:sz w:val="22"/>
          <w:szCs w:val="22"/>
          <w:lang w:val="sr-Latn-CS"/>
        </w:rPr>
        <w:t>Jelena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Milić</w:t>
      </w:r>
      <w:r w:rsidRPr="00206C74">
        <w:rPr>
          <w:noProof/>
          <w:sz w:val="22"/>
          <w:szCs w:val="22"/>
          <w:lang w:val="sr-Latn-CS"/>
        </w:rPr>
        <w:t xml:space="preserve">, </w:t>
      </w:r>
      <w:r w:rsidR="00206C74">
        <w:rPr>
          <w:noProof/>
          <w:sz w:val="22"/>
          <w:szCs w:val="22"/>
          <w:lang w:val="sr-Latn-CS"/>
        </w:rPr>
        <w:t>Kancelarija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za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Kosovo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Metohiju</w:t>
      </w:r>
      <w:r w:rsidRPr="00206C74">
        <w:rPr>
          <w:noProof/>
          <w:sz w:val="22"/>
          <w:szCs w:val="22"/>
          <w:lang w:val="sr-Latn-CS"/>
        </w:rPr>
        <w:t>.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tabs>
          <w:tab w:val="left" w:pos="720"/>
        </w:tabs>
        <w:jc w:val="center"/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>III</w:t>
      </w:r>
    </w:p>
    <w:p w:rsidR="002C7E55" w:rsidRPr="00206C74" w:rsidRDefault="002C7E55" w:rsidP="002C7E55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 xml:space="preserve">                        </w:t>
      </w:r>
      <w:r w:rsidRPr="00206C74">
        <w:rPr>
          <w:noProof/>
          <w:sz w:val="22"/>
          <w:szCs w:val="22"/>
          <w:lang w:val="sr-Latn-CS"/>
        </w:rPr>
        <w:tab/>
      </w:r>
    </w:p>
    <w:p w:rsidR="002C7E55" w:rsidRPr="00206C74" w:rsidRDefault="002C7E55" w:rsidP="002C7E55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ab/>
      </w:r>
      <w:r w:rsidRPr="00206C74">
        <w:rPr>
          <w:noProof/>
          <w:sz w:val="22"/>
          <w:szCs w:val="22"/>
          <w:lang w:val="sr-Latn-CS"/>
        </w:rPr>
        <w:tab/>
      </w:r>
      <w:r w:rsidR="00206C74">
        <w:rPr>
          <w:noProof/>
          <w:sz w:val="22"/>
          <w:szCs w:val="22"/>
          <w:lang w:val="sr-Latn-CS"/>
        </w:rPr>
        <w:t>Ovo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rešenje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objaviti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u</w:t>
      </w:r>
      <w:r w:rsidRPr="00206C74">
        <w:rPr>
          <w:noProof/>
          <w:sz w:val="22"/>
          <w:szCs w:val="22"/>
          <w:lang w:val="sr-Latn-CS"/>
        </w:rPr>
        <w:t xml:space="preserve"> „</w:t>
      </w:r>
      <w:r w:rsidR="00206C74">
        <w:rPr>
          <w:noProof/>
          <w:sz w:val="22"/>
          <w:szCs w:val="22"/>
          <w:lang w:val="sr-Latn-CS"/>
        </w:rPr>
        <w:t>Službenom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glasniku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Republike</w:t>
      </w:r>
      <w:r w:rsidRPr="00206C74">
        <w:rPr>
          <w:noProof/>
          <w:sz w:val="22"/>
          <w:szCs w:val="22"/>
          <w:lang w:val="sr-Latn-CS"/>
        </w:rPr>
        <w:t xml:space="preserve"> </w:t>
      </w:r>
      <w:r w:rsidR="00206C74">
        <w:rPr>
          <w:noProof/>
          <w:sz w:val="22"/>
          <w:szCs w:val="22"/>
          <w:lang w:val="sr-Latn-CS"/>
        </w:rPr>
        <w:t>Srbije</w:t>
      </w:r>
      <w:r w:rsidRPr="00206C74">
        <w:rPr>
          <w:noProof/>
          <w:sz w:val="22"/>
          <w:szCs w:val="22"/>
          <w:lang w:val="sr-Latn-CS"/>
        </w:rPr>
        <w:t>”.</w:t>
      </w: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noProof/>
          <w:sz w:val="22"/>
          <w:szCs w:val="22"/>
          <w:lang w:val="sr-Latn-CS"/>
        </w:rPr>
      </w:pPr>
      <w:r w:rsidRPr="00206C74">
        <w:rPr>
          <w:noProof/>
          <w:sz w:val="22"/>
          <w:szCs w:val="22"/>
          <w:lang w:val="sr-Latn-CS"/>
        </w:rPr>
        <w:t xml:space="preserve">24 </w:t>
      </w:r>
      <w:r w:rsidR="00206C74">
        <w:rPr>
          <w:noProof/>
          <w:sz w:val="22"/>
          <w:szCs w:val="22"/>
          <w:lang w:val="sr-Latn-CS"/>
        </w:rPr>
        <w:t>Broj</w:t>
      </w:r>
      <w:r w:rsidRPr="00206C74">
        <w:rPr>
          <w:noProof/>
          <w:sz w:val="22"/>
          <w:szCs w:val="22"/>
          <w:lang w:val="sr-Latn-CS"/>
        </w:rPr>
        <w:t>: 119-1034/2015</w:t>
      </w:r>
    </w:p>
    <w:p w:rsidR="002C7E55" w:rsidRPr="00206C74" w:rsidRDefault="00206C74" w:rsidP="002C7E5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C7E55" w:rsidRPr="00206C7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C7E55" w:rsidRPr="00206C74">
        <w:rPr>
          <w:noProof/>
          <w:sz w:val="22"/>
          <w:szCs w:val="22"/>
          <w:lang w:val="sr-Latn-CS"/>
        </w:rPr>
        <w:t xml:space="preserve">, 3. </w:t>
      </w:r>
      <w:r>
        <w:rPr>
          <w:noProof/>
          <w:sz w:val="22"/>
          <w:szCs w:val="22"/>
          <w:lang w:val="sr-Latn-CS"/>
        </w:rPr>
        <w:t>februara</w:t>
      </w:r>
      <w:r w:rsidR="002C7E55" w:rsidRPr="00206C74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C7E55" w:rsidRPr="00206C74" w:rsidRDefault="002C7E55" w:rsidP="002C7E55">
      <w:pPr>
        <w:rPr>
          <w:b/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rPr>
          <w:b/>
          <w:noProof/>
          <w:sz w:val="22"/>
          <w:szCs w:val="22"/>
          <w:lang w:val="sr-Latn-CS"/>
        </w:rPr>
      </w:pPr>
    </w:p>
    <w:p w:rsidR="002C7E55" w:rsidRPr="00206C74" w:rsidRDefault="00206C74" w:rsidP="002C7E5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C7E55" w:rsidRPr="00206C7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C7E55" w:rsidRPr="00206C7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C7E55" w:rsidRPr="00206C7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C7E55" w:rsidRPr="00206C7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C7E55" w:rsidRPr="00206C74" w:rsidRDefault="002C7E55" w:rsidP="002C7E55">
      <w:pPr>
        <w:jc w:val="center"/>
        <w:rPr>
          <w:b/>
          <w:noProof/>
          <w:sz w:val="22"/>
          <w:szCs w:val="22"/>
          <w:lang w:val="sr-Latn-CS"/>
        </w:rPr>
      </w:pPr>
    </w:p>
    <w:p w:rsidR="002C7E55" w:rsidRPr="00206C74" w:rsidRDefault="002C7E55" w:rsidP="002C7E55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C7E55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2C7E55" w:rsidRPr="00206C74" w:rsidTr="00792EBA">
        <w:trPr>
          <w:jc w:val="center"/>
        </w:trPr>
        <w:tc>
          <w:tcPr>
            <w:tcW w:w="4360" w:type="dxa"/>
          </w:tcPr>
          <w:p w:rsidR="002C7E55" w:rsidRPr="00206C74" w:rsidRDefault="002C7E55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C7E55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2C7E55" w:rsidRPr="00206C7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  <w:sectPr w:rsidR="00C41FA9" w:rsidRPr="00206C74" w:rsidSect="001A464F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2C7E55" w:rsidRPr="00206C74" w:rsidRDefault="002C7E55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30.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državnoj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101/07, 95/10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  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 xml:space="preserve"> 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Razrešava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Miodrag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Pješčić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vršioca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Republičke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direkcije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vode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Ministarstvu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poljoprivrede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zaštite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životne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sredine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ind w:firstLine="720"/>
        <w:rPr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ˮ.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119-1148/2015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  <w:sectPr w:rsidR="00C41FA9" w:rsidRPr="00206C74" w:rsidSect="001A464F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jc w:val="right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osnovu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30.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3.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državnoj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upravi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101/07, 95/10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99/14),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67</w:t>
      </w:r>
      <w:r w:rsidR="00206C74">
        <w:rPr>
          <w:noProof/>
          <w:lang w:val="sr-Latn-CS"/>
        </w:rPr>
        <w:t>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državnim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službenicima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79/05, 81/05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83/05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64/07, 67/07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116/08, 104/09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99/14)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člana</w:t>
      </w:r>
      <w:r w:rsidRPr="00206C74">
        <w:rPr>
          <w:noProof/>
          <w:lang w:val="sr-Latn-CS"/>
        </w:rPr>
        <w:t xml:space="preserve"> 43. </w:t>
      </w:r>
      <w:r w:rsidR="00206C74">
        <w:rPr>
          <w:noProof/>
          <w:lang w:val="sr-Latn-CS"/>
        </w:rPr>
        <w:t>stav</w:t>
      </w:r>
      <w:r w:rsidRPr="00206C74">
        <w:rPr>
          <w:noProof/>
          <w:lang w:val="sr-Latn-CS"/>
        </w:rPr>
        <w:t xml:space="preserve"> 2. </w:t>
      </w:r>
      <w:r w:rsidR="00206C74">
        <w:rPr>
          <w:noProof/>
          <w:lang w:val="sr-Latn-CS"/>
        </w:rPr>
        <w:t>Zakona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Vladi</w:t>
      </w:r>
      <w:r w:rsidRPr="00206C74">
        <w:rPr>
          <w:noProof/>
          <w:lang w:val="sr-Latn-CS"/>
        </w:rPr>
        <w:t xml:space="preserve"> („</w:t>
      </w:r>
      <w:r w:rsidR="00206C74">
        <w:rPr>
          <w:noProof/>
          <w:lang w:val="sr-Latn-CS"/>
        </w:rPr>
        <w:t>Službeni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RS</w:t>
      </w:r>
      <w:r w:rsidRPr="00206C74">
        <w:rPr>
          <w:noProof/>
          <w:lang w:val="sr-Latn-CS"/>
        </w:rPr>
        <w:t xml:space="preserve">”, </w:t>
      </w:r>
      <w:r w:rsidR="00206C74">
        <w:rPr>
          <w:noProof/>
          <w:lang w:val="sr-Latn-CS"/>
        </w:rPr>
        <w:t>br</w:t>
      </w:r>
      <w:r w:rsidRPr="00206C74">
        <w:rPr>
          <w:noProof/>
          <w:lang w:val="sr-Latn-CS"/>
        </w:rPr>
        <w:t xml:space="preserve">. 55/05, 71/05 – </w:t>
      </w:r>
      <w:r w:rsidR="00206C74">
        <w:rPr>
          <w:noProof/>
          <w:lang w:val="sr-Latn-CS"/>
        </w:rPr>
        <w:t>ispravka</w:t>
      </w:r>
      <w:r w:rsidRPr="00206C74">
        <w:rPr>
          <w:noProof/>
          <w:lang w:val="sr-Latn-CS"/>
        </w:rPr>
        <w:t xml:space="preserve">, 101/07, 65/08, 16/11, 68/12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, 72/12, 7/14 – </w:t>
      </w:r>
      <w:r w:rsidR="00206C74">
        <w:rPr>
          <w:noProof/>
          <w:lang w:val="sr-Latn-CS"/>
        </w:rPr>
        <w:t>US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44/14),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Vlada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donosi</w:t>
      </w: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  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1FA9" w:rsidRPr="00206C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 xml:space="preserve"> 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Postavlja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Nataša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Milić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vršioca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dužnosti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direktora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Republičke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direkcije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vode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Ministarstvu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poljoprivrede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zaštite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životne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sredine</w:t>
      </w:r>
      <w:r w:rsidRPr="00206C74">
        <w:rPr>
          <w:noProof/>
          <w:lang w:val="sr-Latn-CS"/>
        </w:rPr>
        <w:t xml:space="preserve">, </w:t>
      </w:r>
      <w:r w:rsidR="00206C74">
        <w:rPr>
          <w:noProof/>
          <w:lang w:val="sr-Latn-CS"/>
        </w:rPr>
        <w:t>na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šest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meseci</w:t>
      </w:r>
      <w:r w:rsidRPr="00206C74">
        <w:rPr>
          <w:noProof/>
          <w:lang w:val="sr-Latn-CS"/>
        </w:rPr>
        <w:t>.</w:t>
      </w:r>
    </w:p>
    <w:p w:rsidR="00C41FA9" w:rsidRPr="00206C74" w:rsidRDefault="00C41FA9" w:rsidP="00C41FA9">
      <w:pPr>
        <w:ind w:firstLine="720"/>
        <w:rPr>
          <w:noProof/>
          <w:lang w:val="sr-Latn-CS"/>
        </w:rPr>
      </w:pPr>
    </w:p>
    <w:p w:rsidR="00C41FA9" w:rsidRPr="00206C74" w:rsidRDefault="00C41FA9" w:rsidP="00C41FA9">
      <w:pPr>
        <w:jc w:val="center"/>
        <w:rPr>
          <w:noProof/>
          <w:lang w:val="sr-Latn-CS"/>
        </w:rPr>
      </w:pPr>
      <w:r w:rsidRPr="00206C74">
        <w:rPr>
          <w:noProof/>
          <w:lang w:val="sr-Latn-CS"/>
        </w:rPr>
        <w:t>II</w:t>
      </w:r>
    </w:p>
    <w:p w:rsidR="00C41FA9" w:rsidRPr="00206C74" w:rsidRDefault="00C41FA9" w:rsidP="00C41FA9">
      <w:pPr>
        <w:jc w:val="center"/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ab/>
      </w:r>
      <w:r w:rsidRPr="00206C74">
        <w:rPr>
          <w:noProof/>
          <w:lang w:val="sr-Latn-CS"/>
        </w:rPr>
        <w:tab/>
      </w:r>
      <w:r w:rsidR="00206C74">
        <w:rPr>
          <w:noProof/>
          <w:lang w:val="sr-Latn-CS"/>
        </w:rPr>
        <w:t>Ovo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rešenje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objaviti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u</w:t>
      </w:r>
      <w:r w:rsidRPr="00206C74">
        <w:rPr>
          <w:noProof/>
          <w:lang w:val="sr-Latn-CS"/>
        </w:rPr>
        <w:t xml:space="preserve"> „</w:t>
      </w:r>
      <w:r w:rsidR="00206C74">
        <w:rPr>
          <w:noProof/>
          <w:lang w:val="sr-Latn-CS"/>
        </w:rPr>
        <w:t>Službenom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glasniku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Republike</w:t>
      </w:r>
      <w:r w:rsidRPr="00206C74">
        <w:rPr>
          <w:noProof/>
          <w:lang w:val="sr-Latn-CS"/>
        </w:rPr>
        <w:t xml:space="preserve"> </w:t>
      </w:r>
      <w:r w:rsidR="00206C74">
        <w:rPr>
          <w:noProof/>
          <w:lang w:val="sr-Latn-CS"/>
        </w:rPr>
        <w:t>Srbije</w:t>
      </w:r>
      <w:r w:rsidRPr="00206C74">
        <w:rPr>
          <w:noProof/>
          <w:lang w:val="sr-Latn-CS"/>
        </w:rPr>
        <w:t>ˮ.</w:t>
      </w: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  <w:r w:rsidRPr="00206C74">
        <w:rPr>
          <w:noProof/>
          <w:lang w:val="sr-Latn-CS"/>
        </w:rPr>
        <w:t xml:space="preserve">24 </w:t>
      </w:r>
      <w:r w:rsidR="00206C74">
        <w:rPr>
          <w:noProof/>
          <w:lang w:val="sr-Latn-CS"/>
        </w:rPr>
        <w:t>Broj</w:t>
      </w:r>
      <w:r w:rsidRPr="00206C74">
        <w:rPr>
          <w:noProof/>
          <w:lang w:val="sr-Latn-CS"/>
        </w:rPr>
        <w:t>: 119-1147/2015</w:t>
      </w:r>
    </w:p>
    <w:p w:rsidR="00C41FA9" w:rsidRPr="00206C74" w:rsidRDefault="00206C74" w:rsidP="00C41FA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41FA9" w:rsidRPr="00206C7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41FA9" w:rsidRPr="00206C74">
        <w:rPr>
          <w:noProof/>
          <w:lang w:val="sr-Latn-CS"/>
        </w:rPr>
        <w:t xml:space="preserve">, 3. </w:t>
      </w:r>
      <w:r>
        <w:rPr>
          <w:noProof/>
          <w:lang w:val="sr-Latn-CS"/>
        </w:rPr>
        <w:t>februara</w:t>
      </w:r>
      <w:r w:rsidR="00C41FA9" w:rsidRPr="00206C7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C41FA9" w:rsidP="00C41FA9">
      <w:pPr>
        <w:rPr>
          <w:b/>
          <w:noProof/>
          <w:lang w:val="sr-Latn-CS"/>
        </w:rPr>
      </w:pPr>
    </w:p>
    <w:p w:rsidR="00C41FA9" w:rsidRPr="00206C74" w:rsidRDefault="00206C74" w:rsidP="00C41FA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41FA9" w:rsidRPr="00206C7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41FA9" w:rsidRPr="00206C74" w:rsidRDefault="00C41FA9" w:rsidP="00C41FA9">
      <w:pPr>
        <w:jc w:val="center"/>
        <w:rPr>
          <w:b/>
          <w:noProof/>
          <w:lang w:val="sr-Latn-CS"/>
        </w:rPr>
      </w:pPr>
    </w:p>
    <w:p w:rsidR="00C41FA9" w:rsidRPr="00206C74" w:rsidRDefault="00C41FA9" w:rsidP="00C41FA9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41FA9" w:rsidRPr="00206C74" w:rsidRDefault="00206C74" w:rsidP="00792EB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41FA9" w:rsidRPr="00206C74" w:rsidTr="00792EBA">
        <w:trPr>
          <w:jc w:val="center"/>
        </w:trPr>
        <w:tc>
          <w:tcPr>
            <w:tcW w:w="4360" w:type="dxa"/>
          </w:tcPr>
          <w:p w:rsidR="00C41FA9" w:rsidRPr="00206C74" w:rsidRDefault="00C41FA9" w:rsidP="00792EB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41FA9" w:rsidRPr="00206C74" w:rsidRDefault="00206C74" w:rsidP="00792EB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41FA9" w:rsidRPr="00206C7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C41FA9" w:rsidRPr="00206C74" w:rsidRDefault="00C41FA9" w:rsidP="00C41FA9">
      <w:pPr>
        <w:rPr>
          <w:noProof/>
          <w:lang w:val="sr-Latn-CS"/>
        </w:rPr>
      </w:pPr>
    </w:p>
    <w:p w:rsidR="001B4AB5" w:rsidRPr="00206C74" w:rsidRDefault="001B4AB5" w:rsidP="00C41FA9">
      <w:pPr>
        <w:rPr>
          <w:noProof/>
          <w:lang w:val="sr-Latn-CS"/>
        </w:rPr>
      </w:pPr>
    </w:p>
    <w:sectPr w:rsidR="001B4AB5" w:rsidRPr="00206C74" w:rsidSect="001A464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FE" w:rsidRDefault="00A175FE" w:rsidP="00206C74">
      <w:r>
        <w:separator/>
      </w:r>
    </w:p>
  </w:endnote>
  <w:endnote w:type="continuationSeparator" w:id="0">
    <w:p w:rsidR="00A175FE" w:rsidRDefault="00A175FE" w:rsidP="0020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FE" w:rsidRDefault="00A175FE" w:rsidP="00206C74">
      <w:r>
        <w:separator/>
      </w:r>
    </w:p>
  </w:footnote>
  <w:footnote w:type="continuationSeparator" w:id="0">
    <w:p w:rsidR="00A175FE" w:rsidRDefault="00A175FE" w:rsidP="0020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4" w:rsidRDefault="00206C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E3ED3"/>
    <w:rsid w:val="001767D1"/>
    <w:rsid w:val="001B235D"/>
    <w:rsid w:val="001B4AB5"/>
    <w:rsid w:val="00206C74"/>
    <w:rsid w:val="002522F3"/>
    <w:rsid w:val="002C7E55"/>
    <w:rsid w:val="002E787E"/>
    <w:rsid w:val="00345B0A"/>
    <w:rsid w:val="003D7818"/>
    <w:rsid w:val="004302E6"/>
    <w:rsid w:val="004438D6"/>
    <w:rsid w:val="0058064B"/>
    <w:rsid w:val="005F1138"/>
    <w:rsid w:val="006112B0"/>
    <w:rsid w:val="00646458"/>
    <w:rsid w:val="0065370A"/>
    <w:rsid w:val="007C4ACC"/>
    <w:rsid w:val="00A175FE"/>
    <w:rsid w:val="00AF4A70"/>
    <w:rsid w:val="00AF718F"/>
    <w:rsid w:val="00B0743F"/>
    <w:rsid w:val="00B4719C"/>
    <w:rsid w:val="00BA451F"/>
    <w:rsid w:val="00BC0852"/>
    <w:rsid w:val="00C41FA9"/>
    <w:rsid w:val="00C7505B"/>
    <w:rsid w:val="00CC6B05"/>
    <w:rsid w:val="00EA5353"/>
    <w:rsid w:val="00F71D03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6C74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C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C74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C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</cp:lastModifiedBy>
  <cp:revision>2</cp:revision>
  <dcterms:created xsi:type="dcterms:W3CDTF">2015-02-06T08:13:00Z</dcterms:created>
  <dcterms:modified xsi:type="dcterms:W3CDTF">2015-02-06T08:13:00Z</dcterms:modified>
</cp:coreProperties>
</file>