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bCs/>
          <w:iCs/>
          <w:noProof/>
          <w:sz w:val="28"/>
          <w:szCs w:val="28"/>
          <w:lang w:val="sr-Latn-CS"/>
        </w:rPr>
      </w:pPr>
      <w:bookmarkStart w:id="0" w:name="_GoBack"/>
      <w:bookmarkEnd w:id="0"/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bCs/>
          <w:iCs/>
          <w:noProof/>
          <w:sz w:val="28"/>
          <w:szCs w:val="28"/>
          <w:lang w:val="sr-Latn-CS"/>
        </w:rPr>
      </w:pPr>
    </w:p>
    <w:p w:rsidR="00D54462" w:rsidRPr="00C336CB" w:rsidRDefault="00C336CB" w:rsidP="00941E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noProof/>
          <w:lang w:val="sr-Latn-CS" w:eastAsia="ru-RU"/>
        </w:rPr>
      </w:pPr>
      <w:r>
        <w:rPr>
          <w:noProof/>
          <w:lang w:val="sr-Latn-CS" w:eastAsia="ru-RU"/>
        </w:rPr>
        <w:t>PREDLOG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ZAKONA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O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POTVRĐIVANJU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SPORAZUMA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O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VAZDUŠNOM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SAOBRAĆAJU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IZMEĐU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VLADE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REPUBLIKE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SRBIJE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I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VLADE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REPUBLIKE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TUNIS</w:t>
      </w:r>
    </w:p>
    <w:p w:rsidR="00D54462" w:rsidRPr="00C336CB" w:rsidRDefault="00D54462" w:rsidP="00941E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noProof/>
          <w:lang w:val="sr-Latn-CS" w:eastAsia="ru-RU"/>
        </w:rPr>
      </w:pPr>
    </w:p>
    <w:p w:rsidR="00D54462" w:rsidRPr="00C336CB" w:rsidRDefault="00C336CB" w:rsidP="00941E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noProof/>
          <w:lang w:val="sr-Latn-CS" w:eastAsia="ru-RU"/>
        </w:rPr>
      </w:pPr>
      <w:r>
        <w:rPr>
          <w:noProof/>
          <w:lang w:val="sr-Latn-CS" w:eastAsia="ru-RU"/>
        </w:rPr>
        <w:t>Član</w:t>
      </w:r>
      <w:r w:rsidR="00D54462" w:rsidRPr="00C336CB">
        <w:rPr>
          <w:noProof/>
          <w:lang w:val="sr-Latn-CS" w:eastAsia="ru-RU"/>
        </w:rPr>
        <w:t xml:space="preserve"> 1.</w:t>
      </w:r>
    </w:p>
    <w:p w:rsidR="00D54462" w:rsidRPr="00C336CB" w:rsidRDefault="00C336CB" w:rsidP="00941E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noProof/>
          <w:lang w:val="sr-Latn-CS" w:eastAsia="ru-RU"/>
        </w:rPr>
      </w:pPr>
      <w:r>
        <w:rPr>
          <w:noProof/>
          <w:lang w:val="sr-Latn-CS" w:eastAsia="ru-RU"/>
        </w:rPr>
        <w:t>Potvrđuje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se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Sporazum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o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vazdušnom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saobraćaju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između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Vlade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Republike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Srbije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i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Vlade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Republike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Tunis</w:t>
      </w:r>
      <w:r w:rsidR="00D54462" w:rsidRPr="00C336CB">
        <w:rPr>
          <w:noProof/>
          <w:lang w:val="sr-Latn-CS" w:eastAsia="ru-RU"/>
        </w:rPr>
        <w:t xml:space="preserve">, </w:t>
      </w:r>
      <w:r>
        <w:rPr>
          <w:noProof/>
          <w:lang w:val="sr-Latn-CS" w:eastAsia="ru-RU"/>
        </w:rPr>
        <w:t>sačinjen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u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Beogradu</w:t>
      </w:r>
      <w:r w:rsidR="00D54462" w:rsidRPr="00C336CB">
        <w:rPr>
          <w:noProof/>
          <w:lang w:val="sr-Latn-CS" w:eastAsia="ru-RU"/>
        </w:rPr>
        <w:t xml:space="preserve"> 14. </w:t>
      </w:r>
      <w:r>
        <w:rPr>
          <w:noProof/>
          <w:lang w:val="sr-Latn-CS" w:eastAsia="ru-RU"/>
        </w:rPr>
        <w:t>decembra</w:t>
      </w:r>
      <w:r w:rsidR="00D54462" w:rsidRPr="00C336CB">
        <w:rPr>
          <w:noProof/>
          <w:lang w:val="sr-Latn-CS" w:eastAsia="ru-RU"/>
        </w:rPr>
        <w:t xml:space="preserve"> 2017. </w:t>
      </w:r>
      <w:r>
        <w:rPr>
          <w:noProof/>
          <w:lang w:val="sr-Latn-CS" w:eastAsia="ru-RU"/>
        </w:rPr>
        <w:t>godine</w:t>
      </w:r>
      <w:r w:rsidR="00D54462" w:rsidRPr="00C336CB">
        <w:rPr>
          <w:noProof/>
          <w:lang w:val="sr-Latn-CS" w:eastAsia="ru-RU"/>
        </w:rPr>
        <w:t xml:space="preserve">, </w:t>
      </w:r>
      <w:r>
        <w:rPr>
          <w:noProof/>
          <w:lang w:val="sr-Latn-CS" w:eastAsia="ru-RU"/>
        </w:rPr>
        <w:t>u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originalu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na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srpskom</w:t>
      </w:r>
      <w:r w:rsidR="00D54462" w:rsidRPr="00C336CB">
        <w:rPr>
          <w:noProof/>
          <w:lang w:val="sr-Latn-CS" w:eastAsia="ru-RU"/>
        </w:rPr>
        <w:t xml:space="preserve">, </w:t>
      </w:r>
      <w:r>
        <w:rPr>
          <w:noProof/>
          <w:lang w:val="sr-Latn-CS" w:eastAsia="ru-RU"/>
        </w:rPr>
        <w:t>arapskom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i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engleskom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jeziku</w:t>
      </w:r>
      <w:r w:rsidR="00D54462" w:rsidRPr="00C336CB">
        <w:rPr>
          <w:noProof/>
          <w:lang w:val="sr-Latn-CS" w:eastAsia="ru-RU"/>
        </w:rPr>
        <w:t>.</w:t>
      </w:r>
    </w:p>
    <w:p w:rsidR="00D54462" w:rsidRPr="00C336CB" w:rsidRDefault="00D54462" w:rsidP="00941E1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noProof/>
          <w:lang w:val="sr-Latn-CS" w:eastAsia="ru-RU"/>
        </w:rPr>
      </w:pPr>
    </w:p>
    <w:p w:rsidR="00D54462" w:rsidRPr="00C336CB" w:rsidRDefault="00C336CB" w:rsidP="00941E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noProof/>
          <w:lang w:val="sr-Latn-CS" w:eastAsia="ru-RU"/>
        </w:rPr>
      </w:pPr>
      <w:r>
        <w:rPr>
          <w:noProof/>
          <w:lang w:val="sr-Latn-CS" w:eastAsia="ru-RU"/>
        </w:rPr>
        <w:t>Član</w:t>
      </w:r>
      <w:r w:rsidR="00D54462" w:rsidRPr="00C336CB">
        <w:rPr>
          <w:noProof/>
          <w:lang w:val="sr-Latn-CS" w:eastAsia="ru-RU"/>
        </w:rPr>
        <w:t xml:space="preserve"> 2. </w:t>
      </w:r>
    </w:p>
    <w:p w:rsidR="00D54462" w:rsidRPr="00C336CB" w:rsidRDefault="00C336CB" w:rsidP="00941E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noProof/>
          <w:lang w:val="sr-Latn-CS" w:eastAsia="ru-RU"/>
        </w:rPr>
      </w:pPr>
      <w:r>
        <w:rPr>
          <w:noProof/>
          <w:lang w:val="sr-Latn-CS" w:eastAsia="ru-RU"/>
        </w:rPr>
        <w:t>Tekst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Sporazuma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o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vazdušnom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saobraćaju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između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Vlade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Republike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Srbije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i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Vlade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Republike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Tunis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u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originalu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na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srpskom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jeziku</w:t>
      </w:r>
      <w:r w:rsidR="00D54462" w:rsidRPr="00C336CB">
        <w:rPr>
          <w:noProof/>
          <w:lang w:val="sr-Latn-CS" w:eastAsia="ru-RU"/>
        </w:rPr>
        <w:t xml:space="preserve"> </w:t>
      </w:r>
      <w:r>
        <w:rPr>
          <w:noProof/>
          <w:lang w:val="sr-Latn-CS" w:eastAsia="ru-RU"/>
        </w:rPr>
        <w:t>glasi</w:t>
      </w:r>
      <w:r w:rsidR="00D54462" w:rsidRPr="00C336CB">
        <w:rPr>
          <w:noProof/>
          <w:lang w:val="sr-Latn-CS" w:eastAsia="ru-RU"/>
        </w:rPr>
        <w:t>: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bCs/>
          <w:iCs/>
          <w:noProof/>
          <w:sz w:val="28"/>
          <w:szCs w:val="28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bCs/>
          <w:iCs/>
          <w:noProof/>
          <w:sz w:val="28"/>
          <w:szCs w:val="28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bCs/>
          <w:iCs/>
          <w:noProof/>
          <w:sz w:val="28"/>
          <w:szCs w:val="28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bCs/>
          <w:iCs/>
          <w:noProof/>
          <w:sz w:val="28"/>
          <w:szCs w:val="28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bCs/>
          <w:iCs/>
          <w:noProof/>
          <w:sz w:val="28"/>
          <w:szCs w:val="28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bCs/>
          <w:iCs/>
          <w:noProof/>
          <w:sz w:val="28"/>
          <w:szCs w:val="28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bCs/>
          <w:iCs/>
          <w:noProof/>
          <w:sz w:val="28"/>
          <w:szCs w:val="28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bCs/>
          <w:iCs/>
          <w:noProof/>
          <w:sz w:val="28"/>
          <w:szCs w:val="28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bCs/>
          <w:iCs/>
          <w:noProof/>
          <w:sz w:val="28"/>
          <w:szCs w:val="28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bCs/>
          <w:iCs/>
          <w:noProof/>
          <w:sz w:val="28"/>
          <w:szCs w:val="28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bCs/>
          <w:iCs/>
          <w:noProof/>
          <w:sz w:val="28"/>
          <w:szCs w:val="28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bCs/>
          <w:iCs/>
          <w:noProof/>
          <w:sz w:val="28"/>
          <w:szCs w:val="28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bCs/>
          <w:iCs/>
          <w:noProof/>
          <w:sz w:val="28"/>
          <w:szCs w:val="28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bCs/>
          <w:iCs/>
          <w:noProof/>
          <w:sz w:val="28"/>
          <w:szCs w:val="28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bCs/>
          <w:iCs/>
          <w:noProof/>
          <w:sz w:val="28"/>
          <w:szCs w:val="28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bCs/>
          <w:iCs/>
          <w:noProof/>
          <w:sz w:val="28"/>
          <w:szCs w:val="28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bCs/>
          <w:iCs/>
          <w:noProof/>
          <w:sz w:val="28"/>
          <w:szCs w:val="28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bCs/>
          <w:iCs/>
          <w:noProof/>
          <w:sz w:val="28"/>
          <w:szCs w:val="28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bCs/>
          <w:iCs/>
          <w:noProof/>
          <w:sz w:val="28"/>
          <w:szCs w:val="28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bCs/>
          <w:iCs/>
          <w:noProof/>
          <w:sz w:val="28"/>
          <w:szCs w:val="28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bCs/>
          <w:iCs/>
          <w:noProof/>
          <w:sz w:val="28"/>
          <w:szCs w:val="28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bCs/>
          <w:iCs/>
          <w:noProof/>
          <w:sz w:val="28"/>
          <w:szCs w:val="28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bCs/>
          <w:iCs/>
          <w:noProof/>
          <w:sz w:val="28"/>
          <w:szCs w:val="28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bCs/>
          <w:iCs/>
          <w:noProof/>
          <w:sz w:val="28"/>
          <w:szCs w:val="28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bCs/>
          <w:iCs/>
          <w:noProof/>
          <w:sz w:val="28"/>
          <w:szCs w:val="28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bCs/>
          <w:iCs/>
          <w:noProof/>
          <w:sz w:val="28"/>
          <w:szCs w:val="28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bCs/>
          <w:iCs/>
          <w:noProof/>
          <w:sz w:val="28"/>
          <w:szCs w:val="28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bCs/>
          <w:iCs/>
          <w:noProof/>
          <w:sz w:val="28"/>
          <w:szCs w:val="28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bCs/>
          <w:iCs/>
          <w:noProof/>
          <w:sz w:val="28"/>
          <w:szCs w:val="28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bCs/>
          <w:iCs/>
          <w:noProof/>
          <w:sz w:val="28"/>
          <w:szCs w:val="28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bCs/>
          <w:iCs/>
          <w:noProof/>
          <w:sz w:val="28"/>
          <w:szCs w:val="28"/>
          <w:lang w:val="sr-Latn-CS"/>
        </w:rPr>
      </w:pPr>
    </w:p>
    <w:p w:rsidR="00D54462" w:rsidRPr="00C336CB" w:rsidRDefault="00C336CB" w:rsidP="00263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iCs/>
          <w:noProof/>
          <w:sz w:val="28"/>
          <w:szCs w:val="28"/>
          <w:lang w:val="sr-Latn-CS"/>
        </w:rPr>
      </w:pPr>
      <w:r>
        <w:rPr>
          <w:bCs/>
          <w:iCs/>
          <w:noProof/>
          <w:sz w:val="28"/>
          <w:szCs w:val="28"/>
          <w:lang w:val="sr-Latn-CS"/>
        </w:rPr>
        <w:t>SPORAZUM</w:t>
      </w:r>
      <w:r w:rsidR="00D54462" w:rsidRPr="00C336CB">
        <w:rPr>
          <w:bCs/>
          <w:iCs/>
          <w:noProof/>
          <w:sz w:val="28"/>
          <w:szCs w:val="28"/>
          <w:lang w:val="sr-Latn-CS"/>
        </w:rPr>
        <w:t xml:space="preserve"> </w:t>
      </w:r>
      <w:r>
        <w:rPr>
          <w:bCs/>
          <w:iCs/>
          <w:noProof/>
          <w:sz w:val="28"/>
          <w:szCs w:val="28"/>
          <w:lang w:val="sr-Latn-CS"/>
        </w:rPr>
        <w:t>O</w:t>
      </w:r>
      <w:r w:rsidR="00D54462" w:rsidRPr="00C336CB">
        <w:rPr>
          <w:bCs/>
          <w:iCs/>
          <w:noProof/>
          <w:sz w:val="28"/>
          <w:szCs w:val="28"/>
          <w:lang w:val="sr-Latn-CS"/>
        </w:rPr>
        <w:t xml:space="preserve"> </w:t>
      </w:r>
      <w:r>
        <w:rPr>
          <w:bCs/>
          <w:iCs/>
          <w:noProof/>
          <w:sz w:val="28"/>
          <w:szCs w:val="28"/>
          <w:lang w:val="sr-Latn-CS"/>
        </w:rPr>
        <w:t>VAZDUŠNOM</w:t>
      </w:r>
      <w:r w:rsidR="00D54462" w:rsidRPr="00C336CB">
        <w:rPr>
          <w:bCs/>
          <w:iCs/>
          <w:noProof/>
          <w:sz w:val="28"/>
          <w:szCs w:val="28"/>
          <w:lang w:val="sr-Latn-CS"/>
        </w:rPr>
        <w:t xml:space="preserve"> </w:t>
      </w:r>
      <w:r>
        <w:rPr>
          <w:bCs/>
          <w:iCs/>
          <w:noProof/>
          <w:sz w:val="28"/>
          <w:szCs w:val="28"/>
          <w:lang w:val="sr-Latn-CS"/>
        </w:rPr>
        <w:t>SAOBRAĆAJU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iCs/>
          <w:noProof/>
          <w:sz w:val="28"/>
          <w:szCs w:val="28"/>
          <w:lang w:val="sr-Latn-CS"/>
        </w:rPr>
      </w:pPr>
      <w:r w:rsidRPr="00C336CB">
        <w:rPr>
          <w:bCs/>
          <w:iCs/>
          <w:noProof/>
          <w:sz w:val="28"/>
          <w:szCs w:val="28"/>
          <w:lang w:val="sr-Latn-CS"/>
        </w:rPr>
        <w:t xml:space="preserve"> </w:t>
      </w:r>
      <w:r w:rsidR="00C336CB">
        <w:rPr>
          <w:bCs/>
          <w:iCs/>
          <w:noProof/>
          <w:sz w:val="28"/>
          <w:szCs w:val="28"/>
          <w:lang w:val="sr-Latn-CS"/>
        </w:rPr>
        <w:t>IZMEĐU</w:t>
      </w:r>
      <w:r w:rsidRPr="00C336CB">
        <w:rPr>
          <w:bCs/>
          <w:iCs/>
          <w:noProof/>
          <w:sz w:val="28"/>
          <w:szCs w:val="28"/>
          <w:lang w:val="sr-Latn-CS"/>
        </w:rPr>
        <w:t xml:space="preserve"> </w:t>
      </w:r>
    </w:p>
    <w:p w:rsidR="00D54462" w:rsidRPr="00C336CB" w:rsidRDefault="00C336CB" w:rsidP="00263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iCs/>
          <w:noProof/>
          <w:sz w:val="28"/>
          <w:szCs w:val="28"/>
          <w:lang w:val="sr-Latn-CS"/>
        </w:rPr>
      </w:pPr>
      <w:r>
        <w:rPr>
          <w:bCs/>
          <w:iCs/>
          <w:noProof/>
          <w:sz w:val="28"/>
          <w:szCs w:val="28"/>
          <w:lang w:val="sr-Latn-CS"/>
        </w:rPr>
        <w:t>VLADE</w:t>
      </w:r>
      <w:r w:rsidR="00D54462" w:rsidRPr="00C336CB">
        <w:rPr>
          <w:bCs/>
          <w:iCs/>
          <w:noProof/>
          <w:sz w:val="28"/>
          <w:szCs w:val="28"/>
          <w:lang w:val="sr-Latn-CS"/>
        </w:rPr>
        <w:t xml:space="preserve"> </w:t>
      </w:r>
      <w:r>
        <w:rPr>
          <w:bCs/>
          <w:iCs/>
          <w:noProof/>
          <w:sz w:val="28"/>
          <w:szCs w:val="28"/>
          <w:lang w:val="sr-Latn-CS"/>
        </w:rPr>
        <w:t>REPUBLIKE</w:t>
      </w:r>
      <w:r w:rsidR="00D54462" w:rsidRPr="00C336CB">
        <w:rPr>
          <w:bCs/>
          <w:iCs/>
          <w:noProof/>
          <w:sz w:val="28"/>
          <w:szCs w:val="28"/>
          <w:lang w:val="sr-Latn-CS"/>
        </w:rPr>
        <w:t xml:space="preserve"> </w:t>
      </w:r>
      <w:r>
        <w:rPr>
          <w:bCs/>
          <w:iCs/>
          <w:noProof/>
          <w:sz w:val="28"/>
          <w:szCs w:val="28"/>
          <w:lang w:val="sr-Latn-CS"/>
        </w:rPr>
        <w:t>SRBIJE</w:t>
      </w:r>
      <w:r w:rsidR="00D54462" w:rsidRPr="00C336CB">
        <w:rPr>
          <w:bCs/>
          <w:iCs/>
          <w:noProof/>
          <w:sz w:val="28"/>
          <w:szCs w:val="28"/>
          <w:lang w:val="sr-Latn-CS"/>
        </w:rPr>
        <w:t xml:space="preserve"> </w:t>
      </w:r>
    </w:p>
    <w:p w:rsidR="00D54462" w:rsidRPr="00C336CB" w:rsidRDefault="00C336CB" w:rsidP="00263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iCs/>
          <w:noProof/>
          <w:sz w:val="28"/>
          <w:szCs w:val="28"/>
          <w:lang w:val="sr-Latn-CS"/>
        </w:rPr>
      </w:pPr>
      <w:r>
        <w:rPr>
          <w:bCs/>
          <w:iCs/>
          <w:noProof/>
          <w:sz w:val="28"/>
          <w:szCs w:val="28"/>
          <w:lang w:val="sr-Latn-CS"/>
        </w:rPr>
        <w:t>I</w:t>
      </w:r>
      <w:r w:rsidR="00D54462" w:rsidRPr="00C336CB">
        <w:rPr>
          <w:bCs/>
          <w:iCs/>
          <w:noProof/>
          <w:sz w:val="28"/>
          <w:szCs w:val="28"/>
          <w:lang w:val="sr-Latn-CS"/>
        </w:rPr>
        <w:t xml:space="preserve"> </w:t>
      </w:r>
    </w:p>
    <w:p w:rsidR="00D54462" w:rsidRPr="00C336CB" w:rsidRDefault="00C336CB" w:rsidP="00263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iCs/>
          <w:noProof/>
          <w:sz w:val="28"/>
          <w:szCs w:val="28"/>
          <w:lang w:val="sr-Latn-CS"/>
        </w:rPr>
      </w:pPr>
      <w:r>
        <w:rPr>
          <w:bCs/>
          <w:iCs/>
          <w:noProof/>
          <w:sz w:val="28"/>
          <w:szCs w:val="28"/>
          <w:lang w:val="sr-Latn-CS"/>
        </w:rPr>
        <w:t>VLADE</w:t>
      </w:r>
      <w:r w:rsidR="00D54462" w:rsidRPr="00C336CB">
        <w:rPr>
          <w:bCs/>
          <w:iCs/>
          <w:noProof/>
          <w:sz w:val="28"/>
          <w:szCs w:val="28"/>
          <w:lang w:val="sr-Latn-CS"/>
        </w:rPr>
        <w:t xml:space="preserve"> </w:t>
      </w:r>
      <w:r>
        <w:rPr>
          <w:bCs/>
          <w:iCs/>
          <w:noProof/>
          <w:sz w:val="28"/>
          <w:szCs w:val="28"/>
          <w:lang w:val="sr-Latn-CS"/>
        </w:rPr>
        <w:t>REPUBLIKE</w:t>
      </w:r>
      <w:r w:rsidR="00D54462" w:rsidRPr="00C336CB">
        <w:rPr>
          <w:bCs/>
          <w:iCs/>
          <w:noProof/>
          <w:sz w:val="28"/>
          <w:szCs w:val="28"/>
          <w:lang w:val="sr-Latn-CS"/>
        </w:rPr>
        <w:t xml:space="preserve"> </w:t>
      </w:r>
      <w:r>
        <w:rPr>
          <w:bCs/>
          <w:iCs/>
          <w:noProof/>
          <w:sz w:val="28"/>
          <w:szCs w:val="28"/>
          <w:lang w:val="sr-Latn-CS"/>
        </w:rPr>
        <w:t>TUNIS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iCs/>
          <w:noProof/>
          <w:sz w:val="28"/>
          <w:szCs w:val="28"/>
          <w:lang w:val="sr-Latn-CS"/>
        </w:rPr>
      </w:pPr>
    </w:p>
    <w:p w:rsidR="00D54462" w:rsidRPr="00C336CB" w:rsidRDefault="00C336CB" w:rsidP="004868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  <w:r>
        <w:rPr>
          <w:bCs/>
          <w:iCs/>
          <w:noProof/>
          <w:lang w:val="sr-Latn-CS"/>
        </w:rPr>
        <w:t>Vlada</w:t>
      </w:r>
      <w:r w:rsidR="00D54462" w:rsidRPr="00C336CB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Republike</w:t>
      </w:r>
      <w:r w:rsidR="00D54462" w:rsidRPr="00C336CB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Srbije</w:t>
      </w:r>
      <w:r w:rsidR="00D54462" w:rsidRPr="00C336CB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i</w:t>
      </w:r>
      <w:r w:rsidR="00D54462" w:rsidRPr="00C336CB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Vlada</w:t>
      </w:r>
      <w:r w:rsidR="00D54462" w:rsidRPr="00C336CB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Republike</w:t>
      </w:r>
      <w:r w:rsidR="00D54462" w:rsidRPr="00C336CB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Tunis</w:t>
      </w:r>
      <w:r w:rsidR="00D54462" w:rsidRPr="00C336CB">
        <w:rPr>
          <w:bCs/>
          <w:iCs/>
          <w:noProof/>
          <w:lang w:val="sr-Latn-CS"/>
        </w:rPr>
        <w:t xml:space="preserve"> (</w:t>
      </w:r>
      <w:r>
        <w:rPr>
          <w:bCs/>
          <w:iCs/>
          <w:noProof/>
          <w:lang w:val="sr-Latn-CS"/>
        </w:rPr>
        <w:t>u</w:t>
      </w:r>
      <w:r w:rsidR="00D54462" w:rsidRPr="00C336CB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daljem</w:t>
      </w:r>
      <w:r w:rsidR="00D54462" w:rsidRPr="00C336CB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tekstu</w:t>
      </w:r>
      <w:r w:rsidR="00D54462" w:rsidRPr="00C336CB">
        <w:rPr>
          <w:bCs/>
          <w:iCs/>
          <w:noProof/>
          <w:lang w:val="sr-Latn-CS"/>
        </w:rPr>
        <w:t xml:space="preserve">: </w:t>
      </w:r>
      <w:r>
        <w:rPr>
          <w:bCs/>
          <w:iCs/>
          <w:noProof/>
          <w:lang w:val="sr-Latn-CS"/>
        </w:rPr>
        <w:t>strane</w:t>
      </w:r>
      <w:r w:rsidR="00D54462" w:rsidRPr="00C336CB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ugovornice</w:t>
      </w:r>
      <w:r w:rsidR="00D54462" w:rsidRPr="00C336CB">
        <w:rPr>
          <w:bCs/>
          <w:iCs/>
          <w:noProof/>
          <w:lang w:val="sr-Latn-CS"/>
        </w:rPr>
        <w:t xml:space="preserve">); </w:t>
      </w:r>
    </w:p>
    <w:p w:rsidR="00D54462" w:rsidRPr="00C336CB" w:rsidRDefault="00D54462" w:rsidP="004868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Cs/>
          <w:noProof/>
          <w:lang w:val="sr-Latn-CS"/>
        </w:rPr>
      </w:pPr>
    </w:p>
    <w:p w:rsidR="00D54462" w:rsidRPr="00C336CB" w:rsidRDefault="00C336CB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  <w:r>
        <w:rPr>
          <w:noProof/>
          <w:lang w:val="sr-Latn-CS"/>
        </w:rPr>
        <w:t>Budući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ugovornice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Konvencije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međunarodnom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civilnom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vazduhoplovstvu</w:t>
      </w:r>
      <w:r w:rsidR="00D54462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otvorene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potpisivanje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Čikagu</w:t>
      </w:r>
      <w:r w:rsidR="00D54462" w:rsidRPr="00C336CB">
        <w:rPr>
          <w:noProof/>
          <w:lang w:val="sr-Latn-CS"/>
        </w:rPr>
        <w:t xml:space="preserve">, 7. </w:t>
      </w:r>
      <w:r>
        <w:rPr>
          <w:noProof/>
          <w:lang w:val="sr-Latn-CS"/>
        </w:rPr>
        <w:t>decembra</w:t>
      </w:r>
      <w:r w:rsidR="00D54462" w:rsidRPr="00C336CB">
        <w:rPr>
          <w:noProof/>
          <w:lang w:val="sr-Latn-CS"/>
        </w:rPr>
        <w:t xml:space="preserve"> 1944. </w:t>
      </w:r>
      <w:r>
        <w:rPr>
          <w:noProof/>
          <w:lang w:val="sr-Latn-CS"/>
        </w:rPr>
        <w:t>godine</w:t>
      </w:r>
      <w:r w:rsidR="00D54462" w:rsidRPr="00C336CB">
        <w:rPr>
          <w:noProof/>
          <w:lang w:val="sr-Latn-CS"/>
        </w:rPr>
        <w:t>;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</w:p>
    <w:p w:rsidR="00D54462" w:rsidRPr="00C336CB" w:rsidRDefault="00C336CB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želji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uspostavljanja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obavljanja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vazdušnog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svojih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država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dalje</w:t>
      </w:r>
      <w:r w:rsidR="00D54462" w:rsidRPr="00C336CB">
        <w:rPr>
          <w:noProof/>
          <w:lang w:val="sr-Latn-CS"/>
        </w:rPr>
        <w:t xml:space="preserve">; </w:t>
      </w:r>
    </w:p>
    <w:p w:rsidR="00D54462" w:rsidRPr="00C336CB" w:rsidRDefault="00D54462" w:rsidP="00263042">
      <w:pPr>
        <w:shd w:val="clear" w:color="auto" w:fill="FFFFFF"/>
        <w:spacing w:after="0" w:line="240" w:lineRule="auto"/>
        <w:jc w:val="both"/>
        <w:rPr>
          <w:noProof/>
          <w:lang w:val="sr-Latn-CS"/>
        </w:rPr>
      </w:pPr>
    </w:p>
    <w:p w:rsidR="00D54462" w:rsidRPr="00C336CB" w:rsidRDefault="00C336CB" w:rsidP="00263042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jc w:val="both"/>
        <w:rPr>
          <w:iCs/>
          <w:noProof/>
          <w:spacing w:val="-1"/>
          <w:lang w:val="sr-Latn-CS"/>
        </w:rPr>
      </w:pPr>
      <w:r>
        <w:rPr>
          <w:iCs/>
          <w:noProof/>
          <w:spacing w:val="-1"/>
          <w:lang w:val="sr-Latn-CS"/>
        </w:rPr>
        <w:t>Dogovorile</w:t>
      </w:r>
      <w:r w:rsidR="00D54462" w:rsidRPr="00C336CB">
        <w:rPr>
          <w:iCs/>
          <w:noProof/>
          <w:spacing w:val="-1"/>
          <w:lang w:val="sr-Latn-CS"/>
        </w:rPr>
        <w:t xml:space="preserve"> </w:t>
      </w:r>
      <w:r>
        <w:rPr>
          <w:iCs/>
          <w:noProof/>
          <w:spacing w:val="-1"/>
          <w:lang w:val="sr-Latn-CS"/>
        </w:rPr>
        <w:t>su</w:t>
      </w:r>
      <w:r w:rsidR="00D54462" w:rsidRPr="00C336CB">
        <w:rPr>
          <w:iCs/>
          <w:noProof/>
          <w:spacing w:val="-1"/>
          <w:lang w:val="sr-Latn-CS"/>
        </w:rPr>
        <w:t xml:space="preserve"> </w:t>
      </w:r>
      <w:r>
        <w:rPr>
          <w:iCs/>
          <w:noProof/>
          <w:spacing w:val="-1"/>
          <w:lang w:val="sr-Latn-CS"/>
        </w:rPr>
        <w:t>se</w:t>
      </w:r>
      <w:r w:rsidR="00D54462" w:rsidRPr="00C336CB">
        <w:rPr>
          <w:iCs/>
          <w:noProof/>
          <w:spacing w:val="-1"/>
          <w:lang w:val="sr-Latn-CS"/>
        </w:rPr>
        <w:t xml:space="preserve"> </w:t>
      </w:r>
      <w:r>
        <w:rPr>
          <w:iCs/>
          <w:noProof/>
          <w:spacing w:val="-1"/>
          <w:lang w:val="sr-Latn-CS"/>
        </w:rPr>
        <w:t>o</w:t>
      </w:r>
      <w:r w:rsidR="00D54462" w:rsidRPr="00C336CB">
        <w:rPr>
          <w:iCs/>
          <w:noProof/>
          <w:spacing w:val="-1"/>
          <w:lang w:val="sr-Latn-CS"/>
        </w:rPr>
        <w:t xml:space="preserve"> </w:t>
      </w:r>
      <w:r>
        <w:rPr>
          <w:iCs/>
          <w:noProof/>
          <w:spacing w:val="-1"/>
          <w:lang w:val="sr-Latn-CS"/>
        </w:rPr>
        <w:t>sledećem</w:t>
      </w:r>
      <w:r w:rsidR="00D54462" w:rsidRPr="00C336CB">
        <w:rPr>
          <w:iCs/>
          <w:noProof/>
          <w:spacing w:val="-1"/>
          <w:lang w:val="sr-Latn-CS"/>
        </w:rPr>
        <w:t xml:space="preserve">: </w:t>
      </w:r>
    </w:p>
    <w:p w:rsidR="00D54462" w:rsidRPr="00C336CB" w:rsidRDefault="00C336CB" w:rsidP="00486853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jc w:val="center"/>
        <w:rPr>
          <w:iCs/>
          <w:noProof/>
          <w:lang w:val="sr-Latn-CS"/>
        </w:rPr>
      </w:pPr>
      <w:r>
        <w:rPr>
          <w:iCs/>
          <w:noProof/>
          <w:lang w:val="sr-Latn-CS"/>
        </w:rPr>
        <w:t>Član</w:t>
      </w:r>
      <w:r w:rsidR="00D54462" w:rsidRPr="00C336CB">
        <w:rPr>
          <w:iCs/>
          <w:noProof/>
          <w:lang w:val="sr-Latn-CS"/>
        </w:rPr>
        <w:t xml:space="preserve"> 1.</w:t>
      </w:r>
    </w:p>
    <w:p w:rsidR="00D54462" w:rsidRPr="00C336CB" w:rsidRDefault="00C336CB" w:rsidP="00486853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jc w:val="center"/>
        <w:rPr>
          <w:noProof/>
          <w:lang w:val="sr-Latn-CS"/>
        </w:rPr>
      </w:pPr>
      <w:r>
        <w:rPr>
          <w:noProof/>
          <w:lang w:val="sr-Latn-CS"/>
        </w:rPr>
        <w:t>Definicije</w:t>
      </w:r>
    </w:p>
    <w:p w:rsidR="00D54462" w:rsidRPr="00C336CB" w:rsidRDefault="00D54462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noProof/>
          <w:sz w:val="20"/>
          <w:szCs w:val="20"/>
          <w:lang w:val="sr-Latn-CS"/>
        </w:rPr>
      </w:pPr>
    </w:p>
    <w:p w:rsidR="00D54462" w:rsidRPr="00C336CB" w:rsidRDefault="00C336CB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Izrazi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upotrebljeni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ovom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sporazumu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imaju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sledeća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značenja</w:t>
      </w:r>
      <w:r w:rsidR="00D54462" w:rsidRPr="00C336CB">
        <w:rPr>
          <w:noProof/>
          <w:color w:val="000000"/>
          <w:lang w:val="sr-Latn-CS"/>
        </w:rPr>
        <w:t>: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sz w:val="20"/>
          <w:szCs w:val="20"/>
          <w:lang w:val="sr-Latn-CS"/>
        </w:rPr>
      </w:pPr>
    </w:p>
    <w:p w:rsidR="00D54462" w:rsidRPr="00C336CB" w:rsidRDefault="00C336CB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  <w:r>
        <w:rPr>
          <w:iCs/>
          <w:noProof/>
          <w:color w:val="000000"/>
          <w:lang w:val="sr-Latn-CS"/>
        </w:rPr>
        <w:t>a</w:t>
      </w:r>
      <w:r w:rsidR="00D54462" w:rsidRPr="00C336CB">
        <w:rPr>
          <w:iCs/>
          <w:noProof/>
          <w:color w:val="000000"/>
          <w:lang w:val="sr-Latn-CS"/>
        </w:rPr>
        <w:t>)</w:t>
      </w:r>
      <w:r w:rsidR="00D54462" w:rsidRPr="00C336CB">
        <w:rPr>
          <w:iCs/>
          <w:noProof/>
          <w:color w:val="000000"/>
          <w:lang w:val="sr-Latn-CS"/>
        </w:rPr>
        <w:tab/>
      </w:r>
      <w:r w:rsidR="00D54462" w:rsidRPr="00C336CB">
        <w:rPr>
          <w:noProof/>
          <w:color w:val="000000"/>
          <w:lang w:val="sr-Latn-CS"/>
        </w:rPr>
        <w:t>„</w:t>
      </w:r>
      <w:r>
        <w:rPr>
          <w:noProof/>
          <w:color w:val="000000"/>
          <w:lang w:val="sr-Latn-CS"/>
        </w:rPr>
        <w:t>Konvencija</w:t>
      </w:r>
      <w:r w:rsidR="00D54462" w:rsidRPr="00C336CB">
        <w:rPr>
          <w:noProof/>
          <w:color w:val="000000"/>
          <w:lang w:val="sr-Latn-CS"/>
        </w:rPr>
        <w:t xml:space="preserve">” </w:t>
      </w:r>
      <w:r>
        <w:rPr>
          <w:noProof/>
          <w:color w:val="000000"/>
          <w:lang w:val="sr-Latn-CS"/>
        </w:rPr>
        <w:t>označava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Konvenciju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međunarodnom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civilnom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vazduhoplovstvu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otvorenu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potpisivanje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Čikagu</w:t>
      </w:r>
      <w:r w:rsidR="00D54462" w:rsidRPr="00C336CB">
        <w:rPr>
          <w:noProof/>
          <w:color w:val="000000"/>
          <w:lang w:val="sr-Latn-CS"/>
        </w:rPr>
        <w:t xml:space="preserve"> 7. </w:t>
      </w:r>
      <w:r>
        <w:rPr>
          <w:noProof/>
          <w:color w:val="000000"/>
          <w:lang w:val="sr-Latn-CS"/>
        </w:rPr>
        <w:t>decembra</w:t>
      </w:r>
      <w:r w:rsidR="00D54462" w:rsidRPr="00C336CB">
        <w:rPr>
          <w:noProof/>
          <w:color w:val="000000"/>
          <w:lang w:val="sr-Latn-CS"/>
        </w:rPr>
        <w:t xml:space="preserve"> 1944. </w:t>
      </w:r>
      <w:r>
        <w:rPr>
          <w:noProof/>
          <w:color w:val="000000"/>
          <w:lang w:val="sr-Latn-CS"/>
        </w:rPr>
        <w:t>godine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obuhvata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svaki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Aneks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usvojen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prema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članu</w:t>
      </w:r>
      <w:r w:rsidR="00D54462" w:rsidRPr="00C336CB">
        <w:rPr>
          <w:noProof/>
          <w:color w:val="000000"/>
          <w:lang w:val="sr-Latn-CS"/>
        </w:rPr>
        <w:t xml:space="preserve"> 90. </w:t>
      </w:r>
      <w:r>
        <w:rPr>
          <w:noProof/>
          <w:color w:val="000000"/>
          <w:lang w:val="sr-Latn-CS"/>
        </w:rPr>
        <w:t>Konvencije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kao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svaku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izmenu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Aneksa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ili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Konvencije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prema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članovima</w:t>
      </w:r>
      <w:r w:rsidR="00D54462" w:rsidRPr="00C336CB">
        <w:rPr>
          <w:noProof/>
          <w:color w:val="000000"/>
          <w:lang w:val="sr-Latn-CS"/>
        </w:rPr>
        <w:t xml:space="preserve"> 90. </w:t>
      </w:r>
      <w:r>
        <w:rPr>
          <w:noProof/>
          <w:color w:val="000000"/>
          <w:lang w:val="sr-Latn-CS"/>
        </w:rPr>
        <w:t>i</w:t>
      </w:r>
      <w:r w:rsidR="00D54462" w:rsidRPr="00C336CB">
        <w:rPr>
          <w:noProof/>
          <w:color w:val="000000"/>
          <w:lang w:val="sr-Latn-CS"/>
        </w:rPr>
        <w:t xml:space="preserve"> 94. </w:t>
      </w:r>
      <w:r>
        <w:rPr>
          <w:noProof/>
          <w:color w:val="000000"/>
          <w:lang w:val="sr-Latn-CS"/>
        </w:rPr>
        <w:t>Konvencije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ako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izmene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stupile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snagu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državama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strane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ugovornice</w:t>
      </w:r>
      <w:r w:rsidR="00D54462" w:rsidRPr="00C336CB">
        <w:rPr>
          <w:noProof/>
          <w:color w:val="000000"/>
          <w:lang w:val="sr-Latn-CS"/>
        </w:rPr>
        <w:t xml:space="preserve">; </w:t>
      </w:r>
    </w:p>
    <w:p w:rsidR="00D54462" w:rsidRPr="00C336CB" w:rsidRDefault="00D54462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iCs/>
          <w:noProof/>
          <w:color w:val="000000"/>
          <w:lang w:val="sr-Latn-CS"/>
        </w:rPr>
      </w:pPr>
    </w:p>
    <w:p w:rsidR="00D54462" w:rsidRPr="00C336CB" w:rsidRDefault="00C336CB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  <w:r>
        <w:rPr>
          <w:iCs/>
          <w:noProof/>
          <w:color w:val="000000"/>
          <w:spacing w:val="-1"/>
          <w:lang w:val="sr-Latn-CS"/>
        </w:rPr>
        <w:t>b</w:t>
      </w:r>
      <w:r w:rsidR="00D54462" w:rsidRPr="00C336CB">
        <w:rPr>
          <w:iCs/>
          <w:noProof/>
          <w:color w:val="000000"/>
          <w:spacing w:val="-1"/>
          <w:lang w:val="sr-Latn-CS"/>
        </w:rPr>
        <w:t>)</w:t>
      </w:r>
      <w:r w:rsidR="00D54462" w:rsidRPr="00C336CB">
        <w:rPr>
          <w:iCs/>
          <w:noProof/>
          <w:color w:val="000000"/>
          <w:spacing w:val="-1"/>
          <w:lang w:val="sr-Latn-CS"/>
        </w:rPr>
        <w:tab/>
      </w:r>
      <w:r w:rsidR="00D54462" w:rsidRPr="00C336CB">
        <w:rPr>
          <w:noProof/>
          <w:color w:val="000000"/>
          <w:lang w:val="sr-Latn-CS"/>
        </w:rPr>
        <w:t>„</w:t>
      </w:r>
      <w:r>
        <w:rPr>
          <w:noProof/>
          <w:color w:val="000000"/>
          <w:lang w:val="sr-Latn-CS"/>
        </w:rPr>
        <w:t>Sporazum</w:t>
      </w:r>
      <w:r w:rsidR="00D54462" w:rsidRPr="00C336CB">
        <w:rPr>
          <w:noProof/>
          <w:color w:val="000000"/>
          <w:lang w:val="sr-Latn-CS"/>
        </w:rPr>
        <w:t xml:space="preserve">” </w:t>
      </w:r>
      <w:r>
        <w:rPr>
          <w:noProof/>
          <w:color w:val="000000"/>
          <w:lang w:val="sr-Latn-CS"/>
        </w:rPr>
        <w:t>označava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ovaj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sporazum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Aneks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uz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Sporazum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svaki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protokol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kojim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menja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Sporazum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ili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Aneks</w:t>
      </w:r>
      <w:r w:rsidR="00D54462" w:rsidRPr="00C336CB">
        <w:rPr>
          <w:noProof/>
          <w:color w:val="000000"/>
          <w:lang w:val="sr-Latn-CS"/>
        </w:rPr>
        <w:t>;</w:t>
      </w:r>
    </w:p>
    <w:p w:rsidR="00D54462" w:rsidRPr="00C336CB" w:rsidRDefault="00D54462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iCs/>
          <w:noProof/>
          <w:color w:val="000000"/>
          <w:lang w:val="sr-Latn-CS"/>
        </w:rPr>
      </w:pPr>
    </w:p>
    <w:p w:rsidR="00D54462" w:rsidRPr="00C336CB" w:rsidRDefault="00C336CB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sz w:val="20"/>
          <w:szCs w:val="20"/>
          <w:lang w:val="sr-Latn-CS"/>
        </w:rPr>
      </w:pPr>
      <w:r>
        <w:rPr>
          <w:bCs/>
          <w:noProof/>
          <w:color w:val="000000"/>
          <w:lang w:val="sr-Latn-CS"/>
        </w:rPr>
        <w:t>v</w:t>
      </w:r>
      <w:r w:rsidR="00D54462" w:rsidRPr="00C336CB">
        <w:rPr>
          <w:bCs/>
          <w:noProof/>
          <w:color w:val="000000"/>
          <w:lang w:val="sr-Latn-CS"/>
        </w:rPr>
        <w:t>)</w:t>
      </w:r>
      <w:r w:rsidR="00D54462" w:rsidRPr="00C336CB">
        <w:rPr>
          <w:bCs/>
          <w:noProof/>
          <w:color w:val="000000"/>
          <w:lang w:val="sr-Latn-CS"/>
        </w:rPr>
        <w:tab/>
      </w:r>
      <w:r w:rsidR="00D54462" w:rsidRPr="00C336CB">
        <w:rPr>
          <w:noProof/>
          <w:color w:val="000000"/>
          <w:lang w:val="sr-Latn-CS"/>
        </w:rPr>
        <w:t>„</w:t>
      </w:r>
      <w:r>
        <w:rPr>
          <w:bCs/>
          <w:noProof/>
          <w:color w:val="000000"/>
          <w:lang w:val="sr-Latn-CS"/>
        </w:rPr>
        <w:t>organi</w:t>
      </w:r>
      <w:r w:rsidR="00D54462" w:rsidRPr="00C336CB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nadležni</w:t>
      </w:r>
      <w:r w:rsidR="00D54462" w:rsidRPr="00C336CB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za</w:t>
      </w:r>
      <w:r w:rsidR="00D54462" w:rsidRPr="00C336CB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vazdušni</w:t>
      </w:r>
      <w:r w:rsidR="00D54462" w:rsidRPr="00C336CB">
        <w:rPr>
          <w:bCs/>
          <w:noProof/>
          <w:color w:val="000000"/>
          <w:lang w:val="sr-Latn-CS"/>
        </w:rPr>
        <w:t xml:space="preserve"> </w:t>
      </w:r>
      <w:r>
        <w:rPr>
          <w:bCs/>
          <w:noProof/>
          <w:color w:val="000000"/>
          <w:lang w:val="sr-Latn-CS"/>
        </w:rPr>
        <w:t>saobraćaj</w:t>
      </w:r>
      <w:r w:rsidR="00D54462" w:rsidRPr="00C336CB">
        <w:rPr>
          <w:noProof/>
          <w:color w:val="000000"/>
          <w:lang w:val="sr-Latn-CS"/>
        </w:rPr>
        <w:t xml:space="preserve">” </w:t>
      </w:r>
      <w:r>
        <w:rPr>
          <w:noProof/>
          <w:color w:val="000000"/>
          <w:lang w:val="sr-Latn-CS"/>
        </w:rPr>
        <w:t>označava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za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Republiku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Srbiju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ministarstvo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nadležno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poslove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saobraćaja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Direkt</w:t>
      </w:r>
      <w:r w:rsidR="00D54462" w:rsidRPr="00C336CB">
        <w:rPr>
          <w:noProof/>
          <w:color w:val="000000"/>
          <w:lang w:val="sr-Latn-CS"/>
        </w:rPr>
        <w:t>o</w:t>
      </w:r>
      <w:r>
        <w:rPr>
          <w:noProof/>
          <w:color w:val="000000"/>
          <w:lang w:val="sr-Latn-CS"/>
        </w:rPr>
        <w:t>rat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civilnog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vazduhoplovstva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Republike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Srbije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lang w:val="sr-Latn-CS"/>
        </w:rPr>
        <w:t>za</w:t>
      </w:r>
      <w:r w:rsidR="00D54462" w:rsidRPr="00C336CB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Republiku</w:t>
      </w:r>
      <w:r w:rsidR="00D54462" w:rsidRPr="00C336CB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Tunis</w:t>
      </w:r>
      <w:r w:rsidR="00D54462" w:rsidRPr="00C336CB">
        <w:rPr>
          <w:bCs/>
          <w:iCs/>
          <w:noProof/>
          <w:lang w:val="sr-Latn-CS"/>
        </w:rPr>
        <w:t xml:space="preserve">, </w:t>
      </w:r>
      <w:r>
        <w:rPr>
          <w:bCs/>
          <w:iCs/>
          <w:noProof/>
          <w:lang w:val="sr-Latn-CS"/>
        </w:rPr>
        <w:t>Ministarstvo</w:t>
      </w:r>
      <w:r w:rsidR="00D54462" w:rsidRPr="00C336CB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saobraćaja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ili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slučaja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svako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drugo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lice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ili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telo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ovlašćeno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obavlja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funkcije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sada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organi</w:t>
      </w:r>
      <w:r w:rsidR="00D54462" w:rsidRPr="00C336CB">
        <w:rPr>
          <w:noProof/>
          <w:color w:val="000000"/>
          <w:lang w:val="sr-Latn-CS"/>
        </w:rPr>
        <w:t>;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color w:val="000000"/>
          <w:lang w:val="sr-Latn-CS"/>
        </w:rPr>
      </w:pPr>
    </w:p>
    <w:p w:rsidR="00D54462" w:rsidRPr="00C336CB" w:rsidRDefault="00C336CB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Cs/>
          <w:noProof/>
          <w:color w:val="000000"/>
          <w:lang w:val="sr-Latn-CS"/>
        </w:rPr>
      </w:pPr>
      <w:r>
        <w:rPr>
          <w:iCs/>
          <w:noProof/>
          <w:color w:val="000000"/>
          <w:lang w:val="sr-Latn-CS"/>
        </w:rPr>
        <w:t>g</w:t>
      </w:r>
      <w:r w:rsidR="00D54462" w:rsidRPr="00C336CB">
        <w:rPr>
          <w:iCs/>
          <w:noProof/>
          <w:color w:val="000000"/>
          <w:lang w:val="sr-Latn-CS"/>
        </w:rPr>
        <w:t>)</w:t>
      </w:r>
      <w:r w:rsidR="00D54462" w:rsidRPr="00C336CB">
        <w:rPr>
          <w:iCs/>
          <w:noProof/>
          <w:color w:val="000000"/>
          <w:lang w:val="sr-Latn-CS"/>
        </w:rPr>
        <w:tab/>
        <w:t>„</w:t>
      </w:r>
      <w:r>
        <w:rPr>
          <w:iCs/>
          <w:noProof/>
          <w:color w:val="000000"/>
          <w:lang w:val="sr-Latn-CS"/>
        </w:rPr>
        <w:t>određeni</w:t>
      </w:r>
      <w:r w:rsidR="00D54462" w:rsidRPr="00C336CB">
        <w:rPr>
          <w:iCs/>
          <w:noProof/>
          <w:color w:val="000000"/>
          <w:lang w:val="sr-Latn-CS"/>
        </w:rPr>
        <w:t xml:space="preserve"> </w:t>
      </w:r>
      <w:r>
        <w:rPr>
          <w:iCs/>
          <w:noProof/>
          <w:color w:val="000000"/>
          <w:lang w:val="sr-Latn-CS"/>
        </w:rPr>
        <w:t>avio</w:t>
      </w:r>
      <w:r w:rsidR="00D54462" w:rsidRPr="00C336CB">
        <w:rPr>
          <w:iCs/>
          <w:noProof/>
          <w:color w:val="000000"/>
          <w:lang w:val="sr-Latn-CS"/>
        </w:rPr>
        <w:t>-</w:t>
      </w:r>
      <w:r>
        <w:rPr>
          <w:iCs/>
          <w:noProof/>
          <w:color w:val="000000"/>
          <w:lang w:val="sr-Latn-CS"/>
        </w:rPr>
        <w:t>prevozilac</w:t>
      </w:r>
      <w:r w:rsidR="00D54462" w:rsidRPr="00C336CB">
        <w:rPr>
          <w:iCs/>
          <w:noProof/>
          <w:color w:val="000000"/>
          <w:lang w:val="sr-Latn-CS"/>
        </w:rPr>
        <w:t xml:space="preserve">” </w:t>
      </w:r>
      <w:r>
        <w:rPr>
          <w:iCs/>
          <w:noProof/>
          <w:color w:val="000000"/>
          <w:lang w:val="sr-Latn-CS"/>
        </w:rPr>
        <w:t>označava</w:t>
      </w:r>
      <w:r w:rsidR="00D54462" w:rsidRPr="00C336CB">
        <w:rPr>
          <w:iCs/>
          <w:noProof/>
          <w:color w:val="000000"/>
          <w:lang w:val="sr-Latn-CS"/>
        </w:rPr>
        <w:t xml:space="preserve"> </w:t>
      </w:r>
      <w:r>
        <w:rPr>
          <w:iCs/>
          <w:noProof/>
          <w:color w:val="000000"/>
          <w:lang w:val="sr-Latn-CS"/>
        </w:rPr>
        <w:t>avio</w:t>
      </w:r>
      <w:r w:rsidR="00D54462" w:rsidRPr="00C336CB">
        <w:rPr>
          <w:iCs/>
          <w:noProof/>
          <w:color w:val="000000"/>
          <w:lang w:val="sr-Latn-CS"/>
        </w:rPr>
        <w:t>-</w:t>
      </w:r>
      <w:r>
        <w:rPr>
          <w:iCs/>
          <w:noProof/>
          <w:color w:val="000000"/>
          <w:lang w:val="sr-Latn-CS"/>
        </w:rPr>
        <w:t>prevozioca</w:t>
      </w:r>
      <w:r w:rsidR="00D54462" w:rsidRPr="00C336CB">
        <w:rPr>
          <w:iCs/>
          <w:noProof/>
          <w:color w:val="000000"/>
          <w:lang w:val="sr-Latn-CS"/>
        </w:rPr>
        <w:t xml:space="preserve"> </w:t>
      </w:r>
      <w:r>
        <w:rPr>
          <w:iCs/>
          <w:noProof/>
          <w:color w:val="000000"/>
          <w:lang w:val="sr-Latn-CS"/>
        </w:rPr>
        <w:t>ili</w:t>
      </w:r>
      <w:r w:rsidR="00D54462" w:rsidRPr="00C336CB">
        <w:rPr>
          <w:iCs/>
          <w:noProof/>
          <w:color w:val="000000"/>
          <w:lang w:val="sr-Latn-CS"/>
        </w:rPr>
        <w:t xml:space="preserve"> </w:t>
      </w:r>
      <w:r>
        <w:rPr>
          <w:iCs/>
          <w:noProof/>
          <w:color w:val="000000"/>
          <w:lang w:val="sr-Latn-CS"/>
        </w:rPr>
        <w:t>avio</w:t>
      </w:r>
      <w:r w:rsidR="00D54462" w:rsidRPr="00C336CB">
        <w:rPr>
          <w:iCs/>
          <w:noProof/>
          <w:color w:val="000000"/>
          <w:lang w:val="sr-Latn-CS"/>
        </w:rPr>
        <w:t>-</w:t>
      </w:r>
      <w:r>
        <w:rPr>
          <w:iCs/>
          <w:noProof/>
          <w:color w:val="000000"/>
          <w:lang w:val="sr-Latn-CS"/>
        </w:rPr>
        <w:t>prevozioce</w:t>
      </w:r>
      <w:r w:rsidR="00D54462" w:rsidRPr="00C336CB">
        <w:rPr>
          <w:iCs/>
          <w:noProof/>
          <w:color w:val="000000"/>
          <w:lang w:val="sr-Latn-CS"/>
        </w:rPr>
        <w:t xml:space="preserve"> </w:t>
      </w:r>
      <w:r>
        <w:rPr>
          <w:iCs/>
          <w:noProof/>
          <w:color w:val="000000"/>
          <w:lang w:val="sr-Latn-CS"/>
        </w:rPr>
        <w:t>koji</w:t>
      </w:r>
      <w:r w:rsidR="00D54462" w:rsidRPr="00C336CB">
        <w:rPr>
          <w:iCs/>
          <w:noProof/>
          <w:color w:val="000000"/>
          <w:lang w:val="sr-Latn-CS"/>
        </w:rPr>
        <w:t xml:space="preserve"> </w:t>
      </w:r>
      <w:r>
        <w:rPr>
          <w:iCs/>
          <w:noProof/>
          <w:color w:val="000000"/>
          <w:lang w:val="sr-Latn-CS"/>
        </w:rPr>
        <w:t>su</w:t>
      </w:r>
      <w:r w:rsidR="00D54462" w:rsidRPr="00C336CB">
        <w:rPr>
          <w:iCs/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određeni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ovlašćeni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prema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odredbama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člana</w:t>
      </w:r>
      <w:r w:rsidR="00D54462" w:rsidRPr="00C336CB">
        <w:rPr>
          <w:noProof/>
          <w:color w:val="000000"/>
          <w:lang w:val="sr-Latn-CS"/>
        </w:rPr>
        <w:t xml:space="preserve"> 3. </w:t>
      </w:r>
      <w:r>
        <w:rPr>
          <w:noProof/>
          <w:color w:val="000000"/>
          <w:lang w:val="sr-Latn-CS"/>
        </w:rPr>
        <w:t>ovog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sporazuma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obavljanje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ugovorenog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saobraćaja</w:t>
      </w:r>
      <w:r w:rsidR="00D54462" w:rsidRPr="00C336CB">
        <w:rPr>
          <w:iCs/>
          <w:noProof/>
          <w:color w:val="000000"/>
          <w:lang w:val="sr-Latn-CS"/>
        </w:rPr>
        <w:t>;</w:t>
      </w:r>
    </w:p>
    <w:p w:rsidR="00D54462" w:rsidRPr="00C336CB" w:rsidRDefault="00D54462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iCs/>
          <w:noProof/>
          <w:color w:val="000000"/>
          <w:lang w:val="sr-Latn-CS"/>
        </w:rPr>
      </w:pPr>
    </w:p>
    <w:p w:rsidR="00D54462" w:rsidRPr="00C336CB" w:rsidRDefault="00C336CB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  <w:r>
        <w:rPr>
          <w:iCs/>
          <w:noProof/>
          <w:color w:val="000000"/>
          <w:lang w:val="sr-Latn-CS"/>
        </w:rPr>
        <w:t>d</w:t>
      </w:r>
      <w:r w:rsidR="00D54462" w:rsidRPr="00C336CB">
        <w:rPr>
          <w:iCs/>
          <w:noProof/>
          <w:color w:val="000000"/>
          <w:lang w:val="sr-Latn-CS"/>
        </w:rPr>
        <w:t>)</w:t>
      </w:r>
      <w:r w:rsidR="00D54462" w:rsidRPr="00C336CB">
        <w:rPr>
          <w:iCs/>
          <w:noProof/>
          <w:color w:val="000000"/>
          <w:lang w:val="sr-Latn-CS"/>
        </w:rPr>
        <w:tab/>
      </w:r>
      <w:r w:rsidR="00D54462" w:rsidRPr="00C336CB">
        <w:rPr>
          <w:noProof/>
          <w:lang w:val="sr-Latn-CS"/>
        </w:rPr>
        <w:t>„</w:t>
      </w:r>
      <w:r>
        <w:rPr>
          <w:noProof/>
          <w:lang w:val="sr-Latn-CS"/>
        </w:rPr>
        <w:t>teritorija</w:t>
      </w:r>
      <w:r w:rsidR="00D54462" w:rsidRPr="00C336CB">
        <w:rPr>
          <w:iCs/>
          <w:noProof/>
          <w:color w:val="000000"/>
          <w:lang w:val="sr-Latn-CS"/>
        </w:rPr>
        <w:t>”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značenje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određeno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D54462" w:rsidRPr="00C336CB">
        <w:rPr>
          <w:noProof/>
          <w:lang w:val="sr-Latn-CS"/>
        </w:rPr>
        <w:t xml:space="preserve"> 2. </w:t>
      </w:r>
      <w:r>
        <w:rPr>
          <w:noProof/>
          <w:lang w:val="sr-Latn-CS"/>
        </w:rPr>
        <w:t>Konvencije</w:t>
      </w:r>
      <w:r w:rsidR="00D54462" w:rsidRPr="00C336CB">
        <w:rPr>
          <w:noProof/>
          <w:lang w:val="sr-Latn-CS"/>
        </w:rPr>
        <w:t>;</w:t>
      </w:r>
    </w:p>
    <w:p w:rsidR="00D54462" w:rsidRPr="00C336CB" w:rsidRDefault="00D54462" w:rsidP="00941E18">
      <w:pPr>
        <w:rPr>
          <w:iCs/>
          <w:noProof/>
          <w:color w:val="000000"/>
          <w:lang w:val="sr-Latn-CS"/>
        </w:rPr>
      </w:pPr>
      <w:r w:rsidRPr="00C336CB">
        <w:rPr>
          <w:iCs/>
          <w:noProof/>
          <w:color w:val="000000"/>
          <w:lang w:val="sr-Latn-CS"/>
        </w:rPr>
        <w:br w:type="page"/>
      </w:r>
      <w:r w:rsidR="00C336CB">
        <w:rPr>
          <w:iCs/>
          <w:noProof/>
          <w:color w:val="000000"/>
          <w:lang w:val="sr-Latn-CS"/>
        </w:rPr>
        <w:lastRenderedPageBreak/>
        <w:t>đ</w:t>
      </w:r>
      <w:r w:rsidRPr="00C336CB">
        <w:rPr>
          <w:iCs/>
          <w:noProof/>
          <w:color w:val="000000"/>
          <w:lang w:val="sr-Latn-CS"/>
        </w:rPr>
        <w:t>)</w:t>
      </w:r>
      <w:r w:rsidRPr="00C336CB">
        <w:rPr>
          <w:iCs/>
          <w:noProof/>
          <w:color w:val="000000"/>
          <w:lang w:val="sr-Latn-CS"/>
        </w:rPr>
        <w:tab/>
      </w:r>
      <w:r w:rsidRPr="00C336CB">
        <w:rPr>
          <w:noProof/>
          <w:color w:val="000000"/>
          <w:lang w:val="sr-Latn-CS"/>
        </w:rPr>
        <w:t>„</w:t>
      </w:r>
      <w:r w:rsidR="00C336CB">
        <w:rPr>
          <w:noProof/>
          <w:color w:val="000000"/>
          <w:lang w:val="sr-Latn-CS"/>
        </w:rPr>
        <w:t>vazdušni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saobraćaj</w:t>
      </w:r>
      <w:r w:rsidRPr="00C336CB">
        <w:rPr>
          <w:iCs/>
          <w:noProof/>
          <w:color w:val="000000"/>
          <w:lang w:val="sr-Latn-CS"/>
        </w:rPr>
        <w:t>”</w:t>
      </w:r>
      <w:r w:rsidRPr="00C336CB">
        <w:rPr>
          <w:noProof/>
          <w:color w:val="000000"/>
          <w:lang w:val="sr-Latn-CS"/>
        </w:rPr>
        <w:t>, „</w:t>
      </w:r>
      <w:r w:rsidR="00C336CB">
        <w:rPr>
          <w:noProof/>
          <w:color w:val="000000"/>
          <w:lang w:val="sr-Latn-CS"/>
        </w:rPr>
        <w:t>međunarodni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vazdušni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saobraćaj</w:t>
      </w:r>
      <w:r w:rsidRPr="00C336CB">
        <w:rPr>
          <w:iCs/>
          <w:noProof/>
          <w:color w:val="000000"/>
          <w:lang w:val="sr-Latn-CS"/>
        </w:rPr>
        <w:t>”</w:t>
      </w:r>
      <w:r w:rsidRPr="00C336CB">
        <w:rPr>
          <w:noProof/>
          <w:color w:val="000000"/>
          <w:lang w:val="sr-Latn-CS"/>
        </w:rPr>
        <w:t>, „</w:t>
      </w:r>
      <w:r w:rsidR="00C336CB">
        <w:rPr>
          <w:noProof/>
          <w:color w:val="000000"/>
          <w:lang w:val="sr-Latn-CS"/>
        </w:rPr>
        <w:t>avio</w:t>
      </w:r>
      <w:r w:rsidRPr="00C336CB">
        <w:rPr>
          <w:noProof/>
          <w:color w:val="000000"/>
          <w:lang w:val="sr-Latn-CS"/>
        </w:rPr>
        <w:t>-</w:t>
      </w:r>
      <w:r w:rsidR="00C336CB">
        <w:rPr>
          <w:noProof/>
          <w:color w:val="000000"/>
          <w:lang w:val="sr-Latn-CS"/>
        </w:rPr>
        <w:t>prevozilac</w:t>
      </w:r>
      <w:r w:rsidRPr="00C336CB">
        <w:rPr>
          <w:iCs/>
          <w:noProof/>
          <w:color w:val="000000"/>
          <w:lang w:val="sr-Latn-CS"/>
        </w:rPr>
        <w:t>”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„</w:t>
      </w:r>
      <w:r w:rsidR="00C336CB">
        <w:rPr>
          <w:noProof/>
          <w:color w:val="000000"/>
          <w:lang w:val="sr-Latn-CS"/>
        </w:rPr>
        <w:t>zaustavljane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nekomercijalne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svrhe</w:t>
      </w:r>
      <w:r w:rsidRPr="00C336CB">
        <w:rPr>
          <w:iCs/>
          <w:noProof/>
          <w:color w:val="000000"/>
          <w:lang w:val="sr-Latn-CS"/>
        </w:rPr>
        <w:t>”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imaju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značenja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koja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određena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članu</w:t>
      </w:r>
      <w:r w:rsidRPr="00C336CB">
        <w:rPr>
          <w:noProof/>
          <w:color w:val="000000"/>
          <w:lang w:val="sr-Latn-CS"/>
        </w:rPr>
        <w:t xml:space="preserve"> 96. </w:t>
      </w:r>
      <w:r w:rsidR="00C336CB">
        <w:rPr>
          <w:noProof/>
          <w:color w:val="000000"/>
          <w:lang w:val="sr-Latn-CS"/>
        </w:rPr>
        <w:t>Konvencije</w:t>
      </w:r>
      <w:r w:rsidRPr="00C336CB">
        <w:rPr>
          <w:noProof/>
          <w:color w:val="000000"/>
          <w:lang w:val="sr-Latn-CS"/>
        </w:rPr>
        <w:t>;</w:t>
      </w:r>
    </w:p>
    <w:p w:rsidR="00D54462" w:rsidRPr="00C336CB" w:rsidRDefault="00D54462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iCs/>
          <w:noProof/>
          <w:color w:val="000000"/>
          <w:lang w:val="sr-Latn-CS"/>
        </w:rPr>
      </w:pPr>
    </w:p>
    <w:p w:rsidR="00D54462" w:rsidRPr="00C336CB" w:rsidRDefault="00C336CB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FF0000"/>
          <w:lang w:val="sr-Latn-CS"/>
        </w:rPr>
      </w:pPr>
      <w:r>
        <w:rPr>
          <w:iCs/>
          <w:noProof/>
          <w:color w:val="000000"/>
          <w:spacing w:val="-1"/>
          <w:lang w:val="sr-Latn-CS"/>
        </w:rPr>
        <w:t>e</w:t>
      </w:r>
      <w:r w:rsidR="00D54462" w:rsidRPr="00C336CB">
        <w:rPr>
          <w:iCs/>
          <w:noProof/>
          <w:color w:val="000000"/>
          <w:spacing w:val="-1"/>
          <w:lang w:val="sr-Latn-CS"/>
        </w:rPr>
        <w:t>)</w:t>
      </w:r>
      <w:r w:rsidR="00D54462" w:rsidRPr="00C336CB">
        <w:rPr>
          <w:iCs/>
          <w:noProof/>
          <w:color w:val="000000"/>
          <w:spacing w:val="-1"/>
          <w:lang w:val="sr-Latn-CS"/>
        </w:rPr>
        <w:tab/>
        <w:t>„</w:t>
      </w:r>
      <w:r>
        <w:rPr>
          <w:noProof/>
          <w:color w:val="000000"/>
          <w:lang w:val="sr-Latn-CS"/>
        </w:rPr>
        <w:t>kapacitet</w:t>
      </w:r>
      <w:r w:rsidR="00D54462" w:rsidRPr="00C336CB">
        <w:rPr>
          <w:iCs/>
          <w:noProof/>
          <w:color w:val="000000"/>
          <w:lang w:val="sr-Latn-CS"/>
        </w:rPr>
        <w:t>”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odnosu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vazduhoplov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označava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plaćeni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teret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tog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vazduhoplova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prevozi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liniji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ili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delu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linije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odnosu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ugovoreni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saobraćaj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označava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kapacitet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vazduhoplova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koristi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tom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saobraćaju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pomnožen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frekvencijom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obavljanja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saobraćaja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tog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vazduhoplova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određenom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periodu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liniji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ili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delu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linije</w:t>
      </w:r>
      <w:r w:rsidR="00D54462" w:rsidRPr="00C336CB">
        <w:rPr>
          <w:noProof/>
          <w:color w:val="000000"/>
          <w:lang w:val="sr-Latn-CS"/>
        </w:rPr>
        <w:t>;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lang w:val="sr-Latn-CS"/>
        </w:rPr>
      </w:pPr>
    </w:p>
    <w:p w:rsidR="00D54462" w:rsidRPr="00C336CB" w:rsidRDefault="00C336CB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ž</w:t>
      </w:r>
      <w:r w:rsidR="00D54462" w:rsidRPr="00C336CB">
        <w:rPr>
          <w:noProof/>
          <w:color w:val="000000"/>
          <w:lang w:val="sr-Latn-CS"/>
        </w:rPr>
        <w:t>)</w:t>
      </w:r>
      <w:r w:rsidR="00D54462" w:rsidRPr="00C336CB">
        <w:rPr>
          <w:noProof/>
          <w:color w:val="000000"/>
          <w:lang w:val="sr-Latn-CS"/>
        </w:rPr>
        <w:tab/>
        <w:t>„</w:t>
      </w:r>
      <w:r>
        <w:rPr>
          <w:noProof/>
          <w:color w:val="000000"/>
          <w:lang w:val="sr-Latn-CS"/>
        </w:rPr>
        <w:t>utvrđene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linije</w:t>
      </w:r>
      <w:r w:rsidR="00D54462" w:rsidRPr="00C336CB">
        <w:rPr>
          <w:iCs/>
          <w:noProof/>
          <w:color w:val="000000"/>
          <w:lang w:val="sr-Latn-CS"/>
        </w:rPr>
        <w:t>”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označava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linije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utvrđene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Aneksu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ovog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sporazuma</w:t>
      </w:r>
      <w:r w:rsidR="00D54462" w:rsidRPr="00C336CB">
        <w:rPr>
          <w:noProof/>
          <w:color w:val="000000"/>
          <w:lang w:val="sr-Latn-CS"/>
        </w:rPr>
        <w:t>;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strike/>
          <w:noProof/>
          <w:color w:val="000000"/>
          <w:lang w:val="sr-Latn-CS"/>
        </w:rPr>
      </w:pPr>
    </w:p>
    <w:p w:rsidR="00D54462" w:rsidRPr="00C336CB" w:rsidRDefault="00C336CB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z</w:t>
      </w:r>
      <w:r w:rsidR="00D54462" w:rsidRPr="00C336CB">
        <w:rPr>
          <w:noProof/>
          <w:color w:val="000000"/>
          <w:lang w:val="sr-Latn-CS"/>
        </w:rPr>
        <w:t>)</w:t>
      </w:r>
      <w:r w:rsidR="00D54462" w:rsidRPr="00C336CB">
        <w:rPr>
          <w:noProof/>
          <w:color w:val="000000"/>
          <w:lang w:val="sr-Latn-CS"/>
        </w:rPr>
        <w:tab/>
        <w:t>„</w:t>
      </w:r>
      <w:r>
        <w:rPr>
          <w:noProof/>
          <w:color w:val="000000"/>
          <w:lang w:val="sr-Latn-CS"/>
        </w:rPr>
        <w:t>ugovoreni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saobraćaj</w:t>
      </w:r>
      <w:r w:rsidR="00D54462" w:rsidRPr="00C336CB">
        <w:rPr>
          <w:iCs/>
          <w:noProof/>
          <w:color w:val="000000"/>
          <w:lang w:val="sr-Latn-CS"/>
        </w:rPr>
        <w:t>”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označava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redovni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međunarodni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vazdušni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saobraćaj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obavlja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utvrđenim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linijama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D54462" w:rsidRPr="00C336CB">
        <w:rPr>
          <w:rFonts w:ascii="Arial" w:hAnsi="Arial" w:cs="Arial"/>
          <w:noProof/>
          <w:color w:val="000000"/>
          <w:sz w:val="20"/>
          <w:szCs w:val="20"/>
          <w:lang w:val="sr-Latn-CS"/>
        </w:rPr>
        <w:t xml:space="preserve"> </w:t>
      </w:r>
      <w:r>
        <w:rPr>
          <w:noProof/>
          <w:color w:val="000000"/>
          <w:lang w:val="sr-Latn-CS"/>
        </w:rPr>
        <w:t>cilju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prevoza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putnika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prtljaga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robe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pošte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odvojeno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ili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kombinaciji</w:t>
      </w:r>
      <w:r w:rsidR="00D54462" w:rsidRPr="00C336CB">
        <w:rPr>
          <w:noProof/>
          <w:color w:val="000000"/>
          <w:lang w:val="sr-Latn-CS"/>
        </w:rPr>
        <w:t>;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color w:val="FF0000"/>
          <w:lang w:val="sr-Latn-CS"/>
        </w:rPr>
      </w:pPr>
    </w:p>
    <w:p w:rsidR="00D54462" w:rsidRPr="00C336CB" w:rsidRDefault="00C336CB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  <w:r>
        <w:rPr>
          <w:iCs/>
          <w:noProof/>
          <w:color w:val="000000"/>
          <w:lang w:val="sr-Latn-CS"/>
        </w:rPr>
        <w:t>i</w:t>
      </w:r>
      <w:r w:rsidR="00D54462" w:rsidRPr="00C336CB">
        <w:rPr>
          <w:iCs/>
          <w:noProof/>
          <w:color w:val="000000"/>
          <w:lang w:val="sr-Latn-CS"/>
        </w:rPr>
        <w:t>)</w:t>
      </w:r>
      <w:r w:rsidR="00D54462" w:rsidRPr="00C336CB">
        <w:rPr>
          <w:iCs/>
          <w:noProof/>
          <w:color w:val="000000"/>
          <w:lang w:val="sr-Latn-CS"/>
        </w:rPr>
        <w:tab/>
      </w:r>
      <w:r w:rsidR="00D54462" w:rsidRPr="00C336CB">
        <w:rPr>
          <w:noProof/>
          <w:color w:val="000000"/>
          <w:lang w:val="sr-Latn-CS"/>
        </w:rPr>
        <w:t>„</w:t>
      </w:r>
      <w:r>
        <w:rPr>
          <w:noProof/>
          <w:color w:val="000000"/>
          <w:lang w:val="sr-Latn-CS"/>
        </w:rPr>
        <w:t>tarifa</w:t>
      </w:r>
      <w:r w:rsidR="00D54462" w:rsidRPr="00C336CB">
        <w:rPr>
          <w:iCs/>
          <w:noProof/>
          <w:color w:val="000000"/>
          <w:lang w:val="sr-Latn-CS"/>
        </w:rPr>
        <w:t>”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označava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cene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plaćaju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prevoz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putnika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prtljaga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robe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uslove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prema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kojima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cene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primenjuju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uključujući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cene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uslove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agencijske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druge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pomoćne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usluge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ali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izuzimajući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naknadu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uslove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prevoz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pošte</w:t>
      </w:r>
      <w:r w:rsidR="00D54462" w:rsidRPr="00C336CB">
        <w:rPr>
          <w:noProof/>
          <w:color w:val="000000"/>
          <w:lang w:val="sr-Latn-CS"/>
        </w:rPr>
        <w:t>;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color w:val="000000"/>
          <w:lang w:val="sr-Latn-CS"/>
        </w:rPr>
      </w:pPr>
    </w:p>
    <w:p w:rsidR="00D54462" w:rsidRPr="00C336CB" w:rsidRDefault="00C336CB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j</w:t>
      </w:r>
      <w:r w:rsidR="00D54462" w:rsidRPr="00C336CB">
        <w:rPr>
          <w:noProof/>
          <w:color w:val="000000"/>
          <w:lang w:val="sr-Latn-CS"/>
        </w:rPr>
        <w:t>)</w:t>
      </w:r>
      <w:r w:rsidR="00D54462" w:rsidRPr="00C336CB">
        <w:rPr>
          <w:noProof/>
          <w:color w:val="000000"/>
          <w:lang w:val="sr-Latn-CS"/>
        </w:rPr>
        <w:tab/>
      </w:r>
      <w:r w:rsidR="00D54462" w:rsidRPr="00C336CB">
        <w:rPr>
          <w:noProof/>
          <w:lang w:val="sr-Latn-CS"/>
        </w:rPr>
        <w:t>„</w:t>
      </w:r>
      <w:r>
        <w:rPr>
          <w:noProof/>
          <w:lang w:val="sr-Latn-CS"/>
        </w:rPr>
        <w:t>naknade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korisnika</w:t>
      </w:r>
      <w:r w:rsidR="00D54462" w:rsidRPr="00C336CB">
        <w:rPr>
          <w:iCs/>
          <w:noProof/>
          <w:color w:val="000000"/>
          <w:lang w:val="sr-Latn-CS"/>
        </w:rPr>
        <w:t>”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označava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naknade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uvedene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avio</w:t>
      </w:r>
      <w:r w:rsidR="00D54462" w:rsidRPr="00C336CB">
        <w:rPr>
          <w:noProof/>
          <w:lang w:val="sr-Latn-CS"/>
        </w:rPr>
        <w:t>-</w:t>
      </w:r>
      <w:r>
        <w:rPr>
          <w:noProof/>
          <w:lang w:val="sr-Latn-CS"/>
        </w:rPr>
        <w:t>prevoziocima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aerodroma</w:t>
      </w:r>
      <w:r w:rsidR="00D54462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sredstava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vazdušnu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plovidbu</w:t>
      </w:r>
      <w:r w:rsidR="00D54462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ili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sredstava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obezbeđivanje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vazduhoplovstvu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vazduhoplovnu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bezbednost</w:t>
      </w:r>
      <w:r w:rsidR="00D54462" w:rsidRPr="00C336CB">
        <w:rPr>
          <w:noProof/>
          <w:lang w:val="sr-Latn-CS"/>
        </w:rPr>
        <w:t>.</w:t>
      </w:r>
    </w:p>
    <w:p w:rsidR="00D54462" w:rsidRPr="00C336CB" w:rsidRDefault="00D54462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iCs/>
          <w:noProof/>
          <w:lang w:val="sr-Latn-CS"/>
        </w:rPr>
      </w:pPr>
    </w:p>
    <w:p w:rsidR="00D54462" w:rsidRPr="00C336CB" w:rsidRDefault="00C336CB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iCs/>
          <w:noProof/>
          <w:lang w:val="sr-Latn-CS"/>
        </w:rPr>
      </w:pPr>
      <w:r>
        <w:rPr>
          <w:iCs/>
          <w:noProof/>
          <w:lang w:val="sr-Latn-CS"/>
        </w:rPr>
        <w:t>Član</w:t>
      </w:r>
      <w:r w:rsidR="00D54462" w:rsidRPr="00C336CB">
        <w:rPr>
          <w:iCs/>
          <w:noProof/>
          <w:lang w:val="sr-Latn-CS"/>
        </w:rPr>
        <w:t xml:space="preserve"> 2.</w:t>
      </w:r>
    </w:p>
    <w:p w:rsidR="00D54462" w:rsidRPr="00C336CB" w:rsidRDefault="00C336CB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iCs/>
          <w:noProof/>
          <w:lang w:val="sr-Latn-CS"/>
        </w:rPr>
      </w:pPr>
      <w:r>
        <w:rPr>
          <w:iCs/>
          <w:noProof/>
          <w:lang w:val="sr-Latn-CS"/>
        </w:rPr>
        <w:t>Davanje</w:t>
      </w:r>
      <w:r w:rsidR="00D54462" w:rsidRPr="00C336CB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prava</w:t>
      </w:r>
    </w:p>
    <w:p w:rsidR="00D54462" w:rsidRPr="00C336CB" w:rsidRDefault="00D54462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iCs/>
          <w:noProof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  <w:r w:rsidRPr="00C336CB">
        <w:rPr>
          <w:noProof/>
          <w:color w:val="000000"/>
          <w:lang w:val="sr-Latn-CS"/>
        </w:rPr>
        <w:t>1.</w:t>
      </w:r>
      <w:r w:rsidRPr="00C336CB">
        <w:rPr>
          <w:noProof/>
          <w:color w:val="000000"/>
          <w:lang w:val="sr-Latn-CS"/>
        </w:rPr>
        <w:tab/>
      </w:r>
      <w:r w:rsidR="00C336CB">
        <w:rPr>
          <w:noProof/>
          <w:color w:val="000000"/>
          <w:lang w:val="sr-Latn-CS"/>
        </w:rPr>
        <w:t>Svaka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daje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drugoj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prava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predviđena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ovim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sporazumom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radi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obavljanja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ugovorenog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saobraćaja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utvrđenim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linijama</w:t>
      </w:r>
      <w:r w:rsidRPr="00C336CB">
        <w:rPr>
          <w:noProof/>
          <w:color w:val="000000"/>
          <w:lang w:val="sr-Latn-CS"/>
        </w:rPr>
        <w:t>.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noProof/>
          <w:color w:val="000000"/>
          <w:lang w:val="sr-Latn-CS"/>
        </w:rPr>
      </w:pPr>
      <w:r w:rsidRPr="00C336CB">
        <w:rPr>
          <w:noProof/>
          <w:color w:val="000000"/>
          <w:spacing w:val="-19"/>
          <w:lang w:val="sr-Latn-CS"/>
        </w:rPr>
        <w:t>2.</w:t>
      </w:r>
      <w:r w:rsidRPr="00C336CB">
        <w:rPr>
          <w:noProof/>
          <w:color w:val="000000"/>
          <w:lang w:val="sr-Latn-CS"/>
        </w:rPr>
        <w:tab/>
        <w:t>O</w:t>
      </w:r>
      <w:r w:rsidR="00C336CB">
        <w:rPr>
          <w:noProof/>
          <w:color w:val="000000"/>
          <w:lang w:val="sr-Latn-CS"/>
        </w:rPr>
        <w:t>dređeni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avio</w:t>
      </w:r>
      <w:r w:rsidRPr="00C336CB">
        <w:rPr>
          <w:noProof/>
          <w:color w:val="000000"/>
          <w:lang w:val="sr-Latn-CS"/>
        </w:rPr>
        <w:t>-</w:t>
      </w:r>
      <w:r w:rsidR="00C336CB">
        <w:rPr>
          <w:noProof/>
          <w:color w:val="000000"/>
          <w:lang w:val="sr-Latn-CS"/>
        </w:rPr>
        <w:t>prevozioci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tokom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obavljanja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ugovorenog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saobraćaj</w:t>
      </w:r>
      <w:r w:rsidRPr="00C336CB">
        <w:rPr>
          <w:noProof/>
          <w:color w:val="000000"/>
          <w:lang w:val="sr-Latn-CS"/>
        </w:rPr>
        <w:t xml:space="preserve">a </w:t>
      </w:r>
      <w:r w:rsidR="00C336CB">
        <w:rPr>
          <w:noProof/>
          <w:color w:val="000000"/>
          <w:lang w:val="sr-Latn-CS"/>
        </w:rPr>
        <w:t>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utvrđenim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linijama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imaju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sledeća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prava</w:t>
      </w:r>
      <w:r w:rsidRPr="00C336CB">
        <w:rPr>
          <w:noProof/>
          <w:color w:val="000000"/>
          <w:lang w:val="sr-Latn-CS"/>
        </w:rPr>
        <w:t>: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</w:p>
    <w:p w:rsidR="00D54462" w:rsidRPr="00C336CB" w:rsidRDefault="00C336CB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a</w:t>
      </w:r>
      <w:r w:rsidR="00D54462" w:rsidRPr="00C336CB">
        <w:rPr>
          <w:noProof/>
          <w:color w:val="000000"/>
          <w:lang w:val="sr-Latn-CS"/>
        </w:rPr>
        <w:t>)</w:t>
      </w:r>
      <w:r w:rsidR="00D54462" w:rsidRPr="00C336CB">
        <w:rPr>
          <w:noProof/>
          <w:color w:val="000000"/>
          <w:lang w:val="sr-Latn-CS"/>
        </w:rPr>
        <w:tab/>
      </w:r>
      <w:r>
        <w:rPr>
          <w:noProof/>
          <w:color w:val="000000"/>
          <w:lang w:val="sr-Latn-CS"/>
        </w:rPr>
        <w:t>da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let</w:t>
      </w:r>
      <w:r w:rsidR="00D54462" w:rsidRPr="00C336CB">
        <w:rPr>
          <w:noProof/>
          <w:color w:val="000000"/>
          <w:lang w:val="sr-Latn-CS"/>
        </w:rPr>
        <w:t xml:space="preserve">e </w:t>
      </w:r>
      <w:r>
        <w:rPr>
          <w:noProof/>
          <w:color w:val="000000"/>
          <w:lang w:val="sr-Latn-CS"/>
        </w:rPr>
        <w:t>bez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sletanja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preko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teritorije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države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druge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strane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ugovornice</w:t>
      </w:r>
      <w:r w:rsidR="00D54462" w:rsidRPr="00C336CB">
        <w:rPr>
          <w:noProof/>
          <w:color w:val="000000"/>
          <w:lang w:val="sr-Latn-CS"/>
        </w:rPr>
        <w:t>;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</w:p>
    <w:p w:rsidR="00D54462" w:rsidRPr="00C336CB" w:rsidRDefault="00C336CB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b</w:t>
      </w:r>
      <w:r w:rsidR="00D54462" w:rsidRPr="00C336CB">
        <w:rPr>
          <w:noProof/>
          <w:color w:val="000000"/>
          <w:lang w:val="sr-Latn-CS"/>
        </w:rPr>
        <w:t>)</w:t>
      </w:r>
      <w:r w:rsidR="00D54462" w:rsidRPr="00C336CB">
        <w:rPr>
          <w:noProof/>
          <w:color w:val="000000"/>
          <w:lang w:val="sr-Latn-CS"/>
        </w:rPr>
        <w:tab/>
      </w:r>
      <w:r>
        <w:rPr>
          <w:noProof/>
          <w:color w:val="000000"/>
          <w:lang w:val="sr-Latn-CS"/>
        </w:rPr>
        <w:t>da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sleću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teritoriju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države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druge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strane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ugovornice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nekomercijalne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svrhe</w:t>
      </w:r>
      <w:r w:rsidR="00D54462" w:rsidRPr="00C336CB">
        <w:rPr>
          <w:noProof/>
          <w:color w:val="000000"/>
          <w:lang w:val="sr-Latn-CS"/>
        </w:rPr>
        <w:t xml:space="preserve">; </w:t>
      </w:r>
      <w:r>
        <w:rPr>
          <w:noProof/>
          <w:color w:val="000000"/>
          <w:lang w:val="sr-Latn-CS"/>
        </w:rPr>
        <w:t>i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</w:p>
    <w:p w:rsidR="00D54462" w:rsidRPr="00C336CB" w:rsidRDefault="00C336CB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v</w:t>
      </w:r>
      <w:r w:rsidR="00D54462" w:rsidRPr="00C336CB">
        <w:rPr>
          <w:noProof/>
          <w:color w:val="000000"/>
          <w:lang w:val="sr-Latn-CS"/>
        </w:rPr>
        <w:t>)</w:t>
      </w:r>
      <w:r w:rsidR="00D54462" w:rsidRPr="00C336CB">
        <w:rPr>
          <w:noProof/>
          <w:color w:val="000000"/>
          <w:lang w:val="sr-Latn-CS"/>
        </w:rPr>
        <w:tab/>
      </w:r>
      <w:r>
        <w:rPr>
          <w:noProof/>
          <w:color w:val="000000"/>
          <w:lang w:val="sr-Latn-CS"/>
        </w:rPr>
        <w:t>d</w:t>
      </w:r>
      <w:r>
        <w:rPr>
          <w:noProof/>
          <w:lang w:val="sr-Latn-CS"/>
        </w:rPr>
        <w:t>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sleću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ugovornice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mestima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utvrđenim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Aneksu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D54462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radi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ukrcavanja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54462" w:rsidRPr="00C336CB">
        <w:rPr>
          <w:noProof/>
          <w:lang w:val="sr-Latn-CS"/>
        </w:rPr>
        <w:t>/</w:t>
      </w:r>
      <w:r>
        <w:rPr>
          <w:noProof/>
          <w:lang w:val="sr-Latn-CS"/>
        </w:rPr>
        <w:t>ili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iskrcavanja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putnika</w:t>
      </w:r>
      <w:r w:rsidR="00D54462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robe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pošte</w:t>
      </w:r>
      <w:r w:rsidR="00D54462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odvojeno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kombinaciji</w:t>
      </w:r>
      <w:r w:rsidR="00D54462" w:rsidRPr="00C336CB">
        <w:rPr>
          <w:noProof/>
          <w:lang w:val="sr-Latn-CS"/>
        </w:rPr>
        <w:t>.</w:t>
      </w:r>
      <w:r w:rsidR="00D54462" w:rsidRPr="00C336CB" w:rsidDel="002C1785">
        <w:rPr>
          <w:noProof/>
          <w:color w:val="000000"/>
          <w:lang w:val="sr-Latn-CS"/>
        </w:rPr>
        <w:t xml:space="preserve"> </w:t>
      </w:r>
    </w:p>
    <w:p w:rsidR="00D54462" w:rsidRPr="00C336CB" w:rsidRDefault="00D54462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iCs/>
          <w:noProof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  <w:r w:rsidRPr="00C336CB">
        <w:rPr>
          <w:iCs/>
          <w:noProof/>
          <w:spacing w:val="-19"/>
          <w:lang w:val="sr-Latn-CS"/>
        </w:rPr>
        <w:t xml:space="preserve">3. </w:t>
      </w:r>
      <w:r w:rsidRPr="00C336CB">
        <w:rPr>
          <w:iCs/>
          <w:noProof/>
          <w:spacing w:val="-19"/>
          <w:lang w:val="sr-Latn-CS"/>
        </w:rPr>
        <w:tab/>
      </w:r>
      <w:r w:rsidR="00C336CB">
        <w:rPr>
          <w:noProof/>
          <w:color w:val="000000"/>
          <w:lang w:val="sr-Latn-CS"/>
        </w:rPr>
        <w:t>Odredbe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ovog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člana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daju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pravo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određenom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avio</w:t>
      </w:r>
      <w:r w:rsidRPr="00C336CB">
        <w:rPr>
          <w:noProof/>
          <w:color w:val="000000"/>
          <w:lang w:val="sr-Latn-CS"/>
        </w:rPr>
        <w:t>-</w:t>
      </w:r>
      <w:r w:rsidR="00C336CB">
        <w:rPr>
          <w:noProof/>
          <w:color w:val="000000"/>
          <w:lang w:val="sr-Latn-CS"/>
        </w:rPr>
        <w:t>prevoziocu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jedne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ili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druge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ukrcava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putnike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ili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utovara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robu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poštu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koji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prevoze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uz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nadoknadu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između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mesta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teritoriji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druge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>.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</w:p>
    <w:p w:rsidR="00D54462" w:rsidRPr="00C336CB" w:rsidRDefault="00D54462" w:rsidP="00263042">
      <w:pPr>
        <w:jc w:val="both"/>
        <w:rPr>
          <w:noProof/>
          <w:lang w:val="sr-Latn-CS"/>
        </w:rPr>
      </w:pPr>
      <w:r w:rsidRPr="00C336CB">
        <w:rPr>
          <w:noProof/>
          <w:color w:val="000000"/>
          <w:lang w:val="sr-Latn-CS"/>
        </w:rPr>
        <w:lastRenderedPageBreak/>
        <w:t>4.</w:t>
      </w:r>
      <w:r w:rsidRPr="00C336CB">
        <w:rPr>
          <w:noProof/>
          <w:color w:val="000000"/>
          <w:lang w:val="sr-Latn-CS"/>
        </w:rPr>
        <w:tab/>
      </w:r>
      <w:r w:rsidR="00C336CB">
        <w:rPr>
          <w:noProof/>
          <w:lang w:val="sr-Latn-CS"/>
        </w:rPr>
        <w:t>Ako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određeni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avio</w:t>
      </w:r>
      <w:r w:rsidRPr="00C336CB">
        <w:rPr>
          <w:noProof/>
          <w:lang w:val="sr-Latn-CS"/>
        </w:rPr>
        <w:t>-</w:t>
      </w:r>
      <w:r w:rsidR="00C336CB">
        <w:rPr>
          <w:noProof/>
          <w:lang w:val="sr-Latn-CS"/>
        </w:rPr>
        <w:t>prevozioci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države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jedne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strane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ugovornice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nisu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mogućnosti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da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zbog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vojnih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sukoba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političkih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nemira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ili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drugih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neuobičajenih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okolnosti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obavljaju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ugovoreni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saobraćaj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utvrđenim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linijama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druga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strana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ugovornica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preduzima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sve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što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je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njenoj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moći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omogući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obavljanje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navedenog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saobraćaja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odgovarajućim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privremenim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rutama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skladu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dogovorom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strana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ugovornica</w:t>
      </w:r>
      <w:r w:rsidRPr="00C336CB">
        <w:rPr>
          <w:noProof/>
          <w:lang w:val="sr-Latn-CS"/>
        </w:rPr>
        <w:t xml:space="preserve">.   </w:t>
      </w:r>
    </w:p>
    <w:p w:rsidR="00D54462" w:rsidRPr="00C336CB" w:rsidRDefault="00D54462" w:rsidP="00263042">
      <w:pPr>
        <w:spacing w:after="0" w:line="240" w:lineRule="auto"/>
        <w:jc w:val="both"/>
        <w:rPr>
          <w:noProof/>
          <w:lang w:val="sr-Latn-CS"/>
        </w:rPr>
      </w:pPr>
      <w:r w:rsidRPr="00C336CB">
        <w:rPr>
          <w:bCs/>
          <w:noProof/>
          <w:lang w:val="sr-Latn-CS"/>
        </w:rPr>
        <w:t>5.</w:t>
      </w:r>
      <w:r w:rsidRPr="00C336CB">
        <w:rPr>
          <w:b/>
          <w:bCs/>
          <w:noProof/>
          <w:lang w:val="sr-Latn-CS"/>
        </w:rPr>
        <w:tab/>
      </w:r>
      <w:r w:rsidR="00C336CB">
        <w:rPr>
          <w:noProof/>
          <w:lang w:val="sr-Latn-CS"/>
        </w:rPr>
        <w:t>Avio</w:t>
      </w:r>
      <w:r w:rsidRPr="00C336CB">
        <w:rPr>
          <w:noProof/>
          <w:lang w:val="sr-Latn-CS"/>
        </w:rPr>
        <w:t>-</w:t>
      </w:r>
      <w:r w:rsidR="00C336CB">
        <w:rPr>
          <w:noProof/>
          <w:lang w:val="sr-Latn-CS"/>
        </w:rPr>
        <w:t>prevozioci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imaju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pravo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pod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jednakim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uslovima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koriste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vazdušne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puteve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aerodrome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ostala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postrojenja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države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druge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strane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ugovornice</w:t>
      </w:r>
      <w:r w:rsidRPr="00C336CB">
        <w:rPr>
          <w:noProof/>
          <w:lang w:val="sr-Latn-CS"/>
        </w:rPr>
        <w:t xml:space="preserve">. </w:t>
      </w:r>
    </w:p>
    <w:p w:rsidR="00D54462" w:rsidRPr="00C336CB" w:rsidRDefault="00D54462" w:rsidP="00263042">
      <w:pPr>
        <w:spacing w:after="0" w:line="240" w:lineRule="auto"/>
        <w:jc w:val="both"/>
        <w:rPr>
          <w:noProof/>
          <w:lang w:val="sr-Latn-CS"/>
        </w:rPr>
      </w:pPr>
    </w:p>
    <w:p w:rsidR="00D54462" w:rsidRPr="00C336CB" w:rsidRDefault="00D54462" w:rsidP="00263042">
      <w:pPr>
        <w:spacing w:after="0" w:line="240" w:lineRule="auto"/>
        <w:jc w:val="both"/>
        <w:rPr>
          <w:noProof/>
          <w:lang w:val="sr-Latn-CS"/>
        </w:rPr>
      </w:pPr>
      <w:r w:rsidRPr="00C336CB">
        <w:rPr>
          <w:noProof/>
          <w:lang w:val="sr-Latn-CS"/>
        </w:rPr>
        <w:t>6.</w:t>
      </w:r>
      <w:r w:rsidRPr="00C336CB">
        <w:rPr>
          <w:noProof/>
          <w:lang w:val="sr-Latn-CS"/>
        </w:rPr>
        <w:tab/>
        <w:t>A</w:t>
      </w:r>
      <w:r w:rsidR="00C336CB">
        <w:rPr>
          <w:noProof/>
          <w:lang w:val="sr-Latn-CS"/>
        </w:rPr>
        <w:t>vio</w:t>
      </w:r>
      <w:r w:rsidRPr="00C336CB">
        <w:rPr>
          <w:noProof/>
          <w:lang w:val="sr-Latn-CS"/>
        </w:rPr>
        <w:t>-</w:t>
      </w:r>
      <w:r w:rsidR="00C336CB">
        <w:rPr>
          <w:noProof/>
          <w:lang w:val="sr-Latn-CS"/>
        </w:rPr>
        <w:t>prevozioci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država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strana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ugovornica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koji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nisu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određeni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skladu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članom</w:t>
      </w:r>
      <w:r w:rsidRPr="00C336CB">
        <w:rPr>
          <w:noProof/>
          <w:lang w:val="sr-Latn-CS"/>
        </w:rPr>
        <w:t xml:space="preserve"> 3. </w:t>
      </w:r>
      <w:r w:rsidR="00C336CB">
        <w:rPr>
          <w:noProof/>
          <w:lang w:val="sr-Latn-CS"/>
        </w:rPr>
        <w:t>ovog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sporazuma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takođe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imaju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prava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iz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stava</w:t>
      </w:r>
      <w:r w:rsidRPr="00C336CB">
        <w:rPr>
          <w:noProof/>
          <w:lang w:val="sr-Latn-CS"/>
        </w:rPr>
        <w:t xml:space="preserve"> 2. </w:t>
      </w:r>
      <w:r w:rsidR="00C336CB">
        <w:rPr>
          <w:noProof/>
          <w:lang w:val="sr-Latn-CS"/>
        </w:rPr>
        <w:t>tač</w:t>
      </w:r>
      <w:r w:rsidRPr="00C336CB">
        <w:rPr>
          <w:noProof/>
          <w:lang w:val="sr-Latn-CS"/>
        </w:rPr>
        <w:t>. 2</w:t>
      </w:r>
      <w:r w:rsidR="00C336CB">
        <w:rPr>
          <w:noProof/>
          <w:lang w:val="sr-Latn-CS"/>
        </w:rPr>
        <w:t>a</w:t>
      </w:r>
      <w:r w:rsidRPr="00C336CB">
        <w:rPr>
          <w:noProof/>
          <w:lang w:val="sr-Latn-CS"/>
        </w:rPr>
        <w:t xml:space="preserve">) </w:t>
      </w:r>
      <w:r w:rsidR="00C336CB">
        <w:rPr>
          <w:noProof/>
          <w:lang w:val="sr-Latn-CS"/>
        </w:rPr>
        <w:t>i</w:t>
      </w:r>
      <w:r w:rsidRPr="00C336CB">
        <w:rPr>
          <w:noProof/>
          <w:lang w:val="sr-Latn-CS"/>
        </w:rPr>
        <w:t xml:space="preserve"> 2</w:t>
      </w:r>
      <w:r w:rsidR="00C336CB">
        <w:rPr>
          <w:noProof/>
          <w:lang w:val="sr-Latn-CS"/>
        </w:rPr>
        <w:t>b</w:t>
      </w:r>
      <w:r w:rsidRPr="00C336CB">
        <w:rPr>
          <w:noProof/>
          <w:lang w:val="sr-Latn-CS"/>
        </w:rPr>
        <w:t xml:space="preserve">) </w:t>
      </w:r>
      <w:r w:rsidR="00C336CB">
        <w:rPr>
          <w:noProof/>
          <w:lang w:val="sr-Latn-CS"/>
        </w:rPr>
        <w:t>ovog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člana</w:t>
      </w:r>
      <w:r w:rsidRPr="00C336CB">
        <w:rPr>
          <w:noProof/>
          <w:lang w:val="sr-Latn-CS"/>
        </w:rPr>
        <w:t>.</w:t>
      </w:r>
    </w:p>
    <w:p w:rsidR="00D54462" w:rsidRPr="00C336CB" w:rsidRDefault="00D54462" w:rsidP="00263042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right="6"/>
        <w:jc w:val="center"/>
        <w:rPr>
          <w:iCs/>
          <w:noProof/>
          <w:lang w:val="sr-Latn-CS"/>
        </w:rPr>
      </w:pPr>
    </w:p>
    <w:p w:rsidR="00D54462" w:rsidRPr="00C336CB" w:rsidRDefault="00C336CB" w:rsidP="00263042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right="6"/>
        <w:jc w:val="center"/>
        <w:rPr>
          <w:iCs/>
          <w:noProof/>
          <w:lang w:val="sr-Latn-CS"/>
        </w:rPr>
      </w:pPr>
      <w:r>
        <w:rPr>
          <w:iCs/>
          <w:noProof/>
          <w:lang w:val="sr-Latn-CS"/>
        </w:rPr>
        <w:t>Član</w:t>
      </w:r>
      <w:r w:rsidR="00D54462" w:rsidRPr="00C336CB">
        <w:rPr>
          <w:iCs/>
          <w:noProof/>
          <w:lang w:val="sr-Latn-CS"/>
        </w:rPr>
        <w:t xml:space="preserve"> 3.</w:t>
      </w:r>
    </w:p>
    <w:p w:rsidR="00D54462" w:rsidRPr="00C336CB" w:rsidRDefault="00C336CB" w:rsidP="00263042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right="6"/>
        <w:jc w:val="center"/>
        <w:rPr>
          <w:noProof/>
          <w:lang w:val="sr-Latn-CS"/>
        </w:rPr>
      </w:pPr>
      <w:r>
        <w:rPr>
          <w:noProof/>
          <w:lang w:val="sr-Latn-CS"/>
        </w:rPr>
        <w:t>Određivanje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avio</w:t>
      </w:r>
      <w:r w:rsidR="00D54462" w:rsidRPr="00C336CB">
        <w:rPr>
          <w:noProof/>
          <w:lang w:val="sr-Latn-CS"/>
        </w:rPr>
        <w:t>-</w:t>
      </w:r>
      <w:r>
        <w:rPr>
          <w:noProof/>
          <w:lang w:val="sr-Latn-CS"/>
        </w:rPr>
        <w:t>prevozilaca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Cs/>
          <w:noProof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  <w:r w:rsidRPr="00C336CB">
        <w:rPr>
          <w:iCs/>
          <w:noProof/>
          <w:lang w:val="sr-Latn-CS"/>
        </w:rPr>
        <w:t>1.</w:t>
      </w:r>
      <w:r w:rsidRPr="00C336CB">
        <w:rPr>
          <w:iCs/>
          <w:noProof/>
          <w:lang w:val="sr-Latn-CS"/>
        </w:rPr>
        <w:tab/>
      </w:r>
      <w:r w:rsidR="00C336CB">
        <w:rPr>
          <w:noProof/>
          <w:color w:val="000000"/>
          <w:lang w:val="sr-Latn-CS"/>
        </w:rPr>
        <w:t>Svaka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ima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pravo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odredi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jednog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ili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više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avio</w:t>
      </w:r>
      <w:r w:rsidRPr="00C336CB">
        <w:rPr>
          <w:noProof/>
          <w:color w:val="000000"/>
          <w:lang w:val="sr-Latn-CS"/>
        </w:rPr>
        <w:t>-</w:t>
      </w:r>
      <w:r w:rsidR="00C336CB">
        <w:rPr>
          <w:noProof/>
          <w:color w:val="000000"/>
          <w:lang w:val="sr-Latn-CS"/>
        </w:rPr>
        <w:t>prevozilaca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za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obavljanje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ugovorenog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saobraćaja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utvrđenim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linijama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tome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pisanim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putem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obavesti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drugu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ugovornicu</w:t>
      </w:r>
      <w:r w:rsidRPr="00C336CB">
        <w:rPr>
          <w:noProof/>
          <w:color w:val="000000"/>
          <w:lang w:val="sr-Latn-CS"/>
        </w:rPr>
        <w:t xml:space="preserve">. 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  <w:r w:rsidRPr="00C336CB">
        <w:rPr>
          <w:iCs/>
          <w:noProof/>
          <w:lang w:val="sr-Latn-CS"/>
        </w:rPr>
        <w:t>2.</w:t>
      </w:r>
      <w:r w:rsidRPr="00C336CB">
        <w:rPr>
          <w:iCs/>
          <w:noProof/>
          <w:lang w:val="sr-Latn-CS"/>
        </w:rPr>
        <w:tab/>
      </w:r>
      <w:r w:rsidR="00C336CB">
        <w:rPr>
          <w:noProof/>
          <w:lang w:val="sr-Latn-CS"/>
        </w:rPr>
        <w:t>Po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prijemu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obaveštenja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iz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stava</w:t>
      </w:r>
      <w:r w:rsidRPr="00C336CB">
        <w:rPr>
          <w:noProof/>
          <w:lang w:val="sr-Latn-CS"/>
        </w:rPr>
        <w:t xml:space="preserve"> 1. </w:t>
      </w:r>
      <w:r w:rsidR="00C336CB">
        <w:rPr>
          <w:noProof/>
          <w:lang w:val="sr-Latn-CS"/>
        </w:rPr>
        <w:t>ovog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člana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organi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nadležni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za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vazdušni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saobraćaj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druge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strane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ugovornice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skladu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odredbama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ovog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člana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bez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odlaganja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izdaju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određenom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avio</w:t>
      </w:r>
      <w:r w:rsidRPr="00C336CB">
        <w:rPr>
          <w:noProof/>
          <w:lang w:val="sr-Latn-CS"/>
        </w:rPr>
        <w:t>-</w:t>
      </w:r>
      <w:r w:rsidR="00C336CB">
        <w:rPr>
          <w:noProof/>
          <w:lang w:val="sr-Latn-CS"/>
        </w:rPr>
        <w:t>prevozioc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FF00FF"/>
          <w:lang w:val="sr-Latn-CS"/>
        </w:rPr>
        <w:t xml:space="preserve"> </w:t>
      </w:r>
      <w:r w:rsidR="00C336CB">
        <w:rPr>
          <w:noProof/>
          <w:lang w:val="sr-Latn-CS"/>
        </w:rPr>
        <w:t>odgovarajuću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dozvolu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za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obavljanje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saobraćaja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pod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uslovom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da</w:t>
      </w:r>
      <w:r w:rsidRPr="00C336CB">
        <w:rPr>
          <w:noProof/>
          <w:lang w:val="sr-Latn-CS"/>
        </w:rPr>
        <w:t>: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</w:p>
    <w:p w:rsidR="00D54462" w:rsidRPr="00C336CB" w:rsidRDefault="00C336CB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a</w:t>
      </w:r>
      <w:r w:rsidR="00D54462" w:rsidRPr="00C336CB">
        <w:rPr>
          <w:noProof/>
          <w:color w:val="000000"/>
          <w:lang w:val="sr-Latn-CS"/>
        </w:rPr>
        <w:t>)</w:t>
      </w:r>
      <w:r w:rsidR="00D54462" w:rsidRPr="00C336CB">
        <w:rPr>
          <w:noProof/>
          <w:color w:val="000000"/>
          <w:lang w:val="sr-Latn-CS"/>
        </w:rPr>
        <w:tab/>
      </w:r>
      <w:r>
        <w:rPr>
          <w:noProof/>
          <w:color w:val="000000"/>
          <w:lang w:val="sr-Latn-CS"/>
        </w:rPr>
        <w:t>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slučaju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određenog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avio</w:t>
      </w:r>
      <w:r w:rsidR="00D54462" w:rsidRPr="00C336CB">
        <w:rPr>
          <w:noProof/>
          <w:color w:val="000000"/>
          <w:lang w:val="sr-Latn-CS"/>
        </w:rPr>
        <w:t>-</w:t>
      </w:r>
      <w:r>
        <w:rPr>
          <w:noProof/>
          <w:color w:val="000000"/>
          <w:lang w:val="sr-Latn-CS"/>
        </w:rPr>
        <w:t>prevozioca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Republike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Srbije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vlasništvo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znatnijeg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obima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stvarnu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kontrolu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nad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tim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avio</w:t>
      </w:r>
      <w:r w:rsidR="00D54462" w:rsidRPr="00C336CB">
        <w:rPr>
          <w:noProof/>
          <w:color w:val="000000"/>
          <w:lang w:val="sr-Latn-CS"/>
        </w:rPr>
        <w:t>-</w:t>
      </w:r>
      <w:r>
        <w:rPr>
          <w:noProof/>
          <w:color w:val="000000"/>
          <w:lang w:val="sr-Latn-CS"/>
        </w:rPr>
        <w:t>prevoziocem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ima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Republika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Srbija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D54462" w:rsidRPr="00C336CB">
        <w:rPr>
          <w:noProof/>
          <w:color w:val="000000"/>
          <w:lang w:val="sr-Latn-CS"/>
        </w:rPr>
        <w:t>/</w:t>
      </w:r>
      <w:r>
        <w:rPr>
          <w:noProof/>
          <w:color w:val="000000"/>
          <w:lang w:val="sr-Latn-CS"/>
        </w:rPr>
        <w:t>ili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njeni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državljani</w:t>
      </w:r>
      <w:r w:rsidR="00D54462" w:rsidRPr="00C336CB">
        <w:rPr>
          <w:noProof/>
          <w:color w:val="000000"/>
          <w:lang w:val="sr-Latn-CS"/>
        </w:rPr>
        <w:t>;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  <w:r w:rsidRPr="00C336CB">
        <w:rPr>
          <w:noProof/>
          <w:color w:val="000000"/>
          <w:lang w:val="sr-Latn-CS"/>
        </w:rPr>
        <w:t xml:space="preserve"> </w:t>
      </w:r>
    </w:p>
    <w:p w:rsidR="00D54462" w:rsidRPr="00C336CB" w:rsidRDefault="00C336CB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b</w:t>
      </w:r>
      <w:r w:rsidR="00D54462" w:rsidRPr="00C336CB">
        <w:rPr>
          <w:noProof/>
          <w:color w:val="000000"/>
          <w:lang w:val="sr-Latn-CS"/>
        </w:rPr>
        <w:t>)</w:t>
      </w:r>
      <w:r w:rsidR="00D54462" w:rsidRPr="00C336CB">
        <w:rPr>
          <w:noProof/>
          <w:color w:val="000000"/>
          <w:lang w:val="sr-Latn-CS"/>
        </w:rPr>
        <w:tab/>
      </w:r>
      <w:r>
        <w:rPr>
          <w:noProof/>
          <w:color w:val="000000"/>
          <w:lang w:val="sr-Latn-CS"/>
        </w:rPr>
        <w:t>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slučaju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određenog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avio</w:t>
      </w:r>
      <w:r w:rsidR="00D54462" w:rsidRPr="00C336CB">
        <w:rPr>
          <w:noProof/>
          <w:color w:val="000000"/>
          <w:lang w:val="sr-Latn-CS"/>
        </w:rPr>
        <w:t>-</w:t>
      </w:r>
      <w:r>
        <w:rPr>
          <w:noProof/>
          <w:color w:val="000000"/>
          <w:lang w:val="sr-Latn-CS"/>
        </w:rPr>
        <w:t>prevozioca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Republike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Tunis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vlasništvo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znatnijeg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obima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stvarnu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kontrolu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nad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tim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avio</w:t>
      </w:r>
      <w:r w:rsidR="00D54462" w:rsidRPr="00C336CB">
        <w:rPr>
          <w:noProof/>
          <w:color w:val="000000"/>
          <w:lang w:val="sr-Latn-CS"/>
        </w:rPr>
        <w:t>-</w:t>
      </w:r>
      <w:r>
        <w:rPr>
          <w:noProof/>
          <w:color w:val="000000"/>
          <w:lang w:val="sr-Latn-CS"/>
        </w:rPr>
        <w:t>prevoziocem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ima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Republika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Tunis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lang w:val="sr-Latn-CS"/>
        </w:rPr>
        <w:t>i</w:t>
      </w:r>
      <w:r w:rsidR="00D54462" w:rsidRPr="00C336CB">
        <w:rPr>
          <w:noProof/>
          <w:lang w:val="sr-Latn-CS"/>
        </w:rPr>
        <w:t>/</w:t>
      </w:r>
      <w:r>
        <w:rPr>
          <w:noProof/>
          <w:color w:val="000000"/>
          <w:lang w:val="sr-Latn-CS"/>
        </w:rPr>
        <w:t>ili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njeni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državljani</w:t>
      </w:r>
      <w:r w:rsidR="00D54462" w:rsidRPr="00C336CB">
        <w:rPr>
          <w:noProof/>
          <w:color w:val="000000"/>
          <w:lang w:val="sr-Latn-CS"/>
        </w:rPr>
        <w:t>.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  <w:r w:rsidRPr="00C336CB">
        <w:rPr>
          <w:noProof/>
          <w:color w:val="000000"/>
          <w:lang w:val="sr-Latn-CS"/>
        </w:rPr>
        <w:t xml:space="preserve">3. </w:t>
      </w:r>
      <w:r w:rsidRPr="00C336CB">
        <w:rPr>
          <w:noProof/>
          <w:color w:val="000000"/>
          <w:lang w:val="sr-Latn-CS"/>
        </w:rPr>
        <w:tab/>
      </w:r>
      <w:r w:rsidR="00C336CB">
        <w:rPr>
          <w:noProof/>
          <w:color w:val="000000"/>
          <w:lang w:val="sr-Latn-CS"/>
        </w:rPr>
        <w:t>Organi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nadležni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za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vazdušni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saobraćaj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jedne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mogu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pre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izdavanja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dozvole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za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obavljanje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saobraćaja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da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zahtevaju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određenog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avio</w:t>
      </w:r>
      <w:r w:rsidRPr="00C336CB">
        <w:rPr>
          <w:noProof/>
          <w:color w:val="000000"/>
          <w:lang w:val="sr-Latn-CS"/>
        </w:rPr>
        <w:t>-</w:t>
      </w:r>
      <w:r w:rsidR="00C336CB">
        <w:rPr>
          <w:noProof/>
          <w:color w:val="000000"/>
          <w:lang w:val="sr-Latn-CS"/>
        </w:rPr>
        <w:t>prevozioca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druge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dokaže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osposobljen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ispuni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uslove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utvrđene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zakonima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propisima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organi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opravdano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primenjuju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za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obavljanje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međunarodnog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vazdušnog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saobraćaja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skladu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odredbama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Konvencije</w:t>
      </w:r>
      <w:r w:rsidRPr="00C336CB">
        <w:rPr>
          <w:noProof/>
          <w:color w:val="000000"/>
          <w:lang w:val="sr-Latn-CS"/>
        </w:rPr>
        <w:t>.</w:t>
      </w:r>
    </w:p>
    <w:p w:rsidR="00D54462" w:rsidRPr="00C336CB" w:rsidRDefault="00D54462" w:rsidP="00263042">
      <w:pPr>
        <w:rPr>
          <w:noProof/>
          <w:color w:val="000000"/>
          <w:lang w:val="sr-Latn-CS"/>
        </w:rPr>
      </w:pPr>
    </w:p>
    <w:p w:rsidR="00D54462" w:rsidRPr="00C336CB" w:rsidRDefault="00D54462" w:rsidP="00FE1886">
      <w:pPr>
        <w:jc w:val="both"/>
        <w:rPr>
          <w:noProof/>
          <w:color w:val="000000"/>
          <w:lang w:val="sr-Latn-CS"/>
        </w:rPr>
      </w:pPr>
      <w:r w:rsidRPr="00C336CB">
        <w:rPr>
          <w:iCs/>
          <w:noProof/>
          <w:lang w:val="sr-Latn-CS"/>
        </w:rPr>
        <w:t>4.</w:t>
      </w:r>
      <w:r w:rsidRPr="00C336CB">
        <w:rPr>
          <w:iCs/>
          <w:noProof/>
          <w:lang w:val="sr-Latn-CS"/>
        </w:rPr>
        <w:tab/>
      </w:r>
      <w:r w:rsidR="00C336CB">
        <w:rPr>
          <w:noProof/>
          <w:color w:val="000000"/>
          <w:lang w:val="sr-Latn-CS"/>
        </w:rPr>
        <w:t>Avio</w:t>
      </w:r>
      <w:r w:rsidRPr="00C336CB">
        <w:rPr>
          <w:noProof/>
          <w:color w:val="000000"/>
          <w:lang w:val="sr-Latn-CS"/>
        </w:rPr>
        <w:t>-</w:t>
      </w:r>
      <w:r w:rsidR="00C336CB">
        <w:rPr>
          <w:noProof/>
          <w:color w:val="000000"/>
          <w:lang w:val="sr-Latn-CS"/>
        </w:rPr>
        <w:t>prevozilac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određen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ovlašćen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prema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odredbama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ovog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člana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može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svakom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trenutku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otpočne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obavljanje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ugovorenog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saobraćaja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ako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ispunjeni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ostali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uslovi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predviđeni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ovim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sporazumom</w:t>
      </w:r>
      <w:r w:rsidRPr="00C336CB">
        <w:rPr>
          <w:noProof/>
          <w:color w:val="000000"/>
          <w:lang w:val="sr-Latn-CS"/>
        </w:rPr>
        <w:t>.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val="sr-Latn-CS"/>
        </w:rPr>
      </w:pPr>
    </w:p>
    <w:p w:rsidR="00D54462" w:rsidRPr="00C336CB" w:rsidRDefault="00D54462" w:rsidP="000315AE">
      <w:pPr>
        <w:jc w:val="center"/>
        <w:rPr>
          <w:noProof/>
          <w:color w:val="000000"/>
          <w:lang w:val="sr-Latn-CS"/>
        </w:rPr>
      </w:pPr>
      <w:r w:rsidRPr="00C336CB">
        <w:rPr>
          <w:noProof/>
          <w:lang w:val="sr-Latn-CS"/>
        </w:rPr>
        <w:br w:type="page"/>
      </w:r>
      <w:r w:rsidR="00C336CB">
        <w:rPr>
          <w:noProof/>
          <w:lang w:val="sr-Latn-CS"/>
        </w:rPr>
        <w:lastRenderedPageBreak/>
        <w:t>Član</w:t>
      </w:r>
      <w:r w:rsidRPr="00C336CB">
        <w:rPr>
          <w:noProof/>
          <w:lang w:val="sr-Latn-CS"/>
        </w:rPr>
        <w:t xml:space="preserve"> 4.</w:t>
      </w:r>
    </w:p>
    <w:p w:rsidR="00D54462" w:rsidRPr="00C336CB" w:rsidRDefault="00C336CB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noProof/>
          <w:lang w:val="sr-Latn-CS"/>
        </w:rPr>
      </w:pPr>
      <w:r>
        <w:rPr>
          <w:noProof/>
          <w:lang w:val="sr-Latn-CS"/>
        </w:rPr>
        <w:t>Povlačenje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obustava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saobraćaja</w:t>
      </w:r>
    </w:p>
    <w:p w:rsidR="00D54462" w:rsidRPr="00C336CB" w:rsidRDefault="00D54462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noProof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  <w:r w:rsidRPr="00C336CB">
        <w:rPr>
          <w:iCs/>
          <w:noProof/>
          <w:spacing w:val="-22"/>
          <w:lang w:val="sr-Latn-CS"/>
        </w:rPr>
        <w:t>1.</w:t>
      </w:r>
      <w:r w:rsidRPr="00C336CB">
        <w:rPr>
          <w:iCs/>
          <w:noProof/>
          <w:lang w:val="sr-Latn-CS"/>
        </w:rPr>
        <w:tab/>
      </w:r>
      <w:r w:rsidR="00C336CB">
        <w:rPr>
          <w:noProof/>
          <w:color w:val="000000"/>
          <w:lang w:val="sr-Latn-CS"/>
        </w:rPr>
        <w:t>Svaka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ima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pravo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povuče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dozvolu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za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obavljanje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saobraćaja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ili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obustavi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korišćenje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prava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određenom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avio</w:t>
      </w:r>
      <w:r w:rsidRPr="00C336CB">
        <w:rPr>
          <w:noProof/>
          <w:color w:val="000000"/>
          <w:lang w:val="sr-Latn-CS"/>
        </w:rPr>
        <w:t>-</w:t>
      </w:r>
      <w:r w:rsidR="00C336CB">
        <w:rPr>
          <w:noProof/>
          <w:color w:val="000000"/>
          <w:lang w:val="sr-Latn-CS"/>
        </w:rPr>
        <w:t>prevozioca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druge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utvrđenih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članu</w:t>
      </w:r>
      <w:r w:rsidRPr="00C336CB">
        <w:rPr>
          <w:noProof/>
          <w:color w:val="000000"/>
          <w:lang w:val="sr-Latn-CS"/>
        </w:rPr>
        <w:t xml:space="preserve"> 2. </w:t>
      </w:r>
      <w:r w:rsidR="00C336CB">
        <w:rPr>
          <w:noProof/>
          <w:color w:val="000000"/>
          <w:lang w:val="sr-Latn-CS"/>
        </w:rPr>
        <w:t>ovog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sporazuma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ili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propiše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uslove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potrebne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za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korišćenje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tih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prava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ako</w:t>
      </w:r>
      <w:r w:rsidRPr="00C336CB">
        <w:rPr>
          <w:noProof/>
          <w:color w:val="000000"/>
          <w:lang w:val="sr-Latn-CS"/>
        </w:rPr>
        <w:t>: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trike/>
          <w:noProof/>
          <w:color w:val="00000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  <w:r w:rsidRPr="00C336CB">
        <w:rPr>
          <w:noProof/>
          <w:lang w:val="sr-Latn-CS"/>
        </w:rPr>
        <w:t>a)</w:t>
      </w:r>
      <w:r w:rsidRPr="00C336CB">
        <w:rPr>
          <w:noProof/>
          <w:lang w:val="sr-Latn-CS"/>
        </w:rPr>
        <w:tab/>
        <w:t xml:space="preserve"> </w:t>
      </w:r>
      <w:r w:rsidR="00C336CB">
        <w:rPr>
          <w:noProof/>
          <w:lang w:val="sr-Latn-CS"/>
        </w:rPr>
        <w:t>nije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uverena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da</w:t>
      </w:r>
      <w:r w:rsidRPr="00C336CB">
        <w:rPr>
          <w:noProof/>
          <w:lang w:val="sr-Latn-CS"/>
        </w:rPr>
        <w:t>: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  <w:r w:rsidRPr="00C336CB">
        <w:rPr>
          <w:noProof/>
          <w:color w:val="000000"/>
          <w:sz w:val="20"/>
          <w:szCs w:val="20"/>
          <w:lang w:val="sr-Latn-CS"/>
        </w:rPr>
        <w:t>-</w:t>
      </w:r>
      <w:r w:rsidRPr="00C336CB">
        <w:rPr>
          <w:noProof/>
          <w:color w:val="000000"/>
          <w:sz w:val="20"/>
          <w:szCs w:val="20"/>
          <w:lang w:val="sr-Latn-CS"/>
        </w:rPr>
        <w:tab/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slučaju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određenog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avio</w:t>
      </w:r>
      <w:r w:rsidRPr="00C336CB">
        <w:rPr>
          <w:noProof/>
          <w:color w:val="000000"/>
          <w:lang w:val="sr-Latn-CS"/>
        </w:rPr>
        <w:t>-</w:t>
      </w:r>
      <w:r w:rsidR="00C336CB">
        <w:rPr>
          <w:noProof/>
          <w:color w:val="000000"/>
          <w:lang w:val="sr-Latn-CS"/>
        </w:rPr>
        <w:t>prevozioca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Republike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Srbije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vlasništvo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znatnijeg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obima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stvarnu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kontrolu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nad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tim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avio</w:t>
      </w:r>
      <w:r w:rsidRPr="00C336CB">
        <w:rPr>
          <w:noProof/>
          <w:color w:val="000000"/>
          <w:lang w:val="sr-Latn-CS"/>
        </w:rPr>
        <w:t>-</w:t>
      </w:r>
      <w:r w:rsidR="00C336CB">
        <w:rPr>
          <w:noProof/>
          <w:color w:val="000000"/>
          <w:lang w:val="sr-Latn-CS"/>
        </w:rPr>
        <w:t>prevoziocem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ima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Republika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Srbija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>/</w:t>
      </w:r>
      <w:r w:rsidR="00C336CB">
        <w:rPr>
          <w:noProof/>
          <w:color w:val="000000"/>
          <w:lang w:val="sr-Latn-CS"/>
        </w:rPr>
        <w:t>ili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njeni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državljani</w:t>
      </w:r>
      <w:r w:rsidRPr="00C336CB">
        <w:rPr>
          <w:noProof/>
          <w:color w:val="000000"/>
          <w:lang w:val="sr-Latn-CS"/>
        </w:rPr>
        <w:t>;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</w:p>
    <w:p w:rsidR="00D54462" w:rsidRPr="00C336CB" w:rsidRDefault="00D54462" w:rsidP="00263042">
      <w:pPr>
        <w:tabs>
          <w:tab w:val="left" w:pos="0"/>
        </w:tabs>
        <w:spacing w:after="0" w:line="240" w:lineRule="auto"/>
        <w:jc w:val="both"/>
        <w:rPr>
          <w:noProof/>
          <w:lang w:val="sr-Latn-CS"/>
        </w:rPr>
      </w:pPr>
      <w:r w:rsidRPr="00C336CB">
        <w:rPr>
          <w:noProof/>
          <w:lang w:val="sr-Latn-CS"/>
        </w:rPr>
        <w:t>-</w:t>
      </w:r>
      <w:r w:rsidRPr="00C336CB">
        <w:rPr>
          <w:noProof/>
          <w:lang w:val="sr-Latn-CS"/>
        </w:rPr>
        <w:tab/>
      </w:r>
      <w:r w:rsidR="00C336CB">
        <w:rPr>
          <w:noProof/>
          <w:lang w:val="sr-Latn-CS"/>
        </w:rPr>
        <w:t>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slučaju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određenog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avio</w:t>
      </w:r>
      <w:r w:rsidRPr="00C336CB">
        <w:rPr>
          <w:noProof/>
          <w:lang w:val="sr-Latn-CS"/>
        </w:rPr>
        <w:t>-</w:t>
      </w:r>
      <w:r w:rsidR="00C336CB">
        <w:rPr>
          <w:noProof/>
          <w:lang w:val="sr-Latn-CS"/>
        </w:rPr>
        <w:t>prevozioca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Republike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Tunis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vlasništvo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znatnijeg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obima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stvarnu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kontrolu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nad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tim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avio</w:t>
      </w:r>
      <w:r w:rsidRPr="00C336CB">
        <w:rPr>
          <w:noProof/>
          <w:lang w:val="sr-Latn-CS"/>
        </w:rPr>
        <w:t>-</w:t>
      </w:r>
      <w:r w:rsidR="00C336CB">
        <w:rPr>
          <w:noProof/>
          <w:lang w:val="sr-Latn-CS"/>
        </w:rPr>
        <w:t>prevoziocem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ima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Republika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Tunis</w:t>
      </w:r>
      <w:r w:rsidRPr="00C336CB">
        <w:rPr>
          <w:noProof/>
          <w:lang w:val="sr-Latn-CS"/>
        </w:rPr>
        <w:t xml:space="preserve"> </w:t>
      </w:r>
      <w:r w:rsidR="00C336CB">
        <w:rPr>
          <w:bCs/>
          <w:iCs/>
          <w:noProof/>
          <w:lang w:val="sr-Latn-CS"/>
        </w:rPr>
        <w:t>i</w:t>
      </w:r>
      <w:r w:rsidRPr="00C336CB">
        <w:rPr>
          <w:bCs/>
          <w:iCs/>
          <w:noProof/>
          <w:lang w:val="sr-Latn-CS"/>
        </w:rPr>
        <w:t>/</w:t>
      </w:r>
      <w:r w:rsidR="00C336CB">
        <w:rPr>
          <w:noProof/>
          <w:lang w:val="sr-Latn-CS"/>
        </w:rPr>
        <w:t>ili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njeni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državljani</w:t>
      </w:r>
      <w:r w:rsidRPr="00C336CB">
        <w:rPr>
          <w:noProof/>
          <w:lang w:val="sr-Latn-CS"/>
        </w:rPr>
        <w:t xml:space="preserve">; </w:t>
      </w:r>
    </w:p>
    <w:p w:rsidR="00D54462" w:rsidRPr="00C336CB" w:rsidRDefault="00D54462" w:rsidP="00263042">
      <w:pPr>
        <w:tabs>
          <w:tab w:val="left" w:pos="0"/>
        </w:tabs>
        <w:spacing w:after="0" w:line="240" w:lineRule="auto"/>
        <w:jc w:val="both"/>
        <w:rPr>
          <w:noProof/>
          <w:color w:val="000000"/>
          <w:lang w:val="sr-Latn-CS"/>
        </w:rPr>
      </w:pPr>
    </w:p>
    <w:p w:rsidR="00D54462" w:rsidRPr="00C336CB" w:rsidRDefault="00C336CB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b</w:t>
      </w:r>
      <w:r w:rsidR="00D54462" w:rsidRPr="00C336CB">
        <w:rPr>
          <w:noProof/>
          <w:color w:val="000000"/>
          <w:lang w:val="sr-Latn-CS"/>
        </w:rPr>
        <w:t xml:space="preserve">) </w:t>
      </w:r>
      <w:r w:rsidR="00D54462" w:rsidRPr="00C336CB">
        <w:rPr>
          <w:noProof/>
          <w:color w:val="000000"/>
          <w:lang w:val="sr-Latn-CS"/>
        </w:rPr>
        <w:tab/>
      </w:r>
      <w:r>
        <w:rPr>
          <w:noProof/>
          <w:color w:val="000000"/>
          <w:lang w:val="sr-Latn-CS"/>
        </w:rPr>
        <w:t>avio</w:t>
      </w:r>
      <w:r w:rsidR="00D54462" w:rsidRPr="00C336CB">
        <w:rPr>
          <w:noProof/>
          <w:color w:val="000000"/>
          <w:lang w:val="sr-Latn-CS"/>
        </w:rPr>
        <w:t>-</w:t>
      </w:r>
      <w:r>
        <w:rPr>
          <w:noProof/>
          <w:color w:val="000000"/>
          <w:lang w:val="sr-Latn-CS"/>
        </w:rPr>
        <w:t>prevozilac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ispunjava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uslove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propisane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zakonima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propisima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strana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ugovornica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opravdano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primenjuje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obavljanje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međunarodnog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vazdušnog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saobraćaja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skladu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Konvencijom</w:t>
      </w:r>
      <w:r w:rsidR="00D54462" w:rsidRPr="00C336CB">
        <w:rPr>
          <w:noProof/>
          <w:color w:val="000000"/>
          <w:lang w:val="sr-Latn-CS"/>
        </w:rPr>
        <w:t>;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</w:p>
    <w:p w:rsidR="00D54462" w:rsidRPr="00C336CB" w:rsidRDefault="00C336CB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v</w:t>
      </w:r>
      <w:r w:rsidR="00D54462" w:rsidRPr="00C336CB">
        <w:rPr>
          <w:noProof/>
          <w:color w:val="000000"/>
          <w:lang w:val="sr-Latn-CS"/>
        </w:rPr>
        <w:t>)</w:t>
      </w:r>
      <w:r w:rsidR="00D54462" w:rsidRPr="00C336CB">
        <w:rPr>
          <w:noProof/>
          <w:color w:val="000000"/>
          <w:lang w:val="sr-Latn-CS"/>
        </w:rPr>
        <w:tab/>
      </w:r>
      <w:r>
        <w:rPr>
          <w:noProof/>
          <w:color w:val="000000"/>
          <w:lang w:val="sr-Latn-CS"/>
        </w:rPr>
        <w:t>avio</w:t>
      </w:r>
      <w:r w:rsidR="00D54462" w:rsidRPr="00C336CB">
        <w:rPr>
          <w:noProof/>
          <w:color w:val="000000"/>
          <w:lang w:val="sr-Latn-CS"/>
        </w:rPr>
        <w:t>-</w:t>
      </w:r>
      <w:r>
        <w:rPr>
          <w:noProof/>
          <w:color w:val="000000"/>
          <w:lang w:val="sr-Latn-CS"/>
        </w:rPr>
        <w:t>prevozilac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neki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drugi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način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obavlja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saobraćaj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skladu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uslovima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utvrđenim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ovim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sporazumom</w:t>
      </w:r>
      <w:r w:rsidR="00D54462" w:rsidRPr="00C336CB">
        <w:rPr>
          <w:noProof/>
          <w:color w:val="000000"/>
          <w:lang w:val="sr-Latn-CS"/>
        </w:rPr>
        <w:t>.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color w:val="FF00FF"/>
          <w:lang w:val="sr-Latn-CS"/>
        </w:rPr>
      </w:pPr>
    </w:p>
    <w:p w:rsidR="00D54462" w:rsidRPr="00C336CB" w:rsidRDefault="00C336CB" w:rsidP="00263042">
      <w:pPr>
        <w:widowControl w:val="0"/>
        <w:numPr>
          <w:ilvl w:val="0"/>
          <w:numId w:val="3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Ako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neposredno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povlačenje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dozvole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obavljanje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saobraćaja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obustava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prava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ili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uvođenje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uslova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navedenih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stavu</w:t>
      </w:r>
      <w:r w:rsidR="00D54462" w:rsidRPr="00C336CB">
        <w:rPr>
          <w:noProof/>
          <w:color w:val="000000"/>
          <w:lang w:val="sr-Latn-CS"/>
        </w:rPr>
        <w:t xml:space="preserve"> 1. </w:t>
      </w:r>
      <w:r>
        <w:rPr>
          <w:noProof/>
          <w:color w:val="000000"/>
          <w:lang w:val="sr-Latn-CS"/>
        </w:rPr>
        <w:t>ovog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člana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nije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neophodno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radi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sprečavanja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daljeg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kršenja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zakona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propisa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to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pravo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koristi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tek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posle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konsultacija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drugom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stranom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ugovornicom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skladu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odredbama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člana</w:t>
      </w:r>
      <w:r w:rsidR="00D54462" w:rsidRPr="00C336CB">
        <w:rPr>
          <w:noProof/>
          <w:color w:val="000000"/>
          <w:lang w:val="sr-Latn-CS"/>
        </w:rPr>
        <w:t xml:space="preserve"> 16. </w:t>
      </w:r>
      <w:r>
        <w:rPr>
          <w:noProof/>
          <w:color w:val="000000"/>
          <w:lang w:val="sr-Latn-CS"/>
        </w:rPr>
        <w:t>ovog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sporazuma</w:t>
      </w:r>
      <w:r w:rsidR="00D54462" w:rsidRPr="00C336CB">
        <w:rPr>
          <w:noProof/>
          <w:color w:val="000000"/>
          <w:lang w:val="sr-Latn-CS"/>
        </w:rPr>
        <w:t>.</w:t>
      </w:r>
    </w:p>
    <w:p w:rsidR="00D54462" w:rsidRPr="00C336CB" w:rsidRDefault="00D54462" w:rsidP="002630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iCs/>
          <w:noProof/>
          <w:lang w:val="sr-Latn-CS"/>
        </w:rPr>
      </w:pPr>
    </w:p>
    <w:p w:rsidR="00D54462" w:rsidRPr="00C336CB" w:rsidRDefault="00C336CB" w:rsidP="002630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iCs/>
          <w:noProof/>
          <w:lang w:val="sr-Latn-CS"/>
        </w:rPr>
      </w:pPr>
      <w:r>
        <w:rPr>
          <w:iCs/>
          <w:noProof/>
          <w:lang w:val="sr-Latn-CS"/>
        </w:rPr>
        <w:t>Član</w:t>
      </w:r>
      <w:r w:rsidR="00D54462" w:rsidRPr="00C336CB">
        <w:rPr>
          <w:iCs/>
          <w:noProof/>
          <w:lang w:val="sr-Latn-CS"/>
        </w:rPr>
        <w:t xml:space="preserve"> 5.</w:t>
      </w:r>
    </w:p>
    <w:p w:rsidR="00D54462" w:rsidRPr="00C336CB" w:rsidRDefault="00C336CB" w:rsidP="002630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iCs/>
          <w:noProof/>
          <w:lang w:val="sr-Latn-CS"/>
        </w:rPr>
      </w:pPr>
      <w:r>
        <w:rPr>
          <w:iCs/>
          <w:noProof/>
          <w:lang w:val="sr-Latn-CS"/>
        </w:rPr>
        <w:t>Primena</w:t>
      </w:r>
      <w:r w:rsidR="00D54462" w:rsidRPr="00C336CB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zakona</w:t>
      </w:r>
      <w:r w:rsidR="00D54462" w:rsidRPr="00C336CB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i</w:t>
      </w:r>
      <w:r w:rsidR="00D54462" w:rsidRPr="00C336CB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propisa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noProof/>
          <w:sz w:val="20"/>
          <w:szCs w:val="20"/>
          <w:lang w:val="sr-Latn-CS"/>
        </w:rPr>
      </w:pPr>
    </w:p>
    <w:p w:rsidR="00D54462" w:rsidRPr="00C336CB" w:rsidRDefault="00D54462" w:rsidP="00263042">
      <w:pPr>
        <w:spacing w:after="120" w:line="240" w:lineRule="auto"/>
        <w:jc w:val="both"/>
        <w:rPr>
          <w:noProof/>
          <w:color w:val="000000"/>
          <w:lang w:val="sr-Latn-CS"/>
        </w:rPr>
      </w:pPr>
      <w:r w:rsidRPr="00C336CB">
        <w:rPr>
          <w:noProof/>
          <w:lang w:val="sr-Latn-CS"/>
        </w:rPr>
        <w:t>1.</w:t>
      </w:r>
      <w:r w:rsidRPr="00C336CB">
        <w:rPr>
          <w:noProof/>
          <w:lang w:val="sr-Latn-CS"/>
        </w:rPr>
        <w:tab/>
      </w:r>
      <w:r w:rsidR="00C336CB">
        <w:rPr>
          <w:noProof/>
          <w:color w:val="000000"/>
          <w:lang w:val="sr-Latn-CS"/>
        </w:rPr>
        <w:t>Zakoni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propisi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jedne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kojima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uređuje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ulazak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boravak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odlazak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teritorije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njene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vazduhoplova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koji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obavljaju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međunarodni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vazdušni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saobraćaj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vazdušni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saobraćaj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navigacija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tih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vazduhoplova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dok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teritoriji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njene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države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primenjuju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vazduhoplove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određenog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avio</w:t>
      </w:r>
      <w:r w:rsidRPr="00C336CB">
        <w:rPr>
          <w:noProof/>
          <w:color w:val="000000"/>
          <w:lang w:val="sr-Latn-CS"/>
        </w:rPr>
        <w:t>-</w:t>
      </w:r>
      <w:r w:rsidR="00C336CB">
        <w:rPr>
          <w:noProof/>
          <w:color w:val="000000"/>
          <w:lang w:val="sr-Latn-CS"/>
        </w:rPr>
        <w:t>prevozioca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druge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>.</w:t>
      </w:r>
    </w:p>
    <w:p w:rsidR="00D54462" w:rsidRPr="00C336CB" w:rsidRDefault="00D54462" w:rsidP="00263042">
      <w:pPr>
        <w:jc w:val="both"/>
        <w:rPr>
          <w:noProof/>
          <w:color w:val="000000"/>
          <w:lang w:val="sr-Latn-CS"/>
        </w:rPr>
      </w:pPr>
      <w:bookmarkStart w:id="1" w:name="sadrzaj_16"/>
      <w:bookmarkEnd w:id="1"/>
      <w:r w:rsidRPr="00C336CB">
        <w:rPr>
          <w:noProof/>
          <w:color w:val="000000"/>
          <w:lang w:val="sr-Latn-CS"/>
        </w:rPr>
        <w:t>2.</w:t>
      </w:r>
      <w:r w:rsidRPr="00C336CB">
        <w:rPr>
          <w:noProof/>
          <w:color w:val="000000"/>
          <w:lang w:val="sr-Latn-CS"/>
        </w:rPr>
        <w:tab/>
      </w:r>
      <w:r w:rsidR="00C336CB">
        <w:rPr>
          <w:noProof/>
          <w:color w:val="000000"/>
          <w:lang w:val="sr-Latn-CS"/>
        </w:rPr>
        <w:t>Zakoni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propisi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jedne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koji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odnose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ulazak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boravak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odlazak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teritorije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njene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putnika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prtljaga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posada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lang w:val="sr-Latn-CS"/>
        </w:rPr>
        <w:t>pošte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robe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odnose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formalnosti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vezi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lang w:val="sr-Latn-CS"/>
        </w:rPr>
        <w:t>ulaskom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useljenjem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pasošima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carinom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valutom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zdravstvenim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merama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primenjuju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putnike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posade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prtljag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lang w:val="sr-Latn-CS"/>
        </w:rPr>
        <w:t>poštu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robu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koji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prevoze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vazduhoplovom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određenog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avio</w:t>
      </w:r>
      <w:r w:rsidRPr="00C336CB">
        <w:rPr>
          <w:noProof/>
          <w:color w:val="000000"/>
          <w:lang w:val="sr-Latn-CS"/>
        </w:rPr>
        <w:t>-</w:t>
      </w:r>
      <w:r w:rsidR="00C336CB">
        <w:rPr>
          <w:noProof/>
          <w:color w:val="000000"/>
          <w:lang w:val="sr-Latn-CS"/>
        </w:rPr>
        <w:t>prevozioca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druge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dok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navedenoj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teritoriji</w:t>
      </w:r>
      <w:r w:rsidRPr="00C336CB">
        <w:rPr>
          <w:noProof/>
          <w:color w:val="000000"/>
          <w:lang w:val="sr-Latn-CS"/>
        </w:rPr>
        <w:t>.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noProof/>
          <w:lang w:val="sr-Latn-CS"/>
        </w:rPr>
      </w:pPr>
    </w:p>
    <w:p w:rsidR="00D54462" w:rsidRPr="00C336CB" w:rsidRDefault="00C336CB" w:rsidP="00263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D54462" w:rsidRPr="00C336CB">
        <w:rPr>
          <w:noProof/>
          <w:lang w:val="sr-Latn-CS"/>
        </w:rPr>
        <w:t xml:space="preserve"> 6.</w:t>
      </w:r>
    </w:p>
    <w:p w:rsidR="00D54462" w:rsidRPr="00C336CB" w:rsidRDefault="00C336CB" w:rsidP="00263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val="sr-Latn-CS"/>
        </w:rPr>
      </w:pPr>
      <w:r>
        <w:rPr>
          <w:noProof/>
          <w:lang w:val="sr-Latn-CS"/>
        </w:rPr>
        <w:lastRenderedPageBreak/>
        <w:t>Priznavanje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potvrda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dozvola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val="sr-Latn-CS"/>
        </w:rPr>
      </w:pPr>
    </w:p>
    <w:p w:rsidR="00D54462" w:rsidRPr="00C336CB" w:rsidRDefault="00C336CB" w:rsidP="0026304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noProof/>
          <w:lang w:val="sr-Latn-CS"/>
        </w:rPr>
      </w:pPr>
      <w:r>
        <w:rPr>
          <w:noProof/>
          <w:lang w:val="sr-Latn-CS"/>
        </w:rPr>
        <w:t>Potvrde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plovidbenosti</w:t>
      </w:r>
      <w:r w:rsidR="00D54462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potvrde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osposobljenosti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izdala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priznala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važeće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jedna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ugovornica</w:t>
      </w:r>
      <w:r w:rsidR="00D54462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čija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važnost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istekla</w:t>
      </w:r>
      <w:r w:rsidR="00D54462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druga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ugovornica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priznaje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važeće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color w:val="000000"/>
          <w:lang w:val="sr-Latn-CS"/>
        </w:rPr>
        <w:t>ugovorenog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saobraćaja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utvrđenim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linijama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pod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uslovom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zahtevi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prema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kojim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potvrde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ili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dozvole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izdate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ili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priznate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jednaki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ili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viši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minimalnih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standarda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utvrđeni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ili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utvrde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prema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Konvenciji</w:t>
      </w:r>
      <w:r w:rsidR="00D54462" w:rsidRPr="00C336CB">
        <w:rPr>
          <w:noProof/>
          <w:lang w:val="sr-Latn-CS"/>
        </w:rPr>
        <w:t>.</w:t>
      </w:r>
      <w:r w:rsidR="00D54462" w:rsidRPr="00C336CB">
        <w:rPr>
          <w:noProof/>
          <w:sz w:val="20"/>
          <w:szCs w:val="20"/>
          <w:lang w:val="sr-Latn-CS"/>
        </w:rPr>
        <w:t xml:space="preserve"> 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</w:p>
    <w:p w:rsidR="00D54462" w:rsidRPr="00C336CB" w:rsidRDefault="00C336CB" w:rsidP="0026304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noProof/>
          <w:lang w:val="sr-Latn-CS"/>
        </w:rPr>
      </w:pPr>
      <w:r>
        <w:rPr>
          <w:noProof/>
          <w:lang w:val="sr-Latn-CS"/>
        </w:rPr>
        <w:t>Svaka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ugovornica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zadržava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54462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za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letove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datih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stavom</w:t>
      </w:r>
      <w:r w:rsidR="00D54462" w:rsidRPr="00C336CB">
        <w:rPr>
          <w:noProof/>
          <w:lang w:val="sr-Latn-CS"/>
        </w:rPr>
        <w:t xml:space="preserve"> 2, </w:t>
      </w:r>
      <w:r>
        <w:rPr>
          <w:noProof/>
          <w:lang w:val="sr-Latn-CS"/>
        </w:rPr>
        <w:t>člana</w:t>
      </w:r>
      <w:r w:rsidR="00D54462" w:rsidRPr="00C336CB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D54462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odbije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prizna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važeće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potvrde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osposobljenosti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njenim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državljanima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izdala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priznala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druga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ugovornica</w:t>
      </w:r>
      <w:r w:rsidR="00D54462" w:rsidRPr="00C336CB">
        <w:rPr>
          <w:noProof/>
          <w:lang w:val="sr-Latn-CS"/>
        </w:rPr>
        <w:t>.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</w:p>
    <w:p w:rsidR="00D54462" w:rsidRPr="00C336CB" w:rsidRDefault="00C336CB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iCs/>
          <w:noProof/>
          <w:lang w:val="sr-Latn-CS"/>
        </w:rPr>
      </w:pPr>
      <w:r>
        <w:rPr>
          <w:iCs/>
          <w:noProof/>
          <w:lang w:val="sr-Latn-CS"/>
        </w:rPr>
        <w:t>Član</w:t>
      </w:r>
      <w:r w:rsidR="00D54462" w:rsidRPr="00C336CB">
        <w:rPr>
          <w:iCs/>
          <w:noProof/>
          <w:lang w:val="sr-Latn-CS"/>
        </w:rPr>
        <w:t xml:space="preserve"> 7. </w:t>
      </w:r>
    </w:p>
    <w:p w:rsidR="00D54462" w:rsidRPr="00C336CB" w:rsidRDefault="00C336CB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iCs/>
          <w:noProof/>
          <w:color w:val="000000"/>
          <w:lang w:val="sr-Latn-CS"/>
        </w:rPr>
      </w:pPr>
      <w:r>
        <w:rPr>
          <w:iCs/>
          <w:noProof/>
          <w:color w:val="000000"/>
          <w:lang w:val="sr-Latn-CS"/>
        </w:rPr>
        <w:t>Oslobađanje</w:t>
      </w:r>
      <w:r w:rsidR="00D54462" w:rsidRPr="00C336CB">
        <w:rPr>
          <w:iCs/>
          <w:noProof/>
          <w:color w:val="000000"/>
          <w:lang w:val="sr-Latn-CS"/>
        </w:rPr>
        <w:t xml:space="preserve"> </w:t>
      </w:r>
      <w:r>
        <w:rPr>
          <w:iCs/>
          <w:noProof/>
          <w:color w:val="000000"/>
          <w:lang w:val="sr-Latn-CS"/>
        </w:rPr>
        <w:t>od</w:t>
      </w:r>
      <w:r w:rsidR="00D54462" w:rsidRPr="00C336CB">
        <w:rPr>
          <w:iCs/>
          <w:noProof/>
          <w:color w:val="000000"/>
          <w:lang w:val="sr-Latn-CS"/>
        </w:rPr>
        <w:t xml:space="preserve"> </w:t>
      </w:r>
      <w:r>
        <w:rPr>
          <w:iCs/>
          <w:noProof/>
          <w:color w:val="000000"/>
          <w:lang w:val="sr-Latn-CS"/>
        </w:rPr>
        <w:t>plaćanja</w:t>
      </w:r>
      <w:r w:rsidR="00D54462" w:rsidRPr="00C336CB">
        <w:rPr>
          <w:iCs/>
          <w:noProof/>
          <w:color w:val="000000"/>
          <w:lang w:val="sr-Latn-CS"/>
        </w:rPr>
        <w:t xml:space="preserve"> </w:t>
      </w:r>
      <w:r>
        <w:rPr>
          <w:iCs/>
          <w:noProof/>
          <w:color w:val="000000"/>
          <w:lang w:val="sr-Latn-CS"/>
        </w:rPr>
        <w:t>carinskih</w:t>
      </w:r>
      <w:r w:rsidR="00D54462" w:rsidRPr="00C336CB">
        <w:rPr>
          <w:iCs/>
          <w:noProof/>
          <w:color w:val="000000"/>
          <w:lang w:val="sr-Latn-CS"/>
        </w:rPr>
        <w:t xml:space="preserve"> </w:t>
      </w:r>
      <w:r>
        <w:rPr>
          <w:iCs/>
          <w:noProof/>
          <w:color w:val="000000"/>
          <w:lang w:val="sr-Latn-CS"/>
        </w:rPr>
        <w:t>dažbina</w:t>
      </w:r>
      <w:r w:rsidR="00D54462" w:rsidRPr="00C336CB">
        <w:rPr>
          <w:iCs/>
          <w:noProof/>
          <w:color w:val="000000"/>
          <w:lang w:val="sr-Latn-CS"/>
        </w:rPr>
        <w:t xml:space="preserve">, </w:t>
      </w:r>
      <w:r>
        <w:rPr>
          <w:iCs/>
          <w:noProof/>
          <w:color w:val="000000"/>
          <w:lang w:val="sr-Latn-CS"/>
        </w:rPr>
        <w:t>naknada</w:t>
      </w:r>
      <w:r w:rsidR="00D54462" w:rsidRPr="00C336CB">
        <w:rPr>
          <w:iCs/>
          <w:noProof/>
          <w:color w:val="000000"/>
          <w:lang w:val="sr-Latn-CS"/>
        </w:rPr>
        <w:t xml:space="preserve"> </w:t>
      </w:r>
      <w:r>
        <w:rPr>
          <w:iCs/>
          <w:noProof/>
          <w:color w:val="000000"/>
          <w:lang w:val="sr-Latn-CS"/>
        </w:rPr>
        <w:t>i</w:t>
      </w:r>
      <w:r w:rsidR="00D54462" w:rsidRPr="00C336CB">
        <w:rPr>
          <w:iCs/>
          <w:noProof/>
          <w:color w:val="000000"/>
          <w:lang w:val="sr-Latn-CS"/>
        </w:rPr>
        <w:t xml:space="preserve"> </w:t>
      </w:r>
      <w:r>
        <w:rPr>
          <w:iCs/>
          <w:noProof/>
          <w:color w:val="000000"/>
          <w:lang w:val="sr-Latn-CS"/>
        </w:rPr>
        <w:t>taksa</w:t>
      </w:r>
    </w:p>
    <w:p w:rsidR="00D54462" w:rsidRPr="00C336CB" w:rsidRDefault="00D54462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iCs/>
          <w:noProof/>
          <w:lang w:val="sr-Latn-CS"/>
        </w:rPr>
      </w:pPr>
    </w:p>
    <w:p w:rsidR="00D54462" w:rsidRPr="00C336CB" w:rsidRDefault="00D54462" w:rsidP="00263042">
      <w:pPr>
        <w:shd w:val="clear" w:color="auto" w:fill="FFFFFF"/>
        <w:spacing w:after="0" w:line="240" w:lineRule="auto"/>
        <w:jc w:val="both"/>
        <w:rPr>
          <w:noProof/>
          <w:lang w:val="sr-Latn-CS"/>
        </w:rPr>
      </w:pPr>
      <w:r w:rsidRPr="00C336CB">
        <w:rPr>
          <w:noProof/>
          <w:color w:val="000000"/>
          <w:lang w:val="sr-Latn-CS"/>
        </w:rPr>
        <w:t>1.</w:t>
      </w:r>
      <w:r w:rsidRPr="00C336CB">
        <w:rPr>
          <w:noProof/>
          <w:color w:val="000000"/>
          <w:lang w:val="sr-Latn-CS"/>
        </w:rPr>
        <w:tab/>
      </w:r>
      <w:r w:rsidR="00C336CB">
        <w:rPr>
          <w:noProof/>
          <w:color w:val="000000"/>
          <w:lang w:val="sr-Latn-CS"/>
        </w:rPr>
        <w:t>Vazduhoplovi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ugovorenom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saobraćaju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koristi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određeni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avio</w:t>
      </w:r>
      <w:r w:rsidRPr="00C336CB">
        <w:rPr>
          <w:noProof/>
          <w:color w:val="000000"/>
          <w:lang w:val="sr-Latn-CS"/>
        </w:rPr>
        <w:t>-</w:t>
      </w:r>
      <w:r w:rsidR="00C336CB">
        <w:rPr>
          <w:noProof/>
          <w:color w:val="000000"/>
          <w:lang w:val="sr-Latn-CS"/>
        </w:rPr>
        <w:t>prevozilac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jedne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kao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njihova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redovna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oprema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zalihe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goriva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maziva</w:t>
      </w:r>
      <w:r w:rsidRPr="00C336CB">
        <w:rPr>
          <w:noProof/>
          <w:color w:val="000000"/>
          <w:lang w:val="sr-Latn-CS"/>
        </w:rPr>
        <w:t xml:space="preserve"> (</w:t>
      </w:r>
      <w:r w:rsidR="00C336CB">
        <w:rPr>
          <w:noProof/>
          <w:color w:val="000000"/>
          <w:lang w:val="sr-Latn-CS"/>
        </w:rPr>
        <w:t>uključujući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hidraulične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tečnosti</w:t>
      </w:r>
      <w:r w:rsidRPr="00C336CB">
        <w:rPr>
          <w:noProof/>
          <w:color w:val="000000"/>
          <w:lang w:val="sr-Latn-CS"/>
        </w:rPr>
        <w:t xml:space="preserve">), </w:t>
      </w:r>
      <w:r w:rsidR="00C336CB">
        <w:rPr>
          <w:noProof/>
          <w:color w:val="000000"/>
          <w:lang w:val="sr-Latn-CS"/>
        </w:rPr>
        <w:t>zalihe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vazduhoplova</w:t>
      </w:r>
      <w:r w:rsidRPr="00C336CB">
        <w:rPr>
          <w:noProof/>
          <w:color w:val="000000"/>
          <w:lang w:val="sr-Latn-CS"/>
        </w:rPr>
        <w:t xml:space="preserve"> (</w:t>
      </w:r>
      <w:r w:rsidR="00C336CB">
        <w:rPr>
          <w:noProof/>
          <w:color w:val="000000"/>
          <w:lang w:val="sr-Latn-CS"/>
        </w:rPr>
        <w:t>uključujući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hranu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piće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duvan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druge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proizvode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koji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se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ograničenim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količinama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tokom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leta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prodaju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ili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daju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putnicima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korišćenje</w:t>
      </w:r>
      <w:r w:rsidRPr="00C336CB">
        <w:rPr>
          <w:noProof/>
          <w:color w:val="000000"/>
          <w:lang w:val="sr-Latn-CS"/>
        </w:rPr>
        <w:t xml:space="preserve">) </w:t>
      </w:r>
      <w:r w:rsidR="00C336CB">
        <w:rPr>
          <w:noProof/>
          <w:color w:val="000000"/>
          <w:lang w:val="sr-Latn-CS"/>
        </w:rPr>
        <w:t>koji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nalaze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vazduhoplovima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oslobođeni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carinskih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drugih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uvoznih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dažbina</w:t>
      </w:r>
      <w:r w:rsidRPr="00C336CB">
        <w:rPr>
          <w:noProof/>
          <w:color w:val="000000"/>
          <w:lang w:val="sr-Latn-CS"/>
        </w:rPr>
        <w:t>,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troškova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pregleda</w:t>
      </w:r>
      <w:r w:rsidRPr="00C336CB">
        <w:rPr>
          <w:noProof/>
          <w:sz w:val="20"/>
          <w:szCs w:val="20"/>
          <w:lang w:val="sr-Latn-CS"/>
        </w:rPr>
        <w:t xml:space="preserve"> </w:t>
      </w:r>
      <w:r w:rsidR="00C336CB">
        <w:rPr>
          <w:noProof/>
          <w:lang w:val="sr-Latn-CS"/>
        </w:rPr>
        <w:t>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drugih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sličnih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naknada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taksa</w:t>
      </w:r>
      <w:r w:rsidRPr="00C336CB">
        <w:rPr>
          <w:noProof/>
          <w:color w:val="FF0000"/>
          <w:sz w:val="20"/>
          <w:szCs w:val="2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dolasku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teritoriju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druge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pod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uslovom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oprema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rezervni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delovi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zalihe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ostanu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vazduhoplovu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lang w:val="sr-Latn-CS"/>
        </w:rPr>
        <w:t>dok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napuste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teritoriju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države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te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strane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ugovornice</w:t>
      </w:r>
      <w:r w:rsidRPr="00C336CB">
        <w:rPr>
          <w:noProof/>
          <w:lang w:val="sr-Latn-CS"/>
        </w:rPr>
        <w:t>.</w:t>
      </w:r>
    </w:p>
    <w:p w:rsidR="00D54462" w:rsidRPr="00C336CB" w:rsidRDefault="00D54462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iCs/>
          <w:noProof/>
          <w:color w:val="000000"/>
          <w:lang w:val="sr-Latn-CS"/>
        </w:rPr>
      </w:pPr>
    </w:p>
    <w:p w:rsidR="00D54462" w:rsidRPr="00C336CB" w:rsidRDefault="00D54462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iCs/>
          <w:noProof/>
          <w:color w:val="000000"/>
          <w:lang w:val="sr-Latn-CS"/>
        </w:rPr>
      </w:pPr>
      <w:r w:rsidRPr="00C336CB">
        <w:rPr>
          <w:iCs/>
          <w:noProof/>
          <w:lang w:val="sr-Latn-CS"/>
        </w:rPr>
        <w:t>2.</w:t>
      </w:r>
      <w:r w:rsidRPr="00C336CB">
        <w:rPr>
          <w:iCs/>
          <w:noProof/>
          <w:lang w:val="sr-Latn-CS"/>
        </w:rPr>
        <w:tab/>
      </w:r>
      <w:r w:rsidR="00C336CB">
        <w:rPr>
          <w:noProof/>
          <w:color w:val="000000"/>
          <w:lang w:val="sr-Latn-CS"/>
        </w:rPr>
        <w:t>Od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istih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nacionalnih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ili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lokalnih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dažbina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naknada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taksa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lang w:val="sr-Latn-CS"/>
        </w:rPr>
        <w:t>izuzev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naknada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za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učinjene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usluge</w:t>
      </w:r>
      <w:r w:rsidRPr="00C336CB">
        <w:rPr>
          <w:noProof/>
          <w:lang w:val="sr-Latn-CS"/>
        </w:rPr>
        <w:t>,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oslobođeni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su</w:t>
      </w:r>
      <w:r w:rsidRPr="00C336CB">
        <w:rPr>
          <w:noProof/>
          <w:color w:val="000000"/>
          <w:lang w:val="sr-Latn-CS"/>
        </w:rPr>
        <w:t>: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</w:p>
    <w:p w:rsidR="00D54462" w:rsidRPr="00C336CB" w:rsidRDefault="00C336CB" w:rsidP="00263042">
      <w:pPr>
        <w:widowControl w:val="0"/>
        <w:shd w:val="clear" w:color="auto" w:fill="FFFFFF"/>
        <w:tabs>
          <w:tab w:val="num" w:pos="720"/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iCs/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a</w:t>
      </w:r>
      <w:r w:rsidR="00D54462" w:rsidRPr="00C336CB">
        <w:rPr>
          <w:noProof/>
          <w:color w:val="000000"/>
          <w:lang w:val="sr-Latn-CS"/>
        </w:rPr>
        <w:t>)</w:t>
      </w:r>
      <w:r w:rsidR="00D54462" w:rsidRPr="00C336CB">
        <w:rPr>
          <w:noProof/>
          <w:color w:val="000000"/>
          <w:lang w:val="sr-Latn-CS"/>
        </w:rPr>
        <w:tab/>
      </w:r>
      <w:r>
        <w:rPr>
          <w:noProof/>
          <w:color w:val="000000"/>
          <w:lang w:val="sr-Latn-CS"/>
        </w:rPr>
        <w:t>gorivo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mazivo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namenjeno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snabdevanje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vazduhoplova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ugovorenom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saobraćaju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koristi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određeni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avio</w:t>
      </w:r>
      <w:r w:rsidR="00D54462" w:rsidRPr="00C336CB">
        <w:rPr>
          <w:noProof/>
          <w:color w:val="000000"/>
          <w:lang w:val="sr-Latn-CS"/>
        </w:rPr>
        <w:t>-</w:t>
      </w:r>
      <w:r>
        <w:rPr>
          <w:noProof/>
          <w:color w:val="000000"/>
          <w:lang w:val="sr-Latn-CS"/>
        </w:rPr>
        <w:t>prevozilac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države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druge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strane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ugovornice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čak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kada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ove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zalihe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treba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iskoriste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delu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linije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iznad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teritorije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države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strane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ugovornice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kojoj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unete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vazduhoplove</w:t>
      </w:r>
      <w:r w:rsidR="00D54462" w:rsidRPr="00C336CB">
        <w:rPr>
          <w:noProof/>
          <w:color w:val="000000"/>
          <w:lang w:val="sr-Latn-CS"/>
        </w:rPr>
        <w:t xml:space="preserve">; </w:t>
      </w:r>
    </w:p>
    <w:p w:rsidR="00D54462" w:rsidRPr="00C336CB" w:rsidRDefault="00D54462" w:rsidP="00263042">
      <w:pPr>
        <w:widowControl w:val="0"/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iCs/>
          <w:noProof/>
          <w:color w:val="000000"/>
          <w:lang w:val="sr-Latn-CS"/>
        </w:rPr>
      </w:pPr>
    </w:p>
    <w:p w:rsidR="00D54462" w:rsidRPr="00C336CB" w:rsidRDefault="00C336CB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b</w:t>
      </w:r>
      <w:r w:rsidR="00D54462" w:rsidRPr="00C336CB">
        <w:rPr>
          <w:noProof/>
          <w:color w:val="000000"/>
          <w:lang w:val="sr-Latn-CS"/>
        </w:rPr>
        <w:t>)</w:t>
      </w:r>
      <w:r w:rsidR="00D54462" w:rsidRPr="00C336CB">
        <w:rPr>
          <w:iCs/>
          <w:noProof/>
          <w:color w:val="000000"/>
          <w:lang w:val="sr-Latn-CS"/>
        </w:rPr>
        <w:tab/>
      </w:r>
      <w:r>
        <w:rPr>
          <w:noProof/>
          <w:color w:val="000000"/>
          <w:lang w:val="sr-Latn-CS"/>
        </w:rPr>
        <w:t>rezervni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delovi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uključujući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motore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redovna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oprema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uneti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teritoriju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države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jedne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strane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ugovornice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radi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održavanja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ili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popravke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vazduhoplova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ugovorenom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saobraćaju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koristi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određeni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avio</w:t>
      </w:r>
      <w:r w:rsidR="00D54462" w:rsidRPr="00C336CB">
        <w:rPr>
          <w:noProof/>
          <w:color w:val="000000"/>
          <w:lang w:val="sr-Latn-CS"/>
        </w:rPr>
        <w:t>-</w:t>
      </w:r>
      <w:r>
        <w:rPr>
          <w:noProof/>
          <w:color w:val="000000"/>
          <w:lang w:val="sr-Latn-CS"/>
        </w:rPr>
        <w:t>prevozilac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države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druge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strane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ugovornice</w:t>
      </w:r>
      <w:r w:rsidR="00D54462" w:rsidRPr="00C336CB">
        <w:rPr>
          <w:noProof/>
          <w:color w:val="000000"/>
          <w:lang w:val="sr-Latn-CS"/>
        </w:rPr>
        <w:t>;</w:t>
      </w:r>
    </w:p>
    <w:p w:rsidR="00D54462" w:rsidRPr="00C336CB" w:rsidRDefault="00D54462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</w:p>
    <w:p w:rsidR="00D54462" w:rsidRPr="00C336CB" w:rsidRDefault="00C336CB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  <w:r>
        <w:rPr>
          <w:iCs/>
          <w:noProof/>
          <w:color w:val="000000"/>
          <w:lang w:val="sr-Latn-CS"/>
        </w:rPr>
        <w:t>v</w:t>
      </w:r>
      <w:r w:rsidR="00D54462" w:rsidRPr="00C336CB">
        <w:rPr>
          <w:iCs/>
          <w:noProof/>
          <w:color w:val="000000"/>
          <w:lang w:val="sr-Latn-CS"/>
        </w:rPr>
        <w:t>)</w:t>
      </w:r>
      <w:r w:rsidR="00D54462" w:rsidRPr="00C336CB">
        <w:rPr>
          <w:iCs/>
          <w:noProof/>
          <w:color w:val="000000"/>
          <w:lang w:val="sr-Latn-CS"/>
        </w:rPr>
        <w:tab/>
        <w:t xml:space="preserve"> </w:t>
      </w:r>
      <w:r>
        <w:rPr>
          <w:noProof/>
          <w:color w:val="000000"/>
          <w:lang w:val="sr-Latn-CS"/>
        </w:rPr>
        <w:t>zalihe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vazduhoplova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unete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vazduhoplove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teritoriji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države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jedne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strane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ugovornice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namenjene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korišćenje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vazduhoplovima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kojima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obavlja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ugovoreni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saobraćaj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određenog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avio</w:t>
      </w:r>
      <w:r w:rsidR="00D54462" w:rsidRPr="00C336CB">
        <w:rPr>
          <w:noProof/>
          <w:color w:val="000000"/>
          <w:lang w:val="sr-Latn-CS"/>
        </w:rPr>
        <w:t>-</w:t>
      </w:r>
      <w:r>
        <w:rPr>
          <w:noProof/>
          <w:color w:val="000000"/>
          <w:lang w:val="sr-Latn-CS"/>
        </w:rPr>
        <w:t>prevozioca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države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druge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strane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ugovornice</w:t>
      </w:r>
      <w:r w:rsidR="00D54462" w:rsidRPr="00C336CB">
        <w:rPr>
          <w:noProof/>
          <w:color w:val="000000"/>
          <w:lang w:val="sr-Latn-CS"/>
        </w:rPr>
        <w:t>;</w:t>
      </w:r>
    </w:p>
    <w:p w:rsidR="00D54462" w:rsidRPr="00C336CB" w:rsidRDefault="00D54462">
      <w:pPr>
        <w:rPr>
          <w:noProof/>
          <w:color w:val="000000"/>
          <w:lang w:val="sr-Latn-CS"/>
        </w:rPr>
      </w:pPr>
      <w:r w:rsidRPr="00C336CB">
        <w:rPr>
          <w:noProof/>
          <w:color w:val="000000"/>
          <w:lang w:val="sr-Latn-CS"/>
        </w:rPr>
        <w:br w:type="page"/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</w:p>
    <w:p w:rsidR="00D54462" w:rsidRPr="00C336CB" w:rsidRDefault="00C336CB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  <w:r>
        <w:rPr>
          <w:noProof/>
          <w:lang w:val="sr-Latn-CS"/>
        </w:rPr>
        <w:t>g</w:t>
      </w:r>
      <w:r w:rsidR="00D54462" w:rsidRPr="00C336CB">
        <w:rPr>
          <w:noProof/>
          <w:lang w:val="sr-Latn-CS"/>
        </w:rPr>
        <w:t>)</w:t>
      </w:r>
      <w:r w:rsidR="00D54462" w:rsidRPr="00C336CB">
        <w:rPr>
          <w:noProof/>
          <w:lang w:val="sr-Latn-CS"/>
        </w:rPr>
        <w:tab/>
      </w:r>
      <w:r>
        <w:rPr>
          <w:noProof/>
          <w:lang w:val="sr-Latn-CS"/>
        </w:rPr>
        <w:t>reklamni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materijal</w:t>
      </w:r>
      <w:r w:rsidR="00D54462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uniforme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avio</w:t>
      </w:r>
      <w:r w:rsidR="00D54462" w:rsidRPr="00C336CB">
        <w:rPr>
          <w:noProof/>
          <w:lang w:val="sr-Latn-CS"/>
        </w:rPr>
        <w:t>-</w:t>
      </w:r>
      <w:r>
        <w:rPr>
          <w:noProof/>
          <w:lang w:val="sr-Latn-CS"/>
        </w:rPr>
        <w:t>prevozioca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nemaju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tržišnu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vrednost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avio</w:t>
      </w:r>
      <w:r w:rsidR="00D54462" w:rsidRPr="00C336CB">
        <w:rPr>
          <w:noProof/>
          <w:lang w:val="sr-Latn-CS"/>
        </w:rPr>
        <w:t>-</w:t>
      </w:r>
      <w:r>
        <w:rPr>
          <w:noProof/>
          <w:lang w:val="sr-Latn-CS"/>
        </w:rPr>
        <w:t>prevozilac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jedne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ugovornice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koristi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ugovornice</w:t>
      </w:r>
      <w:r w:rsidR="00D54462" w:rsidRPr="00C336CB">
        <w:rPr>
          <w:noProof/>
          <w:lang w:val="sr-Latn-CS"/>
        </w:rPr>
        <w:t>;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  <w:r w:rsidRPr="00C336CB">
        <w:rPr>
          <w:noProof/>
          <w:lang w:val="sr-Latn-CS"/>
        </w:rPr>
        <w:t xml:space="preserve"> </w:t>
      </w:r>
    </w:p>
    <w:p w:rsidR="00D54462" w:rsidRPr="00C336CB" w:rsidRDefault="00C336CB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  <w:r>
        <w:rPr>
          <w:iCs/>
          <w:noProof/>
          <w:lang w:val="sr-Latn-CS"/>
        </w:rPr>
        <w:t>Predmeti</w:t>
      </w:r>
      <w:r w:rsidR="00D54462" w:rsidRPr="00C336CB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navedeni</w:t>
      </w:r>
      <w:r w:rsidR="00D54462" w:rsidRPr="00C336CB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u</w:t>
      </w:r>
      <w:r w:rsidR="00D54462" w:rsidRPr="00C336CB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ovom</w:t>
      </w:r>
      <w:r w:rsidR="00D54462" w:rsidRPr="00C336CB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stavu</w:t>
      </w:r>
      <w:r w:rsidR="00D54462" w:rsidRPr="00C336CB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mogu</w:t>
      </w:r>
      <w:r w:rsidR="00D54462" w:rsidRPr="00C336CB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da</w:t>
      </w:r>
      <w:r w:rsidR="00D54462" w:rsidRPr="00C336CB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se</w:t>
      </w:r>
      <w:r w:rsidR="00D54462" w:rsidRPr="00C336CB">
        <w:rPr>
          <w:noProof/>
          <w:szCs w:val="20"/>
          <w:lang w:val="sr-Latn-CS"/>
        </w:rPr>
        <w:t xml:space="preserve"> </w:t>
      </w:r>
      <w:r>
        <w:rPr>
          <w:noProof/>
          <w:szCs w:val="20"/>
          <w:lang w:val="sr-Latn-CS"/>
        </w:rPr>
        <w:t>drže</w:t>
      </w:r>
      <w:r w:rsidR="00D54462" w:rsidRPr="00C336CB">
        <w:rPr>
          <w:noProof/>
          <w:szCs w:val="20"/>
          <w:lang w:val="sr-Latn-CS"/>
        </w:rPr>
        <w:t xml:space="preserve"> </w:t>
      </w:r>
      <w:r>
        <w:rPr>
          <w:noProof/>
          <w:szCs w:val="20"/>
          <w:lang w:val="sr-Latn-CS"/>
        </w:rPr>
        <w:t>pod</w:t>
      </w:r>
      <w:r w:rsidR="00D54462" w:rsidRPr="00C336CB">
        <w:rPr>
          <w:noProof/>
          <w:szCs w:val="20"/>
          <w:lang w:val="sr-Latn-CS"/>
        </w:rPr>
        <w:t xml:space="preserve"> </w:t>
      </w:r>
      <w:r>
        <w:rPr>
          <w:noProof/>
          <w:szCs w:val="20"/>
          <w:lang w:val="sr-Latn-CS"/>
        </w:rPr>
        <w:t>carinskim</w:t>
      </w:r>
      <w:r w:rsidR="00D54462" w:rsidRPr="00C336CB">
        <w:rPr>
          <w:noProof/>
          <w:szCs w:val="20"/>
          <w:lang w:val="sr-Latn-CS"/>
        </w:rPr>
        <w:t xml:space="preserve"> </w:t>
      </w:r>
      <w:r>
        <w:rPr>
          <w:noProof/>
          <w:szCs w:val="20"/>
          <w:lang w:val="sr-Latn-CS"/>
        </w:rPr>
        <w:t>nadzorom</w:t>
      </w:r>
      <w:r w:rsidR="00D54462" w:rsidRPr="00C336CB">
        <w:rPr>
          <w:noProof/>
          <w:szCs w:val="20"/>
          <w:lang w:val="sr-Latn-CS"/>
        </w:rPr>
        <w:t xml:space="preserve"> </w:t>
      </w:r>
      <w:r>
        <w:rPr>
          <w:noProof/>
          <w:szCs w:val="20"/>
          <w:lang w:val="sr-Latn-CS"/>
        </w:rPr>
        <w:t>ili</w:t>
      </w:r>
      <w:r w:rsidR="00D54462" w:rsidRPr="00C336CB">
        <w:rPr>
          <w:noProof/>
          <w:szCs w:val="20"/>
          <w:lang w:val="sr-Latn-CS"/>
        </w:rPr>
        <w:t xml:space="preserve"> </w:t>
      </w:r>
      <w:r>
        <w:rPr>
          <w:noProof/>
          <w:szCs w:val="20"/>
          <w:lang w:val="sr-Latn-CS"/>
        </w:rPr>
        <w:t>kontrolom</w:t>
      </w:r>
      <w:r w:rsidR="00D54462" w:rsidRPr="00C336CB">
        <w:rPr>
          <w:noProof/>
          <w:lang w:val="sr-Latn-CS"/>
        </w:rPr>
        <w:t>.</w:t>
      </w:r>
    </w:p>
    <w:p w:rsidR="00D54462" w:rsidRPr="00C336CB" w:rsidRDefault="00D54462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</w:p>
    <w:p w:rsidR="00D54462" w:rsidRPr="00C336CB" w:rsidRDefault="00C336CB" w:rsidP="00263042">
      <w:pPr>
        <w:widowControl w:val="0"/>
        <w:numPr>
          <w:ilvl w:val="1"/>
          <w:numId w:val="6"/>
        </w:numPr>
        <w:tabs>
          <w:tab w:val="clear" w:pos="1800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noProof/>
          <w:lang w:val="sr-Latn-CS"/>
        </w:rPr>
      </w:pPr>
      <w:r>
        <w:rPr>
          <w:noProof/>
          <w:color w:val="000000"/>
          <w:lang w:val="sr-Latn-CS"/>
        </w:rPr>
        <w:t>Redovna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oprema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vazduhoplova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materijal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zalihe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rezervni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delovi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vazduhoplova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zadržani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vazduhoplovu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koristi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određeni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avio</w:t>
      </w:r>
      <w:r w:rsidR="00D54462" w:rsidRPr="00C336CB">
        <w:rPr>
          <w:noProof/>
          <w:color w:val="000000"/>
          <w:lang w:val="sr-Latn-CS"/>
        </w:rPr>
        <w:t>-</w:t>
      </w:r>
      <w:r>
        <w:rPr>
          <w:noProof/>
          <w:color w:val="000000"/>
          <w:lang w:val="sr-Latn-CS"/>
        </w:rPr>
        <w:t>prevozilac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države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jedne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ili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druge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strane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ugovornice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mogu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iskrcaju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teritoriju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države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druge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strane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ugovornice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samo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uz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saglasnost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nadležnih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carinskih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organa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države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druge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strane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ugovornice</w:t>
      </w:r>
      <w:r w:rsidR="00D54462" w:rsidRPr="00C336CB">
        <w:rPr>
          <w:noProof/>
          <w:color w:val="000000"/>
          <w:lang w:val="sr-Latn-CS"/>
        </w:rPr>
        <w:t xml:space="preserve">. </w:t>
      </w:r>
      <w:r>
        <w:rPr>
          <w:noProof/>
          <w:color w:val="000000"/>
          <w:lang w:val="sr-Latn-CS"/>
        </w:rPr>
        <w:t>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tom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slučaju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takva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oprema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predmeti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stavljaju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pod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carinski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nadzor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do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trenutka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dok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napuste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teritoriju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države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strane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ugovornice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ili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stavljaju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neki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carinski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dozvoljenih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postupaka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skladu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carinskim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propisima</w:t>
      </w:r>
      <w:r w:rsidR="00D54462" w:rsidRPr="00C336CB">
        <w:rPr>
          <w:noProof/>
          <w:color w:val="000000"/>
          <w:lang w:val="sr-Latn-CS"/>
        </w:rPr>
        <w:t>.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</w:p>
    <w:p w:rsidR="00D54462" w:rsidRPr="00C336CB" w:rsidRDefault="00C336CB" w:rsidP="00263042">
      <w:pPr>
        <w:widowControl w:val="0"/>
        <w:numPr>
          <w:ilvl w:val="1"/>
          <w:numId w:val="6"/>
        </w:numPr>
        <w:tabs>
          <w:tab w:val="clear" w:pos="1800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noProof/>
          <w:lang w:val="sr-Latn-CS"/>
        </w:rPr>
      </w:pPr>
      <w:r>
        <w:rPr>
          <w:noProof/>
          <w:lang w:val="sr-Latn-CS"/>
        </w:rPr>
        <w:t>Oslobađanja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članom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takođe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primenjuju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situacijama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kada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avio</w:t>
      </w:r>
      <w:r w:rsidR="00D54462" w:rsidRPr="00C336CB">
        <w:rPr>
          <w:noProof/>
          <w:lang w:val="sr-Latn-CS"/>
        </w:rPr>
        <w:t>-</w:t>
      </w:r>
      <w:r>
        <w:rPr>
          <w:noProof/>
          <w:lang w:val="sr-Latn-CS"/>
        </w:rPr>
        <w:t>prevozilac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jedne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ugovornice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drugim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avio</w:t>
      </w:r>
      <w:r w:rsidR="00D54462" w:rsidRPr="00C336CB">
        <w:rPr>
          <w:noProof/>
          <w:lang w:val="sr-Latn-CS"/>
        </w:rPr>
        <w:t>-</w:t>
      </w:r>
      <w:r>
        <w:rPr>
          <w:noProof/>
          <w:lang w:val="sr-Latn-CS"/>
        </w:rPr>
        <w:t>prevoziocem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pozajmljivanju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prenosu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redovne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opreme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ostalih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navedenih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stavu</w:t>
      </w:r>
      <w:r w:rsidR="00D54462" w:rsidRPr="00C336CB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ugovornice</w:t>
      </w:r>
      <w:r w:rsidR="00D54462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pod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uslovom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ta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druga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ugovornica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daje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slična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oslobađanja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drugim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avio</w:t>
      </w:r>
      <w:r w:rsidR="00D54462" w:rsidRPr="00C336CB">
        <w:rPr>
          <w:noProof/>
          <w:lang w:val="sr-Latn-CS"/>
        </w:rPr>
        <w:t>-</w:t>
      </w:r>
      <w:r>
        <w:rPr>
          <w:noProof/>
          <w:lang w:val="sr-Latn-CS"/>
        </w:rPr>
        <w:t>prevoziocima</w:t>
      </w:r>
      <w:r w:rsidR="00D54462" w:rsidRPr="00C336CB">
        <w:rPr>
          <w:noProof/>
          <w:lang w:val="sr-Latn-CS"/>
        </w:rPr>
        <w:t>.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noProof/>
          <w:lang w:val="sr-Latn-CS"/>
        </w:rPr>
      </w:pPr>
    </w:p>
    <w:p w:rsidR="00D54462" w:rsidRPr="00C336CB" w:rsidRDefault="00C336CB" w:rsidP="00263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D54462" w:rsidRPr="00C336CB">
        <w:rPr>
          <w:noProof/>
          <w:lang w:val="sr-Latn-CS"/>
        </w:rPr>
        <w:t xml:space="preserve"> 8.</w:t>
      </w:r>
    </w:p>
    <w:p w:rsidR="00D54462" w:rsidRPr="00C336CB" w:rsidRDefault="00C336CB" w:rsidP="00263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Cs/>
          <w:noProof/>
          <w:spacing w:val="-1"/>
          <w:lang w:val="sr-Latn-CS"/>
        </w:rPr>
      </w:pPr>
      <w:r>
        <w:rPr>
          <w:iCs/>
          <w:noProof/>
          <w:spacing w:val="-1"/>
          <w:lang w:val="sr-Latn-CS"/>
        </w:rPr>
        <w:t>Principi</w:t>
      </w:r>
      <w:r w:rsidR="00D54462" w:rsidRPr="00C336CB">
        <w:rPr>
          <w:iCs/>
          <w:noProof/>
          <w:spacing w:val="-1"/>
          <w:lang w:val="sr-Latn-CS"/>
        </w:rPr>
        <w:t xml:space="preserve"> </w:t>
      </w:r>
      <w:r>
        <w:rPr>
          <w:iCs/>
          <w:noProof/>
          <w:spacing w:val="-1"/>
          <w:lang w:val="sr-Latn-CS"/>
        </w:rPr>
        <w:t>kojima</w:t>
      </w:r>
      <w:r w:rsidR="00D54462" w:rsidRPr="00C336CB">
        <w:rPr>
          <w:iCs/>
          <w:noProof/>
          <w:spacing w:val="-1"/>
          <w:lang w:val="sr-Latn-CS"/>
        </w:rPr>
        <w:t xml:space="preserve"> </w:t>
      </w:r>
      <w:r>
        <w:rPr>
          <w:iCs/>
          <w:noProof/>
          <w:spacing w:val="-1"/>
          <w:lang w:val="sr-Latn-CS"/>
        </w:rPr>
        <w:t>se</w:t>
      </w:r>
      <w:r w:rsidR="00D54462" w:rsidRPr="00C336CB">
        <w:rPr>
          <w:iCs/>
          <w:noProof/>
          <w:spacing w:val="-1"/>
          <w:lang w:val="sr-Latn-CS"/>
        </w:rPr>
        <w:t xml:space="preserve"> </w:t>
      </w:r>
      <w:r>
        <w:rPr>
          <w:iCs/>
          <w:noProof/>
          <w:spacing w:val="-1"/>
          <w:lang w:val="sr-Latn-CS"/>
        </w:rPr>
        <w:t>uređuje</w:t>
      </w:r>
      <w:r w:rsidR="00D54462" w:rsidRPr="00C336CB">
        <w:rPr>
          <w:iCs/>
          <w:noProof/>
          <w:spacing w:val="-1"/>
          <w:lang w:val="sr-Latn-CS"/>
        </w:rPr>
        <w:t xml:space="preserve"> </w:t>
      </w:r>
      <w:r>
        <w:rPr>
          <w:iCs/>
          <w:noProof/>
          <w:spacing w:val="-1"/>
          <w:lang w:val="sr-Latn-CS"/>
        </w:rPr>
        <w:t>obavljanje</w:t>
      </w:r>
      <w:r w:rsidR="00D54462" w:rsidRPr="00C336CB">
        <w:rPr>
          <w:iCs/>
          <w:noProof/>
          <w:spacing w:val="-1"/>
          <w:lang w:val="sr-Latn-CS"/>
        </w:rPr>
        <w:t xml:space="preserve"> </w:t>
      </w:r>
      <w:r>
        <w:rPr>
          <w:iCs/>
          <w:noProof/>
          <w:spacing w:val="-1"/>
          <w:lang w:val="sr-Latn-CS"/>
        </w:rPr>
        <w:t>ugovorenog</w:t>
      </w:r>
      <w:r w:rsidR="00D54462" w:rsidRPr="00C336CB">
        <w:rPr>
          <w:iCs/>
          <w:noProof/>
          <w:spacing w:val="-1"/>
          <w:lang w:val="sr-Latn-CS"/>
        </w:rPr>
        <w:t xml:space="preserve"> </w:t>
      </w:r>
      <w:r>
        <w:rPr>
          <w:iCs/>
          <w:noProof/>
          <w:spacing w:val="-1"/>
          <w:lang w:val="sr-Latn-CS"/>
        </w:rPr>
        <w:t>saobraćaja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bCs/>
          <w:noProof/>
          <w:color w:val="FF00FF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  <w:r w:rsidRPr="00C336CB">
        <w:rPr>
          <w:noProof/>
          <w:color w:val="000000"/>
          <w:lang w:val="sr-Latn-CS"/>
        </w:rPr>
        <w:t>1.</w:t>
      </w:r>
      <w:r w:rsidRPr="00C336CB">
        <w:rPr>
          <w:noProof/>
          <w:color w:val="FF00FF"/>
          <w:lang w:val="sr-Latn-CS"/>
        </w:rPr>
        <w:tab/>
      </w:r>
      <w:r w:rsidR="00C336CB">
        <w:rPr>
          <w:noProof/>
          <w:color w:val="000000"/>
          <w:lang w:val="sr-Latn-CS"/>
        </w:rPr>
        <w:t>Svaka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dozvoljava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pravične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jednake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mogućnosti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određenim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avio</w:t>
      </w:r>
      <w:r w:rsidRPr="00C336CB">
        <w:rPr>
          <w:noProof/>
          <w:color w:val="000000"/>
          <w:lang w:val="sr-Latn-CS"/>
        </w:rPr>
        <w:t>-</w:t>
      </w:r>
      <w:r w:rsidR="00C336CB">
        <w:rPr>
          <w:noProof/>
          <w:color w:val="000000"/>
          <w:lang w:val="sr-Latn-CS"/>
        </w:rPr>
        <w:t>prevoziocima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obe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za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slobodno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nadmetanje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prilikom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obavljanja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ugovorenog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saobraćaja</w:t>
      </w:r>
      <w:r w:rsidRPr="00C336CB">
        <w:rPr>
          <w:noProof/>
          <w:color w:val="000000"/>
          <w:lang w:val="sr-Latn-CS"/>
        </w:rPr>
        <w:t>.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  <w:r w:rsidRPr="00C336CB">
        <w:rPr>
          <w:noProof/>
          <w:color w:val="000000"/>
          <w:lang w:val="sr-Latn-CS"/>
        </w:rPr>
        <w:t>2.</w:t>
      </w:r>
      <w:r w:rsidRPr="00C336CB">
        <w:rPr>
          <w:noProof/>
          <w:color w:val="000000"/>
          <w:lang w:val="sr-Latn-CS"/>
        </w:rPr>
        <w:tab/>
      </w:r>
      <w:r w:rsidR="00C336CB">
        <w:rPr>
          <w:noProof/>
          <w:color w:val="000000"/>
          <w:lang w:val="sr-Latn-CS"/>
        </w:rPr>
        <w:t>Nema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ograničenja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pogledu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kapaciteta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broja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frekvencija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tipa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vazduhoplova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koriste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određeni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avio</w:t>
      </w:r>
      <w:r w:rsidRPr="00C336CB">
        <w:rPr>
          <w:noProof/>
          <w:color w:val="000000"/>
          <w:lang w:val="sr-Latn-CS"/>
        </w:rPr>
        <w:t>-</w:t>
      </w:r>
      <w:r w:rsidR="00C336CB">
        <w:rPr>
          <w:noProof/>
          <w:color w:val="000000"/>
          <w:lang w:val="sr-Latn-CS"/>
        </w:rPr>
        <w:t>prevozioci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obe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ugovorenom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saobraćaju</w:t>
      </w:r>
      <w:r w:rsidRPr="00C336CB">
        <w:rPr>
          <w:noProof/>
          <w:color w:val="000000"/>
          <w:lang w:val="sr-Latn-CS"/>
        </w:rPr>
        <w:t xml:space="preserve"> (</w:t>
      </w:r>
      <w:r w:rsidR="00C336CB">
        <w:rPr>
          <w:noProof/>
          <w:color w:val="000000"/>
          <w:lang w:val="sr-Latn-CS"/>
        </w:rPr>
        <w:t>putničkom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robnom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odvojeno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ili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kombinaciji</w:t>
      </w:r>
      <w:r w:rsidRPr="00C336CB">
        <w:rPr>
          <w:noProof/>
          <w:color w:val="000000"/>
          <w:lang w:val="sr-Latn-CS"/>
        </w:rPr>
        <w:t xml:space="preserve">). 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  <w:r w:rsidRPr="00C336CB">
        <w:rPr>
          <w:noProof/>
          <w:color w:val="000000"/>
          <w:lang w:val="sr-Latn-CS"/>
        </w:rPr>
        <w:t>3.</w:t>
      </w:r>
      <w:r w:rsidRPr="00C336CB">
        <w:rPr>
          <w:noProof/>
          <w:color w:val="000000"/>
          <w:lang w:val="sr-Latn-CS"/>
        </w:rPr>
        <w:tab/>
      </w:r>
      <w:r w:rsidR="00C336CB">
        <w:rPr>
          <w:noProof/>
          <w:color w:val="000000"/>
          <w:lang w:val="sr-Latn-CS"/>
        </w:rPr>
        <w:t>Svaka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dozvoljava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svakom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određenom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avio</w:t>
      </w:r>
      <w:r w:rsidRPr="00C336CB">
        <w:rPr>
          <w:noProof/>
          <w:color w:val="000000"/>
          <w:lang w:val="sr-Latn-CS"/>
        </w:rPr>
        <w:t>-</w:t>
      </w:r>
      <w:r w:rsidR="00C336CB">
        <w:rPr>
          <w:noProof/>
          <w:color w:val="000000"/>
          <w:lang w:val="sr-Latn-CS"/>
        </w:rPr>
        <w:t>prevoziocu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odredi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frekvenciju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kapacitet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obavljanju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ugovorenog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saobraćaja</w:t>
      </w:r>
      <w:r w:rsidRPr="00C336CB">
        <w:rPr>
          <w:noProof/>
          <w:color w:val="000000"/>
          <w:lang w:val="sr-Latn-CS"/>
        </w:rPr>
        <w:t xml:space="preserve">. </w:t>
      </w:r>
      <w:r w:rsidR="00C336CB">
        <w:rPr>
          <w:noProof/>
          <w:color w:val="000000"/>
          <w:lang w:val="sr-Latn-CS"/>
        </w:rPr>
        <w:t>Nijedna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jednostrano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ograničava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obim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saobraćaja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frekvencije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redovnost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usluga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ili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tip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vazduhoplova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koriste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određeni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avio</w:t>
      </w:r>
      <w:r w:rsidRPr="00C336CB">
        <w:rPr>
          <w:noProof/>
          <w:color w:val="000000"/>
          <w:lang w:val="sr-Latn-CS"/>
        </w:rPr>
        <w:t>-</w:t>
      </w:r>
      <w:r w:rsidR="00C336CB">
        <w:rPr>
          <w:noProof/>
          <w:color w:val="000000"/>
          <w:lang w:val="sr-Latn-CS"/>
        </w:rPr>
        <w:t>prevozioci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druge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osim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ako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zahteva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iz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carinskih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tehničkih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operativnih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razloga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ili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razloga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koji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odnose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očuvanje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životne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sredine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shodno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jedinstvenim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uslovima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propisanim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članom</w:t>
      </w:r>
      <w:r w:rsidRPr="00C336CB">
        <w:rPr>
          <w:noProof/>
          <w:color w:val="000000"/>
          <w:lang w:val="sr-Latn-CS"/>
        </w:rPr>
        <w:t xml:space="preserve"> 15. </w:t>
      </w:r>
      <w:r w:rsidR="00C336CB">
        <w:rPr>
          <w:noProof/>
          <w:color w:val="000000"/>
          <w:lang w:val="sr-Latn-CS"/>
        </w:rPr>
        <w:t>Konvencije</w:t>
      </w:r>
      <w:r w:rsidRPr="00C336CB">
        <w:rPr>
          <w:noProof/>
          <w:color w:val="000000"/>
          <w:lang w:val="sr-Latn-CS"/>
        </w:rPr>
        <w:t>.</w:t>
      </w:r>
    </w:p>
    <w:p w:rsidR="00D54462" w:rsidRPr="00C336CB" w:rsidRDefault="00D54462">
      <w:pPr>
        <w:rPr>
          <w:noProof/>
          <w:lang w:val="sr-Latn-CS"/>
        </w:rPr>
      </w:pPr>
      <w:r w:rsidRPr="00C336CB">
        <w:rPr>
          <w:noProof/>
          <w:lang w:val="sr-Latn-CS"/>
        </w:rPr>
        <w:br w:type="page"/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  <w:r w:rsidRPr="00C336CB">
        <w:rPr>
          <w:noProof/>
          <w:lang w:val="sr-Latn-CS"/>
        </w:rPr>
        <w:t>4.</w:t>
      </w:r>
      <w:r w:rsidRPr="00C336CB">
        <w:rPr>
          <w:noProof/>
          <w:lang w:val="sr-Latn-CS"/>
        </w:rPr>
        <w:tab/>
      </w:r>
      <w:r w:rsidR="00C336CB">
        <w:rPr>
          <w:noProof/>
          <w:lang w:val="sr-Latn-CS"/>
        </w:rPr>
        <w:t>Određeni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avio</w:t>
      </w:r>
      <w:r w:rsidRPr="00C336CB">
        <w:rPr>
          <w:noProof/>
          <w:lang w:val="sr-Latn-CS"/>
        </w:rPr>
        <w:t>-</w:t>
      </w:r>
      <w:r w:rsidR="00C336CB">
        <w:rPr>
          <w:noProof/>
          <w:lang w:val="sr-Latn-CS"/>
        </w:rPr>
        <w:t>prevozilac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države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svake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strane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ugovornice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dostavlja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organima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nadležnim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za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vazdušni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saobraćaj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države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druge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strane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ugovornice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odobrenje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trideset</w:t>
      </w:r>
      <w:r w:rsidRPr="00C336CB">
        <w:rPr>
          <w:noProof/>
          <w:lang w:val="sr-Latn-CS"/>
        </w:rPr>
        <w:t xml:space="preserve"> (30) </w:t>
      </w:r>
      <w:r w:rsidR="00C336CB">
        <w:rPr>
          <w:noProof/>
          <w:lang w:val="sr-Latn-CS"/>
        </w:rPr>
        <w:t>dana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unapred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raspored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saobraćaja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koji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namerava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obavlja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posebno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navodeći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broj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frekvencija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tip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vazduhoplova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konfiguraciju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broj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sedišta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koji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će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biti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ponuđeni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javnosti</w:t>
      </w:r>
      <w:r w:rsidRPr="00C336CB">
        <w:rPr>
          <w:noProof/>
          <w:lang w:val="sr-Latn-CS"/>
        </w:rPr>
        <w:t>.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  <w:r w:rsidRPr="00C336CB">
        <w:rPr>
          <w:noProof/>
          <w:lang w:val="sr-Latn-CS"/>
        </w:rPr>
        <w:t>5.</w:t>
      </w:r>
      <w:r w:rsidRPr="00C336CB">
        <w:rPr>
          <w:noProof/>
          <w:lang w:val="sr-Latn-CS"/>
        </w:rPr>
        <w:tab/>
      </w:r>
      <w:r w:rsidR="00C336CB">
        <w:rPr>
          <w:noProof/>
          <w:lang w:val="sr-Latn-CS"/>
        </w:rPr>
        <w:t>Određeni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avio</w:t>
      </w:r>
      <w:r w:rsidRPr="00C336CB">
        <w:rPr>
          <w:noProof/>
          <w:lang w:val="sr-Latn-CS"/>
        </w:rPr>
        <w:t>-</w:t>
      </w:r>
      <w:r w:rsidR="00C336CB">
        <w:rPr>
          <w:noProof/>
          <w:lang w:val="sr-Latn-CS"/>
        </w:rPr>
        <w:t>prevozilac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dostavlja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odobrenje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organima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nadležnim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za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vazdušni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saobraćaj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države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druge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strane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ugovornice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svaku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naknadnu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izmenu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odobrenog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rasporeda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saobraćaja</w:t>
      </w:r>
      <w:r w:rsidRPr="00C336CB">
        <w:rPr>
          <w:noProof/>
          <w:lang w:val="sr-Latn-CS"/>
        </w:rPr>
        <w:t>.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  <w:r w:rsidRPr="00C336CB">
        <w:rPr>
          <w:noProof/>
          <w:lang w:val="sr-Latn-CS"/>
        </w:rPr>
        <w:t>6.</w:t>
      </w:r>
      <w:r w:rsidRPr="00C336CB">
        <w:rPr>
          <w:noProof/>
          <w:lang w:val="sr-Latn-CS"/>
        </w:rPr>
        <w:tab/>
      </w:r>
      <w:r w:rsidR="00C336CB">
        <w:rPr>
          <w:noProof/>
          <w:lang w:val="sr-Latn-CS"/>
        </w:rPr>
        <w:t>Određeni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avio</w:t>
      </w:r>
      <w:r w:rsidRPr="00C336CB">
        <w:rPr>
          <w:noProof/>
          <w:lang w:val="sr-Latn-CS"/>
        </w:rPr>
        <w:t>-</w:t>
      </w:r>
      <w:r w:rsidR="00C336CB">
        <w:rPr>
          <w:noProof/>
          <w:lang w:val="sr-Latn-CS"/>
        </w:rPr>
        <w:t>prevozilac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mora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dobiti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prethodno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odobrenje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odnosnih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organa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za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vazdušni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saobraćaj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slučaju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namerava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obavlja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dodatne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letove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odnosu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one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obuhvaćene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odobrenim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rasporedom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saobraćaja</w:t>
      </w:r>
      <w:r w:rsidRPr="00C336CB">
        <w:rPr>
          <w:noProof/>
          <w:lang w:val="sr-Latn-CS"/>
        </w:rPr>
        <w:t xml:space="preserve">.   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</w:p>
    <w:p w:rsidR="00D54462" w:rsidRPr="00C336CB" w:rsidRDefault="00C336CB" w:rsidP="00263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D54462" w:rsidRPr="00C336CB">
        <w:rPr>
          <w:noProof/>
          <w:lang w:val="sr-Latn-CS"/>
        </w:rPr>
        <w:t xml:space="preserve"> 9.</w:t>
      </w:r>
    </w:p>
    <w:p w:rsidR="00D54462" w:rsidRPr="00C336CB" w:rsidRDefault="00C336CB" w:rsidP="00263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val="sr-Latn-CS"/>
        </w:rPr>
      </w:pPr>
      <w:r>
        <w:rPr>
          <w:noProof/>
          <w:lang w:val="sr-Latn-CS"/>
        </w:rPr>
        <w:t>Tarife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sz w:val="20"/>
          <w:szCs w:val="20"/>
          <w:lang w:val="sr-Latn-CS"/>
        </w:rPr>
      </w:pPr>
    </w:p>
    <w:p w:rsidR="00D54462" w:rsidRPr="00C336CB" w:rsidRDefault="00C336CB" w:rsidP="00263042">
      <w:pPr>
        <w:widowControl w:val="0"/>
        <w:numPr>
          <w:ilvl w:val="0"/>
          <w:numId w:val="34"/>
        </w:numPr>
        <w:tabs>
          <w:tab w:val="clear" w:pos="73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Svaka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strana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ugovornica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može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zahteva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organi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nadležni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vazdušni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saobraćaj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njene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države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budu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unapred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obavešteni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tarifama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naplaćuju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ugovorenom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saobraćaju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ili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im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iste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podnesu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uvid</w:t>
      </w:r>
      <w:r w:rsidR="00D54462" w:rsidRPr="00C336CB">
        <w:rPr>
          <w:noProof/>
          <w:color w:val="000000"/>
          <w:lang w:val="sr-Latn-CS"/>
        </w:rPr>
        <w:t>.</w:t>
      </w:r>
    </w:p>
    <w:p w:rsidR="00D54462" w:rsidRPr="00C336CB" w:rsidRDefault="00D54462" w:rsidP="00263042">
      <w:pPr>
        <w:tabs>
          <w:tab w:val="num" w:pos="0"/>
        </w:tabs>
        <w:spacing w:after="0" w:line="240" w:lineRule="auto"/>
        <w:jc w:val="both"/>
        <w:rPr>
          <w:noProof/>
          <w:color w:val="000000"/>
          <w:lang w:val="sr-Latn-CS"/>
        </w:rPr>
      </w:pPr>
    </w:p>
    <w:p w:rsidR="00D54462" w:rsidRPr="00C336CB" w:rsidRDefault="00C336CB" w:rsidP="00263042">
      <w:pPr>
        <w:widowControl w:val="0"/>
        <w:numPr>
          <w:ilvl w:val="0"/>
          <w:numId w:val="34"/>
        </w:numPr>
        <w:tabs>
          <w:tab w:val="clear" w:pos="73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Bez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ograničenja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pogledu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primene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zakona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konkurenciji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zaštiti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potrošača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državama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shd w:val="clear" w:color="auto" w:fill="FFFFFF"/>
          <w:lang w:val="sr-Latn-CS"/>
        </w:rPr>
        <w:t>strana</w:t>
      </w:r>
      <w:r w:rsidR="00D54462" w:rsidRPr="00C336CB">
        <w:rPr>
          <w:noProof/>
          <w:color w:val="000000"/>
          <w:shd w:val="clear" w:color="auto" w:fill="FFFFFF"/>
          <w:lang w:val="sr-Latn-CS"/>
        </w:rPr>
        <w:t xml:space="preserve"> </w:t>
      </w:r>
      <w:r>
        <w:rPr>
          <w:noProof/>
          <w:color w:val="000000"/>
          <w:shd w:val="clear" w:color="auto" w:fill="FFFFFF"/>
          <w:lang w:val="sr-Latn-CS"/>
        </w:rPr>
        <w:t>ugovornica</w:t>
      </w:r>
      <w:r w:rsidR="00D54462" w:rsidRPr="00C336CB">
        <w:rPr>
          <w:noProof/>
          <w:color w:val="000000"/>
          <w:shd w:val="clear" w:color="auto" w:fill="FFFFFF"/>
          <w:lang w:val="sr-Latn-CS"/>
        </w:rPr>
        <w:t xml:space="preserve">, </w:t>
      </w:r>
      <w:r>
        <w:rPr>
          <w:noProof/>
          <w:color w:val="000000"/>
          <w:shd w:val="clear" w:color="auto" w:fill="FFFFFF"/>
          <w:lang w:val="sr-Latn-CS"/>
        </w:rPr>
        <w:t>intervencije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strana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ugovornica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ograničavaju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D54462" w:rsidRPr="00C336CB">
        <w:rPr>
          <w:noProof/>
          <w:color w:val="000000"/>
          <w:lang w:val="sr-Latn-CS"/>
        </w:rPr>
        <w:t>:</w:t>
      </w:r>
    </w:p>
    <w:p w:rsidR="00D54462" w:rsidRPr="00C336CB" w:rsidRDefault="00D54462" w:rsidP="0026304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</w:p>
    <w:p w:rsidR="00D54462" w:rsidRPr="00C336CB" w:rsidRDefault="00C336CB" w:rsidP="00263042">
      <w:pPr>
        <w:spacing w:after="0" w:line="240" w:lineRule="auto"/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a</w:t>
      </w:r>
      <w:r w:rsidR="00D54462" w:rsidRPr="00C336CB">
        <w:rPr>
          <w:noProof/>
          <w:color w:val="000000"/>
          <w:lang w:val="sr-Latn-CS"/>
        </w:rPr>
        <w:t>)</w:t>
      </w:r>
      <w:r w:rsidR="00D54462" w:rsidRPr="00C336CB">
        <w:rPr>
          <w:noProof/>
          <w:color w:val="000000"/>
          <w:lang w:val="sr-Latn-CS"/>
        </w:rPr>
        <w:tab/>
      </w:r>
      <w:r>
        <w:rPr>
          <w:noProof/>
          <w:color w:val="000000"/>
          <w:lang w:val="sr-Latn-CS"/>
        </w:rPr>
        <w:t>sprečavanje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neopravdano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diskriminatornih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tarifa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ili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prakse</w:t>
      </w:r>
      <w:r w:rsidR="00D54462" w:rsidRPr="00C336CB">
        <w:rPr>
          <w:noProof/>
          <w:color w:val="000000"/>
          <w:lang w:val="sr-Latn-CS"/>
        </w:rPr>
        <w:t>;</w:t>
      </w:r>
    </w:p>
    <w:p w:rsidR="00D54462" w:rsidRPr="00C336CB" w:rsidRDefault="00D54462" w:rsidP="00263042">
      <w:pPr>
        <w:spacing w:after="0" w:line="240" w:lineRule="auto"/>
        <w:jc w:val="both"/>
        <w:rPr>
          <w:noProof/>
          <w:color w:val="000000"/>
          <w:lang w:val="sr-Latn-CS"/>
        </w:rPr>
      </w:pPr>
    </w:p>
    <w:p w:rsidR="00D54462" w:rsidRPr="00C336CB" w:rsidRDefault="00C336CB" w:rsidP="00263042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b</w:t>
      </w:r>
      <w:r w:rsidR="00D54462" w:rsidRPr="00C336CB">
        <w:rPr>
          <w:noProof/>
          <w:color w:val="000000"/>
          <w:lang w:val="sr-Latn-CS"/>
        </w:rPr>
        <w:t>)</w:t>
      </w:r>
      <w:r w:rsidR="00D54462" w:rsidRPr="00C336CB">
        <w:rPr>
          <w:noProof/>
          <w:color w:val="000000"/>
          <w:lang w:val="sr-Latn-CS"/>
        </w:rPr>
        <w:tab/>
      </w:r>
      <w:r>
        <w:rPr>
          <w:noProof/>
          <w:color w:val="000000"/>
          <w:lang w:val="sr-Latn-CS"/>
        </w:rPr>
        <w:t>zaštitu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potrošača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tarifa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neopravdano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visoke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ili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neopravdano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restriktivne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zbog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zloupotrebe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dominantnog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položaja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ili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ugovorene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prakse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između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avio</w:t>
      </w:r>
      <w:r w:rsidR="00D54462" w:rsidRPr="00C336CB">
        <w:rPr>
          <w:noProof/>
          <w:color w:val="000000"/>
          <w:lang w:val="sr-Latn-CS"/>
        </w:rPr>
        <w:t>-</w:t>
      </w:r>
      <w:r>
        <w:rPr>
          <w:noProof/>
          <w:color w:val="000000"/>
          <w:lang w:val="sr-Latn-CS"/>
        </w:rPr>
        <w:t>prevozilaca</w:t>
      </w:r>
      <w:r w:rsidR="00D54462" w:rsidRPr="00C336CB">
        <w:rPr>
          <w:noProof/>
          <w:color w:val="000000"/>
          <w:lang w:val="sr-Latn-CS"/>
        </w:rPr>
        <w:t xml:space="preserve">; </w:t>
      </w:r>
      <w:r>
        <w:rPr>
          <w:noProof/>
          <w:color w:val="000000"/>
          <w:lang w:val="sr-Latn-CS"/>
        </w:rPr>
        <w:t>i</w:t>
      </w:r>
    </w:p>
    <w:p w:rsidR="00D54462" w:rsidRPr="00C336CB" w:rsidRDefault="00D54462" w:rsidP="00263042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</w:p>
    <w:p w:rsidR="00D54462" w:rsidRPr="00C336CB" w:rsidRDefault="00C336CB" w:rsidP="00263042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v</w:t>
      </w:r>
      <w:r w:rsidR="00D54462" w:rsidRPr="00C336CB">
        <w:rPr>
          <w:noProof/>
          <w:color w:val="000000"/>
          <w:lang w:val="sr-Latn-CS"/>
        </w:rPr>
        <w:t>)</w:t>
      </w:r>
      <w:r w:rsidR="00D54462" w:rsidRPr="00C336CB">
        <w:rPr>
          <w:noProof/>
          <w:color w:val="000000"/>
          <w:lang w:val="sr-Latn-CS"/>
        </w:rPr>
        <w:tab/>
      </w:r>
      <w:r>
        <w:rPr>
          <w:noProof/>
          <w:color w:val="000000"/>
          <w:lang w:val="sr-Latn-CS"/>
        </w:rPr>
        <w:t>zaštitu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avio</w:t>
      </w:r>
      <w:r w:rsidR="00D54462" w:rsidRPr="00C336CB">
        <w:rPr>
          <w:noProof/>
          <w:color w:val="000000"/>
          <w:lang w:val="sr-Latn-CS"/>
        </w:rPr>
        <w:t>-</w:t>
      </w:r>
      <w:r>
        <w:rPr>
          <w:noProof/>
          <w:color w:val="000000"/>
          <w:lang w:val="sr-Latn-CS"/>
        </w:rPr>
        <w:t>prevozilaca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tarifa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veštački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niske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zbog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direktnih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ili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indirektnih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državnih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subvencija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ili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podrške</w:t>
      </w:r>
      <w:r w:rsidR="00D54462" w:rsidRPr="00C336CB">
        <w:rPr>
          <w:noProof/>
          <w:color w:val="000000"/>
          <w:lang w:val="sr-Latn-CS"/>
        </w:rPr>
        <w:t>.</w:t>
      </w:r>
    </w:p>
    <w:p w:rsidR="00D54462" w:rsidRPr="00C336CB" w:rsidRDefault="00D54462" w:rsidP="00263042">
      <w:pPr>
        <w:widowControl w:val="0"/>
        <w:tabs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</w:p>
    <w:p w:rsidR="00D54462" w:rsidRPr="00C336CB" w:rsidRDefault="00C336CB" w:rsidP="00263042">
      <w:pPr>
        <w:widowControl w:val="0"/>
        <w:numPr>
          <w:ilvl w:val="0"/>
          <w:numId w:val="34"/>
        </w:numPr>
        <w:tabs>
          <w:tab w:val="clear" w:pos="73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Nijedna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strana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ugovornica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neće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preduzimati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jednostrane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mere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radi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sprečavanja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uvođenja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ili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produženja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tarife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su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za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obavljanje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ugovorenog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saobraćaja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predložili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naplatu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ili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naplaćuju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određeni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avio</w:t>
      </w:r>
      <w:r w:rsidR="00D54462" w:rsidRPr="00C336CB">
        <w:rPr>
          <w:noProof/>
          <w:color w:val="000000"/>
          <w:lang w:val="sr-Latn-CS"/>
        </w:rPr>
        <w:t>-</w:t>
      </w:r>
      <w:r>
        <w:rPr>
          <w:noProof/>
          <w:color w:val="000000"/>
          <w:lang w:val="sr-Latn-CS"/>
        </w:rPr>
        <w:t>prevozioci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države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jedne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ili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druge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strane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ugovornice</w:t>
      </w:r>
      <w:r w:rsidR="00D54462" w:rsidRPr="00C336CB">
        <w:rPr>
          <w:noProof/>
          <w:color w:val="000000"/>
          <w:lang w:val="sr-Latn-CS"/>
        </w:rPr>
        <w:t xml:space="preserve">. </w:t>
      </w:r>
      <w:r>
        <w:rPr>
          <w:noProof/>
          <w:color w:val="000000"/>
          <w:lang w:val="sr-Latn-CS"/>
        </w:rPr>
        <w:t>Ukoliko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jedna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ili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druga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strana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ugovornica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smatra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bilo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takva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tarifa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nije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skladu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odredbama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ovog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člana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ona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može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zahtevati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konsultacije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obavestiti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drugu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stranu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ugovornicu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razlozima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svog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nezadovoljstva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četrnaest</w:t>
      </w:r>
      <w:r w:rsidR="00D54462" w:rsidRPr="00C336CB">
        <w:rPr>
          <w:noProof/>
          <w:color w:val="000000"/>
          <w:lang w:val="sr-Latn-CS"/>
        </w:rPr>
        <w:t xml:space="preserve"> (14) </w:t>
      </w:r>
      <w:r>
        <w:rPr>
          <w:noProof/>
          <w:color w:val="000000"/>
          <w:lang w:val="sr-Latn-CS"/>
        </w:rPr>
        <w:t>dana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nakon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što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joj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tarifa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dostavi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uvid</w:t>
      </w:r>
      <w:r w:rsidR="00D54462" w:rsidRPr="00C336CB">
        <w:rPr>
          <w:noProof/>
          <w:color w:val="000000"/>
          <w:lang w:val="sr-Latn-CS"/>
        </w:rPr>
        <w:t xml:space="preserve">. </w:t>
      </w:r>
      <w:r>
        <w:rPr>
          <w:noProof/>
          <w:color w:val="000000"/>
          <w:lang w:val="sr-Latn-CS"/>
        </w:rPr>
        <w:t>Ove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konsultacije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održavaju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najkasnije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trideset</w:t>
      </w:r>
      <w:r w:rsidR="00D54462" w:rsidRPr="00C336CB">
        <w:rPr>
          <w:noProof/>
          <w:color w:val="000000"/>
          <w:lang w:val="sr-Latn-CS"/>
        </w:rPr>
        <w:t xml:space="preserve"> (30) </w:t>
      </w:r>
      <w:r>
        <w:rPr>
          <w:noProof/>
          <w:color w:val="000000"/>
          <w:lang w:val="sr-Latn-CS"/>
        </w:rPr>
        <w:t>dana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prijemu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zahteva</w:t>
      </w:r>
      <w:r w:rsidR="00D54462" w:rsidRPr="00C336CB">
        <w:rPr>
          <w:noProof/>
          <w:color w:val="000000"/>
          <w:lang w:val="sr-Latn-CS"/>
        </w:rPr>
        <w:t xml:space="preserve">. </w:t>
      </w:r>
    </w:p>
    <w:p w:rsidR="00D54462" w:rsidRPr="00C336CB" w:rsidRDefault="00D54462" w:rsidP="00263042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iCs/>
          <w:noProof/>
          <w:lang w:val="sr-Latn-CS"/>
        </w:rPr>
      </w:pPr>
    </w:p>
    <w:p w:rsidR="00D54462" w:rsidRPr="00C336CB" w:rsidRDefault="00D54462">
      <w:pPr>
        <w:rPr>
          <w:iCs/>
          <w:noProof/>
          <w:lang w:val="sr-Latn-CS"/>
        </w:rPr>
      </w:pPr>
      <w:r w:rsidRPr="00C336CB">
        <w:rPr>
          <w:iCs/>
          <w:noProof/>
          <w:lang w:val="sr-Latn-CS"/>
        </w:rPr>
        <w:br w:type="page"/>
      </w:r>
    </w:p>
    <w:p w:rsidR="00D54462" w:rsidRPr="00C336CB" w:rsidRDefault="00C336CB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iCs/>
          <w:noProof/>
          <w:spacing w:val="-11"/>
          <w:lang w:val="sr-Latn-CS"/>
        </w:rPr>
      </w:pPr>
      <w:r>
        <w:rPr>
          <w:iCs/>
          <w:noProof/>
          <w:lang w:val="sr-Latn-CS"/>
        </w:rPr>
        <w:lastRenderedPageBreak/>
        <w:t>Član</w:t>
      </w:r>
      <w:r w:rsidR="00D54462" w:rsidRPr="00C336CB">
        <w:rPr>
          <w:iCs/>
          <w:noProof/>
          <w:lang w:val="sr-Latn-CS"/>
        </w:rPr>
        <w:t xml:space="preserve"> 10.</w:t>
      </w:r>
    </w:p>
    <w:p w:rsidR="00D54462" w:rsidRPr="00C336CB" w:rsidRDefault="00C336CB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iCs/>
          <w:noProof/>
          <w:lang w:val="sr-Latn-CS"/>
        </w:rPr>
      </w:pPr>
      <w:r>
        <w:rPr>
          <w:iCs/>
          <w:noProof/>
          <w:lang w:val="sr-Latn-CS"/>
        </w:rPr>
        <w:t>Direktan</w:t>
      </w:r>
      <w:r w:rsidR="00D54462" w:rsidRPr="00C336CB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tranzit</w:t>
      </w:r>
    </w:p>
    <w:p w:rsidR="00D54462" w:rsidRPr="00C336CB" w:rsidRDefault="00D54462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iCs/>
          <w:noProof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  <w:r w:rsidRPr="00C336CB">
        <w:rPr>
          <w:noProof/>
          <w:color w:val="000000"/>
          <w:lang w:val="sr-Latn-CS"/>
        </w:rPr>
        <w:t>1.</w:t>
      </w:r>
      <w:r w:rsidRPr="00C336CB">
        <w:rPr>
          <w:noProof/>
          <w:color w:val="000000"/>
          <w:lang w:val="sr-Latn-CS"/>
        </w:rPr>
        <w:tab/>
      </w:r>
      <w:r w:rsidR="00C336CB">
        <w:rPr>
          <w:noProof/>
          <w:color w:val="000000"/>
          <w:lang w:val="sr-Latn-CS"/>
        </w:rPr>
        <w:t>Putnici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prtljag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roba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direktnom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tranzitu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preko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teritorije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jedne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koji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napuštaju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prostor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aerodromu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namenjen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za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svrhu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podležu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samo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uprošćenoj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kontroli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osim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pogledu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mera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obezbeđivanja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protiv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akata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nasilja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kao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prevoza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narkotika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psihotropnih</w:t>
      </w:r>
      <w:r w:rsidRPr="00C336CB">
        <w:rPr>
          <w:noProof/>
          <w:color w:val="000000"/>
          <w:lang w:val="sr-Latn-CS"/>
        </w:rPr>
        <w:t xml:space="preserve">  </w:t>
      </w:r>
      <w:r w:rsidR="00C336CB">
        <w:rPr>
          <w:noProof/>
          <w:color w:val="000000"/>
          <w:lang w:val="sr-Latn-CS"/>
        </w:rPr>
        <w:t>supstanci</w:t>
      </w:r>
      <w:r w:rsidRPr="00C336CB">
        <w:rPr>
          <w:noProof/>
          <w:color w:val="000000"/>
          <w:lang w:val="sr-Latn-CS"/>
        </w:rPr>
        <w:t>.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  <w:r w:rsidRPr="00C336CB">
        <w:rPr>
          <w:noProof/>
          <w:color w:val="000000"/>
          <w:lang w:val="sr-Latn-CS"/>
        </w:rPr>
        <w:t>2.</w:t>
      </w:r>
      <w:r w:rsidRPr="00C336CB">
        <w:rPr>
          <w:noProof/>
          <w:color w:val="000000"/>
          <w:lang w:val="sr-Latn-CS"/>
        </w:rPr>
        <w:tab/>
      </w:r>
      <w:r w:rsidR="00C336CB">
        <w:rPr>
          <w:noProof/>
          <w:color w:val="000000"/>
          <w:lang w:val="sr-Latn-CS"/>
        </w:rPr>
        <w:t>Prtljag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roba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direktnom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tranzitu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preko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teritorije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jedne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oslobođeni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carinskih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dažbina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taksa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naknada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teritoriji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>.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</w:p>
    <w:p w:rsidR="00D54462" w:rsidRPr="00C336CB" w:rsidRDefault="00C336CB" w:rsidP="00263042">
      <w:pPr>
        <w:spacing w:after="0" w:line="240" w:lineRule="auto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D54462" w:rsidRPr="00C336CB">
        <w:rPr>
          <w:noProof/>
          <w:lang w:val="sr-Latn-CS"/>
        </w:rPr>
        <w:t xml:space="preserve"> 11.</w:t>
      </w:r>
    </w:p>
    <w:p w:rsidR="00D54462" w:rsidRPr="00C336CB" w:rsidRDefault="00C336CB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noProof/>
          <w:lang w:val="sr-Latn-CS"/>
        </w:rPr>
      </w:pPr>
      <w:r>
        <w:rPr>
          <w:noProof/>
          <w:lang w:val="sr-Latn-CS"/>
        </w:rPr>
        <w:t>Naknade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korisnika</w:t>
      </w:r>
    </w:p>
    <w:p w:rsidR="00D54462" w:rsidRPr="00C336CB" w:rsidRDefault="00D54462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</w:p>
    <w:p w:rsidR="00D54462" w:rsidRPr="00C336CB" w:rsidRDefault="00D54462" w:rsidP="00263042">
      <w:pPr>
        <w:spacing w:after="120" w:line="240" w:lineRule="auto"/>
        <w:jc w:val="both"/>
        <w:rPr>
          <w:noProof/>
          <w:lang w:val="sr-Latn-CS"/>
        </w:rPr>
      </w:pPr>
      <w:r w:rsidRPr="00C336CB">
        <w:rPr>
          <w:noProof/>
          <w:lang w:val="sr-Latn-CS"/>
        </w:rPr>
        <w:t>1.</w:t>
      </w:r>
      <w:r w:rsidRPr="00C336CB">
        <w:rPr>
          <w:noProof/>
          <w:lang w:val="sr-Latn-CS"/>
        </w:rPr>
        <w:tab/>
      </w:r>
      <w:r w:rsidR="00C336CB">
        <w:rPr>
          <w:noProof/>
          <w:lang w:val="sr-Latn-CS"/>
        </w:rPr>
        <w:t>Svaka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strana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ugovornica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nastoji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obezbedi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naknade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za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korišćenje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aerodroma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za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javni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avio</w:t>
      </w:r>
      <w:r w:rsidRPr="00C336CB">
        <w:rPr>
          <w:noProof/>
          <w:lang w:val="sr-Latn-CS"/>
        </w:rPr>
        <w:t>-</w:t>
      </w:r>
      <w:r w:rsidR="00C336CB">
        <w:rPr>
          <w:noProof/>
          <w:lang w:val="sr-Latn-CS"/>
        </w:rPr>
        <w:t>prevoz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kao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sredstava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za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vazdušnu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plovidbu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koje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određenom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avio</w:t>
      </w:r>
      <w:r w:rsidRPr="00C336CB">
        <w:rPr>
          <w:noProof/>
          <w:lang w:val="sr-Latn-CS"/>
        </w:rPr>
        <w:t>-</w:t>
      </w:r>
      <w:r w:rsidR="00C336CB">
        <w:rPr>
          <w:noProof/>
          <w:lang w:val="sr-Latn-CS"/>
        </w:rPr>
        <w:t>prevoziocu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države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druge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strane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ugovornice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uvode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ili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dozvoljavaju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budu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uvedene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nadležni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organi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države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te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strane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ugovornice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budu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pravedne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opravdane</w:t>
      </w:r>
      <w:r w:rsidRPr="00C336CB">
        <w:rPr>
          <w:noProof/>
          <w:lang w:val="sr-Latn-CS"/>
        </w:rPr>
        <w:t>.</w:t>
      </w:r>
    </w:p>
    <w:p w:rsidR="00D54462" w:rsidRPr="00C336CB" w:rsidRDefault="00D54462" w:rsidP="00263042">
      <w:pPr>
        <w:spacing w:after="120" w:line="240" w:lineRule="auto"/>
        <w:jc w:val="both"/>
        <w:rPr>
          <w:noProof/>
          <w:lang w:val="sr-Latn-CS"/>
        </w:rPr>
      </w:pPr>
      <w:r w:rsidRPr="00C336CB">
        <w:rPr>
          <w:noProof/>
          <w:lang w:val="sr-Latn-CS"/>
        </w:rPr>
        <w:t>2.</w:t>
      </w:r>
      <w:r w:rsidRPr="00C336CB">
        <w:rPr>
          <w:noProof/>
          <w:lang w:val="sr-Latn-CS"/>
        </w:rPr>
        <w:tab/>
      </w:r>
      <w:r w:rsidR="00C336CB">
        <w:rPr>
          <w:noProof/>
          <w:lang w:val="sr-Latn-CS"/>
        </w:rPr>
        <w:t>Nijedna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strana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ugovornica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uvodi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niti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dozvoljava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određenim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avio</w:t>
      </w:r>
      <w:r w:rsidRPr="00C336CB">
        <w:rPr>
          <w:noProof/>
          <w:lang w:val="sr-Latn-CS"/>
        </w:rPr>
        <w:t>-</w:t>
      </w:r>
      <w:r w:rsidR="00C336CB">
        <w:rPr>
          <w:noProof/>
          <w:lang w:val="sr-Latn-CS"/>
        </w:rPr>
        <w:t>prevoziocima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države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druge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strane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ugovornice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uvedu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naknade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korisnika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koje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veće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od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naknada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koje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naplaćuju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avio</w:t>
      </w:r>
      <w:r w:rsidRPr="00C336CB">
        <w:rPr>
          <w:noProof/>
          <w:lang w:val="sr-Latn-CS"/>
        </w:rPr>
        <w:t>-</w:t>
      </w:r>
      <w:r w:rsidR="00C336CB">
        <w:rPr>
          <w:noProof/>
          <w:lang w:val="sr-Latn-CS"/>
        </w:rPr>
        <w:t>prevoziocima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njene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države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koji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obavljaju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sličan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redovan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međunarodni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vazdušni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saobraćaj</w:t>
      </w:r>
      <w:r w:rsidRPr="00C336CB">
        <w:rPr>
          <w:noProof/>
          <w:lang w:val="sr-Latn-CS"/>
        </w:rPr>
        <w:t>.</w:t>
      </w:r>
    </w:p>
    <w:p w:rsidR="00D54462" w:rsidRPr="00C336CB" w:rsidRDefault="00C336CB" w:rsidP="00263042">
      <w:pPr>
        <w:spacing w:after="0" w:line="240" w:lineRule="auto"/>
        <w:jc w:val="center"/>
        <w:rPr>
          <w:noProof/>
          <w:lang w:val="sr-Latn-CS"/>
        </w:rPr>
      </w:pPr>
      <w:r>
        <w:rPr>
          <w:iCs/>
          <w:noProof/>
          <w:color w:val="000000"/>
          <w:lang w:val="sr-Latn-CS"/>
        </w:rPr>
        <w:t>Član</w:t>
      </w:r>
      <w:r w:rsidR="00D54462" w:rsidRPr="00C336CB">
        <w:rPr>
          <w:iCs/>
          <w:noProof/>
          <w:color w:val="000000"/>
          <w:lang w:val="sr-Latn-CS"/>
        </w:rPr>
        <w:t xml:space="preserve"> 12.</w:t>
      </w:r>
    </w:p>
    <w:p w:rsidR="00D54462" w:rsidRPr="00C336CB" w:rsidRDefault="00C336CB" w:rsidP="00263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Komercijalne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aktivnosti</w:t>
      </w:r>
      <w:r w:rsidR="00D54462" w:rsidRPr="00C336CB">
        <w:rPr>
          <w:noProof/>
          <w:color w:val="000000"/>
          <w:lang w:val="sr-Latn-CS"/>
        </w:rPr>
        <w:t xml:space="preserve"> 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  <w:r w:rsidRPr="00C336CB">
        <w:rPr>
          <w:noProof/>
          <w:color w:val="000000"/>
          <w:lang w:val="sr-Latn-CS"/>
        </w:rPr>
        <w:t>1</w:t>
      </w:r>
      <w:r w:rsidRPr="00C336CB">
        <w:rPr>
          <w:noProof/>
          <w:color w:val="000000"/>
          <w:sz w:val="20"/>
          <w:szCs w:val="20"/>
          <w:lang w:val="sr-Latn-CS"/>
        </w:rPr>
        <w:t>.</w:t>
      </w:r>
      <w:r w:rsidRPr="00C336CB">
        <w:rPr>
          <w:noProof/>
          <w:color w:val="000000"/>
          <w:sz w:val="20"/>
          <w:szCs w:val="20"/>
          <w:lang w:val="sr-Latn-CS"/>
        </w:rPr>
        <w:tab/>
      </w:r>
      <w:r w:rsidR="00C336CB">
        <w:rPr>
          <w:noProof/>
          <w:color w:val="000000"/>
          <w:lang w:val="sr-Latn-CS"/>
        </w:rPr>
        <w:t>Određeni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avio</w:t>
      </w:r>
      <w:r w:rsidRPr="00C336CB">
        <w:rPr>
          <w:noProof/>
          <w:color w:val="000000"/>
          <w:lang w:val="sr-Latn-CS"/>
        </w:rPr>
        <w:t>-</w:t>
      </w:r>
      <w:r w:rsidR="00C336CB">
        <w:rPr>
          <w:noProof/>
          <w:color w:val="000000"/>
          <w:lang w:val="sr-Latn-CS"/>
        </w:rPr>
        <w:t>prevozilac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jedne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ima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pravo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da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teritoriji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druge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otvori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predstavništvo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cilju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promocije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vazdušnog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saobraćaja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prodaje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usluga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prevoza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skladu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zakonima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propisima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druge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>.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noProof/>
          <w:color w:val="000000"/>
          <w:lang w:val="sr-Latn-CS"/>
        </w:rPr>
      </w:pPr>
      <w:r w:rsidRPr="00C336CB">
        <w:rPr>
          <w:noProof/>
          <w:color w:val="000000"/>
          <w:lang w:val="sr-Latn-CS"/>
        </w:rPr>
        <w:tab/>
        <w:t>2.</w:t>
      </w:r>
      <w:r w:rsidRPr="00C336CB">
        <w:rPr>
          <w:noProof/>
          <w:color w:val="000000"/>
          <w:lang w:val="sr-Latn-CS"/>
        </w:rPr>
        <w:tab/>
      </w:r>
      <w:r w:rsidR="00C336CB">
        <w:rPr>
          <w:noProof/>
          <w:color w:val="000000"/>
          <w:lang w:val="sr-Latn-CS"/>
        </w:rPr>
        <w:t>Određeni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avio</w:t>
      </w:r>
      <w:r w:rsidRPr="00C336CB">
        <w:rPr>
          <w:noProof/>
          <w:color w:val="000000"/>
          <w:lang w:val="sr-Latn-CS"/>
        </w:rPr>
        <w:t>-</w:t>
      </w:r>
      <w:r w:rsidR="00C336CB">
        <w:rPr>
          <w:noProof/>
          <w:color w:val="000000"/>
          <w:lang w:val="sr-Latn-CS"/>
        </w:rPr>
        <w:t>prevozilac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jedne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ima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pravo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da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skladu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zakonima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propisima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druge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kojima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reguliše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ulazak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boravak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zapošljavanje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dovede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omogući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rad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rukovodećem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tehničkom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operativnom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drugom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specijalizovanom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osoblju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potrebnom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za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obavljanje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ugovorenog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saobraćaja</w:t>
      </w:r>
      <w:r w:rsidRPr="00C336CB">
        <w:rPr>
          <w:noProof/>
          <w:color w:val="000000"/>
          <w:lang w:val="sr-Latn-CS"/>
        </w:rPr>
        <w:t>.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  <w:r w:rsidRPr="00C336CB">
        <w:rPr>
          <w:noProof/>
          <w:color w:val="000000"/>
          <w:lang w:val="sr-Latn-CS"/>
        </w:rPr>
        <w:t>3.</w:t>
      </w:r>
      <w:r w:rsidRPr="00C336CB">
        <w:rPr>
          <w:noProof/>
          <w:color w:val="000000"/>
          <w:lang w:val="sr-Latn-CS"/>
        </w:rPr>
        <w:tab/>
      </w:r>
      <w:r w:rsidR="00C336CB">
        <w:rPr>
          <w:noProof/>
          <w:color w:val="000000"/>
          <w:lang w:val="sr-Latn-CS"/>
        </w:rPr>
        <w:t>Određeni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avio</w:t>
      </w:r>
      <w:r w:rsidRPr="00C336CB">
        <w:rPr>
          <w:noProof/>
          <w:color w:val="000000"/>
          <w:lang w:val="sr-Latn-CS"/>
        </w:rPr>
        <w:t>-</w:t>
      </w:r>
      <w:r w:rsidR="00C336CB">
        <w:rPr>
          <w:noProof/>
          <w:color w:val="000000"/>
          <w:lang w:val="sr-Latn-CS"/>
        </w:rPr>
        <w:t>prevozilac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jedne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ima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pravo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prodaje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usluge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prevoza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teritoriji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druge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koristeći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sopstvena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prevozna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dokumenta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skladu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zakonima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propisima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druge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 xml:space="preserve">. </w:t>
      </w:r>
      <w:r w:rsidR="00C336CB">
        <w:rPr>
          <w:noProof/>
          <w:color w:val="000000"/>
          <w:lang w:val="sr-Latn-CS"/>
        </w:rPr>
        <w:t>Prodaja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vrši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neposredno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predstavništima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određenih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avio</w:t>
      </w:r>
      <w:r w:rsidRPr="00C336CB">
        <w:rPr>
          <w:noProof/>
          <w:color w:val="000000"/>
          <w:lang w:val="sr-Latn-CS"/>
        </w:rPr>
        <w:t>-</w:t>
      </w:r>
      <w:r w:rsidR="00C336CB">
        <w:rPr>
          <w:noProof/>
          <w:color w:val="000000"/>
          <w:lang w:val="sr-Latn-CS"/>
        </w:rPr>
        <w:t>prevozilaca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ili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preko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ovlašćenih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agenata</w:t>
      </w:r>
      <w:r w:rsidRPr="00C336CB">
        <w:rPr>
          <w:noProof/>
          <w:color w:val="000000"/>
          <w:lang w:val="sr-Latn-CS"/>
        </w:rPr>
        <w:t>.</w:t>
      </w:r>
    </w:p>
    <w:p w:rsidR="00D54462" w:rsidRPr="00C336CB" w:rsidRDefault="00D54462" w:rsidP="000315AE">
      <w:pPr>
        <w:rPr>
          <w:noProof/>
          <w:color w:val="000000"/>
          <w:lang w:val="sr-Latn-CS"/>
        </w:rPr>
      </w:pPr>
      <w:r w:rsidRPr="00C336CB">
        <w:rPr>
          <w:noProof/>
          <w:color w:val="000000"/>
          <w:lang w:val="sr-Latn-CS"/>
        </w:rPr>
        <w:br w:type="page"/>
      </w:r>
      <w:r w:rsidRPr="00C336CB">
        <w:rPr>
          <w:noProof/>
          <w:color w:val="000000"/>
          <w:lang w:val="sr-Latn-CS"/>
        </w:rPr>
        <w:lastRenderedPageBreak/>
        <w:t>4.</w:t>
      </w:r>
      <w:r w:rsidRPr="00C336CB">
        <w:rPr>
          <w:noProof/>
          <w:color w:val="000000"/>
          <w:lang w:val="sr-Latn-CS"/>
        </w:rPr>
        <w:tab/>
      </w:r>
      <w:r w:rsidR="00C336CB">
        <w:rPr>
          <w:noProof/>
          <w:color w:val="000000"/>
          <w:lang w:val="sr-Latn-CS"/>
        </w:rPr>
        <w:t>Svaka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daje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određenom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avio</w:t>
      </w:r>
      <w:r w:rsidRPr="00C336CB">
        <w:rPr>
          <w:noProof/>
          <w:color w:val="000000"/>
          <w:lang w:val="sr-Latn-CS"/>
        </w:rPr>
        <w:t>-</w:t>
      </w:r>
      <w:r w:rsidR="00C336CB">
        <w:rPr>
          <w:noProof/>
          <w:color w:val="000000"/>
          <w:lang w:val="sr-Latn-CS"/>
        </w:rPr>
        <w:t>prevoziocu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druge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pravo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da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zahtev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izmirenju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poreskih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obaveza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avio</w:t>
      </w:r>
      <w:r w:rsidRPr="00C336CB">
        <w:rPr>
          <w:noProof/>
          <w:color w:val="000000"/>
          <w:lang w:val="sr-Latn-CS"/>
        </w:rPr>
        <w:t>-</w:t>
      </w:r>
      <w:r w:rsidR="00C336CB">
        <w:rPr>
          <w:noProof/>
          <w:color w:val="000000"/>
          <w:lang w:val="sr-Latn-CS"/>
        </w:rPr>
        <w:t>prevozioca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prema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propisima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slobodno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prenese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višak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prihoda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koji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ostvaren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teritoriji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druge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vezi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obavljanjem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međunarodnog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vazdušnog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saobraćaja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skladu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važećim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deviznim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propisima</w:t>
      </w:r>
      <w:r w:rsidRPr="00C336CB">
        <w:rPr>
          <w:noProof/>
          <w:color w:val="000000"/>
          <w:lang w:val="sr-Latn-CS"/>
        </w:rPr>
        <w:t xml:space="preserve">. </w:t>
      </w:r>
    </w:p>
    <w:p w:rsidR="00D54462" w:rsidRPr="00C336CB" w:rsidRDefault="00D54462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noProof/>
          <w:color w:val="000000"/>
          <w:sz w:val="10"/>
          <w:szCs w:val="10"/>
          <w:lang w:val="sr-Latn-CS"/>
        </w:rPr>
      </w:pPr>
    </w:p>
    <w:p w:rsidR="00D54462" w:rsidRPr="00C336CB" w:rsidRDefault="00D54462" w:rsidP="00263042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noProof/>
          <w:color w:val="FF0000"/>
          <w:lang w:val="sr-Latn-CS"/>
        </w:rPr>
      </w:pPr>
      <w:r w:rsidRPr="00C336CB">
        <w:rPr>
          <w:noProof/>
          <w:color w:val="000000"/>
          <w:lang w:val="sr-Latn-CS"/>
        </w:rPr>
        <w:t>5.</w:t>
      </w:r>
      <w:r w:rsidRPr="00C336CB">
        <w:rPr>
          <w:noProof/>
          <w:color w:val="000000"/>
          <w:lang w:val="sr-Latn-CS"/>
        </w:rPr>
        <w:tab/>
      </w:r>
      <w:r w:rsidR="00C336CB">
        <w:rPr>
          <w:noProof/>
          <w:color w:val="000000"/>
          <w:lang w:val="sr-Latn-CS"/>
        </w:rPr>
        <w:t>Prenos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vrši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skladu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zakonima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propisima</w:t>
      </w:r>
      <w:r w:rsidRPr="00C336CB">
        <w:rPr>
          <w:noProof/>
          <w:color w:val="000000"/>
          <w:lang w:val="sr-Latn-CS"/>
        </w:rPr>
        <w:t xml:space="preserve">  </w:t>
      </w:r>
      <w:r w:rsidR="00C336CB">
        <w:rPr>
          <w:noProof/>
          <w:color w:val="000000"/>
          <w:lang w:val="sr-Latn-CS"/>
        </w:rPr>
        <w:t>države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lang w:val="sr-Latn-CS"/>
        </w:rPr>
        <w:t>sa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čije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teritorije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obavlja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prenos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sredstava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kao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skladu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važećim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deviznim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propisima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podleže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samo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uobičajenim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naknadama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koje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banke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naplaćuju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za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obavljanje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takvih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transakcija</w:t>
      </w:r>
      <w:r w:rsidRPr="00C336CB">
        <w:rPr>
          <w:noProof/>
          <w:lang w:val="sr-Latn-CS"/>
        </w:rPr>
        <w:t>.</w:t>
      </w:r>
    </w:p>
    <w:p w:rsidR="00D54462" w:rsidRPr="00C336CB" w:rsidRDefault="00D54462" w:rsidP="000315AE">
      <w:pPr>
        <w:spacing w:after="0" w:line="240" w:lineRule="auto"/>
        <w:jc w:val="center"/>
        <w:rPr>
          <w:noProof/>
          <w:sz w:val="10"/>
          <w:szCs w:val="10"/>
          <w:lang w:val="sr-Latn-CS"/>
        </w:rPr>
      </w:pPr>
    </w:p>
    <w:p w:rsidR="00D54462" w:rsidRPr="00C336CB" w:rsidRDefault="00C336CB" w:rsidP="00263042">
      <w:pPr>
        <w:spacing w:after="0" w:line="240" w:lineRule="auto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D54462" w:rsidRPr="00C336CB">
        <w:rPr>
          <w:noProof/>
          <w:lang w:val="sr-Latn-CS"/>
        </w:rPr>
        <w:t xml:space="preserve"> 13.</w:t>
      </w:r>
    </w:p>
    <w:p w:rsidR="00D54462" w:rsidRPr="00C336CB" w:rsidRDefault="00C336CB" w:rsidP="00263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val="sr-Latn-CS"/>
        </w:rPr>
      </w:pPr>
      <w:r>
        <w:rPr>
          <w:noProof/>
          <w:lang w:val="sr-Latn-CS"/>
        </w:rPr>
        <w:t>Obezbeđivanje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vazduhoplovstvu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noProof/>
          <w:sz w:val="10"/>
          <w:szCs w:val="10"/>
          <w:lang w:val="sr-Latn-CS"/>
        </w:rPr>
      </w:pPr>
    </w:p>
    <w:p w:rsidR="00D54462" w:rsidRPr="00C336CB" w:rsidRDefault="00D54462" w:rsidP="00263042">
      <w:pPr>
        <w:jc w:val="both"/>
        <w:rPr>
          <w:noProof/>
          <w:color w:val="000000"/>
          <w:lang w:val="sr-Latn-CS"/>
        </w:rPr>
      </w:pPr>
      <w:r w:rsidRPr="00C336CB">
        <w:rPr>
          <w:noProof/>
          <w:lang w:val="sr-Latn-CS"/>
        </w:rPr>
        <w:t>1.</w:t>
      </w:r>
      <w:r w:rsidRPr="00C336CB">
        <w:rPr>
          <w:noProof/>
          <w:sz w:val="20"/>
          <w:szCs w:val="20"/>
          <w:lang w:val="sr-Latn-CS"/>
        </w:rPr>
        <w:tab/>
      </w:r>
      <w:r w:rsidR="00C336CB">
        <w:rPr>
          <w:noProof/>
          <w:lang w:val="sr-Latn-CS"/>
        </w:rPr>
        <w:t>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skladu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svojim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pravima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obavezama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prema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međunarodnom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pravu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strane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ugovornice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ponovo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potvrđuju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obaveza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jedne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strane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prema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drugoj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obezbeđuje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civilno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vazduhoplovstvo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od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nezakonitih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radnji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predstavlja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sastavni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deo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ovog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sporazuma</w:t>
      </w:r>
      <w:r w:rsidRPr="00C336CB">
        <w:rPr>
          <w:noProof/>
          <w:lang w:val="sr-Latn-CS"/>
        </w:rPr>
        <w:t xml:space="preserve">. </w:t>
      </w:r>
      <w:r w:rsidR="00C336CB">
        <w:rPr>
          <w:noProof/>
          <w:lang w:val="sr-Latn-CS"/>
        </w:rPr>
        <w:t>Bez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ograničavanja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njihovih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prava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obaveza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prema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međunarodnom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pravu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strane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ugovornice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posebno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postupaju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skladu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odredbama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Konvencije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krivičnim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delima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nekim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drugim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aktima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izvršenim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vazduhoplovima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potpisane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Tokiju</w:t>
      </w:r>
      <w:r w:rsidRPr="00C336CB">
        <w:rPr>
          <w:noProof/>
          <w:lang w:val="sr-Latn-CS"/>
        </w:rPr>
        <w:t xml:space="preserve">, </w:t>
      </w:r>
      <w:r w:rsidRPr="00C336CB">
        <w:rPr>
          <w:noProof/>
          <w:color w:val="000000"/>
          <w:lang w:val="sr-Latn-CS"/>
        </w:rPr>
        <w:t xml:space="preserve">14. </w:t>
      </w:r>
      <w:r w:rsidR="00C336CB">
        <w:rPr>
          <w:noProof/>
          <w:color w:val="000000"/>
          <w:lang w:val="sr-Latn-CS"/>
        </w:rPr>
        <w:t>septembra</w:t>
      </w:r>
      <w:r w:rsidRPr="00C336CB">
        <w:rPr>
          <w:noProof/>
          <w:color w:val="000000"/>
          <w:lang w:val="sr-Latn-CS"/>
        </w:rPr>
        <w:t xml:space="preserve"> 1963. </w:t>
      </w:r>
      <w:r w:rsidR="00C336CB">
        <w:rPr>
          <w:noProof/>
          <w:color w:val="000000"/>
          <w:lang w:val="sr-Latn-CS"/>
        </w:rPr>
        <w:t>godine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Konvencije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suzbijanju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nezakonite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otmice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vazduhoplova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potpisane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Hagu</w:t>
      </w:r>
      <w:r w:rsidRPr="00C336CB">
        <w:rPr>
          <w:noProof/>
          <w:color w:val="000000"/>
          <w:lang w:val="sr-Latn-CS"/>
        </w:rPr>
        <w:t xml:space="preserve">, 16. </w:t>
      </w:r>
      <w:r w:rsidR="00C336CB">
        <w:rPr>
          <w:noProof/>
          <w:color w:val="000000"/>
          <w:lang w:val="sr-Latn-CS"/>
        </w:rPr>
        <w:t>decembra</w:t>
      </w:r>
      <w:r w:rsidRPr="00C336CB">
        <w:rPr>
          <w:noProof/>
          <w:color w:val="000000"/>
          <w:lang w:val="sr-Latn-CS"/>
        </w:rPr>
        <w:t xml:space="preserve"> 1970. </w:t>
      </w:r>
      <w:r w:rsidR="00C336CB">
        <w:rPr>
          <w:noProof/>
          <w:color w:val="000000"/>
          <w:lang w:val="sr-Latn-CS"/>
        </w:rPr>
        <w:t>godine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Konvencije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suzbijanju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nezakonitih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akata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uperenih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protiv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bezbednosti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civilnog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vazduhoplovstva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potpisane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Montrealu</w:t>
      </w:r>
      <w:r w:rsidRPr="00C336CB">
        <w:rPr>
          <w:noProof/>
          <w:color w:val="000000"/>
          <w:lang w:val="sr-Latn-CS"/>
        </w:rPr>
        <w:t xml:space="preserve">, 23. </w:t>
      </w:r>
      <w:r w:rsidR="00C336CB">
        <w:rPr>
          <w:noProof/>
          <w:color w:val="000000"/>
          <w:lang w:val="sr-Latn-CS"/>
        </w:rPr>
        <w:t>septembra</w:t>
      </w:r>
      <w:r w:rsidRPr="00C336CB">
        <w:rPr>
          <w:noProof/>
          <w:color w:val="000000"/>
          <w:lang w:val="sr-Latn-CS"/>
        </w:rPr>
        <w:t xml:space="preserve"> 1971. </w:t>
      </w:r>
      <w:r w:rsidR="00C336CB">
        <w:rPr>
          <w:noProof/>
          <w:color w:val="000000"/>
          <w:lang w:val="sr-Latn-CS"/>
        </w:rPr>
        <w:t>godine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bCs/>
          <w:noProof/>
          <w:lang w:val="sr-Latn-CS"/>
        </w:rPr>
        <w:t>Protokola</w:t>
      </w:r>
      <w:r w:rsidRPr="00C336CB">
        <w:rPr>
          <w:bCs/>
          <w:noProof/>
          <w:lang w:val="sr-Latn-CS"/>
        </w:rPr>
        <w:t xml:space="preserve"> </w:t>
      </w:r>
      <w:r w:rsidR="00C336CB">
        <w:rPr>
          <w:bCs/>
          <w:noProof/>
          <w:lang w:val="sr-Latn-CS"/>
        </w:rPr>
        <w:t>o</w:t>
      </w:r>
      <w:r w:rsidRPr="00C336CB">
        <w:rPr>
          <w:bCs/>
          <w:noProof/>
          <w:lang w:val="sr-Latn-CS"/>
        </w:rPr>
        <w:t xml:space="preserve"> </w:t>
      </w:r>
      <w:r w:rsidR="00C336CB">
        <w:rPr>
          <w:bCs/>
          <w:noProof/>
          <w:lang w:val="sr-Latn-CS"/>
        </w:rPr>
        <w:t>suzbijanju</w:t>
      </w:r>
      <w:r w:rsidRPr="00C336CB">
        <w:rPr>
          <w:bCs/>
          <w:noProof/>
          <w:lang w:val="sr-Latn-CS"/>
        </w:rPr>
        <w:t xml:space="preserve"> </w:t>
      </w:r>
      <w:r w:rsidR="00C336CB">
        <w:rPr>
          <w:bCs/>
          <w:noProof/>
          <w:lang w:val="sr-Latn-CS"/>
        </w:rPr>
        <w:t>nezakonitih</w:t>
      </w:r>
      <w:r w:rsidRPr="00C336CB">
        <w:rPr>
          <w:bCs/>
          <w:noProof/>
          <w:lang w:val="sr-Latn-CS"/>
        </w:rPr>
        <w:t xml:space="preserve"> </w:t>
      </w:r>
      <w:r w:rsidR="00C336CB">
        <w:rPr>
          <w:bCs/>
          <w:noProof/>
          <w:lang w:val="sr-Latn-CS"/>
        </w:rPr>
        <w:t>akata</w:t>
      </w:r>
      <w:r w:rsidRPr="00C336CB">
        <w:rPr>
          <w:bCs/>
          <w:noProof/>
          <w:lang w:val="sr-Latn-CS"/>
        </w:rPr>
        <w:t xml:space="preserve"> </w:t>
      </w:r>
      <w:r w:rsidR="00C336CB">
        <w:rPr>
          <w:bCs/>
          <w:noProof/>
          <w:lang w:val="sr-Latn-CS"/>
        </w:rPr>
        <w:t>nasilja</w:t>
      </w:r>
      <w:r w:rsidRPr="00C336CB">
        <w:rPr>
          <w:bCs/>
          <w:noProof/>
          <w:lang w:val="sr-Latn-CS"/>
        </w:rPr>
        <w:t xml:space="preserve"> </w:t>
      </w:r>
      <w:r w:rsidR="00C336CB">
        <w:rPr>
          <w:bCs/>
          <w:noProof/>
          <w:lang w:val="sr-Latn-CS"/>
        </w:rPr>
        <w:t>na</w:t>
      </w:r>
      <w:r w:rsidRPr="00C336CB">
        <w:rPr>
          <w:bCs/>
          <w:noProof/>
          <w:lang w:val="sr-Latn-CS"/>
        </w:rPr>
        <w:t xml:space="preserve"> </w:t>
      </w:r>
      <w:r w:rsidR="00C336CB">
        <w:rPr>
          <w:bCs/>
          <w:noProof/>
          <w:lang w:val="sr-Latn-CS"/>
        </w:rPr>
        <w:t>aerodromima</w:t>
      </w:r>
      <w:r w:rsidRPr="00C336CB">
        <w:rPr>
          <w:bCs/>
          <w:noProof/>
          <w:lang w:val="sr-Latn-CS"/>
        </w:rPr>
        <w:t xml:space="preserve"> </w:t>
      </w:r>
      <w:r w:rsidR="00C336CB">
        <w:rPr>
          <w:bCs/>
          <w:noProof/>
          <w:lang w:val="sr-Latn-CS"/>
        </w:rPr>
        <w:t>koji</w:t>
      </w:r>
      <w:r w:rsidRPr="00C336CB">
        <w:rPr>
          <w:bCs/>
          <w:noProof/>
          <w:lang w:val="sr-Latn-CS"/>
        </w:rPr>
        <w:t xml:space="preserve"> </w:t>
      </w:r>
      <w:r w:rsidR="00C336CB">
        <w:rPr>
          <w:bCs/>
          <w:noProof/>
          <w:lang w:val="sr-Latn-CS"/>
        </w:rPr>
        <w:t>služe</w:t>
      </w:r>
      <w:r w:rsidRPr="00C336CB">
        <w:rPr>
          <w:bCs/>
          <w:noProof/>
          <w:lang w:val="sr-Latn-CS"/>
        </w:rPr>
        <w:t xml:space="preserve"> </w:t>
      </w:r>
      <w:r w:rsidR="00C336CB">
        <w:rPr>
          <w:bCs/>
          <w:noProof/>
          <w:lang w:val="sr-Latn-CS"/>
        </w:rPr>
        <w:t>međunarodnom</w:t>
      </w:r>
      <w:r w:rsidRPr="00C336CB">
        <w:rPr>
          <w:bCs/>
          <w:noProof/>
          <w:lang w:val="sr-Latn-CS"/>
        </w:rPr>
        <w:t xml:space="preserve"> </w:t>
      </w:r>
      <w:r w:rsidR="00C336CB">
        <w:rPr>
          <w:bCs/>
          <w:noProof/>
          <w:lang w:val="sr-Latn-CS"/>
        </w:rPr>
        <w:t>civilnom</w:t>
      </w:r>
      <w:r w:rsidRPr="00C336CB">
        <w:rPr>
          <w:bCs/>
          <w:noProof/>
          <w:lang w:val="sr-Latn-CS"/>
        </w:rPr>
        <w:t xml:space="preserve"> </w:t>
      </w:r>
      <w:r w:rsidR="00C336CB">
        <w:rPr>
          <w:bCs/>
          <w:noProof/>
          <w:lang w:val="sr-Latn-CS"/>
        </w:rPr>
        <w:t>vazduhoplovstvu</w:t>
      </w:r>
      <w:r w:rsidRPr="00C336CB">
        <w:rPr>
          <w:bCs/>
          <w:noProof/>
          <w:lang w:val="sr-Latn-CS"/>
        </w:rPr>
        <w:t xml:space="preserve">, </w:t>
      </w:r>
      <w:r w:rsidR="00C336CB">
        <w:rPr>
          <w:bCs/>
          <w:noProof/>
          <w:lang w:val="sr-Latn-CS"/>
        </w:rPr>
        <w:t>kojim</w:t>
      </w:r>
      <w:r w:rsidRPr="00C336CB">
        <w:rPr>
          <w:bCs/>
          <w:noProof/>
          <w:lang w:val="sr-Latn-CS"/>
        </w:rPr>
        <w:t xml:space="preserve"> </w:t>
      </w:r>
      <w:r w:rsidR="00C336CB">
        <w:rPr>
          <w:bCs/>
          <w:noProof/>
          <w:lang w:val="sr-Latn-CS"/>
        </w:rPr>
        <w:t>se</w:t>
      </w:r>
      <w:r w:rsidRPr="00C336CB">
        <w:rPr>
          <w:bCs/>
          <w:noProof/>
          <w:lang w:val="sr-Latn-CS"/>
        </w:rPr>
        <w:t xml:space="preserve"> </w:t>
      </w:r>
      <w:r w:rsidR="00C336CB">
        <w:rPr>
          <w:bCs/>
          <w:noProof/>
          <w:lang w:val="sr-Latn-CS"/>
        </w:rPr>
        <w:t>dopunjuje</w:t>
      </w:r>
      <w:r w:rsidRPr="00C336CB">
        <w:rPr>
          <w:bCs/>
          <w:noProof/>
          <w:lang w:val="sr-Latn-CS"/>
        </w:rPr>
        <w:t xml:space="preserve"> </w:t>
      </w:r>
      <w:r w:rsidR="00C336CB">
        <w:rPr>
          <w:bCs/>
          <w:noProof/>
          <w:lang w:val="sr-Latn-CS"/>
        </w:rPr>
        <w:t>Konvencija</w:t>
      </w:r>
      <w:r w:rsidRPr="00C336CB">
        <w:rPr>
          <w:bCs/>
          <w:noProof/>
          <w:lang w:val="sr-Latn-CS"/>
        </w:rPr>
        <w:t xml:space="preserve"> </w:t>
      </w:r>
      <w:r w:rsidR="00C336CB">
        <w:rPr>
          <w:bCs/>
          <w:noProof/>
          <w:lang w:val="sr-Latn-CS"/>
        </w:rPr>
        <w:t>o</w:t>
      </w:r>
      <w:r w:rsidRPr="00C336CB">
        <w:rPr>
          <w:bCs/>
          <w:noProof/>
          <w:lang w:val="sr-Latn-CS"/>
        </w:rPr>
        <w:t xml:space="preserve"> </w:t>
      </w:r>
      <w:r w:rsidR="00C336CB">
        <w:rPr>
          <w:bCs/>
          <w:noProof/>
          <w:lang w:val="sr-Latn-CS"/>
        </w:rPr>
        <w:t>suzbijanju</w:t>
      </w:r>
      <w:r w:rsidRPr="00C336CB">
        <w:rPr>
          <w:bCs/>
          <w:noProof/>
          <w:lang w:val="sr-Latn-CS"/>
        </w:rPr>
        <w:t xml:space="preserve"> </w:t>
      </w:r>
      <w:r w:rsidR="00C336CB">
        <w:rPr>
          <w:bCs/>
          <w:noProof/>
          <w:lang w:val="sr-Latn-CS"/>
        </w:rPr>
        <w:t>nezakonitih</w:t>
      </w:r>
      <w:r w:rsidRPr="00C336CB">
        <w:rPr>
          <w:bCs/>
          <w:noProof/>
          <w:lang w:val="sr-Latn-CS"/>
        </w:rPr>
        <w:t xml:space="preserve"> </w:t>
      </w:r>
      <w:r w:rsidR="00C336CB">
        <w:rPr>
          <w:bCs/>
          <w:noProof/>
          <w:lang w:val="sr-Latn-CS"/>
        </w:rPr>
        <w:t>akata</w:t>
      </w:r>
      <w:r w:rsidRPr="00C336CB">
        <w:rPr>
          <w:bCs/>
          <w:noProof/>
          <w:lang w:val="sr-Latn-CS"/>
        </w:rPr>
        <w:t xml:space="preserve"> </w:t>
      </w:r>
      <w:r w:rsidR="00C336CB">
        <w:rPr>
          <w:bCs/>
          <w:noProof/>
          <w:lang w:val="sr-Latn-CS"/>
        </w:rPr>
        <w:t>uperenih</w:t>
      </w:r>
      <w:r w:rsidRPr="00C336CB">
        <w:rPr>
          <w:bCs/>
          <w:noProof/>
          <w:lang w:val="sr-Latn-CS"/>
        </w:rPr>
        <w:t xml:space="preserve"> </w:t>
      </w:r>
      <w:r w:rsidR="00C336CB">
        <w:rPr>
          <w:bCs/>
          <w:noProof/>
          <w:lang w:val="sr-Latn-CS"/>
        </w:rPr>
        <w:t>protiv</w:t>
      </w:r>
      <w:r w:rsidRPr="00C336CB">
        <w:rPr>
          <w:bCs/>
          <w:noProof/>
          <w:lang w:val="sr-Latn-CS"/>
        </w:rPr>
        <w:t xml:space="preserve"> </w:t>
      </w:r>
      <w:r w:rsidR="00C336CB">
        <w:rPr>
          <w:bCs/>
          <w:noProof/>
          <w:lang w:val="sr-Latn-CS"/>
        </w:rPr>
        <w:t>bezbednosti</w:t>
      </w:r>
      <w:r w:rsidRPr="00C336CB">
        <w:rPr>
          <w:bCs/>
          <w:noProof/>
          <w:lang w:val="sr-Latn-CS"/>
        </w:rPr>
        <w:t xml:space="preserve"> </w:t>
      </w:r>
      <w:r w:rsidR="00C336CB">
        <w:rPr>
          <w:bCs/>
          <w:noProof/>
          <w:lang w:val="sr-Latn-CS"/>
        </w:rPr>
        <w:t>civilnog</w:t>
      </w:r>
      <w:r w:rsidRPr="00C336CB">
        <w:rPr>
          <w:bCs/>
          <w:noProof/>
          <w:lang w:val="sr-Latn-CS"/>
        </w:rPr>
        <w:t xml:space="preserve"> </w:t>
      </w:r>
      <w:r w:rsidR="00C336CB">
        <w:rPr>
          <w:bCs/>
          <w:noProof/>
          <w:lang w:val="sr-Latn-CS"/>
        </w:rPr>
        <w:t>vazduhoplovstva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potpisanog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Montrealu</w:t>
      </w:r>
      <w:r w:rsidRPr="00C336CB">
        <w:rPr>
          <w:noProof/>
          <w:color w:val="000000"/>
          <w:lang w:val="sr-Latn-CS"/>
        </w:rPr>
        <w:t xml:space="preserve">, 24. </w:t>
      </w:r>
      <w:r w:rsidR="00C336CB">
        <w:rPr>
          <w:noProof/>
          <w:color w:val="000000"/>
          <w:lang w:val="sr-Latn-CS"/>
        </w:rPr>
        <w:t>februara</w:t>
      </w:r>
      <w:r w:rsidRPr="00C336CB">
        <w:rPr>
          <w:noProof/>
          <w:color w:val="000000"/>
          <w:lang w:val="sr-Latn-CS"/>
        </w:rPr>
        <w:t xml:space="preserve"> 1988. </w:t>
      </w:r>
      <w:r w:rsidR="00C336CB">
        <w:rPr>
          <w:noProof/>
          <w:color w:val="000000"/>
          <w:lang w:val="sr-Latn-CS"/>
        </w:rPr>
        <w:t>godine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lang w:val="sr-Latn-CS" w:eastAsia="ru-RU"/>
        </w:rPr>
        <w:t>Konvencije</w:t>
      </w:r>
      <w:r w:rsidRPr="00C336CB">
        <w:rPr>
          <w:noProof/>
          <w:lang w:val="sr-Latn-CS" w:eastAsia="ru-RU"/>
        </w:rPr>
        <w:t xml:space="preserve"> </w:t>
      </w:r>
      <w:r w:rsidR="00C336CB">
        <w:rPr>
          <w:noProof/>
          <w:lang w:val="sr-Latn-CS" w:eastAsia="ru-RU"/>
        </w:rPr>
        <w:t>o</w:t>
      </w:r>
      <w:r w:rsidRPr="00C336CB">
        <w:rPr>
          <w:noProof/>
          <w:lang w:val="sr-Latn-CS" w:eastAsia="ru-RU"/>
        </w:rPr>
        <w:t xml:space="preserve"> </w:t>
      </w:r>
      <w:r w:rsidR="00C336CB">
        <w:rPr>
          <w:noProof/>
          <w:lang w:val="sr-Latn-CS" w:eastAsia="ru-RU"/>
        </w:rPr>
        <w:t>obeležavanju</w:t>
      </w:r>
      <w:r w:rsidRPr="00C336CB">
        <w:rPr>
          <w:noProof/>
          <w:lang w:val="sr-Latn-CS" w:eastAsia="ru-RU"/>
        </w:rPr>
        <w:t xml:space="preserve"> </w:t>
      </w:r>
      <w:r w:rsidR="00C336CB">
        <w:rPr>
          <w:noProof/>
          <w:lang w:val="sr-Latn-CS" w:eastAsia="ru-RU"/>
        </w:rPr>
        <w:t>plastičnih</w:t>
      </w:r>
      <w:r w:rsidRPr="00C336CB">
        <w:rPr>
          <w:noProof/>
          <w:lang w:val="sr-Latn-CS" w:eastAsia="ru-RU"/>
        </w:rPr>
        <w:t xml:space="preserve"> </w:t>
      </w:r>
      <w:r w:rsidR="00C336CB">
        <w:rPr>
          <w:noProof/>
          <w:lang w:val="sr-Latn-CS" w:eastAsia="ru-RU"/>
        </w:rPr>
        <w:t>eksploziva</w:t>
      </w:r>
      <w:r w:rsidRPr="00C336CB">
        <w:rPr>
          <w:noProof/>
          <w:lang w:val="sr-Latn-CS" w:eastAsia="ru-RU"/>
        </w:rPr>
        <w:t xml:space="preserve"> </w:t>
      </w:r>
      <w:r w:rsidR="00C336CB">
        <w:rPr>
          <w:noProof/>
          <w:lang w:val="sr-Latn-CS" w:eastAsia="ru-RU"/>
        </w:rPr>
        <w:t>radi</w:t>
      </w:r>
      <w:r w:rsidRPr="00C336CB">
        <w:rPr>
          <w:noProof/>
          <w:lang w:val="sr-Latn-CS" w:eastAsia="ru-RU"/>
        </w:rPr>
        <w:t xml:space="preserve"> </w:t>
      </w:r>
      <w:r w:rsidR="00C336CB">
        <w:rPr>
          <w:noProof/>
          <w:lang w:val="sr-Latn-CS" w:eastAsia="ru-RU"/>
        </w:rPr>
        <w:t>njihovog</w:t>
      </w:r>
      <w:r w:rsidRPr="00C336CB">
        <w:rPr>
          <w:noProof/>
          <w:lang w:val="sr-Latn-CS" w:eastAsia="ru-RU"/>
        </w:rPr>
        <w:t xml:space="preserve"> </w:t>
      </w:r>
      <w:r w:rsidR="00C336CB">
        <w:rPr>
          <w:noProof/>
          <w:lang w:val="sr-Latn-CS" w:eastAsia="ru-RU"/>
        </w:rPr>
        <w:t>otkrivanja</w:t>
      </w:r>
      <w:r w:rsidRPr="00C336CB">
        <w:rPr>
          <w:noProof/>
          <w:lang w:val="sr-Latn-CS" w:eastAsia="ru-RU"/>
        </w:rPr>
        <w:t xml:space="preserve">, </w:t>
      </w:r>
      <w:r w:rsidR="00C336CB">
        <w:rPr>
          <w:noProof/>
          <w:lang w:val="sr-Latn-CS" w:eastAsia="ru-RU"/>
        </w:rPr>
        <w:t>otvorene</w:t>
      </w:r>
      <w:r w:rsidRPr="00C336CB">
        <w:rPr>
          <w:noProof/>
          <w:lang w:val="sr-Latn-CS" w:eastAsia="ru-RU"/>
        </w:rPr>
        <w:t xml:space="preserve"> </w:t>
      </w:r>
      <w:r w:rsidR="00C336CB">
        <w:rPr>
          <w:noProof/>
          <w:lang w:val="sr-Latn-CS" w:eastAsia="ru-RU"/>
        </w:rPr>
        <w:t>za</w:t>
      </w:r>
      <w:r w:rsidRPr="00C336CB">
        <w:rPr>
          <w:noProof/>
          <w:lang w:val="sr-Latn-CS" w:eastAsia="ru-RU"/>
        </w:rPr>
        <w:t xml:space="preserve"> </w:t>
      </w:r>
      <w:r w:rsidR="00C336CB">
        <w:rPr>
          <w:noProof/>
          <w:lang w:val="sr-Latn-CS" w:eastAsia="ru-RU"/>
        </w:rPr>
        <w:t>potpisivanje</w:t>
      </w:r>
      <w:r w:rsidRPr="00C336CB">
        <w:rPr>
          <w:noProof/>
          <w:lang w:val="sr-Latn-CS" w:eastAsia="ru-RU"/>
        </w:rPr>
        <w:t xml:space="preserve"> </w:t>
      </w:r>
      <w:r w:rsidR="00C336CB">
        <w:rPr>
          <w:noProof/>
          <w:lang w:val="sr-Latn-CS" w:eastAsia="ru-RU"/>
        </w:rPr>
        <w:t>u</w:t>
      </w:r>
      <w:r w:rsidRPr="00C336CB">
        <w:rPr>
          <w:noProof/>
          <w:lang w:val="sr-Latn-CS" w:eastAsia="ru-RU"/>
        </w:rPr>
        <w:t xml:space="preserve"> </w:t>
      </w:r>
      <w:r w:rsidR="00C336CB">
        <w:rPr>
          <w:noProof/>
          <w:lang w:val="sr-Latn-CS" w:eastAsia="ru-RU"/>
        </w:rPr>
        <w:t>Montrealu</w:t>
      </w:r>
      <w:r w:rsidRPr="00C336CB">
        <w:rPr>
          <w:noProof/>
          <w:lang w:val="sr-Latn-CS" w:eastAsia="ru-RU"/>
        </w:rPr>
        <w:t xml:space="preserve"> 1. </w:t>
      </w:r>
      <w:r w:rsidR="00C336CB">
        <w:rPr>
          <w:noProof/>
          <w:lang w:val="sr-Latn-CS" w:eastAsia="ru-RU"/>
        </w:rPr>
        <w:t>marta</w:t>
      </w:r>
      <w:r w:rsidRPr="00C336CB">
        <w:rPr>
          <w:noProof/>
          <w:lang w:val="sr-Latn-CS" w:eastAsia="ru-RU"/>
        </w:rPr>
        <w:t xml:space="preserve"> 1991. </w:t>
      </w:r>
      <w:r w:rsidR="00C336CB">
        <w:rPr>
          <w:noProof/>
          <w:lang w:val="sr-Latn-CS" w:eastAsia="ru-RU"/>
        </w:rPr>
        <w:t>godine</w:t>
      </w:r>
      <w:r w:rsidRPr="00C336CB">
        <w:rPr>
          <w:noProof/>
          <w:lang w:val="sr-Latn-CS"/>
        </w:rPr>
        <w:t>,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kao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bilo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druge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konvencije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protokola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obezbeđivanju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vazduhoplovstvu</w:t>
      </w:r>
      <w:r w:rsidRPr="00C336CB">
        <w:rPr>
          <w:noProof/>
          <w:color w:val="FF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koji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obavezujući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za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>.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  <w:r w:rsidRPr="00C336CB">
        <w:rPr>
          <w:noProof/>
          <w:color w:val="000000"/>
          <w:lang w:val="sr-Latn-CS"/>
        </w:rPr>
        <w:t>2.</w:t>
      </w:r>
      <w:r w:rsidRPr="00C336CB">
        <w:rPr>
          <w:noProof/>
          <w:color w:val="000000"/>
          <w:lang w:val="sr-Latn-CS"/>
        </w:rPr>
        <w:tab/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zahtev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pružaju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jedna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drugoj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svu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potrebnu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pomoć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radi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sprečavanja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nezakonitih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otmica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civilnih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vazduhoplova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drugih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nezakonitih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radnji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uperenih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protiv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bezbednosti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tih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vazduhoplova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njihovih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putnika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posade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aerodroma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uređaja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za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vazdušnu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plovidbu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bilo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druge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opasnosti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uperene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protiv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obezbeđivanja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civilnom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vazduhoplovstvu</w:t>
      </w:r>
      <w:r w:rsidRPr="00C336CB">
        <w:rPr>
          <w:noProof/>
          <w:color w:val="000000"/>
          <w:lang w:val="sr-Latn-CS"/>
        </w:rPr>
        <w:t>.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sz w:val="10"/>
          <w:szCs w:val="1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  <w:r w:rsidRPr="00C336CB">
        <w:rPr>
          <w:noProof/>
          <w:color w:val="000000"/>
          <w:lang w:val="sr-Latn-CS"/>
        </w:rPr>
        <w:t>3.</w:t>
      </w:r>
      <w:r w:rsidRPr="00C336CB">
        <w:rPr>
          <w:noProof/>
          <w:color w:val="000000"/>
          <w:lang w:val="sr-Latn-CS"/>
        </w:rPr>
        <w:tab/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međusobnim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odnosima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postupaju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skladu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odredbama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obezbeđivanju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vazduhoplovstvu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utvrđenim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Međunarodne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organizacije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civilnog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vazduhoplovstva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Aneksima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uz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Konvenciju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meri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kojoj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odredbe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obezbeđivanju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primenjuju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zahtevaju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korisnici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vazduhoplova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upisanih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registar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njihove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ili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korisnici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vazduhoplova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čije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sedište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ili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stalno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boravište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teritoriji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njihove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države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kao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korisnici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međunarodnih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aerodroma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teritoriji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njihove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države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postupaju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skladu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</w:t>
      </w:r>
      <w:r w:rsidRPr="00C336CB">
        <w:rPr>
          <w:noProof/>
          <w:lang w:val="sr-Latn-CS"/>
        </w:rPr>
        <w:t xml:space="preserve"> </w:t>
      </w:r>
    </w:p>
    <w:p w:rsidR="00D54462" w:rsidRPr="00C336CB" w:rsidRDefault="00C336CB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  <w:r>
        <w:rPr>
          <w:noProof/>
          <w:lang w:val="sr-Latn-CS"/>
        </w:rPr>
        <w:t>navedenim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obezbeđivanju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vazduhoplovstvu</w:t>
      </w:r>
      <w:r w:rsidR="00D54462" w:rsidRPr="00C336CB">
        <w:rPr>
          <w:noProof/>
          <w:lang w:val="sr-Latn-CS"/>
        </w:rPr>
        <w:t>.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sz w:val="10"/>
          <w:szCs w:val="1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  <w:r w:rsidRPr="00C336CB">
        <w:rPr>
          <w:noProof/>
          <w:lang w:val="sr-Latn-CS"/>
        </w:rPr>
        <w:t>4</w:t>
      </w:r>
      <w:r w:rsidRPr="00C336CB">
        <w:rPr>
          <w:noProof/>
          <w:sz w:val="20"/>
          <w:szCs w:val="20"/>
          <w:lang w:val="sr-Latn-CS"/>
        </w:rPr>
        <w:t>.</w:t>
      </w:r>
      <w:r w:rsidRPr="00C336CB">
        <w:rPr>
          <w:noProof/>
          <w:sz w:val="20"/>
          <w:szCs w:val="20"/>
          <w:lang w:val="sr-Latn-CS"/>
        </w:rPr>
        <w:tab/>
      </w:r>
      <w:r w:rsidR="00C336CB">
        <w:rPr>
          <w:noProof/>
          <w:lang w:val="sr-Latn-CS"/>
        </w:rPr>
        <w:t>Svaka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strana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ugovornica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slaže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od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korisnika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vazduhoplova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iz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stava</w:t>
      </w:r>
      <w:r w:rsidRPr="00C336CB">
        <w:rPr>
          <w:noProof/>
          <w:color w:val="000000"/>
          <w:lang w:val="sr-Latn-CS"/>
        </w:rPr>
        <w:t xml:space="preserve"> 3.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ovog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člana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može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zahteva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poštuju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odredbe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obezbeđivanju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vazduhoplovstvu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lang w:val="sr-Latn-CS"/>
        </w:rPr>
        <w:t>navedene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istom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stavu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koje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druga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strana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ugovornica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zahteva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za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ulazak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na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odlazak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ili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za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vreme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lastRenderedPageBreak/>
        <w:t>boravka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teritoriji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države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druge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strane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ugovornice</w:t>
      </w:r>
      <w:r w:rsidRPr="00C336CB">
        <w:rPr>
          <w:noProof/>
          <w:lang w:val="sr-Latn-CS"/>
        </w:rPr>
        <w:t xml:space="preserve">. 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sz w:val="20"/>
          <w:szCs w:val="2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  <w:r w:rsidRPr="00C336CB">
        <w:rPr>
          <w:noProof/>
          <w:lang w:val="sr-Latn-CS"/>
        </w:rPr>
        <w:t>5.</w:t>
      </w:r>
      <w:r w:rsidRPr="00C336CB">
        <w:rPr>
          <w:noProof/>
          <w:lang w:val="sr-Latn-CS"/>
        </w:rPr>
        <w:tab/>
      </w:r>
      <w:r w:rsidR="00C336CB">
        <w:rPr>
          <w:noProof/>
          <w:lang w:val="sr-Latn-CS"/>
        </w:rPr>
        <w:t>Svaka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strana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ugovornica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omogućava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teritoriji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njene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države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efikasno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primenjuju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mere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za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zaštitu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vazduhoplova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pregled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putnika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posada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ručnog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prtljaga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prtljaga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robe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zaliha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vazduhoplova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pre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za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vreme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ukrcavanja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ili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utovara</w:t>
      </w:r>
      <w:r w:rsidRPr="00C336CB">
        <w:rPr>
          <w:noProof/>
          <w:lang w:val="sr-Latn-CS"/>
        </w:rPr>
        <w:t xml:space="preserve">. </w:t>
      </w:r>
      <w:r w:rsidR="00C336CB">
        <w:rPr>
          <w:noProof/>
          <w:lang w:val="sr-Latn-CS"/>
        </w:rPr>
        <w:t>Svaka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strana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ugovornica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pozitivno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razmatra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svaki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zahtev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druge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strane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ugovornice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za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primenu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opravdanih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posebnih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mera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obezbeđivanja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zbog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određene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pretnje</w:t>
      </w:r>
      <w:r w:rsidRPr="00C336CB">
        <w:rPr>
          <w:noProof/>
          <w:lang w:val="sr-Latn-CS"/>
        </w:rPr>
        <w:t>.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  <w:r w:rsidRPr="00C336CB">
        <w:rPr>
          <w:noProof/>
          <w:lang w:val="sr-Latn-CS"/>
        </w:rPr>
        <w:t>6.</w:t>
      </w:r>
      <w:r w:rsidRPr="00C336CB">
        <w:rPr>
          <w:noProof/>
          <w:lang w:val="sr-Latn-CS"/>
        </w:rPr>
        <w:tab/>
      </w:r>
      <w:r w:rsidR="00C336CB">
        <w:rPr>
          <w:noProof/>
          <w:lang w:val="sr-Latn-CS"/>
        </w:rPr>
        <w:t>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slučaju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pojave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nekog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incidenta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ili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pretnje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incidentom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nezakonite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otmice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civilnog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vazduhoplova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ili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nekih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drugih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nezakonitih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akata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uperenih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protiv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bezbednosti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tih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vazduhoplova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njihovih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putnika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posade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aerodroma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ili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uređaja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za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vazdušnu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plovidbu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strane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ugovornice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pomažu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jedna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drugoj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taj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način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što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olakšavaju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komunikaciju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preduzimaju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lang w:val="sr-Latn-CS"/>
        </w:rPr>
        <w:t>druge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odgovarajuće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mere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za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brzo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bezbedno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okončanje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takvog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incidenta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ili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pretnje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incidentom</w:t>
      </w:r>
      <w:r w:rsidRPr="00C336CB">
        <w:rPr>
          <w:noProof/>
          <w:lang w:val="sr-Latn-CS"/>
        </w:rPr>
        <w:t>.</w:t>
      </w:r>
    </w:p>
    <w:p w:rsidR="00D54462" w:rsidRPr="00C336CB" w:rsidRDefault="00D54462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noProof/>
          <w:spacing w:val="-1"/>
          <w:sz w:val="10"/>
          <w:szCs w:val="10"/>
          <w:lang w:val="sr-Latn-CS"/>
        </w:rPr>
      </w:pPr>
    </w:p>
    <w:p w:rsidR="00D54462" w:rsidRPr="00C336CB" w:rsidRDefault="00C336CB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noProof/>
          <w:spacing w:val="-1"/>
          <w:lang w:val="sr-Latn-CS"/>
        </w:rPr>
      </w:pPr>
      <w:r>
        <w:rPr>
          <w:noProof/>
          <w:spacing w:val="-1"/>
          <w:lang w:val="sr-Latn-CS"/>
        </w:rPr>
        <w:t>Član</w:t>
      </w:r>
      <w:r w:rsidR="00D54462" w:rsidRPr="00C336CB">
        <w:rPr>
          <w:noProof/>
          <w:spacing w:val="-1"/>
          <w:lang w:val="sr-Latn-CS"/>
        </w:rPr>
        <w:t xml:space="preserve"> 14.</w:t>
      </w:r>
    </w:p>
    <w:p w:rsidR="00D54462" w:rsidRPr="00C336CB" w:rsidRDefault="00C336CB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noProof/>
          <w:spacing w:val="-1"/>
          <w:lang w:val="sr-Latn-CS"/>
        </w:rPr>
      </w:pPr>
      <w:r>
        <w:rPr>
          <w:noProof/>
          <w:spacing w:val="-1"/>
          <w:lang w:val="sr-Latn-CS"/>
        </w:rPr>
        <w:t>Vazduhoplovna</w:t>
      </w:r>
      <w:r w:rsidR="00D54462" w:rsidRPr="00C336CB">
        <w:rPr>
          <w:noProof/>
          <w:spacing w:val="-1"/>
          <w:lang w:val="sr-Latn-CS"/>
        </w:rPr>
        <w:t xml:space="preserve"> </w:t>
      </w:r>
      <w:r>
        <w:rPr>
          <w:noProof/>
          <w:spacing w:val="-1"/>
          <w:lang w:val="sr-Latn-CS"/>
        </w:rPr>
        <w:t>bezbednost</w:t>
      </w:r>
      <w:r w:rsidR="00D54462" w:rsidRPr="00C336CB">
        <w:rPr>
          <w:noProof/>
          <w:spacing w:val="-1"/>
          <w:lang w:val="sr-Latn-CS"/>
        </w:rPr>
        <w:t xml:space="preserve"> </w:t>
      </w:r>
    </w:p>
    <w:p w:rsidR="00D54462" w:rsidRPr="00C336CB" w:rsidRDefault="00D54462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noProof/>
          <w:spacing w:val="-1"/>
          <w:lang w:val="sr-Latn-CS"/>
        </w:rPr>
      </w:pPr>
    </w:p>
    <w:p w:rsidR="00D54462" w:rsidRPr="00C336CB" w:rsidRDefault="00D54462" w:rsidP="00263042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  <w:r w:rsidRPr="00C336CB">
        <w:rPr>
          <w:noProof/>
          <w:lang w:val="sr-Latn-CS"/>
        </w:rPr>
        <w:t>1.</w:t>
      </w:r>
      <w:r w:rsidRPr="00C336CB">
        <w:rPr>
          <w:noProof/>
          <w:lang w:val="sr-Latn-CS"/>
        </w:rPr>
        <w:tab/>
      </w:r>
      <w:r w:rsidR="00C336CB">
        <w:rPr>
          <w:noProof/>
          <w:lang w:val="sr-Latn-CS"/>
        </w:rPr>
        <w:t>Svaka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strana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ugovornica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može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svako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doba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da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zahteva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konsultacije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standardima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bezbednosti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svakoj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oblasti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koja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odnosi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posade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vazduhoplovne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objekte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vazduhoplove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ili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njihovo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korišćenje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koje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usvojila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druga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ugovornica</w:t>
      </w:r>
      <w:r w:rsidRPr="00C336CB">
        <w:rPr>
          <w:noProof/>
          <w:color w:val="000000"/>
          <w:lang w:val="sr-Latn-CS"/>
        </w:rPr>
        <w:t xml:space="preserve">. </w:t>
      </w:r>
      <w:r w:rsidR="00C336CB">
        <w:rPr>
          <w:noProof/>
          <w:color w:val="000000"/>
          <w:lang w:val="sr-Latn-CS"/>
        </w:rPr>
        <w:t>Konsultacije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održavaju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roku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trideset</w:t>
      </w:r>
      <w:r w:rsidRPr="00C336CB">
        <w:rPr>
          <w:noProof/>
          <w:color w:val="000000"/>
          <w:lang w:val="sr-Latn-CS"/>
        </w:rPr>
        <w:t xml:space="preserve"> (30) </w:t>
      </w:r>
      <w:r w:rsidR="00C336CB">
        <w:rPr>
          <w:noProof/>
          <w:color w:val="000000"/>
          <w:lang w:val="sr-Latn-CS"/>
        </w:rPr>
        <w:t>dana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dana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podnošenja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zahteva</w:t>
      </w:r>
      <w:r w:rsidRPr="00C336CB">
        <w:rPr>
          <w:noProof/>
          <w:color w:val="000000"/>
          <w:lang w:val="sr-Latn-CS"/>
        </w:rPr>
        <w:t>.</w:t>
      </w:r>
    </w:p>
    <w:p w:rsidR="00D54462" w:rsidRPr="00C336CB" w:rsidRDefault="00D54462" w:rsidP="0026304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sz w:val="10"/>
          <w:szCs w:val="10"/>
          <w:lang w:val="sr-Latn-CS"/>
        </w:rPr>
      </w:pPr>
    </w:p>
    <w:p w:rsidR="00D54462" w:rsidRPr="00C336CB" w:rsidRDefault="00D54462" w:rsidP="00263042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  <w:r w:rsidRPr="00C336CB">
        <w:rPr>
          <w:noProof/>
          <w:color w:val="000000"/>
          <w:lang w:val="sr-Latn-CS"/>
        </w:rPr>
        <w:t>2.</w:t>
      </w:r>
      <w:r w:rsidRPr="00C336CB">
        <w:rPr>
          <w:noProof/>
          <w:color w:val="000000"/>
          <w:lang w:val="sr-Latn-CS"/>
        </w:rPr>
        <w:tab/>
      </w:r>
      <w:r w:rsidR="00C336CB">
        <w:rPr>
          <w:noProof/>
          <w:color w:val="000000"/>
          <w:lang w:val="sr-Latn-CS"/>
        </w:rPr>
        <w:t>Ako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posle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konsultacija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jedna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zaključi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druga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održava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sprovodi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efikasno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standarde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bezbednosti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bilo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kojoj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od</w:t>
      </w:r>
      <w:r w:rsidRPr="00C336CB">
        <w:rPr>
          <w:strike/>
          <w:noProof/>
          <w:color w:val="000000"/>
          <w:lang w:val="sr-Latn-CS"/>
        </w:rPr>
        <w:t xml:space="preserve"> </w:t>
      </w:r>
      <w:r w:rsidR="00C336CB">
        <w:rPr>
          <w:noProof/>
          <w:lang w:val="sr-Latn-CS"/>
        </w:rPr>
        <w:t>oblasti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iz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stava</w:t>
      </w:r>
      <w:r w:rsidRPr="00C336CB">
        <w:rPr>
          <w:noProof/>
          <w:color w:val="000000"/>
          <w:lang w:val="sr-Latn-CS"/>
        </w:rPr>
        <w:t xml:space="preserve"> 1. </w:t>
      </w:r>
      <w:r w:rsidR="00C336CB">
        <w:rPr>
          <w:noProof/>
          <w:color w:val="000000"/>
          <w:lang w:val="sr-Latn-CS"/>
        </w:rPr>
        <w:t>ovog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člana</w:t>
      </w:r>
      <w:r w:rsidRPr="00C336CB">
        <w:rPr>
          <w:noProof/>
          <w:color w:val="000000"/>
          <w:lang w:val="sr-Latn-CS"/>
        </w:rPr>
        <w:t>,</w:t>
      </w:r>
      <w:r w:rsidRPr="00C336CB">
        <w:rPr>
          <w:noProof/>
          <w:color w:val="FF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koji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barem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jednaki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ili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veći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minimalnih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standarda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utvrđenih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to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vreme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prema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Konvenciji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prva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strana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ugovornica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obaveštava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drugu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stranu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ugovornicu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tim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zaključcima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merama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koje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smatra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potrebnim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za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usklađivanje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tim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minimalnim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standardima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druga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strana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ugovornica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preduzima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odgovarajuće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mere</w:t>
      </w:r>
      <w:r w:rsidRPr="00C336CB">
        <w:rPr>
          <w:noProof/>
          <w:lang w:val="sr-Latn-CS"/>
        </w:rPr>
        <w:t xml:space="preserve">. </w:t>
      </w:r>
      <w:r w:rsidR="00C336CB">
        <w:rPr>
          <w:noProof/>
          <w:lang w:val="sr-Latn-CS"/>
        </w:rPr>
        <w:t>Ako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druga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strana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ugovornica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preduzme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odgovarajuće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mere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roku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od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petnaest</w:t>
      </w:r>
      <w:r w:rsidRPr="00C336CB">
        <w:rPr>
          <w:noProof/>
          <w:lang w:val="sr-Latn-CS"/>
        </w:rPr>
        <w:t xml:space="preserve"> (15) </w:t>
      </w:r>
      <w:r w:rsidR="00C336CB">
        <w:rPr>
          <w:noProof/>
          <w:lang w:val="sr-Latn-CS"/>
        </w:rPr>
        <w:t>dana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od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dana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prijema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obaveštenja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ili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dužem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roku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koji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može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dogovori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nastaje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osnov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za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primenu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člana</w:t>
      </w:r>
      <w:r w:rsidRPr="00C336CB">
        <w:rPr>
          <w:noProof/>
          <w:lang w:val="sr-Latn-CS"/>
        </w:rPr>
        <w:t xml:space="preserve"> 4. </w:t>
      </w:r>
      <w:r w:rsidR="00C336CB">
        <w:rPr>
          <w:noProof/>
          <w:lang w:val="sr-Latn-CS"/>
        </w:rPr>
        <w:t>ovog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sporazuma</w:t>
      </w:r>
      <w:r w:rsidRPr="00C336CB">
        <w:rPr>
          <w:noProof/>
          <w:lang w:val="sr-Latn-CS"/>
        </w:rPr>
        <w:t xml:space="preserve">. </w:t>
      </w:r>
    </w:p>
    <w:p w:rsidR="00D54462" w:rsidRPr="00C336CB" w:rsidRDefault="00D54462" w:rsidP="00263042">
      <w:pPr>
        <w:spacing w:after="0" w:line="240" w:lineRule="auto"/>
        <w:jc w:val="both"/>
        <w:rPr>
          <w:iCs/>
          <w:noProof/>
          <w:color w:val="000000"/>
          <w:spacing w:val="-3"/>
          <w:sz w:val="10"/>
          <w:szCs w:val="10"/>
          <w:lang w:val="sr-Latn-CS"/>
        </w:rPr>
      </w:pPr>
    </w:p>
    <w:p w:rsidR="00D54462" w:rsidRPr="00C336CB" w:rsidRDefault="00D54462" w:rsidP="00263042">
      <w:pPr>
        <w:spacing w:after="0" w:line="240" w:lineRule="auto"/>
        <w:jc w:val="both"/>
        <w:rPr>
          <w:noProof/>
          <w:color w:val="000000"/>
          <w:lang w:val="sr-Latn-CS"/>
        </w:rPr>
      </w:pPr>
      <w:r w:rsidRPr="00C336CB">
        <w:rPr>
          <w:noProof/>
          <w:color w:val="000000"/>
          <w:spacing w:val="-1"/>
          <w:lang w:val="sr-Latn-CS"/>
        </w:rPr>
        <w:t>3.</w:t>
      </w:r>
      <w:r w:rsidRPr="00C336CB">
        <w:rPr>
          <w:noProof/>
          <w:color w:val="000000"/>
          <w:spacing w:val="-1"/>
          <w:lang w:val="sr-Latn-CS"/>
        </w:rPr>
        <w:tab/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skladu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članom</w:t>
      </w:r>
      <w:r w:rsidRPr="00C336CB">
        <w:rPr>
          <w:noProof/>
          <w:color w:val="000000"/>
          <w:lang w:val="sr-Latn-CS"/>
        </w:rPr>
        <w:t xml:space="preserve"> 16. </w:t>
      </w:r>
      <w:r w:rsidR="00C336CB">
        <w:rPr>
          <w:noProof/>
          <w:color w:val="000000"/>
          <w:lang w:val="sr-Latn-CS"/>
        </w:rPr>
        <w:t>Konvencije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svaki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vazduhoplov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koji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koristi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određeni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avio</w:t>
      </w:r>
      <w:r w:rsidRPr="00C336CB">
        <w:rPr>
          <w:noProof/>
          <w:color w:val="000000"/>
          <w:lang w:val="sr-Latn-CS"/>
        </w:rPr>
        <w:t>-</w:t>
      </w:r>
      <w:r w:rsidR="00C336CB">
        <w:rPr>
          <w:noProof/>
          <w:color w:val="000000"/>
          <w:lang w:val="sr-Latn-CS"/>
        </w:rPr>
        <w:t>prevozilac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jedne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saobraćaju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za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teritoriju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ili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teritorije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druge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može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dok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teritoriji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druge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da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bude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podvrgnut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pregledu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ovlašćenih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predstavnika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druge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vazduhoplovu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oko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vazduhoplova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pod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uslovom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dovodi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neopravdanog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kašnjenja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obavljanju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saobraćaja</w:t>
      </w:r>
      <w:r w:rsidRPr="00C336CB">
        <w:rPr>
          <w:noProof/>
          <w:color w:val="000000"/>
          <w:lang w:val="sr-Latn-CS"/>
        </w:rPr>
        <w:t xml:space="preserve">.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pored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obaveza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navedenih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članu</w:t>
      </w:r>
      <w:r w:rsidRPr="00C336CB">
        <w:rPr>
          <w:noProof/>
          <w:color w:val="000000"/>
          <w:lang w:val="sr-Latn-CS"/>
        </w:rPr>
        <w:t xml:space="preserve"> 33. </w:t>
      </w:r>
      <w:r w:rsidR="00C336CB">
        <w:rPr>
          <w:noProof/>
          <w:color w:val="000000"/>
          <w:lang w:val="sr-Latn-CS"/>
        </w:rPr>
        <w:t>Konvencije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cilj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ovog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pregleda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proveri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važnost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dokumenata</w:t>
      </w:r>
      <w:r w:rsidRPr="00C336CB">
        <w:rPr>
          <w:noProof/>
          <w:color w:val="000000"/>
          <w:lang w:val="sr-Latn-CS"/>
        </w:rPr>
        <w:t xml:space="preserve"> </w:t>
      </w:r>
    </w:p>
    <w:p w:rsidR="00D54462" w:rsidRPr="00C336CB" w:rsidRDefault="00C336CB" w:rsidP="00263042">
      <w:pPr>
        <w:spacing w:after="0" w:line="240" w:lineRule="auto"/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vazduhoplova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dokumenata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posade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kao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proveri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oprema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vazduhoplova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stanje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vazduhoplova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odgovaraju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standardima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utvrđenim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to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vreme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prema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Konvenciji</w:t>
      </w:r>
      <w:r w:rsidR="00D54462" w:rsidRPr="00C336CB">
        <w:rPr>
          <w:noProof/>
          <w:color w:val="000000"/>
          <w:lang w:val="sr-Latn-CS"/>
        </w:rPr>
        <w:t xml:space="preserve"> (</w:t>
      </w:r>
      <w:r>
        <w:rPr>
          <w:noProof/>
          <w:color w:val="000000"/>
          <w:lang w:val="sr-Latn-CS"/>
        </w:rPr>
        <w:t>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daljem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tekstu</w:t>
      </w:r>
      <w:r w:rsidR="00D54462" w:rsidRPr="00C336CB">
        <w:rPr>
          <w:noProof/>
          <w:color w:val="000000"/>
          <w:lang w:val="sr-Latn-CS"/>
        </w:rPr>
        <w:t xml:space="preserve">: </w:t>
      </w:r>
      <w:r>
        <w:rPr>
          <w:noProof/>
          <w:color w:val="000000"/>
          <w:lang w:val="sr-Latn-CS"/>
        </w:rPr>
        <w:t>pregled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platformi</w:t>
      </w:r>
      <w:r w:rsidR="00D54462" w:rsidRPr="00C336CB">
        <w:rPr>
          <w:noProof/>
          <w:color w:val="000000"/>
          <w:lang w:val="sr-Latn-CS"/>
        </w:rPr>
        <w:t>).</w:t>
      </w:r>
    </w:p>
    <w:p w:rsidR="00D54462" w:rsidRPr="00C336CB" w:rsidRDefault="00D54462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</w:p>
    <w:p w:rsidR="00D54462" w:rsidRPr="00C336CB" w:rsidRDefault="00D54462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  <w:r w:rsidRPr="00C336CB">
        <w:rPr>
          <w:noProof/>
          <w:color w:val="000000"/>
          <w:lang w:val="sr-Latn-CS"/>
        </w:rPr>
        <w:t xml:space="preserve">4. </w:t>
      </w:r>
      <w:r w:rsidRPr="00C336CB">
        <w:rPr>
          <w:noProof/>
          <w:color w:val="000000"/>
          <w:lang w:val="sr-Latn-CS"/>
        </w:rPr>
        <w:tab/>
      </w:r>
      <w:r w:rsidR="00C336CB">
        <w:rPr>
          <w:noProof/>
          <w:lang w:val="sr-Latn-CS"/>
        </w:rPr>
        <w:t>Ako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takav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pregled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platformi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ili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niz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pregleda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platformi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daju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povod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za</w:t>
      </w:r>
      <w:r w:rsidRPr="00C336CB">
        <w:rPr>
          <w:noProof/>
          <w:lang w:val="sr-Latn-CS"/>
        </w:rPr>
        <w:t>:</w:t>
      </w:r>
    </w:p>
    <w:p w:rsidR="00D54462" w:rsidRPr="00C336CB" w:rsidRDefault="00D54462" w:rsidP="0026304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</w:p>
    <w:p w:rsidR="00D54462" w:rsidRPr="00C336CB" w:rsidRDefault="00C336CB" w:rsidP="00263042">
      <w:pPr>
        <w:widowControl w:val="0"/>
        <w:numPr>
          <w:ilvl w:val="0"/>
          <w:numId w:val="29"/>
        </w:numPr>
        <w:tabs>
          <w:tab w:val="clear" w:pos="964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noProof/>
          <w:lang w:val="sr-Latn-CS"/>
        </w:rPr>
      </w:pPr>
      <w:r>
        <w:rPr>
          <w:noProof/>
          <w:lang w:val="sr-Latn-CS"/>
        </w:rPr>
        <w:t>ozbiljnu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zabrinutost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neki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vazduhoplov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nekog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vazduhoplova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minimalnim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standardima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utvrđenim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vreme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prema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Konvenciji</w:t>
      </w:r>
      <w:r w:rsidR="00D54462" w:rsidRPr="00C336CB">
        <w:rPr>
          <w:noProof/>
          <w:lang w:val="sr-Latn-CS"/>
        </w:rPr>
        <w:t xml:space="preserve">; </w:t>
      </w:r>
      <w:r>
        <w:rPr>
          <w:noProof/>
          <w:lang w:val="sr-Latn-CS"/>
        </w:rPr>
        <w:t>ili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</w:p>
    <w:p w:rsidR="00D54462" w:rsidRPr="00C336CB" w:rsidRDefault="00D54462" w:rsidP="0026304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  <w:r w:rsidRPr="00C336CB">
        <w:rPr>
          <w:noProof/>
          <w:lang w:val="sr-Latn-CS"/>
        </w:rPr>
        <w:t>(</w:t>
      </w:r>
      <w:r w:rsidR="00C336CB">
        <w:rPr>
          <w:noProof/>
          <w:lang w:val="sr-Latn-CS"/>
        </w:rPr>
        <w:t>b</w:t>
      </w:r>
      <w:r w:rsidRPr="00C336CB">
        <w:rPr>
          <w:noProof/>
          <w:lang w:val="sr-Latn-CS"/>
        </w:rPr>
        <w:t>)</w:t>
      </w:r>
      <w:r w:rsidRPr="00C336CB">
        <w:rPr>
          <w:noProof/>
          <w:lang w:val="sr-Latn-CS"/>
        </w:rPr>
        <w:tab/>
      </w:r>
      <w:r w:rsidR="00C336CB">
        <w:rPr>
          <w:noProof/>
          <w:lang w:val="sr-Latn-CS"/>
        </w:rPr>
        <w:t>ozbiljnu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zabrinutost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postoji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nedostatak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efikasnog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održavanja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sprovođenja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standarda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bezbednosti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utvrđenih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to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vreme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prema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Konvenciji</w:t>
      </w:r>
      <w:r w:rsidRPr="00C336CB">
        <w:rPr>
          <w:noProof/>
          <w:lang w:val="sr-Latn-CS"/>
        </w:rPr>
        <w:t>;</w:t>
      </w:r>
    </w:p>
    <w:p w:rsidR="00D54462" w:rsidRPr="00C336CB" w:rsidRDefault="00D54462" w:rsidP="0026304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</w:p>
    <w:p w:rsidR="00D54462" w:rsidRPr="00C336CB" w:rsidRDefault="00D54462" w:rsidP="0026304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</w:p>
    <w:p w:rsidR="00D54462" w:rsidRPr="00C336CB" w:rsidRDefault="00C336CB" w:rsidP="0026304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  <w:r>
        <w:rPr>
          <w:noProof/>
          <w:lang w:val="sr-Latn-CS"/>
        </w:rPr>
        <w:t>strana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ugovornica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čiji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ovlašćeni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predstavnici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vrše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pregled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zaključi</w:t>
      </w:r>
      <w:r w:rsidR="00D54462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D54462" w:rsidRPr="00C336CB">
        <w:rPr>
          <w:noProof/>
          <w:lang w:val="sr-Latn-CS"/>
        </w:rPr>
        <w:t xml:space="preserve"> 33. </w:t>
      </w:r>
      <w:r>
        <w:rPr>
          <w:noProof/>
          <w:lang w:val="sr-Latn-CS"/>
        </w:rPr>
        <w:t>Konvencije</w:t>
      </w:r>
      <w:r w:rsidR="00D54462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da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zahtevi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prema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potvrde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tog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vazduhoplova</w:t>
      </w:r>
      <w:r w:rsidR="00D54462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ili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posade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tog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vazduhoplova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color w:val="000000"/>
          <w:lang w:val="sr-Latn-CS"/>
        </w:rPr>
        <w:t>izdate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ili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priznate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ili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zahtevi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prema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kojima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taj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vazduhoplov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koristi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nisu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jednaki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ili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veći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minimalnih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standarda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utvrđenih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prema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Konvenciji</w:t>
      </w:r>
      <w:r w:rsidR="00D54462" w:rsidRPr="00C336CB">
        <w:rPr>
          <w:noProof/>
          <w:color w:val="000000"/>
          <w:lang w:val="sr-Latn-CS"/>
        </w:rPr>
        <w:t xml:space="preserve">. </w:t>
      </w:r>
    </w:p>
    <w:p w:rsidR="00D54462" w:rsidRPr="00C336CB" w:rsidRDefault="00D54462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22"/>
        <w:jc w:val="both"/>
        <w:rPr>
          <w:noProof/>
          <w:lang w:val="sr-Latn-CS"/>
        </w:rPr>
      </w:pPr>
    </w:p>
    <w:p w:rsidR="00D54462" w:rsidRPr="00C336CB" w:rsidRDefault="00D54462" w:rsidP="00263042">
      <w:pPr>
        <w:spacing w:after="0" w:line="240" w:lineRule="auto"/>
        <w:jc w:val="both"/>
        <w:rPr>
          <w:noProof/>
          <w:color w:val="000000"/>
          <w:lang w:val="sr-Latn-CS"/>
        </w:rPr>
      </w:pPr>
      <w:r w:rsidRPr="00C336CB">
        <w:rPr>
          <w:noProof/>
          <w:color w:val="000000"/>
          <w:lang w:val="sr-Latn-CS"/>
        </w:rPr>
        <w:t xml:space="preserve">5. </w:t>
      </w:r>
      <w:r w:rsidRPr="00C336CB">
        <w:rPr>
          <w:noProof/>
          <w:color w:val="000000"/>
          <w:lang w:val="sr-Latn-CS"/>
        </w:rPr>
        <w:tab/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slučaju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pristup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cilju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vršenja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pregleda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platformi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vazduhoplova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koji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koristi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određeni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avio</w:t>
      </w:r>
      <w:r w:rsidRPr="00C336CB">
        <w:rPr>
          <w:noProof/>
          <w:color w:val="000000"/>
          <w:lang w:val="sr-Latn-CS"/>
        </w:rPr>
        <w:t>-</w:t>
      </w:r>
      <w:r w:rsidR="00C336CB">
        <w:rPr>
          <w:noProof/>
          <w:color w:val="000000"/>
          <w:lang w:val="sr-Latn-CS"/>
        </w:rPr>
        <w:t>prevozilac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jedne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skladu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stavom</w:t>
      </w:r>
      <w:r w:rsidRPr="00C336CB">
        <w:rPr>
          <w:noProof/>
          <w:color w:val="000000"/>
          <w:lang w:val="sr-Latn-CS"/>
        </w:rPr>
        <w:t xml:space="preserve"> 3. </w:t>
      </w:r>
      <w:r w:rsidR="00C336CB">
        <w:rPr>
          <w:noProof/>
          <w:color w:val="000000"/>
          <w:lang w:val="sr-Latn-CS"/>
        </w:rPr>
        <w:t>ovog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člana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bude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uskraćen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predstavnika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tog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avio</w:t>
      </w:r>
      <w:r w:rsidRPr="00C336CB">
        <w:rPr>
          <w:noProof/>
          <w:color w:val="000000"/>
          <w:lang w:val="sr-Latn-CS"/>
        </w:rPr>
        <w:t>-</w:t>
      </w:r>
      <w:r w:rsidR="00C336CB">
        <w:rPr>
          <w:noProof/>
          <w:color w:val="000000"/>
          <w:lang w:val="sr-Latn-CS"/>
        </w:rPr>
        <w:t>prevozioca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ta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druga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može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zaključi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nastaje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ozbiljna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zabrinutost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navedena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stavu</w:t>
      </w:r>
      <w:r w:rsidRPr="00C336CB">
        <w:rPr>
          <w:noProof/>
          <w:color w:val="000000"/>
          <w:lang w:val="sr-Latn-CS"/>
        </w:rPr>
        <w:t xml:space="preserve"> 4. </w:t>
      </w:r>
      <w:r w:rsidR="00C336CB">
        <w:rPr>
          <w:noProof/>
          <w:color w:val="000000"/>
          <w:lang w:val="sr-Latn-CS"/>
        </w:rPr>
        <w:t>ovog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člana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donese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zaključke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navedene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tom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stavu</w:t>
      </w:r>
      <w:r w:rsidRPr="00C336CB">
        <w:rPr>
          <w:noProof/>
          <w:color w:val="000000"/>
          <w:lang w:val="sr-Latn-CS"/>
        </w:rPr>
        <w:t>.</w:t>
      </w:r>
    </w:p>
    <w:p w:rsidR="00D54462" w:rsidRPr="00C336CB" w:rsidRDefault="00D54462" w:rsidP="00263042">
      <w:pPr>
        <w:spacing w:after="0" w:line="240" w:lineRule="auto"/>
        <w:jc w:val="both"/>
        <w:rPr>
          <w:noProof/>
          <w:color w:val="000000"/>
          <w:spacing w:val="-1"/>
          <w:lang w:val="sr-Latn-CS"/>
        </w:rPr>
      </w:pPr>
    </w:p>
    <w:p w:rsidR="00D54462" w:rsidRPr="00C336CB" w:rsidRDefault="00D54462" w:rsidP="00263042">
      <w:pPr>
        <w:spacing w:after="0" w:line="240" w:lineRule="auto"/>
        <w:jc w:val="both"/>
        <w:rPr>
          <w:noProof/>
          <w:color w:val="000000"/>
          <w:lang w:val="sr-Latn-CS"/>
        </w:rPr>
      </w:pPr>
      <w:r w:rsidRPr="00C336CB">
        <w:rPr>
          <w:noProof/>
          <w:color w:val="000000"/>
          <w:spacing w:val="-1"/>
          <w:lang w:val="sr-Latn-CS"/>
        </w:rPr>
        <w:t>6.</w:t>
      </w:r>
      <w:r w:rsidRPr="00C336CB">
        <w:rPr>
          <w:noProof/>
          <w:color w:val="000000"/>
          <w:spacing w:val="-1"/>
          <w:lang w:val="sr-Latn-CS"/>
        </w:rPr>
        <w:tab/>
      </w:r>
      <w:r w:rsidR="00C336CB">
        <w:rPr>
          <w:noProof/>
          <w:color w:val="000000"/>
          <w:lang w:val="sr-Latn-CS"/>
        </w:rPr>
        <w:t>Svaka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zadržava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pravo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odmah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obustavi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ili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izmeni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dozvolu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za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obavljanje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saobraćaja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određenom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avio</w:t>
      </w:r>
      <w:r w:rsidRPr="00C336CB">
        <w:rPr>
          <w:noProof/>
          <w:color w:val="000000"/>
          <w:lang w:val="sr-Latn-CS"/>
        </w:rPr>
        <w:t>-</w:t>
      </w:r>
      <w:r w:rsidR="00C336CB">
        <w:rPr>
          <w:noProof/>
          <w:color w:val="000000"/>
          <w:lang w:val="sr-Latn-CS"/>
        </w:rPr>
        <w:t>prevoziocu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druge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slučaju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zaključi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bilo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osnovu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pregleda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platformi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niza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pregleda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platformi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uskraćivanja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pristupa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radi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pregleda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platformi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konsultacija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ili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drugi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način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da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neposredan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postupak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neophodan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za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bezbedno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obavljanje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saobraćaja</w:t>
      </w:r>
      <w:r w:rsidRPr="00C336CB">
        <w:rPr>
          <w:noProof/>
          <w:color w:val="000000"/>
          <w:lang w:val="sr-Latn-CS"/>
        </w:rPr>
        <w:t>.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sz w:val="20"/>
          <w:szCs w:val="20"/>
          <w:lang w:val="sr-Latn-CS"/>
        </w:rPr>
      </w:pPr>
    </w:p>
    <w:p w:rsidR="00D54462" w:rsidRPr="00C336CB" w:rsidRDefault="00D54462" w:rsidP="00263042">
      <w:pPr>
        <w:spacing w:after="0" w:line="240" w:lineRule="auto"/>
        <w:jc w:val="both"/>
        <w:rPr>
          <w:noProof/>
          <w:color w:val="000000"/>
          <w:lang w:val="sr-Latn-CS"/>
        </w:rPr>
      </w:pPr>
      <w:r w:rsidRPr="00C336CB">
        <w:rPr>
          <w:noProof/>
          <w:color w:val="000000"/>
          <w:spacing w:val="-1"/>
          <w:lang w:val="sr-Latn-CS"/>
        </w:rPr>
        <w:t>7.</w:t>
      </w:r>
      <w:r w:rsidRPr="00C336CB">
        <w:rPr>
          <w:noProof/>
          <w:color w:val="000000"/>
          <w:spacing w:val="-1"/>
          <w:lang w:val="sr-Latn-CS"/>
        </w:rPr>
        <w:tab/>
      </w:r>
      <w:r w:rsidR="00C336CB">
        <w:rPr>
          <w:noProof/>
          <w:color w:val="000000"/>
          <w:lang w:val="sr-Latn-CS"/>
        </w:rPr>
        <w:t>Svaki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postupak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jedne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skladu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</w:t>
      </w:r>
      <w:r w:rsidRPr="00C336CB">
        <w:rPr>
          <w:noProof/>
          <w:color w:val="000000"/>
          <w:lang w:val="sr-Latn-CS"/>
        </w:rPr>
        <w:t xml:space="preserve">. 2. </w:t>
      </w:r>
      <w:r w:rsidR="00C336CB">
        <w:rPr>
          <w:noProof/>
          <w:color w:val="000000"/>
          <w:lang w:val="sr-Latn-CS"/>
        </w:rPr>
        <w:t>ili</w:t>
      </w:r>
      <w:r w:rsidRPr="00C336CB">
        <w:rPr>
          <w:noProof/>
          <w:color w:val="000000"/>
          <w:lang w:val="sr-Latn-CS"/>
        </w:rPr>
        <w:t xml:space="preserve"> 6. </w:t>
      </w:r>
      <w:r w:rsidR="00C336CB">
        <w:rPr>
          <w:noProof/>
          <w:color w:val="000000"/>
          <w:lang w:val="sr-Latn-CS"/>
        </w:rPr>
        <w:t>ovog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člana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obustavlja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kada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prestanu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postoje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razlozi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za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preduzimanje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tih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postupka</w:t>
      </w:r>
      <w:r w:rsidRPr="00C336CB">
        <w:rPr>
          <w:noProof/>
          <w:color w:val="000000"/>
          <w:lang w:val="sr-Latn-CS"/>
        </w:rPr>
        <w:t>.</w:t>
      </w:r>
    </w:p>
    <w:p w:rsidR="00D54462" w:rsidRPr="00C336CB" w:rsidRDefault="00D54462" w:rsidP="002630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iCs/>
          <w:noProof/>
          <w:lang w:val="sr-Latn-CS"/>
        </w:rPr>
      </w:pPr>
    </w:p>
    <w:p w:rsidR="00D54462" w:rsidRPr="00C336CB" w:rsidRDefault="00C336CB" w:rsidP="002630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iCs/>
          <w:noProof/>
          <w:lang w:val="sr-Latn-CS"/>
        </w:rPr>
      </w:pPr>
      <w:r>
        <w:rPr>
          <w:iCs/>
          <w:noProof/>
          <w:lang w:val="sr-Latn-CS"/>
        </w:rPr>
        <w:t>Član</w:t>
      </w:r>
      <w:r w:rsidR="00D54462" w:rsidRPr="00C336CB">
        <w:rPr>
          <w:iCs/>
          <w:noProof/>
          <w:lang w:val="sr-Latn-CS"/>
        </w:rPr>
        <w:t xml:space="preserve"> 15.</w:t>
      </w:r>
    </w:p>
    <w:p w:rsidR="00D54462" w:rsidRPr="00C336CB" w:rsidRDefault="00C336CB" w:rsidP="002630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iCs/>
          <w:noProof/>
          <w:lang w:val="sr-Latn-CS"/>
        </w:rPr>
      </w:pPr>
      <w:r>
        <w:rPr>
          <w:iCs/>
          <w:noProof/>
          <w:lang w:val="sr-Latn-CS"/>
        </w:rPr>
        <w:t>Dostavljanje</w:t>
      </w:r>
      <w:r w:rsidR="00D54462" w:rsidRPr="00C336CB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statističkih</w:t>
      </w:r>
      <w:r w:rsidR="00D54462" w:rsidRPr="00C336CB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podataka</w:t>
      </w:r>
    </w:p>
    <w:p w:rsidR="00D54462" w:rsidRPr="00C336CB" w:rsidRDefault="00D54462" w:rsidP="002630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iCs/>
          <w:noProof/>
          <w:lang w:val="sr-Latn-CS"/>
        </w:rPr>
      </w:pPr>
    </w:p>
    <w:p w:rsidR="00D54462" w:rsidRPr="00C336CB" w:rsidRDefault="00C336CB" w:rsidP="002630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  <w:r>
        <w:rPr>
          <w:noProof/>
          <w:lang w:val="sr-Latn-CS"/>
        </w:rPr>
        <w:t>Organi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vazdušni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jedne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ugovornice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dostavljaju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organima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nadležnim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vazdušni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ugovornice</w:t>
      </w:r>
      <w:r w:rsidR="00D54462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D54462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periodične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statističke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color w:val="000000"/>
          <w:lang w:val="sr-Latn-CS"/>
        </w:rPr>
        <w:t>podatke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odnose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ugovoreni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saobraćaj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obavljen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dogovorenom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periodu</w:t>
      </w:r>
      <w:r w:rsidR="00D54462" w:rsidRPr="00C336CB">
        <w:rPr>
          <w:noProof/>
          <w:color w:val="000000"/>
          <w:lang w:val="sr-Latn-CS"/>
        </w:rPr>
        <w:t>.</w:t>
      </w:r>
    </w:p>
    <w:p w:rsidR="00D54462" w:rsidRPr="00C336CB" w:rsidRDefault="00D54462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noProof/>
          <w:spacing w:val="-1"/>
          <w:lang w:val="sr-Latn-CS"/>
        </w:rPr>
      </w:pPr>
    </w:p>
    <w:p w:rsidR="00D54462" w:rsidRPr="00C336CB" w:rsidRDefault="00D54462">
      <w:pPr>
        <w:rPr>
          <w:noProof/>
          <w:spacing w:val="-1"/>
          <w:lang w:val="sr-Latn-CS"/>
        </w:rPr>
      </w:pPr>
      <w:r w:rsidRPr="00C336CB">
        <w:rPr>
          <w:noProof/>
          <w:spacing w:val="-1"/>
          <w:lang w:val="sr-Latn-CS"/>
        </w:rPr>
        <w:br w:type="page"/>
      </w:r>
    </w:p>
    <w:p w:rsidR="00D54462" w:rsidRPr="00C336CB" w:rsidRDefault="00C336CB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noProof/>
          <w:spacing w:val="-1"/>
          <w:lang w:val="sr-Latn-CS"/>
        </w:rPr>
      </w:pPr>
      <w:r>
        <w:rPr>
          <w:noProof/>
          <w:spacing w:val="-1"/>
          <w:lang w:val="sr-Latn-CS"/>
        </w:rPr>
        <w:lastRenderedPageBreak/>
        <w:t>Član</w:t>
      </w:r>
      <w:r w:rsidR="00D54462" w:rsidRPr="00C336CB">
        <w:rPr>
          <w:noProof/>
          <w:spacing w:val="-1"/>
          <w:lang w:val="sr-Latn-CS"/>
        </w:rPr>
        <w:t xml:space="preserve"> 16.</w:t>
      </w:r>
    </w:p>
    <w:p w:rsidR="00D54462" w:rsidRPr="00C336CB" w:rsidRDefault="00C336CB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noProof/>
          <w:spacing w:val="-1"/>
          <w:lang w:val="sr-Latn-CS"/>
        </w:rPr>
      </w:pPr>
      <w:r>
        <w:rPr>
          <w:noProof/>
          <w:spacing w:val="-1"/>
          <w:lang w:val="sr-Latn-CS"/>
        </w:rPr>
        <w:t>Konsultacije</w:t>
      </w:r>
    </w:p>
    <w:p w:rsidR="00D54462" w:rsidRPr="00C336CB" w:rsidRDefault="00D54462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noProof/>
          <w:spacing w:val="-1"/>
          <w:lang w:val="sr-Latn-CS"/>
        </w:rPr>
      </w:pPr>
    </w:p>
    <w:p w:rsidR="00D54462" w:rsidRPr="00C336CB" w:rsidRDefault="00C336CB" w:rsidP="0026304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strike/>
          <w:noProof/>
          <w:color w:val="000000"/>
          <w:spacing w:val="-1"/>
          <w:lang w:val="sr-Latn-CS"/>
        </w:rPr>
      </w:pPr>
      <w:r>
        <w:rPr>
          <w:noProof/>
          <w:color w:val="000000"/>
          <w:spacing w:val="-3"/>
          <w:lang w:val="sr-Latn-CS"/>
        </w:rPr>
        <w:t>Svaka</w:t>
      </w:r>
      <w:r w:rsidR="00D54462" w:rsidRPr="00C336CB">
        <w:rPr>
          <w:noProof/>
          <w:color w:val="000000"/>
          <w:spacing w:val="-3"/>
          <w:lang w:val="sr-Latn-CS"/>
        </w:rPr>
        <w:t xml:space="preserve"> </w:t>
      </w:r>
      <w:r>
        <w:rPr>
          <w:noProof/>
          <w:color w:val="000000"/>
          <w:spacing w:val="-3"/>
          <w:lang w:val="sr-Latn-CS"/>
        </w:rPr>
        <w:t>strana</w:t>
      </w:r>
      <w:r w:rsidR="00D54462" w:rsidRPr="00C336CB">
        <w:rPr>
          <w:noProof/>
          <w:color w:val="000000"/>
          <w:spacing w:val="-3"/>
          <w:lang w:val="sr-Latn-CS"/>
        </w:rPr>
        <w:t xml:space="preserve"> </w:t>
      </w:r>
      <w:r>
        <w:rPr>
          <w:noProof/>
          <w:color w:val="000000"/>
          <w:spacing w:val="-3"/>
          <w:lang w:val="sr-Latn-CS"/>
        </w:rPr>
        <w:t>ugovornica</w:t>
      </w:r>
      <w:r w:rsidR="00D54462" w:rsidRPr="00C336CB">
        <w:rPr>
          <w:noProof/>
          <w:color w:val="000000"/>
          <w:spacing w:val="-3"/>
          <w:lang w:val="sr-Latn-CS"/>
        </w:rPr>
        <w:t xml:space="preserve"> </w:t>
      </w:r>
      <w:r>
        <w:rPr>
          <w:noProof/>
          <w:color w:val="000000"/>
          <w:spacing w:val="-3"/>
          <w:lang w:val="sr-Latn-CS"/>
        </w:rPr>
        <w:t>ili</w:t>
      </w:r>
      <w:r w:rsidR="00D54462" w:rsidRPr="00C336CB">
        <w:rPr>
          <w:noProof/>
          <w:color w:val="000000"/>
          <w:spacing w:val="-3"/>
          <w:lang w:val="sr-Latn-CS"/>
        </w:rPr>
        <w:t xml:space="preserve"> </w:t>
      </w:r>
      <w:r>
        <w:rPr>
          <w:noProof/>
          <w:color w:val="000000"/>
          <w:spacing w:val="-3"/>
          <w:lang w:val="sr-Latn-CS"/>
        </w:rPr>
        <w:t>organi</w:t>
      </w:r>
      <w:r w:rsidR="00D54462" w:rsidRPr="00C336CB">
        <w:rPr>
          <w:noProof/>
          <w:color w:val="000000"/>
          <w:spacing w:val="-3"/>
          <w:lang w:val="sr-Latn-CS"/>
        </w:rPr>
        <w:t xml:space="preserve"> </w:t>
      </w:r>
      <w:r>
        <w:rPr>
          <w:noProof/>
          <w:color w:val="000000"/>
          <w:spacing w:val="-3"/>
          <w:lang w:val="sr-Latn-CS"/>
        </w:rPr>
        <w:t>nadležni</w:t>
      </w:r>
      <w:r w:rsidR="00D54462" w:rsidRPr="00C336CB">
        <w:rPr>
          <w:noProof/>
          <w:color w:val="000000"/>
          <w:spacing w:val="-3"/>
          <w:lang w:val="sr-Latn-CS"/>
        </w:rPr>
        <w:t xml:space="preserve"> </w:t>
      </w:r>
      <w:r>
        <w:rPr>
          <w:noProof/>
          <w:color w:val="000000"/>
          <w:spacing w:val="-3"/>
          <w:lang w:val="sr-Latn-CS"/>
        </w:rPr>
        <w:t>za</w:t>
      </w:r>
      <w:r w:rsidR="00D54462" w:rsidRPr="00C336CB">
        <w:rPr>
          <w:noProof/>
          <w:color w:val="000000"/>
          <w:spacing w:val="-3"/>
          <w:lang w:val="sr-Latn-CS"/>
        </w:rPr>
        <w:t xml:space="preserve"> </w:t>
      </w:r>
      <w:r>
        <w:rPr>
          <w:noProof/>
          <w:color w:val="000000"/>
          <w:spacing w:val="-3"/>
          <w:lang w:val="sr-Latn-CS"/>
        </w:rPr>
        <w:t>vazdušni</w:t>
      </w:r>
      <w:r w:rsidR="00D54462" w:rsidRPr="00C336CB">
        <w:rPr>
          <w:noProof/>
          <w:color w:val="000000"/>
          <w:spacing w:val="-3"/>
          <w:lang w:val="sr-Latn-CS"/>
        </w:rPr>
        <w:t xml:space="preserve"> </w:t>
      </w:r>
      <w:r>
        <w:rPr>
          <w:noProof/>
          <w:color w:val="000000"/>
          <w:spacing w:val="-3"/>
          <w:lang w:val="sr-Latn-CS"/>
        </w:rPr>
        <w:t>saobraćaj</w:t>
      </w:r>
      <w:r w:rsidR="00D54462" w:rsidRPr="00C336CB">
        <w:rPr>
          <w:noProof/>
          <w:color w:val="000000"/>
          <w:spacing w:val="-3"/>
          <w:lang w:val="sr-Latn-CS"/>
        </w:rPr>
        <w:t xml:space="preserve"> </w:t>
      </w:r>
      <w:r>
        <w:rPr>
          <w:noProof/>
          <w:color w:val="000000"/>
          <w:spacing w:val="-3"/>
          <w:lang w:val="sr-Latn-CS"/>
        </w:rPr>
        <w:t>njene</w:t>
      </w:r>
      <w:r w:rsidR="00D54462" w:rsidRPr="00C336CB">
        <w:rPr>
          <w:noProof/>
          <w:color w:val="000000"/>
          <w:spacing w:val="-3"/>
          <w:lang w:val="sr-Latn-CS"/>
        </w:rPr>
        <w:t xml:space="preserve"> </w:t>
      </w:r>
      <w:r>
        <w:rPr>
          <w:noProof/>
          <w:color w:val="000000"/>
          <w:spacing w:val="-3"/>
          <w:lang w:val="sr-Latn-CS"/>
        </w:rPr>
        <w:t>države</w:t>
      </w:r>
      <w:r w:rsidR="00D54462" w:rsidRPr="00C336CB">
        <w:rPr>
          <w:noProof/>
          <w:color w:val="000000"/>
          <w:spacing w:val="-3"/>
          <w:lang w:val="sr-Latn-CS"/>
        </w:rPr>
        <w:t xml:space="preserve"> </w:t>
      </w:r>
      <w:r>
        <w:rPr>
          <w:noProof/>
          <w:color w:val="000000"/>
          <w:spacing w:val="-3"/>
          <w:lang w:val="sr-Latn-CS"/>
        </w:rPr>
        <w:t>mogu</w:t>
      </w:r>
      <w:r w:rsidR="00D54462" w:rsidRPr="00C336CB">
        <w:rPr>
          <w:noProof/>
          <w:color w:val="000000"/>
          <w:spacing w:val="-3"/>
          <w:lang w:val="sr-Latn-CS"/>
        </w:rPr>
        <w:t xml:space="preserve">, </w:t>
      </w:r>
      <w:r>
        <w:rPr>
          <w:noProof/>
          <w:color w:val="000000"/>
          <w:spacing w:val="-3"/>
          <w:lang w:val="sr-Latn-CS"/>
        </w:rPr>
        <w:t>u</w:t>
      </w:r>
      <w:r w:rsidR="00D54462" w:rsidRPr="00C336CB">
        <w:rPr>
          <w:noProof/>
          <w:color w:val="000000"/>
          <w:spacing w:val="-3"/>
          <w:lang w:val="sr-Latn-CS"/>
        </w:rPr>
        <w:t xml:space="preserve"> </w:t>
      </w:r>
      <w:r>
        <w:rPr>
          <w:noProof/>
          <w:color w:val="000000"/>
          <w:spacing w:val="-3"/>
          <w:lang w:val="sr-Latn-CS"/>
        </w:rPr>
        <w:t>svakom</w:t>
      </w:r>
      <w:r w:rsidR="00D54462" w:rsidRPr="00C336CB">
        <w:rPr>
          <w:noProof/>
          <w:color w:val="000000"/>
          <w:spacing w:val="-3"/>
          <w:lang w:val="sr-Latn-CS"/>
        </w:rPr>
        <w:t xml:space="preserve"> </w:t>
      </w:r>
      <w:r>
        <w:rPr>
          <w:noProof/>
          <w:color w:val="000000"/>
          <w:spacing w:val="-3"/>
          <w:lang w:val="sr-Latn-CS"/>
        </w:rPr>
        <w:t>trenutku</w:t>
      </w:r>
      <w:r w:rsidR="00D54462" w:rsidRPr="00C336CB">
        <w:rPr>
          <w:noProof/>
          <w:color w:val="000000"/>
          <w:spacing w:val="-3"/>
          <w:lang w:val="sr-Latn-CS"/>
        </w:rPr>
        <w:t xml:space="preserve">, </w:t>
      </w:r>
      <w:r>
        <w:rPr>
          <w:noProof/>
          <w:color w:val="000000"/>
          <w:spacing w:val="-3"/>
          <w:lang w:val="sr-Latn-CS"/>
        </w:rPr>
        <w:t>da</w:t>
      </w:r>
      <w:r w:rsidR="00D54462" w:rsidRPr="00C336CB">
        <w:rPr>
          <w:noProof/>
          <w:color w:val="000000"/>
          <w:spacing w:val="-3"/>
          <w:lang w:val="sr-Latn-CS"/>
        </w:rPr>
        <w:t xml:space="preserve"> </w:t>
      </w:r>
      <w:r>
        <w:rPr>
          <w:noProof/>
          <w:color w:val="000000"/>
          <w:spacing w:val="-3"/>
          <w:lang w:val="sr-Latn-CS"/>
        </w:rPr>
        <w:t>zahtevaju</w:t>
      </w:r>
      <w:r w:rsidR="00D54462" w:rsidRPr="00C336CB">
        <w:rPr>
          <w:noProof/>
          <w:color w:val="000000"/>
          <w:spacing w:val="-3"/>
          <w:lang w:val="sr-Latn-CS"/>
        </w:rPr>
        <w:t xml:space="preserve"> </w:t>
      </w:r>
      <w:r>
        <w:rPr>
          <w:noProof/>
          <w:color w:val="000000"/>
          <w:spacing w:val="-3"/>
          <w:lang w:val="sr-Latn-CS"/>
        </w:rPr>
        <w:t>konsultacije</w:t>
      </w:r>
      <w:r w:rsidR="00D54462" w:rsidRPr="00C336CB">
        <w:rPr>
          <w:noProof/>
          <w:color w:val="000000"/>
          <w:spacing w:val="-3"/>
          <w:lang w:val="sr-Latn-CS"/>
        </w:rPr>
        <w:t xml:space="preserve"> </w:t>
      </w:r>
      <w:r>
        <w:rPr>
          <w:noProof/>
          <w:color w:val="000000"/>
          <w:spacing w:val="-3"/>
          <w:lang w:val="sr-Latn-CS"/>
        </w:rPr>
        <w:t>sa</w:t>
      </w:r>
      <w:r w:rsidR="00D54462" w:rsidRPr="00C336CB">
        <w:rPr>
          <w:noProof/>
          <w:color w:val="000000"/>
          <w:spacing w:val="-3"/>
          <w:lang w:val="sr-Latn-CS"/>
        </w:rPr>
        <w:t xml:space="preserve"> </w:t>
      </w:r>
      <w:r>
        <w:rPr>
          <w:noProof/>
          <w:color w:val="000000"/>
          <w:spacing w:val="-3"/>
          <w:lang w:val="sr-Latn-CS"/>
        </w:rPr>
        <w:t>drugom</w:t>
      </w:r>
      <w:r w:rsidR="00D54462" w:rsidRPr="00C336CB">
        <w:rPr>
          <w:noProof/>
          <w:color w:val="000000"/>
          <w:spacing w:val="-3"/>
          <w:lang w:val="sr-Latn-CS"/>
        </w:rPr>
        <w:t xml:space="preserve"> </w:t>
      </w:r>
      <w:r>
        <w:rPr>
          <w:noProof/>
          <w:color w:val="000000"/>
          <w:spacing w:val="-3"/>
          <w:lang w:val="sr-Latn-CS"/>
        </w:rPr>
        <w:t>stranom</w:t>
      </w:r>
      <w:r w:rsidR="00D54462" w:rsidRPr="00C336CB">
        <w:rPr>
          <w:noProof/>
          <w:color w:val="000000"/>
          <w:spacing w:val="-3"/>
          <w:lang w:val="sr-Latn-CS"/>
        </w:rPr>
        <w:t xml:space="preserve"> </w:t>
      </w:r>
      <w:r>
        <w:rPr>
          <w:noProof/>
          <w:color w:val="000000"/>
          <w:spacing w:val="-3"/>
          <w:lang w:val="sr-Latn-CS"/>
        </w:rPr>
        <w:t>ugovornicom</w:t>
      </w:r>
      <w:r w:rsidR="00D54462" w:rsidRPr="00C336CB">
        <w:rPr>
          <w:noProof/>
          <w:color w:val="000000"/>
          <w:spacing w:val="-3"/>
          <w:lang w:val="sr-Latn-CS"/>
        </w:rPr>
        <w:t xml:space="preserve"> </w:t>
      </w:r>
      <w:r>
        <w:rPr>
          <w:noProof/>
          <w:color w:val="000000"/>
          <w:spacing w:val="-3"/>
          <w:lang w:val="sr-Latn-CS"/>
        </w:rPr>
        <w:t>ili</w:t>
      </w:r>
      <w:r w:rsidR="00D54462" w:rsidRPr="00C336CB">
        <w:rPr>
          <w:noProof/>
          <w:color w:val="000000"/>
          <w:spacing w:val="-3"/>
          <w:lang w:val="sr-Latn-CS"/>
        </w:rPr>
        <w:t xml:space="preserve"> </w:t>
      </w:r>
      <w:r>
        <w:rPr>
          <w:noProof/>
          <w:color w:val="000000"/>
          <w:spacing w:val="-3"/>
          <w:lang w:val="sr-Latn-CS"/>
        </w:rPr>
        <w:t>sa</w:t>
      </w:r>
      <w:r w:rsidR="00D54462" w:rsidRPr="00C336CB">
        <w:rPr>
          <w:noProof/>
          <w:color w:val="000000"/>
          <w:spacing w:val="-3"/>
          <w:lang w:val="sr-Latn-CS"/>
        </w:rPr>
        <w:t xml:space="preserve"> </w:t>
      </w:r>
      <w:r>
        <w:rPr>
          <w:noProof/>
          <w:color w:val="000000"/>
          <w:spacing w:val="-3"/>
          <w:lang w:val="sr-Latn-CS"/>
        </w:rPr>
        <w:t>organima</w:t>
      </w:r>
      <w:r w:rsidR="00D54462" w:rsidRPr="00C336CB">
        <w:rPr>
          <w:noProof/>
          <w:color w:val="000000"/>
          <w:spacing w:val="-3"/>
          <w:lang w:val="sr-Latn-CS"/>
        </w:rPr>
        <w:t xml:space="preserve"> </w:t>
      </w:r>
      <w:r>
        <w:rPr>
          <w:noProof/>
          <w:color w:val="000000"/>
          <w:spacing w:val="-3"/>
          <w:lang w:val="sr-Latn-CS"/>
        </w:rPr>
        <w:t>nadležnim</w:t>
      </w:r>
      <w:r w:rsidR="00D54462" w:rsidRPr="00C336CB">
        <w:rPr>
          <w:noProof/>
          <w:color w:val="000000"/>
          <w:spacing w:val="-3"/>
          <w:lang w:val="sr-Latn-CS"/>
        </w:rPr>
        <w:t xml:space="preserve"> </w:t>
      </w:r>
      <w:r>
        <w:rPr>
          <w:noProof/>
          <w:color w:val="000000"/>
          <w:spacing w:val="-3"/>
          <w:lang w:val="sr-Latn-CS"/>
        </w:rPr>
        <w:t>za</w:t>
      </w:r>
      <w:r w:rsidR="00D54462" w:rsidRPr="00C336CB">
        <w:rPr>
          <w:noProof/>
          <w:color w:val="000000"/>
          <w:spacing w:val="-3"/>
          <w:lang w:val="sr-Latn-CS"/>
        </w:rPr>
        <w:t xml:space="preserve"> </w:t>
      </w:r>
      <w:r>
        <w:rPr>
          <w:noProof/>
          <w:color w:val="000000"/>
          <w:spacing w:val="-3"/>
          <w:lang w:val="sr-Latn-CS"/>
        </w:rPr>
        <w:t>vazdušni</w:t>
      </w:r>
      <w:r w:rsidR="00D54462" w:rsidRPr="00C336CB">
        <w:rPr>
          <w:noProof/>
          <w:color w:val="000000"/>
          <w:spacing w:val="-3"/>
          <w:lang w:val="sr-Latn-CS"/>
        </w:rPr>
        <w:t xml:space="preserve"> </w:t>
      </w:r>
      <w:r>
        <w:rPr>
          <w:noProof/>
          <w:color w:val="000000"/>
          <w:spacing w:val="-3"/>
          <w:lang w:val="sr-Latn-CS"/>
        </w:rPr>
        <w:t>saobraćaj</w:t>
      </w:r>
      <w:r w:rsidR="00D54462" w:rsidRPr="00C336CB">
        <w:rPr>
          <w:noProof/>
          <w:color w:val="000000"/>
          <w:spacing w:val="-3"/>
          <w:lang w:val="sr-Latn-CS"/>
        </w:rPr>
        <w:t xml:space="preserve"> </w:t>
      </w:r>
      <w:r>
        <w:rPr>
          <w:noProof/>
          <w:color w:val="000000"/>
          <w:spacing w:val="-3"/>
          <w:lang w:val="sr-Latn-CS"/>
        </w:rPr>
        <w:t>njene</w:t>
      </w:r>
      <w:r w:rsidR="00D54462" w:rsidRPr="00C336CB">
        <w:rPr>
          <w:noProof/>
          <w:color w:val="000000"/>
          <w:spacing w:val="-3"/>
          <w:lang w:val="sr-Latn-CS"/>
        </w:rPr>
        <w:t xml:space="preserve"> </w:t>
      </w:r>
      <w:r>
        <w:rPr>
          <w:noProof/>
          <w:color w:val="000000"/>
          <w:spacing w:val="-3"/>
          <w:lang w:val="sr-Latn-CS"/>
        </w:rPr>
        <w:t>države</w:t>
      </w:r>
      <w:r w:rsidR="00D54462" w:rsidRPr="00C336CB">
        <w:rPr>
          <w:noProof/>
          <w:color w:val="000000"/>
          <w:spacing w:val="-3"/>
          <w:lang w:val="sr-Latn-CS"/>
        </w:rPr>
        <w:t>.</w:t>
      </w:r>
    </w:p>
    <w:p w:rsidR="00D54462" w:rsidRPr="00C336CB" w:rsidRDefault="00D54462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trike/>
          <w:noProof/>
          <w:color w:val="000000"/>
          <w:spacing w:val="-1"/>
          <w:lang w:val="sr-Latn-CS"/>
        </w:rPr>
      </w:pPr>
    </w:p>
    <w:p w:rsidR="00D54462" w:rsidRPr="00C336CB" w:rsidRDefault="00C336CB" w:rsidP="0026304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strike/>
          <w:noProof/>
          <w:color w:val="000000"/>
          <w:spacing w:val="-1"/>
          <w:lang w:val="sr-Latn-CS"/>
        </w:rPr>
      </w:pPr>
      <w:r>
        <w:rPr>
          <w:noProof/>
          <w:color w:val="000000"/>
          <w:lang w:val="sr-Latn-CS"/>
        </w:rPr>
        <w:t>Konsultacije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zahteva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jedna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ugovornica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organi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vazdušni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njene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D54462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započinju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šezdeset</w:t>
      </w:r>
      <w:r w:rsidR="00D54462" w:rsidRPr="00C336CB">
        <w:rPr>
          <w:noProof/>
          <w:lang w:val="sr-Latn-CS"/>
        </w:rPr>
        <w:t xml:space="preserve"> (60) </w:t>
      </w:r>
      <w:r>
        <w:rPr>
          <w:noProof/>
          <w:lang w:val="sr-Latn-CS"/>
        </w:rPr>
        <w:t>dana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prijema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pisanog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zahteva</w:t>
      </w:r>
      <w:r w:rsidR="00D54462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osim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ugovornice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drukčije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dogovore</w:t>
      </w:r>
      <w:r w:rsidR="00D54462" w:rsidRPr="00C336CB">
        <w:rPr>
          <w:noProof/>
          <w:lang w:val="sr-Latn-CS"/>
        </w:rPr>
        <w:t>.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val="sr-Latn-CS"/>
        </w:rPr>
      </w:pPr>
    </w:p>
    <w:p w:rsidR="00D54462" w:rsidRPr="00C336CB" w:rsidRDefault="00C336CB" w:rsidP="00263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D54462" w:rsidRPr="00C336CB">
        <w:rPr>
          <w:noProof/>
          <w:lang w:val="sr-Latn-CS"/>
        </w:rPr>
        <w:t xml:space="preserve"> 17.</w:t>
      </w:r>
    </w:p>
    <w:p w:rsidR="00D54462" w:rsidRPr="00C336CB" w:rsidRDefault="00C336CB" w:rsidP="00263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val="sr-Latn-CS"/>
        </w:rPr>
      </w:pPr>
      <w:r>
        <w:rPr>
          <w:noProof/>
          <w:lang w:val="sr-Latn-CS"/>
        </w:rPr>
        <w:t>Rešavanje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sporova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val="sr-Latn-CS"/>
        </w:rPr>
      </w:pPr>
      <w:r w:rsidRPr="00C336CB">
        <w:rPr>
          <w:noProof/>
          <w:lang w:val="sr-Latn-CS"/>
        </w:rPr>
        <w:t xml:space="preserve"> 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sz w:val="28"/>
          <w:szCs w:val="28"/>
          <w:lang w:val="sr-Latn-CS"/>
        </w:rPr>
      </w:pPr>
      <w:r w:rsidRPr="00C336CB">
        <w:rPr>
          <w:noProof/>
          <w:color w:val="000000"/>
          <w:lang w:val="sr-Latn-CS"/>
        </w:rPr>
        <w:t>1.</w:t>
      </w:r>
      <w:r w:rsidRPr="00C336CB">
        <w:rPr>
          <w:noProof/>
          <w:color w:val="000000"/>
          <w:lang w:val="sr-Latn-CS"/>
        </w:rPr>
        <w:tab/>
      </w:r>
      <w:r w:rsidR="00C336CB">
        <w:rPr>
          <w:noProof/>
          <w:color w:val="000000"/>
          <w:lang w:val="sr-Latn-CS"/>
        </w:rPr>
        <w:t>Ako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između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dođe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spora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pogledu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tumačenja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ili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primene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ovog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sporazuma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nastoje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pre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svega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da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spor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reše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pregovorima</w:t>
      </w:r>
      <w:r w:rsidRPr="00C336CB">
        <w:rPr>
          <w:noProof/>
          <w:color w:val="000000"/>
          <w:lang w:val="sr-Latn-CS"/>
        </w:rPr>
        <w:t>.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sz w:val="28"/>
          <w:szCs w:val="28"/>
          <w:lang w:val="sr-Latn-CS"/>
        </w:rPr>
      </w:pPr>
      <w:r w:rsidRPr="00C336CB">
        <w:rPr>
          <w:noProof/>
          <w:color w:val="000000"/>
          <w:lang w:val="sr-Latn-CS"/>
        </w:rPr>
        <w:t>2.</w:t>
      </w:r>
      <w:r w:rsidRPr="00C336CB">
        <w:rPr>
          <w:noProof/>
          <w:color w:val="000000"/>
          <w:lang w:val="sr-Latn-CS"/>
        </w:rPr>
        <w:tab/>
      </w:r>
      <w:r w:rsidR="00C336CB">
        <w:rPr>
          <w:noProof/>
          <w:color w:val="000000"/>
          <w:lang w:val="sr-Latn-CS"/>
        </w:rPr>
        <w:t>Ako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reše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spor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pregovorima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mogu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isti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uputiti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odlučivanje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određenom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licu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ili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telu</w:t>
      </w:r>
      <w:r w:rsidRPr="00C336CB">
        <w:rPr>
          <w:noProof/>
          <w:color w:val="000000"/>
          <w:lang w:val="sr-Latn-CS"/>
        </w:rPr>
        <w:t xml:space="preserve">. </w:t>
      </w:r>
      <w:r w:rsidR="00C336CB">
        <w:rPr>
          <w:noProof/>
          <w:color w:val="000000"/>
          <w:lang w:val="sr-Latn-CS"/>
        </w:rPr>
        <w:t>Ako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tome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dogovore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spor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se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zahtev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jedne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ili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druge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podnosi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odlučivanje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Arbitražnom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sudu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koji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sastoji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tri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arbitra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od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kojih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jednog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imenuje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svaka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ugovornica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tako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imenovani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abritri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određuju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trećeg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arbitra</w:t>
      </w:r>
      <w:r w:rsidRPr="00C336CB">
        <w:rPr>
          <w:noProof/>
          <w:color w:val="000000"/>
          <w:lang w:val="sr-Latn-CS"/>
        </w:rPr>
        <w:t xml:space="preserve">. </w:t>
      </w:r>
      <w:r w:rsidR="00C336CB">
        <w:rPr>
          <w:noProof/>
          <w:color w:val="000000"/>
          <w:lang w:val="sr-Latn-CS"/>
        </w:rPr>
        <w:t>Svaka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imenuje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jednog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arbitra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roku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šezdeset</w:t>
      </w:r>
      <w:r w:rsidRPr="00C336CB">
        <w:rPr>
          <w:noProof/>
          <w:color w:val="000000"/>
          <w:lang w:val="sr-Latn-CS"/>
        </w:rPr>
        <w:t xml:space="preserve"> (60) </w:t>
      </w:r>
      <w:r w:rsidR="00C336CB">
        <w:rPr>
          <w:noProof/>
          <w:color w:val="000000"/>
          <w:lang w:val="sr-Latn-CS"/>
        </w:rPr>
        <w:t>dana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dana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kada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jedna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ili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druga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primi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diplomatskim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putem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od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druge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obaveštenje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kojim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zahteva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arbitraža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spora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treći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arbitar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određuje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roku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narednih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šezdeset</w:t>
      </w:r>
      <w:r w:rsidRPr="00C336CB">
        <w:rPr>
          <w:noProof/>
          <w:color w:val="000000"/>
          <w:lang w:val="sr-Latn-CS"/>
        </w:rPr>
        <w:t xml:space="preserve"> (60) </w:t>
      </w:r>
      <w:r w:rsidR="00C336CB">
        <w:rPr>
          <w:noProof/>
          <w:color w:val="000000"/>
          <w:lang w:val="sr-Latn-CS"/>
        </w:rPr>
        <w:t>dana</w:t>
      </w:r>
      <w:r w:rsidRPr="00C336CB">
        <w:rPr>
          <w:noProof/>
          <w:color w:val="000000"/>
          <w:lang w:val="sr-Latn-CS"/>
        </w:rPr>
        <w:t>.</w:t>
      </w:r>
      <w:r w:rsidRPr="00C336CB">
        <w:rPr>
          <w:noProof/>
          <w:color w:val="000000"/>
          <w:sz w:val="20"/>
          <w:szCs w:val="2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Ako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jedna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ili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druga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imenuje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arbitra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navedenom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roku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ili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ako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treći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arbitar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bude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određen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navedenom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roku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jedna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ili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druga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može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zahteva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predsednika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Saveta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Međunarodne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organizacije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civilnog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vazduhoplovstva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odredi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arbitra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ili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arbitre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zavisnosti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slučaja</w:t>
      </w:r>
      <w:r w:rsidRPr="00C336CB">
        <w:rPr>
          <w:noProof/>
          <w:color w:val="000000"/>
          <w:lang w:val="sr-Latn-CS"/>
        </w:rPr>
        <w:t xml:space="preserve">. </w:t>
      </w:r>
      <w:r w:rsidR="00C336CB">
        <w:rPr>
          <w:noProof/>
          <w:color w:val="000000"/>
          <w:lang w:val="sr-Latn-CS"/>
        </w:rPr>
        <w:t>Ako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predsednik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Saveta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Međunarodne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organizacije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civilnog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vazduhoplovstva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državljanin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jedne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ili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druge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od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potpredsednika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Saveta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Međunarodne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organizacije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civilnog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vazduhoplovstva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koji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državljanin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treće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države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može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zahtevati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izvrši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potrebna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imenovanja</w:t>
      </w:r>
      <w:r w:rsidRPr="00C336CB">
        <w:rPr>
          <w:noProof/>
          <w:color w:val="000000"/>
          <w:lang w:val="sr-Latn-CS"/>
        </w:rPr>
        <w:t xml:space="preserve">.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tom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slučaju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treći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arbitar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državljanin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treće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vrši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dužnost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predsednika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Arbitražnog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suda</w:t>
      </w:r>
      <w:r w:rsidRPr="00C336CB">
        <w:rPr>
          <w:noProof/>
          <w:color w:val="000000"/>
          <w:lang w:val="sr-Latn-CS"/>
        </w:rPr>
        <w:t>.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sz w:val="28"/>
          <w:szCs w:val="28"/>
          <w:lang w:val="sr-Latn-CS"/>
        </w:rPr>
      </w:pPr>
    </w:p>
    <w:p w:rsidR="00D54462" w:rsidRPr="00C336CB" w:rsidRDefault="00D54462" w:rsidP="00263042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noProof/>
          <w:color w:val="000000"/>
          <w:sz w:val="28"/>
          <w:szCs w:val="28"/>
          <w:lang w:val="sr-Latn-CS"/>
        </w:rPr>
      </w:pPr>
      <w:r w:rsidRPr="00C336CB">
        <w:rPr>
          <w:noProof/>
          <w:color w:val="000000"/>
          <w:lang w:val="sr-Latn-CS"/>
        </w:rPr>
        <w:t>3.</w:t>
      </w:r>
      <w:r w:rsidRPr="00C336CB">
        <w:rPr>
          <w:noProof/>
          <w:color w:val="000000"/>
          <w:lang w:val="sr-Latn-CS"/>
        </w:rPr>
        <w:tab/>
      </w:r>
      <w:r w:rsidR="00C336CB">
        <w:rPr>
          <w:noProof/>
          <w:color w:val="000000"/>
          <w:lang w:val="sr-Latn-CS"/>
        </w:rPr>
        <w:t>Arbitražni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sud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sam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utvrđuje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svoj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postupak</w:t>
      </w:r>
      <w:r w:rsidRPr="00C336CB">
        <w:rPr>
          <w:noProof/>
          <w:color w:val="000000"/>
          <w:sz w:val="20"/>
          <w:szCs w:val="20"/>
          <w:lang w:val="sr-Latn-CS"/>
        </w:rPr>
        <w:t>.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noProof/>
          <w:color w:val="000000"/>
          <w:sz w:val="28"/>
          <w:szCs w:val="28"/>
          <w:lang w:val="sr-Latn-CS"/>
        </w:rPr>
      </w:pPr>
    </w:p>
    <w:p w:rsidR="00D54462" w:rsidRPr="00C336CB" w:rsidRDefault="00D54462" w:rsidP="00263042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  <w:r w:rsidRPr="00C336CB">
        <w:rPr>
          <w:noProof/>
          <w:color w:val="000000"/>
          <w:lang w:val="sr-Latn-CS"/>
        </w:rPr>
        <w:t>4.</w:t>
      </w:r>
      <w:r w:rsidRPr="00C336CB">
        <w:rPr>
          <w:noProof/>
          <w:color w:val="000000"/>
          <w:lang w:val="sr-Latn-CS"/>
        </w:rPr>
        <w:tab/>
      </w:r>
      <w:r w:rsidR="00C336CB">
        <w:rPr>
          <w:noProof/>
          <w:color w:val="000000"/>
          <w:lang w:val="sr-Latn-CS"/>
        </w:rPr>
        <w:t>Svaka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snosi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troškove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arbitra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kojeg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imenovala</w:t>
      </w:r>
      <w:r w:rsidRPr="00C336CB">
        <w:rPr>
          <w:noProof/>
          <w:color w:val="000000"/>
          <w:lang w:val="sr-Latn-CS"/>
        </w:rPr>
        <w:t xml:space="preserve">, </w:t>
      </w:r>
      <w:r w:rsidR="00C336CB">
        <w:rPr>
          <w:noProof/>
          <w:color w:val="000000"/>
          <w:lang w:val="sr-Latn-CS"/>
        </w:rPr>
        <w:t>kao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svog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predstavljanja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arbitražnom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postupku</w:t>
      </w:r>
      <w:r w:rsidRPr="00C336CB">
        <w:rPr>
          <w:noProof/>
          <w:color w:val="000000"/>
          <w:lang w:val="sr-Latn-CS"/>
        </w:rPr>
        <w:t xml:space="preserve">. </w:t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ravnomerno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snose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troškove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predsednika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sve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druge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troškove</w:t>
      </w:r>
      <w:r w:rsidRPr="00C336CB">
        <w:rPr>
          <w:noProof/>
          <w:color w:val="000000"/>
          <w:lang w:val="sr-Latn-CS"/>
        </w:rPr>
        <w:t>.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</w:p>
    <w:p w:rsidR="00D54462" w:rsidRPr="00C336CB" w:rsidRDefault="00D54462" w:rsidP="0026304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strike/>
          <w:noProof/>
          <w:color w:val="000000"/>
          <w:lang w:val="sr-Latn-CS"/>
        </w:rPr>
      </w:pPr>
      <w:r w:rsidRPr="00C336CB">
        <w:rPr>
          <w:noProof/>
          <w:color w:val="000000"/>
          <w:lang w:val="sr-Latn-CS"/>
        </w:rPr>
        <w:t>5.</w:t>
      </w:r>
      <w:r w:rsidRPr="00C336CB">
        <w:rPr>
          <w:noProof/>
          <w:color w:val="000000"/>
          <w:lang w:val="sr-Latn-CS"/>
        </w:rPr>
        <w:tab/>
      </w:r>
      <w:r w:rsidR="00C336CB">
        <w:rPr>
          <w:noProof/>
          <w:color w:val="000000"/>
          <w:lang w:val="sr-Latn-CS"/>
        </w:rPr>
        <w:t>Strane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obavezuju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poštuju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svaku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odluku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Arbitražnog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suda</w:t>
      </w:r>
      <w:r w:rsidRPr="00C336CB">
        <w:rPr>
          <w:noProof/>
          <w:color w:val="000000"/>
          <w:sz w:val="20"/>
          <w:szCs w:val="20"/>
          <w:lang w:val="sr-Latn-CS"/>
        </w:rPr>
        <w:t>.</w:t>
      </w:r>
    </w:p>
    <w:p w:rsidR="00D54462" w:rsidRPr="00C336CB" w:rsidRDefault="00C336CB" w:rsidP="004868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iCs/>
          <w:noProof/>
          <w:color w:val="000000"/>
          <w:lang w:val="sr-Latn-CS"/>
        </w:rPr>
      </w:pPr>
      <w:r>
        <w:rPr>
          <w:iCs/>
          <w:noProof/>
          <w:color w:val="000000"/>
          <w:lang w:val="sr-Latn-CS"/>
        </w:rPr>
        <w:t>Član</w:t>
      </w:r>
      <w:r w:rsidR="00D54462" w:rsidRPr="00C336CB">
        <w:rPr>
          <w:iCs/>
          <w:noProof/>
          <w:color w:val="000000"/>
          <w:lang w:val="sr-Latn-CS"/>
        </w:rPr>
        <w:t xml:space="preserve"> 18.</w:t>
      </w:r>
    </w:p>
    <w:p w:rsidR="00D54462" w:rsidRPr="00C336CB" w:rsidRDefault="00C336CB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iCs/>
          <w:noProof/>
          <w:lang w:val="sr-Latn-CS"/>
        </w:rPr>
      </w:pPr>
      <w:r>
        <w:rPr>
          <w:iCs/>
          <w:noProof/>
          <w:lang w:val="sr-Latn-CS"/>
        </w:rPr>
        <w:t>Izmene</w:t>
      </w:r>
      <w:r w:rsidR="00D54462" w:rsidRPr="00C336CB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i</w:t>
      </w:r>
      <w:r w:rsidR="00D54462" w:rsidRPr="00C336CB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dopune</w:t>
      </w:r>
      <w:r w:rsidR="00D54462" w:rsidRPr="00C336CB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Sporazuma</w:t>
      </w:r>
    </w:p>
    <w:p w:rsidR="00D54462" w:rsidRPr="00C336CB" w:rsidRDefault="00D54462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iCs/>
          <w:noProof/>
          <w:lang w:val="sr-Latn-CS"/>
        </w:rPr>
      </w:pPr>
    </w:p>
    <w:p w:rsidR="00D54462" w:rsidRPr="00C336CB" w:rsidRDefault="00C336CB" w:rsidP="00263042">
      <w:pPr>
        <w:widowControl w:val="0"/>
        <w:numPr>
          <w:ilvl w:val="0"/>
          <w:numId w:val="30"/>
        </w:numPr>
        <w:tabs>
          <w:tab w:val="clear" w:pos="1080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Ako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jedna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ili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druga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strana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ugovornica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smatra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potrebno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izmeni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dopuni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bilo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odredba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ovog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sporazuma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može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zahteva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održavanje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konsultacija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između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organa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nadležnih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vazdušni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saobraćaj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država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strana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ugovornica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skladu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članom</w:t>
      </w:r>
      <w:r w:rsidR="00D54462" w:rsidRPr="00C336CB">
        <w:rPr>
          <w:noProof/>
          <w:color w:val="000000"/>
          <w:lang w:val="sr-Latn-CS"/>
        </w:rPr>
        <w:t xml:space="preserve"> 16. </w:t>
      </w:r>
      <w:r>
        <w:rPr>
          <w:noProof/>
          <w:color w:val="000000"/>
          <w:lang w:val="sr-Latn-CS"/>
        </w:rPr>
        <w:t>ovog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lastRenderedPageBreak/>
        <w:t>sporazuma</w:t>
      </w:r>
      <w:r w:rsidR="00D54462" w:rsidRPr="00C336CB">
        <w:rPr>
          <w:noProof/>
          <w:color w:val="000000"/>
          <w:lang w:val="sr-Latn-CS"/>
        </w:rPr>
        <w:t xml:space="preserve">. </w:t>
      </w:r>
    </w:p>
    <w:p w:rsidR="00D54462" w:rsidRPr="00C336CB" w:rsidRDefault="00D54462" w:rsidP="00263042">
      <w:pPr>
        <w:tabs>
          <w:tab w:val="num" w:pos="709"/>
        </w:tabs>
        <w:spacing w:after="0" w:line="240" w:lineRule="auto"/>
        <w:jc w:val="both"/>
        <w:rPr>
          <w:noProof/>
          <w:color w:val="000000"/>
          <w:lang w:val="sr-Latn-CS"/>
        </w:rPr>
      </w:pPr>
    </w:p>
    <w:p w:rsidR="00D54462" w:rsidRPr="00C336CB" w:rsidRDefault="00C336CB" w:rsidP="00263042">
      <w:pPr>
        <w:widowControl w:val="0"/>
        <w:numPr>
          <w:ilvl w:val="0"/>
          <w:numId w:val="30"/>
        </w:numPr>
        <w:tabs>
          <w:tab w:val="clear" w:pos="1080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noProof/>
          <w:lang w:val="sr-Latn-CS"/>
        </w:rPr>
      </w:pPr>
      <w:r>
        <w:rPr>
          <w:noProof/>
          <w:color w:val="000000"/>
          <w:lang w:val="sr-Latn-CS"/>
        </w:rPr>
        <w:t>Izmene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dopune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ovog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sporazuma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stupaju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snagu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datumom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prijema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poslednje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diplomatske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note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kojom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strane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ugovornice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obaveštavaju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ispunjeni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svi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uslovi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takvih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izmena</w:t>
      </w:r>
      <w:r w:rsidR="00D54462" w:rsidRPr="00C336CB">
        <w:rPr>
          <w:noProof/>
          <w:lang w:val="sr-Latn-CS"/>
        </w:rPr>
        <w:t>.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</w:p>
    <w:p w:rsidR="00D54462" w:rsidRPr="00C336CB" w:rsidRDefault="00C336CB" w:rsidP="00263042">
      <w:pPr>
        <w:widowControl w:val="0"/>
        <w:numPr>
          <w:ilvl w:val="0"/>
          <w:numId w:val="30"/>
        </w:numPr>
        <w:tabs>
          <w:tab w:val="clear" w:pos="1080"/>
          <w:tab w:val="num" w:pos="0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Sve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izmene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dopune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Aneksa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uz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Sporazum</w:t>
      </w:r>
      <w:r w:rsidR="00D54462" w:rsidRPr="00C336CB">
        <w:rPr>
          <w:iCs/>
          <w:noProof/>
          <w:color w:val="000000"/>
          <w:lang w:val="sr-Latn-CS"/>
        </w:rPr>
        <w:t xml:space="preserve"> </w:t>
      </w:r>
      <w:r>
        <w:rPr>
          <w:iCs/>
          <w:noProof/>
          <w:color w:val="000000"/>
          <w:lang w:val="sr-Latn-CS"/>
        </w:rPr>
        <w:t>mogu</w:t>
      </w:r>
      <w:r w:rsidR="00D54462" w:rsidRPr="00C336CB">
        <w:rPr>
          <w:iCs/>
          <w:noProof/>
          <w:color w:val="000000"/>
          <w:lang w:val="sr-Latn-CS"/>
        </w:rPr>
        <w:t xml:space="preserve"> </w:t>
      </w:r>
      <w:r>
        <w:rPr>
          <w:iCs/>
          <w:noProof/>
          <w:color w:val="000000"/>
          <w:lang w:val="sr-Latn-CS"/>
        </w:rPr>
        <w:t>da</w:t>
      </w:r>
      <w:r w:rsidR="00D54462" w:rsidRPr="00C336CB">
        <w:rPr>
          <w:iCs/>
          <w:noProof/>
          <w:color w:val="000000"/>
          <w:lang w:val="sr-Latn-CS"/>
        </w:rPr>
        <w:t xml:space="preserve"> </w:t>
      </w:r>
      <w:r>
        <w:rPr>
          <w:iCs/>
          <w:noProof/>
          <w:color w:val="000000"/>
          <w:lang w:val="sr-Latn-CS"/>
        </w:rPr>
        <w:t>se</w:t>
      </w:r>
      <w:r w:rsidR="00D54462" w:rsidRPr="00C336CB">
        <w:rPr>
          <w:iCs/>
          <w:noProof/>
          <w:color w:val="000000"/>
          <w:lang w:val="sr-Latn-CS"/>
        </w:rPr>
        <w:t xml:space="preserve"> </w:t>
      </w:r>
      <w:r>
        <w:rPr>
          <w:iCs/>
          <w:noProof/>
          <w:color w:val="000000"/>
          <w:lang w:val="sr-Latn-CS"/>
        </w:rPr>
        <w:t>dogovore</w:t>
      </w:r>
      <w:r w:rsidR="00D54462" w:rsidRPr="00C336CB">
        <w:rPr>
          <w:iCs/>
          <w:noProof/>
          <w:color w:val="000000"/>
          <w:lang w:val="sr-Latn-CS"/>
        </w:rPr>
        <w:t xml:space="preserve"> </w:t>
      </w:r>
      <w:r>
        <w:rPr>
          <w:iCs/>
          <w:noProof/>
          <w:color w:val="000000"/>
          <w:lang w:val="sr-Latn-CS"/>
        </w:rPr>
        <w:t>neposredno</w:t>
      </w:r>
      <w:r w:rsidR="00D54462" w:rsidRPr="00C336CB">
        <w:rPr>
          <w:iCs/>
          <w:noProof/>
          <w:color w:val="000000"/>
          <w:lang w:val="sr-Latn-CS"/>
        </w:rPr>
        <w:t xml:space="preserve"> </w:t>
      </w:r>
      <w:r>
        <w:rPr>
          <w:iCs/>
          <w:noProof/>
          <w:color w:val="000000"/>
          <w:lang w:val="sr-Latn-CS"/>
        </w:rPr>
        <w:t>između</w:t>
      </w:r>
      <w:r w:rsidR="00D54462" w:rsidRPr="00C336CB">
        <w:rPr>
          <w:iCs/>
          <w:noProof/>
          <w:color w:val="000000"/>
          <w:lang w:val="sr-Latn-CS"/>
        </w:rPr>
        <w:t xml:space="preserve"> </w:t>
      </w:r>
      <w:r>
        <w:rPr>
          <w:iCs/>
          <w:noProof/>
          <w:color w:val="000000"/>
          <w:lang w:val="sr-Latn-CS"/>
        </w:rPr>
        <w:t>organa</w:t>
      </w:r>
      <w:r w:rsidR="00D54462" w:rsidRPr="00C336CB">
        <w:rPr>
          <w:iCs/>
          <w:noProof/>
          <w:color w:val="000000"/>
          <w:lang w:val="sr-Latn-CS"/>
        </w:rPr>
        <w:t xml:space="preserve"> </w:t>
      </w:r>
      <w:r>
        <w:rPr>
          <w:iCs/>
          <w:noProof/>
          <w:color w:val="000000"/>
          <w:lang w:val="sr-Latn-CS"/>
        </w:rPr>
        <w:t>nadležnih</w:t>
      </w:r>
      <w:r w:rsidR="00D54462" w:rsidRPr="00C336CB">
        <w:rPr>
          <w:iCs/>
          <w:noProof/>
          <w:color w:val="000000"/>
          <w:lang w:val="sr-Latn-CS"/>
        </w:rPr>
        <w:t xml:space="preserve"> </w:t>
      </w:r>
      <w:r>
        <w:rPr>
          <w:iCs/>
          <w:noProof/>
          <w:color w:val="000000"/>
          <w:lang w:val="sr-Latn-CS"/>
        </w:rPr>
        <w:t>za</w:t>
      </w:r>
      <w:r w:rsidR="00D54462" w:rsidRPr="00C336CB">
        <w:rPr>
          <w:iCs/>
          <w:noProof/>
          <w:color w:val="000000"/>
          <w:lang w:val="sr-Latn-CS"/>
        </w:rPr>
        <w:t xml:space="preserve"> </w:t>
      </w:r>
      <w:r>
        <w:rPr>
          <w:iCs/>
          <w:noProof/>
          <w:color w:val="000000"/>
          <w:lang w:val="sr-Latn-CS"/>
        </w:rPr>
        <w:t>vazdušni</w:t>
      </w:r>
      <w:r w:rsidR="00D54462" w:rsidRPr="00C336CB">
        <w:rPr>
          <w:iCs/>
          <w:noProof/>
          <w:color w:val="000000"/>
          <w:lang w:val="sr-Latn-CS"/>
        </w:rPr>
        <w:t xml:space="preserve"> </w:t>
      </w:r>
      <w:r>
        <w:rPr>
          <w:iCs/>
          <w:noProof/>
          <w:color w:val="000000"/>
          <w:lang w:val="sr-Latn-CS"/>
        </w:rPr>
        <w:t>saobraćaj</w:t>
      </w:r>
      <w:r w:rsidR="00D54462" w:rsidRPr="00C336CB">
        <w:rPr>
          <w:iCs/>
          <w:noProof/>
          <w:color w:val="000000"/>
          <w:lang w:val="sr-Latn-CS"/>
        </w:rPr>
        <w:t xml:space="preserve"> </w:t>
      </w:r>
      <w:r>
        <w:rPr>
          <w:iCs/>
          <w:noProof/>
          <w:color w:val="000000"/>
          <w:lang w:val="sr-Latn-CS"/>
        </w:rPr>
        <w:t>država</w:t>
      </w:r>
      <w:r w:rsidR="00D54462" w:rsidRPr="00C336CB">
        <w:rPr>
          <w:iCs/>
          <w:noProof/>
          <w:color w:val="000000"/>
          <w:lang w:val="sr-Latn-CS"/>
        </w:rPr>
        <w:t xml:space="preserve"> </w:t>
      </w:r>
      <w:r>
        <w:rPr>
          <w:iCs/>
          <w:noProof/>
          <w:color w:val="000000"/>
          <w:lang w:val="sr-Latn-CS"/>
        </w:rPr>
        <w:t>strana</w:t>
      </w:r>
      <w:r w:rsidR="00D54462" w:rsidRPr="00C336CB">
        <w:rPr>
          <w:iCs/>
          <w:noProof/>
          <w:color w:val="000000"/>
          <w:lang w:val="sr-Latn-CS"/>
        </w:rPr>
        <w:t xml:space="preserve"> </w:t>
      </w:r>
      <w:r>
        <w:rPr>
          <w:iCs/>
          <w:noProof/>
          <w:color w:val="000000"/>
          <w:lang w:val="sr-Latn-CS"/>
        </w:rPr>
        <w:t>ugovornica</w:t>
      </w:r>
      <w:r w:rsidR="00D54462" w:rsidRPr="00C336CB">
        <w:rPr>
          <w:iCs/>
          <w:noProof/>
          <w:color w:val="000000"/>
          <w:lang w:val="sr-Latn-CS"/>
        </w:rPr>
        <w:t xml:space="preserve"> </w:t>
      </w:r>
      <w:r>
        <w:rPr>
          <w:iCs/>
          <w:noProof/>
          <w:color w:val="000000"/>
          <w:lang w:val="sr-Latn-CS"/>
        </w:rPr>
        <w:t>i</w:t>
      </w:r>
      <w:r w:rsidR="00D54462" w:rsidRPr="00C336CB">
        <w:rPr>
          <w:iCs/>
          <w:noProof/>
          <w:color w:val="000000"/>
          <w:lang w:val="sr-Latn-CS"/>
        </w:rPr>
        <w:t xml:space="preserve"> </w:t>
      </w:r>
      <w:r>
        <w:rPr>
          <w:iCs/>
          <w:noProof/>
          <w:color w:val="000000"/>
          <w:lang w:val="sr-Latn-CS"/>
        </w:rPr>
        <w:t>stupaju</w:t>
      </w:r>
      <w:r w:rsidR="00D54462" w:rsidRPr="00C336CB">
        <w:rPr>
          <w:iCs/>
          <w:noProof/>
          <w:color w:val="000000"/>
          <w:lang w:val="sr-Latn-CS"/>
        </w:rPr>
        <w:t xml:space="preserve"> </w:t>
      </w:r>
      <w:r>
        <w:rPr>
          <w:iCs/>
          <w:noProof/>
          <w:color w:val="000000"/>
          <w:lang w:val="sr-Latn-CS"/>
        </w:rPr>
        <w:t>na</w:t>
      </w:r>
      <w:r w:rsidR="00D54462" w:rsidRPr="00C336CB">
        <w:rPr>
          <w:iCs/>
          <w:noProof/>
          <w:color w:val="000000"/>
          <w:lang w:val="sr-Latn-CS"/>
        </w:rPr>
        <w:t xml:space="preserve"> </w:t>
      </w:r>
      <w:r>
        <w:rPr>
          <w:iCs/>
          <w:noProof/>
          <w:color w:val="000000"/>
          <w:lang w:val="sr-Latn-CS"/>
        </w:rPr>
        <w:t>snagu</w:t>
      </w:r>
      <w:r w:rsidR="00D54462" w:rsidRPr="00C336CB">
        <w:rPr>
          <w:iCs/>
          <w:noProof/>
          <w:color w:val="000000"/>
          <w:lang w:val="sr-Latn-CS"/>
        </w:rPr>
        <w:t xml:space="preserve"> </w:t>
      </w:r>
      <w:r>
        <w:rPr>
          <w:iCs/>
          <w:noProof/>
          <w:color w:val="000000"/>
          <w:lang w:val="sr-Latn-CS"/>
        </w:rPr>
        <w:t>kada</w:t>
      </w:r>
      <w:r w:rsidR="00D54462" w:rsidRPr="00C336CB">
        <w:rPr>
          <w:iCs/>
          <w:noProof/>
          <w:color w:val="000000"/>
          <w:lang w:val="sr-Latn-CS"/>
        </w:rPr>
        <w:t xml:space="preserve"> </w:t>
      </w:r>
      <w:r>
        <w:rPr>
          <w:iCs/>
          <w:noProof/>
          <w:color w:val="000000"/>
          <w:lang w:val="sr-Latn-CS"/>
        </w:rPr>
        <w:t>se</w:t>
      </w:r>
      <w:r w:rsidR="00D54462" w:rsidRPr="00C336CB">
        <w:rPr>
          <w:iCs/>
          <w:noProof/>
          <w:color w:val="000000"/>
          <w:lang w:val="sr-Latn-CS"/>
        </w:rPr>
        <w:t xml:space="preserve"> </w:t>
      </w:r>
      <w:r>
        <w:rPr>
          <w:iCs/>
          <w:noProof/>
          <w:color w:val="000000"/>
          <w:lang w:val="sr-Latn-CS"/>
        </w:rPr>
        <w:t>potvrde</w:t>
      </w:r>
      <w:r w:rsidR="00D54462" w:rsidRPr="00C336CB">
        <w:rPr>
          <w:iCs/>
          <w:noProof/>
          <w:color w:val="000000"/>
          <w:lang w:val="sr-Latn-CS"/>
        </w:rPr>
        <w:t xml:space="preserve"> </w:t>
      </w:r>
      <w:r>
        <w:rPr>
          <w:iCs/>
          <w:noProof/>
          <w:color w:val="000000"/>
          <w:lang w:val="sr-Latn-CS"/>
        </w:rPr>
        <w:t>razmenom</w:t>
      </w:r>
      <w:r w:rsidR="00D54462" w:rsidRPr="00C336CB">
        <w:rPr>
          <w:iCs/>
          <w:noProof/>
          <w:color w:val="000000"/>
          <w:lang w:val="sr-Latn-CS"/>
        </w:rPr>
        <w:t xml:space="preserve"> </w:t>
      </w:r>
      <w:r>
        <w:rPr>
          <w:iCs/>
          <w:noProof/>
          <w:color w:val="000000"/>
          <w:lang w:val="sr-Latn-CS"/>
        </w:rPr>
        <w:t>diplomatskih</w:t>
      </w:r>
      <w:r w:rsidR="00D54462" w:rsidRPr="00C336CB">
        <w:rPr>
          <w:iCs/>
          <w:noProof/>
          <w:color w:val="000000"/>
          <w:lang w:val="sr-Latn-CS"/>
        </w:rPr>
        <w:t xml:space="preserve"> </w:t>
      </w:r>
      <w:r>
        <w:rPr>
          <w:iCs/>
          <w:noProof/>
          <w:color w:val="000000"/>
          <w:lang w:val="sr-Latn-CS"/>
        </w:rPr>
        <w:t>nota</w:t>
      </w:r>
      <w:r w:rsidR="00D54462" w:rsidRPr="00C336CB">
        <w:rPr>
          <w:noProof/>
          <w:color w:val="000000"/>
          <w:lang w:val="sr-Latn-CS"/>
        </w:rPr>
        <w:t>.</w:t>
      </w:r>
    </w:p>
    <w:p w:rsidR="00D54462" w:rsidRPr="00C336CB" w:rsidRDefault="00D54462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noProof/>
          <w:color w:val="000000"/>
          <w:lang w:val="sr-Latn-CS"/>
        </w:rPr>
      </w:pPr>
    </w:p>
    <w:p w:rsidR="00D54462" w:rsidRPr="00C336CB" w:rsidRDefault="00C336CB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Član</w:t>
      </w:r>
      <w:r w:rsidR="00D54462" w:rsidRPr="00C336CB">
        <w:rPr>
          <w:noProof/>
          <w:color w:val="000000"/>
          <w:lang w:val="sr-Latn-CS"/>
        </w:rPr>
        <w:t xml:space="preserve"> 19.</w:t>
      </w:r>
    </w:p>
    <w:p w:rsidR="00D54462" w:rsidRPr="00C336CB" w:rsidRDefault="00C336CB" w:rsidP="00263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noProof/>
          <w:color w:val="000000"/>
          <w:lang w:val="sr-Latn-CS"/>
        </w:rPr>
      </w:pPr>
      <w:r>
        <w:rPr>
          <w:bCs/>
          <w:noProof/>
          <w:color w:val="000000"/>
          <w:lang w:val="sr-Latn-CS"/>
        </w:rPr>
        <w:t>Registracija</w:t>
      </w:r>
      <w:r w:rsidR="00D54462" w:rsidRPr="00C336CB">
        <w:rPr>
          <w:bCs/>
          <w:noProof/>
          <w:color w:val="000000"/>
          <w:lang w:val="sr-Latn-CS"/>
        </w:rPr>
        <w:t xml:space="preserve"> </w:t>
      </w:r>
      <w:r>
        <w:rPr>
          <w:iCs/>
          <w:noProof/>
          <w:color w:val="000000"/>
          <w:lang w:val="sr-Latn-CS"/>
        </w:rPr>
        <w:t>Sporazuma</w:t>
      </w:r>
    </w:p>
    <w:p w:rsidR="00D54462" w:rsidRPr="00C336CB" w:rsidRDefault="00D54462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noProof/>
          <w:lang w:val="sr-Latn-CS"/>
        </w:rPr>
      </w:pPr>
    </w:p>
    <w:p w:rsidR="00D54462" w:rsidRPr="00C336CB" w:rsidRDefault="00C336CB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  <w:r>
        <w:rPr>
          <w:noProof/>
          <w:lang w:val="sr-Latn-CS"/>
        </w:rPr>
        <w:t>Ovaj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sve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izmene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dopune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Aneksa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registruje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civilnog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vazduhoplovstva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ugovornica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čijoj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potpisivanje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D54462" w:rsidRPr="00C336CB">
        <w:rPr>
          <w:noProof/>
          <w:lang w:val="sr-Latn-CS"/>
        </w:rPr>
        <w:t xml:space="preserve">. 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</w:p>
    <w:p w:rsidR="00D54462" w:rsidRPr="00C336CB" w:rsidRDefault="00C336CB" w:rsidP="00263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noProof/>
          <w:color w:val="000000"/>
          <w:sz w:val="20"/>
          <w:szCs w:val="20"/>
          <w:lang w:val="sr-Latn-CS"/>
        </w:rPr>
      </w:pPr>
      <w:r>
        <w:rPr>
          <w:bCs/>
          <w:noProof/>
          <w:color w:val="000000"/>
          <w:lang w:val="sr-Latn-CS"/>
        </w:rPr>
        <w:t>Član</w:t>
      </w:r>
      <w:r w:rsidR="00D54462" w:rsidRPr="00C336CB">
        <w:rPr>
          <w:bCs/>
          <w:noProof/>
          <w:color w:val="000000"/>
          <w:lang w:val="sr-Latn-CS"/>
        </w:rPr>
        <w:t xml:space="preserve"> 20.</w:t>
      </w:r>
    </w:p>
    <w:p w:rsidR="00D54462" w:rsidRPr="00C336CB" w:rsidRDefault="00C336CB" w:rsidP="00263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val="sr-Latn-CS"/>
        </w:rPr>
      </w:pPr>
      <w:r>
        <w:rPr>
          <w:noProof/>
          <w:lang w:val="sr-Latn-CS"/>
        </w:rPr>
        <w:t>Usaglašenost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multilateralnim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sporazumima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noProof/>
          <w:color w:val="000000"/>
          <w:lang w:val="sr-Latn-CS"/>
        </w:rPr>
      </w:pPr>
    </w:p>
    <w:p w:rsidR="00D54462" w:rsidRPr="00C336CB" w:rsidRDefault="00C336CB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stupi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neki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multilateralni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odnosi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bilo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pitanje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obuhvaćeno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sporazumom</w:t>
      </w:r>
      <w:r w:rsidR="00D54462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prihvatile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obe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ugovornice</w:t>
      </w:r>
      <w:r w:rsidR="00D54462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odredbe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Aneksa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menjaju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kako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uskladile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tog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multilateralnog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D54462" w:rsidRPr="00C336CB">
        <w:rPr>
          <w:noProof/>
          <w:lang w:val="sr-Latn-CS"/>
        </w:rPr>
        <w:t>.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</w:p>
    <w:p w:rsidR="00D54462" w:rsidRPr="00C336CB" w:rsidRDefault="00C336CB" w:rsidP="0026304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D54462" w:rsidRPr="00C336CB">
        <w:rPr>
          <w:noProof/>
          <w:lang w:val="sr-Latn-CS"/>
        </w:rPr>
        <w:t xml:space="preserve"> </w:t>
      </w:r>
      <w:r w:rsidR="00D54462" w:rsidRPr="00C336CB">
        <w:rPr>
          <w:noProof/>
          <w:color w:val="000000"/>
          <w:lang w:val="sr-Latn-CS"/>
        </w:rPr>
        <w:t>21.</w:t>
      </w:r>
    </w:p>
    <w:p w:rsidR="00D54462" w:rsidRPr="00C336CB" w:rsidRDefault="00C336CB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noProof/>
          <w:lang w:val="sr-Latn-CS"/>
        </w:rPr>
      </w:pPr>
      <w:r>
        <w:rPr>
          <w:noProof/>
          <w:lang w:val="sr-Latn-CS"/>
        </w:rPr>
        <w:t>Prestanak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važenja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noProof/>
          <w:lang w:val="sr-Latn-CS"/>
        </w:rPr>
      </w:pPr>
    </w:p>
    <w:p w:rsidR="00D54462" w:rsidRPr="00C336CB" w:rsidRDefault="00C336CB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Cs/>
          <w:noProof/>
          <w:spacing w:val="-2"/>
          <w:lang w:val="sr-Latn-CS"/>
        </w:rPr>
      </w:pPr>
      <w:r>
        <w:rPr>
          <w:noProof/>
          <w:lang w:val="sr-Latn-CS"/>
        </w:rPr>
        <w:t>Jedna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druga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ugovornica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D54462" w:rsidRPr="00C336CB">
        <w:rPr>
          <w:noProof/>
          <w:lang w:val="sr-Latn-CS"/>
        </w:rPr>
        <w:t xml:space="preserve">, </w:t>
      </w:r>
      <w:r>
        <w:rPr>
          <w:noProof/>
          <w:color w:val="000000"/>
          <w:lang w:val="sr-Latn-CS"/>
        </w:rPr>
        <w:t>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svako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doba</w:t>
      </w:r>
      <w:r w:rsidR="00D54462" w:rsidRPr="00C336CB">
        <w:rPr>
          <w:noProof/>
          <w:color w:val="000000"/>
          <w:lang w:val="sr-Latn-CS"/>
        </w:rPr>
        <w:t>,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dostavi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drugoj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strani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ugovornici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pisano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obaveštenje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svojoj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nameri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otkaže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ovaj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</w:t>
      </w:r>
      <w:r w:rsidR="00D54462" w:rsidRPr="00C336CB">
        <w:rPr>
          <w:noProof/>
          <w:lang w:val="sr-Latn-CS"/>
        </w:rPr>
        <w:t xml:space="preserve">. </w:t>
      </w:r>
      <w:r>
        <w:rPr>
          <w:noProof/>
          <w:lang w:val="sr-Latn-CS"/>
        </w:rPr>
        <w:t>Takvo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obaveštenje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istovremeno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Međunarodnoj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civilnog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vazduhoplovstva</w:t>
      </w:r>
      <w:r w:rsidR="00D54462" w:rsidRPr="00C336CB">
        <w:rPr>
          <w:noProof/>
          <w:lang w:val="sr-Latn-CS"/>
        </w:rPr>
        <w:t xml:space="preserve">. </w:t>
      </w:r>
      <w:r>
        <w:rPr>
          <w:noProof/>
          <w:lang w:val="sr-Latn-CS"/>
        </w:rPr>
        <w:t>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tom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slučaju</w:t>
      </w:r>
      <w:r w:rsidR="00D54462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ovaj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prestaje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važi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dvanaest</w:t>
      </w:r>
      <w:r w:rsidR="00D54462" w:rsidRPr="00C336CB">
        <w:rPr>
          <w:noProof/>
          <w:lang w:val="sr-Latn-CS"/>
        </w:rPr>
        <w:t xml:space="preserve"> (12) </w:t>
      </w:r>
      <w:r>
        <w:rPr>
          <w:noProof/>
          <w:lang w:val="sr-Latn-CS"/>
        </w:rPr>
        <w:t>meseci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kada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druga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ugovornica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primi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obaveštenje</w:t>
      </w:r>
      <w:r w:rsidR="00D54462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osim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obaveštenje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prestanku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važenja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povuče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sporazumno</w:t>
      </w:r>
      <w:r w:rsidR="00D54462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pre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isteka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navedenog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roka</w:t>
      </w:r>
      <w:r w:rsidR="00D54462" w:rsidRPr="00C336CB">
        <w:rPr>
          <w:noProof/>
          <w:lang w:val="sr-Latn-CS"/>
        </w:rPr>
        <w:t xml:space="preserve">. </w:t>
      </w:r>
      <w:r>
        <w:rPr>
          <w:noProof/>
          <w:lang w:val="sr-Latn-CS"/>
        </w:rPr>
        <w:t>Ukoliko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druga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ugovornica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potvrdi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prijem</w:t>
      </w:r>
      <w:r w:rsidR="00D54462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smatraće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obaveštenje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primljeno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četrnaestog</w:t>
      </w:r>
      <w:r w:rsidR="00D54462" w:rsidRPr="00C336CB">
        <w:rPr>
          <w:noProof/>
          <w:lang w:val="sr-Latn-CS"/>
        </w:rPr>
        <w:t xml:space="preserve"> (14.) </w:t>
      </w:r>
      <w:r>
        <w:rPr>
          <w:noProof/>
          <w:lang w:val="sr-Latn-CS"/>
        </w:rPr>
        <w:t>dana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prijema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obaveštenja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civilnog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vazduhoplovstva</w:t>
      </w:r>
      <w:r w:rsidR="00D54462" w:rsidRPr="00C336CB">
        <w:rPr>
          <w:noProof/>
          <w:lang w:val="sr-Latn-CS"/>
        </w:rPr>
        <w:t>.</w:t>
      </w:r>
      <w:r w:rsidR="00D54462" w:rsidRPr="00C336CB">
        <w:rPr>
          <w:iCs/>
          <w:noProof/>
          <w:spacing w:val="-2"/>
          <w:lang w:val="sr-Latn-CS"/>
        </w:rPr>
        <w:t xml:space="preserve"> </w:t>
      </w:r>
    </w:p>
    <w:p w:rsidR="00D54462" w:rsidRPr="00C336CB" w:rsidRDefault="00D54462" w:rsidP="00263042">
      <w:pPr>
        <w:jc w:val="center"/>
        <w:rPr>
          <w:iCs/>
          <w:noProof/>
          <w:color w:val="000000"/>
          <w:spacing w:val="-2"/>
          <w:lang w:val="sr-Latn-CS"/>
        </w:rPr>
      </w:pPr>
    </w:p>
    <w:p w:rsidR="00D54462" w:rsidRPr="00C336CB" w:rsidRDefault="00D54462" w:rsidP="00263042">
      <w:pPr>
        <w:rPr>
          <w:iCs/>
          <w:noProof/>
          <w:color w:val="000000"/>
          <w:spacing w:val="-2"/>
          <w:lang w:val="sr-Latn-CS"/>
        </w:rPr>
      </w:pPr>
      <w:r w:rsidRPr="00C336CB">
        <w:rPr>
          <w:iCs/>
          <w:noProof/>
          <w:color w:val="000000"/>
          <w:spacing w:val="-2"/>
          <w:lang w:val="sr-Latn-CS"/>
        </w:rPr>
        <w:br w:type="page"/>
      </w:r>
    </w:p>
    <w:p w:rsidR="00D54462" w:rsidRPr="00C336CB" w:rsidRDefault="00C336CB" w:rsidP="00263042">
      <w:pPr>
        <w:jc w:val="center"/>
        <w:rPr>
          <w:iCs/>
          <w:noProof/>
          <w:color w:val="000000"/>
          <w:lang w:val="sr-Latn-CS"/>
        </w:rPr>
      </w:pPr>
      <w:r>
        <w:rPr>
          <w:iCs/>
          <w:noProof/>
          <w:color w:val="000000"/>
          <w:spacing w:val="-2"/>
          <w:lang w:val="sr-Latn-CS"/>
        </w:rPr>
        <w:lastRenderedPageBreak/>
        <w:t>Član</w:t>
      </w:r>
      <w:r w:rsidR="00D54462" w:rsidRPr="00C336CB">
        <w:rPr>
          <w:iCs/>
          <w:noProof/>
          <w:color w:val="000000"/>
          <w:spacing w:val="-2"/>
          <w:lang w:val="sr-Latn-CS"/>
        </w:rPr>
        <w:t xml:space="preserve"> </w:t>
      </w:r>
      <w:r w:rsidR="00D54462" w:rsidRPr="00C336CB">
        <w:rPr>
          <w:iCs/>
          <w:noProof/>
          <w:color w:val="000000"/>
          <w:lang w:val="sr-Latn-CS"/>
        </w:rPr>
        <w:t>22.</w:t>
      </w:r>
    </w:p>
    <w:p w:rsidR="00D54462" w:rsidRPr="00C336CB" w:rsidRDefault="00C336CB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iCs/>
          <w:noProof/>
          <w:color w:val="000000"/>
          <w:spacing w:val="-2"/>
          <w:lang w:val="sr-Latn-CS"/>
        </w:rPr>
      </w:pPr>
      <w:r>
        <w:rPr>
          <w:iCs/>
          <w:noProof/>
          <w:color w:val="000000"/>
          <w:spacing w:val="-2"/>
          <w:lang w:val="sr-Latn-CS"/>
        </w:rPr>
        <w:t>Stupanje</w:t>
      </w:r>
      <w:r w:rsidR="00D54462" w:rsidRPr="00C336CB">
        <w:rPr>
          <w:iCs/>
          <w:noProof/>
          <w:color w:val="000000"/>
          <w:spacing w:val="-2"/>
          <w:lang w:val="sr-Latn-CS"/>
        </w:rPr>
        <w:t xml:space="preserve"> </w:t>
      </w:r>
      <w:r>
        <w:rPr>
          <w:iCs/>
          <w:noProof/>
          <w:color w:val="000000"/>
          <w:spacing w:val="-2"/>
          <w:lang w:val="sr-Latn-CS"/>
        </w:rPr>
        <w:t>na</w:t>
      </w:r>
      <w:r w:rsidR="00D54462" w:rsidRPr="00C336CB">
        <w:rPr>
          <w:iCs/>
          <w:noProof/>
          <w:color w:val="000000"/>
          <w:spacing w:val="-2"/>
          <w:lang w:val="sr-Latn-CS"/>
        </w:rPr>
        <w:t xml:space="preserve"> </w:t>
      </w:r>
      <w:r>
        <w:rPr>
          <w:iCs/>
          <w:noProof/>
          <w:color w:val="000000"/>
          <w:spacing w:val="-2"/>
          <w:lang w:val="sr-Latn-CS"/>
        </w:rPr>
        <w:t>snagu</w:t>
      </w:r>
      <w:r w:rsidR="00D54462" w:rsidRPr="00C336CB">
        <w:rPr>
          <w:iCs/>
          <w:noProof/>
          <w:color w:val="000000"/>
          <w:spacing w:val="-2"/>
          <w:lang w:val="sr-Latn-CS"/>
        </w:rPr>
        <w:t xml:space="preserve"> 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trike/>
          <w:noProof/>
          <w:lang w:val="sr-Latn-CS"/>
        </w:rPr>
      </w:pPr>
    </w:p>
    <w:p w:rsidR="00D54462" w:rsidRPr="00C336CB" w:rsidRDefault="00C336CB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Ovaj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sporazum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stupa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snagu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datumom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prijema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poslednje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diplomatske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note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kojom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jedna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strana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ugovornica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obaveštava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drugu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stranu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ugovornicu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ispunjeni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uslovi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predviđeni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unutrašnjim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procedurama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stupanje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Sporazuma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snagu</w:t>
      </w:r>
      <w:r w:rsidR="00D54462" w:rsidRPr="00C336CB">
        <w:rPr>
          <w:noProof/>
          <w:color w:val="000000"/>
          <w:lang w:val="sr-Latn-CS"/>
        </w:rPr>
        <w:t>.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</w:p>
    <w:p w:rsidR="00D54462" w:rsidRPr="00C336CB" w:rsidRDefault="00C336CB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Stupanjem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snagu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ovog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sporazuma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prestaje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važi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Sporazum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između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Socijalističke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Federativne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Republike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Jugoslavije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Republike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Tunis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vazdušnom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saobraćaju</w:t>
      </w:r>
      <w:r w:rsidR="00D54462" w:rsidRPr="00C336C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potpisan</w:t>
      </w:r>
      <w:r w:rsidR="00D54462" w:rsidRPr="00C336CB">
        <w:rPr>
          <w:noProof/>
          <w:color w:val="000000"/>
          <w:lang w:val="sr-Latn-CS"/>
        </w:rPr>
        <w:t xml:space="preserve"> 18. </w:t>
      </w:r>
      <w:r>
        <w:rPr>
          <w:noProof/>
          <w:color w:val="000000"/>
          <w:lang w:val="sr-Latn-CS"/>
        </w:rPr>
        <w:t>novembra</w:t>
      </w:r>
      <w:r w:rsidR="00D54462" w:rsidRPr="00C336CB">
        <w:rPr>
          <w:noProof/>
          <w:color w:val="000000"/>
          <w:lang w:val="sr-Latn-CS"/>
        </w:rPr>
        <w:t xml:space="preserve"> 1966. </w:t>
      </w:r>
      <w:r>
        <w:rPr>
          <w:noProof/>
          <w:color w:val="000000"/>
          <w:lang w:val="sr-Latn-CS"/>
        </w:rPr>
        <w:t>godine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Tunisu</w:t>
      </w:r>
      <w:r w:rsidR="00D54462" w:rsidRPr="00C336CB">
        <w:rPr>
          <w:noProof/>
          <w:color w:val="000000"/>
          <w:lang w:val="sr-Latn-CS"/>
        </w:rPr>
        <w:t>.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</w:p>
    <w:p w:rsidR="00D54462" w:rsidRPr="00C336CB" w:rsidRDefault="00C336CB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  <w:r>
        <w:rPr>
          <w:noProof/>
          <w:lang w:val="sr-Latn-CS"/>
        </w:rPr>
        <w:t>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POTVRDU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ČEGA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dole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potpisani</w:t>
      </w:r>
      <w:r w:rsidR="00D54462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propisno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ovlašćeni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svojih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Vlada</w:t>
      </w:r>
      <w:r w:rsidR="00D54462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potpisali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ovaj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</w:t>
      </w:r>
      <w:r w:rsidR="00D54462" w:rsidRPr="00C336CB">
        <w:rPr>
          <w:noProof/>
          <w:lang w:val="sr-Latn-CS"/>
        </w:rPr>
        <w:t>.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</w:p>
    <w:p w:rsidR="00D54462" w:rsidRPr="00C336CB" w:rsidRDefault="00C336CB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  <w:r>
        <w:rPr>
          <w:noProof/>
          <w:lang w:val="sr-Latn-CS"/>
        </w:rPr>
        <w:t>Sačinjeno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D54462" w:rsidRPr="00C336CB">
        <w:rPr>
          <w:noProof/>
          <w:lang w:val="sr-Latn-CS"/>
        </w:rPr>
        <w:t xml:space="preserve"> 14. </w:t>
      </w:r>
      <w:r>
        <w:rPr>
          <w:noProof/>
          <w:lang w:val="sr-Latn-CS"/>
        </w:rPr>
        <w:t>decembra</w:t>
      </w:r>
      <w:r w:rsidR="00D54462" w:rsidRPr="00C336CB">
        <w:rPr>
          <w:noProof/>
          <w:lang w:val="sr-Latn-CS"/>
        </w:rPr>
        <w:t xml:space="preserve"> 2017. </w:t>
      </w:r>
      <w:r>
        <w:rPr>
          <w:noProof/>
          <w:lang w:val="sr-Latn-CS"/>
        </w:rPr>
        <w:t>godine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dva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originalna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primerka</w:t>
      </w:r>
      <w:r w:rsidR="00D54462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svaki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srpskom</w:t>
      </w:r>
      <w:r w:rsidR="00D54462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arapskom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engleskom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jeziku</w:t>
      </w:r>
      <w:r w:rsidR="00D54462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pri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čemu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svi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tekstovi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podjednako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autentični</w:t>
      </w:r>
      <w:r w:rsidR="00D54462" w:rsidRPr="00C336CB">
        <w:rPr>
          <w:noProof/>
          <w:lang w:val="sr-Latn-CS"/>
        </w:rPr>
        <w:t xml:space="preserve">. </w:t>
      </w:r>
      <w:r>
        <w:rPr>
          <w:noProof/>
          <w:lang w:val="sr-Latn-CS"/>
        </w:rPr>
        <w:t>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razlika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tumačenju</w:t>
      </w:r>
      <w:r w:rsidR="00D54462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merodavan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tekst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engleskom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jeziku</w:t>
      </w:r>
      <w:r w:rsidR="00D54462" w:rsidRPr="00C336CB">
        <w:rPr>
          <w:noProof/>
          <w:lang w:val="sr-Latn-CS"/>
        </w:rPr>
        <w:t>.</w:t>
      </w:r>
    </w:p>
    <w:p w:rsidR="00D54462" w:rsidRPr="00C336CB" w:rsidRDefault="00D54462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noProof/>
          <w:color w:val="000000"/>
          <w:lang w:val="sr-Latn-CS"/>
        </w:rPr>
      </w:pPr>
    </w:p>
    <w:p w:rsidR="00D54462" w:rsidRPr="00C336CB" w:rsidRDefault="00D54462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noProof/>
          <w:sz w:val="20"/>
          <w:szCs w:val="20"/>
          <w:lang w:val="sr-Latn-CS"/>
        </w:rPr>
      </w:pPr>
    </w:p>
    <w:p w:rsidR="00D54462" w:rsidRPr="00C336CB" w:rsidRDefault="00D54462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noProof/>
          <w:sz w:val="20"/>
          <w:szCs w:val="20"/>
          <w:lang w:val="sr-Latn-CS"/>
        </w:rPr>
      </w:pPr>
    </w:p>
    <w:p w:rsidR="00D54462" w:rsidRPr="00C336CB" w:rsidRDefault="00D54462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noProof/>
          <w:sz w:val="20"/>
          <w:szCs w:val="20"/>
          <w:lang w:val="sr-Latn-CS"/>
        </w:rPr>
      </w:pPr>
    </w:p>
    <w:p w:rsidR="00D54462" w:rsidRPr="00C336CB" w:rsidRDefault="00D54462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noProof/>
          <w:sz w:val="20"/>
          <w:szCs w:val="20"/>
          <w:lang w:val="sr-Latn-CS"/>
        </w:rPr>
      </w:pPr>
    </w:p>
    <w:p w:rsidR="00D54462" w:rsidRPr="00C336CB" w:rsidRDefault="00D54462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noProof/>
          <w:sz w:val="20"/>
          <w:szCs w:val="20"/>
          <w:lang w:val="sr-Latn-C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3"/>
        <w:gridCol w:w="4361"/>
      </w:tblGrid>
      <w:tr w:rsidR="00D54462" w:rsidRPr="00C336CB" w:rsidTr="003328CF">
        <w:tc>
          <w:tcPr>
            <w:tcW w:w="4750" w:type="dxa"/>
          </w:tcPr>
          <w:p w:rsidR="00D54462" w:rsidRPr="00C336CB" w:rsidRDefault="00C336CB" w:rsidP="0033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ZA</w:t>
            </w:r>
            <w:r w:rsidR="00D54462" w:rsidRPr="00C336CB">
              <w:rPr>
                <w:noProof/>
                <w:lang w:val="sr-Latn-CS"/>
              </w:rPr>
              <w:t xml:space="preserve"> </w:t>
            </w:r>
          </w:p>
          <w:p w:rsidR="00D54462" w:rsidRPr="00C336CB" w:rsidRDefault="00C336CB" w:rsidP="0033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sz w:val="20"/>
                <w:szCs w:val="20"/>
                <w:lang w:val="sr-Latn-CS"/>
              </w:rPr>
            </w:pPr>
            <w:r>
              <w:rPr>
                <w:noProof/>
                <w:lang w:val="sr-Latn-CS"/>
              </w:rPr>
              <w:t>VLADU</w:t>
            </w:r>
            <w:r w:rsidR="00D54462" w:rsidRPr="00C336CB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REPUBLIKE</w:t>
            </w:r>
            <w:r w:rsidR="00D54462" w:rsidRPr="00C336CB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SRBIJE</w:t>
            </w:r>
            <w:r w:rsidR="00D54462" w:rsidRPr="00C336CB">
              <w:rPr>
                <w:bCs/>
                <w:iCs/>
                <w:noProof/>
                <w:spacing w:val="-2"/>
                <w:lang w:val="sr-Latn-CS"/>
              </w:rPr>
              <w:t xml:space="preserve"> </w:t>
            </w:r>
          </w:p>
          <w:p w:rsidR="00D54462" w:rsidRPr="00C336CB" w:rsidRDefault="00D54462" w:rsidP="0033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0"/>
                <w:szCs w:val="20"/>
                <w:lang w:val="sr-Latn-CS"/>
              </w:rPr>
            </w:pPr>
          </w:p>
        </w:tc>
        <w:tc>
          <w:tcPr>
            <w:tcW w:w="4750" w:type="dxa"/>
          </w:tcPr>
          <w:p w:rsidR="00D54462" w:rsidRPr="00C336CB" w:rsidRDefault="00C336CB" w:rsidP="003328CF">
            <w:pPr>
              <w:widowControl w:val="0"/>
              <w:shd w:val="clear" w:color="auto" w:fill="FFFFFF"/>
              <w:tabs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ind w:right="-224"/>
              <w:jc w:val="center"/>
              <w:rPr>
                <w:bCs/>
                <w:iCs/>
                <w:noProof/>
                <w:spacing w:val="-2"/>
                <w:lang w:val="sr-Latn-CS"/>
              </w:rPr>
            </w:pPr>
            <w:r>
              <w:rPr>
                <w:bCs/>
                <w:iCs/>
                <w:noProof/>
                <w:spacing w:val="-2"/>
                <w:lang w:val="sr-Latn-CS"/>
              </w:rPr>
              <w:t>ZA</w:t>
            </w:r>
            <w:r w:rsidR="00D54462" w:rsidRPr="00C336CB">
              <w:rPr>
                <w:bCs/>
                <w:iCs/>
                <w:noProof/>
                <w:spacing w:val="-2"/>
                <w:lang w:val="sr-Latn-CS"/>
              </w:rPr>
              <w:t xml:space="preserve"> </w:t>
            </w:r>
          </w:p>
          <w:p w:rsidR="00D54462" w:rsidRPr="00C336CB" w:rsidRDefault="00C336CB" w:rsidP="003328CF">
            <w:pPr>
              <w:widowControl w:val="0"/>
              <w:shd w:val="clear" w:color="auto" w:fill="FFFFFF"/>
              <w:tabs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ind w:right="-224"/>
              <w:jc w:val="center"/>
              <w:rPr>
                <w:bCs/>
                <w:iCs/>
                <w:noProof/>
                <w:spacing w:val="-2"/>
                <w:lang w:val="sr-Latn-CS"/>
              </w:rPr>
            </w:pPr>
            <w:r>
              <w:rPr>
                <w:bCs/>
                <w:iCs/>
                <w:noProof/>
                <w:spacing w:val="-2"/>
                <w:lang w:val="sr-Latn-CS"/>
              </w:rPr>
              <w:t>VLADU</w:t>
            </w:r>
            <w:r w:rsidR="00D54462" w:rsidRPr="00C336CB">
              <w:rPr>
                <w:bCs/>
                <w:iCs/>
                <w:noProof/>
                <w:spacing w:val="-2"/>
                <w:lang w:val="sr-Latn-CS"/>
              </w:rPr>
              <w:t xml:space="preserve"> </w:t>
            </w:r>
            <w:r>
              <w:rPr>
                <w:bCs/>
                <w:iCs/>
                <w:noProof/>
                <w:spacing w:val="-2"/>
                <w:lang w:val="sr-Latn-CS"/>
              </w:rPr>
              <w:t>REPUBLIKE</w:t>
            </w:r>
            <w:r w:rsidR="00D54462" w:rsidRPr="00C336CB">
              <w:rPr>
                <w:bCs/>
                <w:iCs/>
                <w:noProof/>
                <w:spacing w:val="-2"/>
                <w:lang w:val="sr-Latn-CS"/>
              </w:rPr>
              <w:t xml:space="preserve"> </w:t>
            </w:r>
            <w:r>
              <w:rPr>
                <w:bCs/>
                <w:iCs/>
                <w:noProof/>
                <w:spacing w:val="-2"/>
                <w:lang w:val="sr-Latn-CS"/>
              </w:rPr>
              <w:t>TUNIS</w:t>
            </w:r>
            <w:r w:rsidR="00D54462" w:rsidRPr="00C336CB">
              <w:rPr>
                <w:bCs/>
                <w:iCs/>
                <w:noProof/>
                <w:lang w:val="sr-Latn-CS"/>
              </w:rPr>
              <w:t xml:space="preserve">                </w:t>
            </w:r>
          </w:p>
          <w:p w:rsidR="00D54462" w:rsidRPr="00C336CB" w:rsidRDefault="00D54462" w:rsidP="003328CF">
            <w:pPr>
              <w:widowControl w:val="0"/>
              <w:shd w:val="clear" w:color="auto" w:fill="FFFFFF"/>
              <w:tabs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ind w:right="-224"/>
              <w:jc w:val="center"/>
              <w:rPr>
                <w:bCs/>
                <w:iCs/>
                <w:noProof/>
                <w:spacing w:val="-2"/>
                <w:lang w:val="sr-Latn-CS"/>
              </w:rPr>
            </w:pPr>
          </w:p>
          <w:p w:rsidR="00D54462" w:rsidRPr="00C336CB" w:rsidRDefault="00D54462" w:rsidP="0033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0"/>
                <w:szCs w:val="20"/>
                <w:lang w:val="sr-Latn-CS"/>
              </w:rPr>
            </w:pPr>
          </w:p>
        </w:tc>
      </w:tr>
    </w:tbl>
    <w:p w:rsidR="00D54462" w:rsidRPr="00C336CB" w:rsidRDefault="00D54462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noProof/>
          <w:sz w:val="20"/>
          <w:szCs w:val="20"/>
          <w:lang w:val="sr-Latn-CS"/>
        </w:rPr>
      </w:pPr>
    </w:p>
    <w:p w:rsidR="00D54462" w:rsidRPr="00C336CB" w:rsidRDefault="00D54462" w:rsidP="00EE208D">
      <w:pPr>
        <w:tabs>
          <w:tab w:val="left" w:pos="1110"/>
        </w:tabs>
        <w:rPr>
          <w:noProof/>
          <w:lang w:val="sr-Latn-CS"/>
        </w:rPr>
      </w:pPr>
      <w:r w:rsidRPr="00C336CB">
        <w:rPr>
          <w:noProof/>
          <w:sz w:val="20"/>
          <w:szCs w:val="20"/>
          <w:lang w:val="sr-Latn-CS"/>
        </w:rPr>
        <w:tab/>
      </w:r>
      <w:r w:rsidR="00C336CB">
        <w:rPr>
          <w:noProof/>
          <w:lang w:val="sr-Latn-CS"/>
        </w:rPr>
        <w:t>Zorana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Z</w:t>
      </w:r>
      <w:r w:rsidRPr="00C336CB">
        <w:rPr>
          <w:noProof/>
          <w:lang w:val="sr-Latn-CS"/>
        </w:rPr>
        <w:t xml:space="preserve">. </w:t>
      </w:r>
      <w:r w:rsidR="00C336CB">
        <w:rPr>
          <w:noProof/>
          <w:lang w:val="sr-Latn-CS"/>
        </w:rPr>
        <w:t>Mihajlović</w:t>
      </w:r>
      <w:r w:rsidRPr="00C336CB">
        <w:rPr>
          <w:noProof/>
          <w:lang w:val="sr-Latn-CS"/>
        </w:rPr>
        <w:t xml:space="preserve">                                         </w:t>
      </w:r>
      <w:r w:rsidR="00C336CB">
        <w:rPr>
          <w:noProof/>
          <w:lang w:val="sr-Latn-CS"/>
        </w:rPr>
        <w:t>Kemais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Ženaui</w:t>
      </w:r>
    </w:p>
    <w:p w:rsidR="00D54462" w:rsidRPr="00C336CB" w:rsidRDefault="00D54462" w:rsidP="00EE208D">
      <w:pPr>
        <w:tabs>
          <w:tab w:val="left" w:pos="1110"/>
        </w:tabs>
        <w:rPr>
          <w:noProof/>
          <w:sz w:val="20"/>
          <w:szCs w:val="20"/>
          <w:lang w:val="sr-Latn-CS"/>
        </w:rPr>
        <w:sectPr w:rsidR="00D54462" w:rsidRPr="00C336CB" w:rsidSect="002630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18" w:bottom="1440" w:left="2098" w:header="708" w:footer="708" w:gutter="0"/>
          <w:cols w:space="60"/>
          <w:noEndnote/>
          <w:titlePg/>
          <w:docGrid w:linePitch="326"/>
        </w:sectPr>
      </w:pPr>
      <w:r w:rsidRPr="00C336CB">
        <w:rPr>
          <w:noProof/>
          <w:sz w:val="20"/>
          <w:szCs w:val="20"/>
          <w:lang w:val="sr-Latn-CS"/>
        </w:rPr>
        <w:tab/>
      </w:r>
    </w:p>
    <w:p w:rsidR="00D54462" w:rsidRPr="00C336CB" w:rsidRDefault="00C336CB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iCs/>
          <w:noProof/>
          <w:lang w:val="sr-Latn-CS"/>
        </w:rPr>
      </w:pPr>
      <w:r>
        <w:rPr>
          <w:iCs/>
          <w:noProof/>
          <w:lang w:val="sr-Latn-CS"/>
        </w:rPr>
        <w:lastRenderedPageBreak/>
        <w:t>Aneks</w:t>
      </w:r>
    </w:p>
    <w:p w:rsidR="00D54462" w:rsidRPr="00C336CB" w:rsidRDefault="00D54462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/>
        <w:jc w:val="both"/>
        <w:rPr>
          <w:noProof/>
          <w:sz w:val="20"/>
          <w:szCs w:val="20"/>
          <w:lang w:val="sr-Latn-CS"/>
        </w:rPr>
      </w:pPr>
    </w:p>
    <w:p w:rsidR="00D54462" w:rsidRPr="00C336CB" w:rsidRDefault="00D54462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/>
        <w:jc w:val="both"/>
        <w:rPr>
          <w:noProof/>
          <w:lang w:val="sr-Latn-CS"/>
        </w:rPr>
      </w:pPr>
    </w:p>
    <w:p w:rsidR="00D54462" w:rsidRPr="00C336CB" w:rsidRDefault="00C336CB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/>
        <w:jc w:val="both"/>
        <w:rPr>
          <w:noProof/>
          <w:lang w:val="sr-Latn-CS"/>
        </w:rPr>
      </w:pPr>
      <w:r>
        <w:rPr>
          <w:noProof/>
          <w:lang w:val="sr-Latn-CS"/>
        </w:rPr>
        <w:t>Red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letenja</w:t>
      </w:r>
    </w:p>
    <w:p w:rsidR="00D54462" w:rsidRPr="00C336CB" w:rsidRDefault="00D54462" w:rsidP="0026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/>
        <w:jc w:val="both"/>
        <w:rPr>
          <w:noProof/>
          <w:sz w:val="20"/>
          <w:szCs w:val="20"/>
          <w:lang w:val="sr-Latn-CS"/>
        </w:rPr>
      </w:pPr>
    </w:p>
    <w:p w:rsidR="00D54462" w:rsidRPr="00C336CB" w:rsidRDefault="00C336CB" w:rsidP="00263042">
      <w:pPr>
        <w:widowControl w:val="0"/>
        <w:numPr>
          <w:ilvl w:val="0"/>
          <w:numId w:val="40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36"/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Linije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kojima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lang w:val="sr-Latn-CS"/>
        </w:rPr>
        <w:t>određeni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avio</w:t>
      </w:r>
      <w:r w:rsidR="00D54462" w:rsidRPr="00C336CB">
        <w:rPr>
          <w:noProof/>
          <w:lang w:val="sr-Latn-CS"/>
        </w:rPr>
        <w:t>-</w:t>
      </w:r>
      <w:r>
        <w:rPr>
          <w:noProof/>
          <w:lang w:val="sr-Latn-CS"/>
        </w:rPr>
        <w:t>prevozilac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Republike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Srbije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color w:val="000000"/>
          <w:lang w:val="sr-Latn-CS"/>
        </w:rPr>
        <w:t>može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obavlja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saobraćaja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pravca</w:t>
      </w:r>
      <w:r w:rsidR="00D54462" w:rsidRPr="00C336CB">
        <w:rPr>
          <w:noProof/>
          <w:color w:val="000000"/>
          <w:lang w:val="sr-Latn-CS"/>
        </w:rPr>
        <w:t>:</w:t>
      </w:r>
    </w:p>
    <w:p w:rsidR="00D54462" w:rsidRPr="00C336CB" w:rsidRDefault="00D54462" w:rsidP="00263042">
      <w:pPr>
        <w:widowControl w:val="0"/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 w:line="240" w:lineRule="auto"/>
        <w:ind w:left="360" w:right="36" w:hanging="750"/>
        <w:jc w:val="both"/>
        <w:rPr>
          <w:noProof/>
          <w:color w:val="000000"/>
          <w:lang w:val="sr-Latn-CS"/>
        </w:rPr>
      </w:pPr>
    </w:p>
    <w:tbl>
      <w:tblPr>
        <w:tblW w:w="875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2055"/>
        <w:gridCol w:w="2409"/>
        <w:gridCol w:w="1951"/>
      </w:tblGrid>
      <w:tr w:rsidR="00D54462" w:rsidRPr="00C336CB" w:rsidTr="003328CF">
        <w:trPr>
          <w:trHeight w:val="58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462" w:rsidRPr="00C336CB" w:rsidRDefault="00C336CB" w:rsidP="003328CF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iCs/>
                <w:strike/>
                <w:noProof/>
                <w:color w:val="000000"/>
                <w:lang w:val="sr-Latn-CS"/>
              </w:rPr>
            </w:pPr>
            <w:r>
              <w:rPr>
                <w:iCs/>
                <w:noProof/>
                <w:color w:val="000000"/>
                <w:lang w:val="sr-Latn-CS"/>
              </w:rPr>
              <w:t>Mesta</w:t>
            </w:r>
            <w:r w:rsidR="00D54462" w:rsidRPr="00C336CB">
              <w:rPr>
                <w:iCs/>
                <w:noProof/>
                <w:color w:val="000000"/>
                <w:lang w:val="sr-Latn-CS"/>
              </w:rPr>
              <w:t xml:space="preserve"> </w:t>
            </w:r>
            <w:r>
              <w:rPr>
                <w:iCs/>
                <w:noProof/>
                <w:color w:val="000000"/>
                <w:lang w:val="sr-Latn-CS"/>
              </w:rPr>
              <w:t>u</w:t>
            </w:r>
            <w:r w:rsidR="00D54462" w:rsidRPr="00C336CB">
              <w:rPr>
                <w:iCs/>
                <w:noProof/>
                <w:color w:val="000000"/>
                <w:lang w:val="sr-Latn-CS"/>
              </w:rPr>
              <w:t xml:space="preserve"> </w:t>
            </w:r>
            <w:r>
              <w:rPr>
                <w:iCs/>
                <w:noProof/>
                <w:color w:val="000000"/>
                <w:lang w:val="sr-Latn-CS"/>
              </w:rPr>
              <w:t>Republici</w:t>
            </w:r>
            <w:r w:rsidR="00D54462" w:rsidRPr="00C336CB">
              <w:rPr>
                <w:iCs/>
                <w:noProof/>
                <w:color w:val="000000"/>
                <w:lang w:val="sr-Latn-CS"/>
              </w:rPr>
              <w:t xml:space="preserve"> </w:t>
            </w:r>
            <w:r>
              <w:rPr>
                <w:iCs/>
                <w:noProof/>
                <w:color w:val="000000"/>
                <w:lang w:val="sr-Latn-CS"/>
              </w:rPr>
              <w:t>Srbiji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462" w:rsidRPr="00C336CB" w:rsidRDefault="00C336CB" w:rsidP="003328C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lang w:val="sr-Latn-CS"/>
              </w:rPr>
            </w:pPr>
            <w:r>
              <w:rPr>
                <w:noProof/>
                <w:color w:val="000000"/>
                <w:lang w:val="sr-Latn-CS"/>
              </w:rPr>
              <w:t>Mesta</w:t>
            </w:r>
            <w:r w:rsidR="00D54462" w:rsidRPr="00C336CB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međusletanja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462" w:rsidRPr="00C336CB" w:rsidRDefault="00C336CB" w:rsidP="003328CF">
            <w:pPr>
              <w:widowControl w:val="0"/>
              <w:shd w:val="clear" w:color="auto" w:fill="FFFFFF"/>
              <w:tabs>
                <w:tab w:val="num" w:pos="65"/>
              </w:tabs>
              <w:autoSpaceDE w:val="0"/>
              <w:autoSpaceDN w:val="0"/>
              <w:adjustRightInd w:val="0"/>
              <w:spacing w:after="0" w:line="240" w:lineRule="auto"/>
              <w:ind w:left="65" w:right="-43"/>
              <w:jc w:val="center"/>
              <w:rPr>
                <w:iCs/>
                <w:strike/>
                <w:noProof/>
                <w:color w:val="000000"/>
                <w:lang w:val="sr-Latn-CS"/>
              </w:rPr>
            </w:pPr>
            <w:r>
              <w:rPr>
                <w:iCs/>
                <w:noProof/>
                <w:color w:val="000000"/>
                <w:lang w:val="sr-Latn-CS"/>
              </w:rPr>
              <w:t>Mesta</w:t>
            </w:r>
            <w:r w:rsidR="00D54462" w:rsidRPr="00C336CB">
              <w:rPr>
                <w:iCs/>
                <w:noProof/>
                <w:color w:val="000000"/>
                <w:lang w:val="sr-Latn-CS"/>
              </w:rPr>
              <w:t xml:space="preserve"> </w:t>
            </w:r>
            <w:r>
              <w:rPr>
                <w:iCs/>
                <w:noProof/>
                <w:color w:val="000000"/>
                <w:lang w:val="sr-Latn-CS"/>
              </w:rPr>
              <w:t>u</w:t>
            </w:r>
            <w:r w:rsidR="00D54462" w:rsidRPr="00C336CB">
              <w:rPr>
                <w:iCs/>
                <w:noProof/>
                <w:color w:val="000000"/>
                <w:lang w:val="sr-Latn-CS"/>
              </w:rPr>
              <w:t xml:space="preserve"> </w:t>
            </w:r>
            <w:r>
              <w:rPr>
                <w:iCs/>
                <w:noProof/>
                <w:color w:val="000000"/>
                <w:lang w:val="sr-Latn-CS"/>
              </w:rPr>
              <w:t>Republici</w:t>
            </w:r>
            <w:r w:rsidR="00D54462" w:rsidRPr="00C336CB">
              <w:rPr>
                <w:iCs/>
                <w:noProof/>
                <w:color w:val="000000"/>
                <w:lang w:val="sr-Latn-CS"/>
              </w:rPr>
              <w:t xml:space="preserve"> </w:t>
            </w:r>
            <w:r>
              <w:rPr>
                <w:iCs/>
                <w:noProof/>
                <w:color w:val="000000"/>
                <w:lang w:val="sr-Latn-CS"/>
              </w:rPr>
              <w:t>Tunis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4462" w:rsidRPr="00C336CB" w:rsidRDefault="00C336CB" w:rsidP="003328CF">
            <w:pPr>
              <w:widowControl w:val="0"/>
              <w:tabs>
                <w:tab w:val="num" w:pos="-4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noProof/>
                <w:color w:val="000000"/>
                <w:lang w:val="sr-Latn-CS"/>
              </w:rPr>
            </w:pPr>
            <w:r>
              <w:rPr>
                <w:noProof/>
                <w:color w:val="000000"/>
                <w:lang w:val="sr-Latn-CS"/>
              </w:rPr>
              <w:t>Mesta</w:t>
            </w:r>
            <w:r w:rsidR="00D54462" w:rsidRPr="00C336CB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dalje</w:t>
            </w:r>
          </w:p>
        </w:tc>
      </w:tr>
      <w:tr w:rsidR="00D54462" w:rsidRPr="00C336CB" w:rsidTr="003328CF">
        <w:trPr>
          <w:trHeight w:val="6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462" w:rsidRPr="00C336CB" w:rsidRDefault="00C336CB" w:rsidP="003328CF">
            <w:pPr>
              <w:widowControl w:val="0"/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360" w:hanging="400"/>
              <w:jc w:val="center"/>
              <w:rPr>
                <w:noProof/>
                <w:color w:val="000000"/>
                <w:lang w:val="sr-Latn-CS"/>
              </w:rPr>
            </w:pPr>
            <w:r>
              <w:rPr>
                <w:iCs/>
                <w:noProof/>
                <w:color w:val="000000"/>
                <w:lang w:val="sr-Latn-CS"/>
              </w:rPr>
              <w:t>Mesta</w:t>
            </w:r>
            <w:r w:rsidR="00D54462" w:rsidRPr="00C336CB">
              <w:rPr>
                <w:iCs/>
                <w:noProof/>
                <w:color w:val="000000"/>
                <w:lang w:val="sr-Latn-CS"/>
              </w:rPr>
              <w:t xml:space="preserve"> </w:t>
            </w:r>
            <w:r>
              <w:rPr>
                <w:iCs/>
                <w:noProof/>
                <w:color w:val="000000"/>
                <w:lang w:val="sr-Latn-CS"/>
              </w:rPr>
              <w:t>u</w:t>
            </w:r>
            <w:r w:rsidR="00D54462" w:rsidRPr="00C336CB">
              <w:rPr>
                <w:iCs/>
                <w:noProof/>
                <w:color w:val="000000"/>
                <w:lang w:val="sr-Latn-CS"/>
              </w:rPr>
              <w:t xml:space="preserve"> </w:t>
            </w:r>
            <w:r>
              <w:rPr>
                <w:iCs/>
                <w:noProof/>
                <w:color w:val="000000"/>
                <w:lang w:val="sr-Latn-CS"/>
              </w:rPr>
              <w:t>Republici</w:t>
            </w:r>
            <w:r w:rsidR="00D54462" w:rsidRPr="00C336CB">
              <w:rPr>
                <w:iCs/>
                <w:noProof/>
                <w:color w:val="000000"/>
                <w:lang w:val="sr-Latn-CS"/>
              </w:rPr>
              <w:t xml:space="preserve"> </w:t>
            </w:r>
            <w:r>
              <w:rPr>
                <w:iCs/>
                <w:noProof/>
                <w:color w:val="000000"/>
                <w:lang w:val="sr-Latn-CS"/>
              </w:rPr>
              <w:t>Srbiji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462" w:rsidRPr="00C336CB" w:rsidRDefault="00C336CB" w:rsidP="003328C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lang w:val="sr-Latn-CS"/>
              </w:rPr>
            </w:pPr>
            <w:r>
              <w:rPr>
                <w:noProof/>
                <w:color w:val="000000"/>
                <w:lang w:val="sr-Latn-CS"/>
              </w:rPr>
              <w:t>Mesto</w:t>
            </w:r>
            <w:r w:rsidR="00D54462" w:rsidRPr="00C336CB">
              <w:rPr>
                <w:noProof/>
                <w:color w:val="000000"/>
                <w:lang w:val="sr-Latn-CS"/>
              </w:rPr>
              <w:t>/</w:t>
            </w:r>
            <w:r>
              <w:rPr>
                <w:noProof/>
                <w:color w:val="000000"/>
                <w:lang w:val="sr-Latn-CS"/>
              </w:rPr>
              <w:t>mesta</w:t>
            </w:r>
            <w:r w:rsidR="00D54462" w:rsidRPr="00C336CB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o</w:t>
            </w:r>
            <w:r w:rsidR="00D54462" w:rsidRPr="00C336CB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kojima</w:t>
            </w:r>
            <w:r w:rsidR="00D54462" w:rsidRPr="00C336CB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će</w:t>
            </w:r>
            <w:r w:rsidR="00D54462" w:rsidRPr="00C336CB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biti</w:t>
            </w:r>
            <w:r w:rsidR="00D54462" w:rsidRPr="00C336CB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dostavljeno</w:t>
            </w:r>
            <w:r w:rsidR="00D54462" w:rsidRPr="00C336CB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obaveštenje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462" w:rsidRPr="00C336CB" w:rsidRDefault="00C336CB" w:rsidP="003328CF">
            <w:pPr>
              <w:widowControl w:val="0"/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noProof/>
                <w:color w:val="000000"/>
                <w:lang w:val="sr-Latn-CS"/>
              </w:rPr>
            </w:pPr>
            <w:r>
              <w:rPr>
                <w:noProof/>
                <w:color w:val="000000"/>
                <w:lang w:val="sr-Latn-CS"/>
              </w:rPr>
              <w:t>Mesta</w:t>
            </w:r>
            <w:r w:rsidR="00D54462" w:rsidRPr="00C336CB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u</w:t>
            </w:r>
            <w:r w:rsidR="00D54462" w:rsidRPr="00C336CB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Republici</w:t>
            </w:r>
          </w:p>
          <w:p w:rsidR="00D54462" w:rsidRPr="00C336CB" w:rsidRDefault="00C336CB" w:rsidP="003328CF">
            <w:pPr>
              <w:widowControl w:val="0"/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noProof/>
                <w:color w:val="000000"/>
                <w:lang w:val="sr-Latn-CS"/>
              </w:rPr>
            </w:pPr>
            <w:r>
              <w:rPr>
                <w:noProof/>
                <w:color w:val="000000"/>
                <w:lang w:val="sr-Latn-CS"/>
              </w:rPr>
              <w:t>Tunis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462" w:rsidRPr="00C336CB" w:rsidRDefault="00C336CB" w:rsidP="003328CF">
            <w:pPr>
              <w:widowControl w:val="0"/>
              <w:tabs>
                <w:tab w:val="num" w:pos="-4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noProof/>
                <w:color w:val="000000"/>
                <w:lang w:val="sr-Latn-CS"/>
              </w:rPr>
            </w:pPr>
            <w:r>
              <w:rPr>
                <w:noProof/>
                <w:color w:val="000000"/>
                <w:lang w:val="sr-Latn-CS"/>
              </w:rPr>
              <w:t>Mesto</w:t>
            </w:r>
            <w:r w:rsidR="00D54462" w:rsidRPr="00C336CB">
              <w:rPr>
                <w:noProof/>
                <w:color w:val="000000"/>
                <w:lang w:val="sr-Latn-CS"/>
              </w:rPr>
              <w:t>/</w:t>
            </w:r>
            <w:r>
              <w:rPr>
                <w:noProof/>
                <w:color w:val="000000"/>
                <w:lang w:val="sr-Latn-CS"/>
              </w:rPr>
              <w:t>mesta</w:t>
            </w:r>
            <w:r w:rsidR="00D54462" w:rsidRPr="00C336CB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o</w:t>
            </w:r>
            <w:r w:rsidR="00D54462" w:rsidRPr="00C336CB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kojima</w:t>
            </w:r>
            <w:r w:rsidR="00D54462" w:rsidRPr="00C336CB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će</w:t>
            </w:r>
            <w:r w:rsidR="00D54462" w:rsidRPr="00C336CB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biti</w:t>
            </w:r>
            <w:r w:rsidR="00D54462" w:rsidRPr="00C336CB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dostavljeno</w:t>
            </w:r>
            <w:r w:rsidR="00D54462" w:rsidRPr="00C336CB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obaveštenje</w:t>
            </w:r>
          </w:p>
        </w:tc>
      </w:tr>
    </w:tbl>
    <w:p w:rsidR="00D54462" w:rsidRPr="00C336CB" w:rsidRDefault="00C336CB" w:rsidP="00263042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259" w:after="0" w:line="240" w:lineRule="auto"/>
        <w:ind w:right="94"/>
        <w:jc w:val="both"/>
        <w:outlineLvl w:val="0"/>
        <w:rPr>
          <w:noProof/>
          <w:color w:val="FF0000"/>
          <w:lang w:val="sr-Latn-CS"/>
        </w:rPr>
      </w:pPr>
      <w:r>
        <w:rPr>
          <w:noProof/>
          <w:lang w:val="sr-Latn-CS"/>
        </w:rPr>
        <w:t>Određeni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avio</w:t>
      </w:r>
      <w:r w:rsidR="00D54462" w:rsidRPr="00C336CB">
        <w:rPr>
          <w:noProof/>
          <w:lang w:val="sr-Latn-CS"/>
        </w:rPr>
        <w:t>-</w:t>
      </w:r>
      <w:r>
        <w:rPr>
          <w:noProof/>
          <w:lang w:val="sr-Latn-CS"/>
        </w:rPr>
        <w:t>prevozilac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Republike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Srbije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D54462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svakom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letu</w:t>
      </w:r>
      <w:r w:rsidR="00D54462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da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izostavi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sletanje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bilo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kom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mestu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color w:val="000000"/>
          <w:lang w:val="sr-Latn-CS"/>
        </w:rPr>
        <w:t>međusletanja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ili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mestu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dalje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utvrđenom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ovom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odeljku</w:t>
      </w:r>
      <w:r w:rsidR="00D54462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pod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uslovom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ugovoreni</w:t>
      </w:r>
      <w:r w:rsidR="00D54462" w:rsidRPr="00C336CB">
        <w:rPr>
          <w:noProof/>
          <w:lang w:val="sr-Latn-CS"/>
        </w:rPr>
        <w:t xml:space="preserve">  </w:t>
      </w:r>
      <w:r>
        <w:rPr>
          <w:noProof/>
          <w:lang w:val="sr-Latn-CS"/>
        </w:rPr>
        <w:t>saobraćaj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otpočinje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mestu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Republici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Srbiji</w:t>
      </w:r>
      <w:r w:rsidR="00D54462" w:rsidRPr="00C336CB">
        <w:rPr>
          <w:noProof/>
          <w:color w:val="FF0000"/>
          <w:lang w:val="sr-Latn-CS"/>
        </w:rPr>
        <w:t xml:space="preserve">. </w:t>
      </w:r>
    </w:p>
    <w:p w:rsidR="00D54462" w:rsidRPr="00C336CB" w:rsidRDefault="00D54462" w:rsidP="00263042">
      <w:pPr>
        <w:widowControl w:val="0"/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 w:line="240" w:lineRule="auto"/>
        <w:ind w:left="360" w:right="36" w:hanging="750"/>
        <w:jc w:val="both"/>
        <w:rPr>
          <w:noProof/>
          <w:color w:val="000000"/>
          <w:lang w:val="sr-Latn-CS"/>
        </w:rPr>
      </w:pPr>
    </w:p>
    <w:p w:rsidR="00D54462" w:rsidRPr="00C336CB" w:rsidRDefault="00C336CB" w:rsidP="00263042">
      <w:pPr>
        <w:widowControl w:val="0"/>
        <w:numPr>
          <w:ilvl w:val="0"/>
          <w:numId w:val="40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36"/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Linije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kojima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lang w:val="sr-Latn-CS"/>
        </w:rPr>
        <w:t>određeni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avio</w:t>
      </w:r>
      <w:r w:rsidR="00D54462" w:rsidRPr="00C336CB">
        <w:rPr>
          <w:noProof/>
          <w:lang w:val="sr-Latn-CS"/>
        </w:rPr>
        <w:t>-</w:t>
      </w:r>
      <w:r>
        <w:rPr>
          <w:noProof/>
          <w:lang w:val="sr-Latn-CS"/>
        </w:rPr>
        <w:t>prevozilac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Republike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Tunis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može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obavlja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saobraćaja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pravca</w:t>
      </w:r>
      <w:r w:rsidR="00D54462" w:rsidRPr="00C336CB">
        <w:rPr>
          <w:noProof/>
          <w:color w:val="000000"/>
          <w:lang w:val="sr-Latn-CS"/>
        </w:rPr>
        <w:t>:</w:t>
      </w:r>
    </w:p>
    <w:p w:rsidR="00D54462" w:rsidRPr="00C336CB" w:rsidRDefault="00D54462" w:rsidP="00263042">
      <w:pPr>
        <w:widowControl w:val="0"/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 w:line="240" w:lineRule="auto"/>
        <w:ind w:left="360" w:right="36" w:hanging="750"/>
        <w:jc w:val="both"/>
        <w:rPr>
          <w:strike/>
          <w:noProof/>
          <w:color w:val="000000"/>
          <w:lang w:val="sr-Latn-CS"/>
        </w:rPr>
      </w:pPr>
    </w:p>
    <w:tbl>
      <w:tblPr>
        <w:tblW w:w="875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2409"/>
        <w:gridCol w:w="1951"/>
      </w:tblGrid>
      <w:tr w:rsidR="00D54462" w:rsidRPr="00C336CB" w:rsidTr="003328CF">
        <w:trPr>
          <w:trHeight w:val="5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462" w:rsidRPr="00C336CB" w:rsidRDefault="00C336CB" w:rsidP="0033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trike/>
                <w:noProof/>
                <w:color w:val="000000"/>
                <w:lang w:val="sr-Latn-CS"/>
              </w:rPr>
            </w:pPr>
            <w:r>
              <w:rPr>
                <w:iCs/>
                <w:noProof/>
                <w:color w:val="000000"/>
                <w:lang w:val="sr-Latn-CS"/>
              </w:rPr>
              <w:t>Mesta</w:t>
            </w:r>
            <w:r w:rsidR="00D54462" w:rsidRPr="00C336CB">
              <w:rPr>
                <w:iCs/>
                <w:noProof/>
                <w:color w:val="000000"/>
                <w:lang w:val="sr-Latn-CS"/>
              </w:rPr>
              <w:t xml:space="preserve"> </w:t>
            </w:r>
            <w:r>
              <w:rPr>
                <w:iCs/>
                <w:noProof/>
                <w:color w:val="000000"/>
                <w:lang w:val="sr-Latn-CS"/>
              </w:rPr>
              <w:t>u</w:t>
            </w:r>
            <w:r w:rsidR="00D54462" w:rsidRPr="00C336CB">
              <w:rPr>
                <w:iCs/>
                <w:noProof/>
                <w:color w:val="000000"/>
                <w:lang w:val="sr-Latn-CS"/>
              </w:rPr>
              <w:t xml:space="preserve"> </w:t>
            </w:r>
            <w:r>
              <w:rPr>
                <w:iCs/>
                <w:noProof/>
                <w:color w:val="000000"/>
                <w:lang w:val="sr-Latn-CS"/>
              </w:rPr>
              <w:t>Republici</w:t>
            </w:r>
            <w:r w:rsidR="00D54462" w:rsidRPr="00C336CB">
              <w:rPr>
                <w:iCs/>
                <w:noProof/>
                <w:color w:val="000000"/>
                <w:lang w:val="sr-Latn-CS"/>
              </w:rPr>
              <w:t xml:space="preserve"> </w:t>
            </w:r>
            <w:r>
              <w:rPr>
                <w:iCs/>
                <w:noProof/>
                <w:color w:val="000000"/>
                <w:lang w:val="sr-Latn-CS"/>
              </w:rPr>
              <w:t>Tunis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462" w:rsidRPr="00C336CB" w:rsidRDefault="00C336CB" w:rsidP="0033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lang w:val="sr-Latn-CS"/>
              </w:rPr>
            </w:pPr>
            <w:r>
              <w:rPr>
                <w:noProof/>
                <w:color w:val="000000"/>
                <w:lang w:val="sr-Latn-CS"/>
              </w:rPr>
              <w:t>Mesta</w:t>
            </w:r>
            <w:r w:rsidR="00D54462" w:rsidRPr="00C336CB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međusletanja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462" w:rsidRPr="00C336CB" w:rsidRDefault="00C336CB" w:rsidP="0033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iCs/>
                <w:strike/>
                <w:noProof/>
                <w:color w:val="000000"/>
                <w:lang w:val="sr-Latn-CS"/>
              </w:rPr>
            </w:pPr>
            <w:r>
              <w:rPr>
                <w:iCs/>
                <w:noProof/>
                <w:color w:val="000000"/>
                <w:lang w:val="sr-Latn-CS"/>
              </w:rPr>
              <w:t>Mesta</w:t>
            </w:r>
            <w:r w:rsidR="00D54462" w:rsidRPr="00C336CB">
              <w:rPr>
                <w:iCs/>
                <w:noProof/>
                <w:color w:val="000000"/>
                <w:lang w:val="sr-Latn-CS"/>
              </w:rPr>
              <w:t xml:space="preserve"> </w:t>
            </w:r>
            <w:r>
              <w:rPr>
                <w:iCs/>
                <w:noProof/>
                <w:color w:val="000000"/>
                <w:lang w:val="sr-Latn-CS"/>
              </w:rPr>
              <w:t>u</w:t>
            </w:r>
            <w:r w:rsidR="00D54462" w:rsidRPr="00C336CB">
              <w:rPr>
                <w:iCs/>
                <w:noProof/>
                <w:color w:val="000000"/>
                <w:lang w:val="sr-Latn-CS"/>
              </w:rPr>
              <w:t xml:space="preserve"> </w:t>
            </w:r>
            <w:r>
              <w:rPr>
                <w:iCs/>
                <w:noProof/>
                <w:color w:val="000000"/>
                <w:lang w:val="sr-Latn-CS"/>
              </w:rPr>
              <w:t>Republici</w:t>
            </w:r>
            <w:r w:rsidR="00D54462" w:rsidRPr="00C336CB">
              <w:rPr>
                <w:iCs/>
                <w:noProof/>
                <w:color w:val="000000"/>
                <w:lang w:val="sr-Latn-CS"/>
              </w:rPr>
              <w:t xml:space="preserve"> </w:t>
            </w:r>
            <w:r>
              <w:rPr>
                <w:iCs/>
                <w:noProof/>
                <w:color w:val="000000"/>
                <w:lang w:val="sr-Latn-CS"/>
              </w:rPr>
              <w:t>Srbiji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4462" w:rsidRPr="00C336CB" w:rsidRDefault="00C336CB" w:rsidP="0033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lang w:val="sr-Latn-CS"/>
              </w:rPr>
            </w:pPr>
            <w:r>
              <w:rPr>
                <w:noProof/>
                <w:color w:val="000000"/>
                <w:lang w:val="sr-Latn-CS"/>
              </w:rPr>
              <w:t>Mesta</w:t>
            </w:r>
            <w:r w:rsidR="00D54462" w:rsidRPr="00C336CB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dalje</w:t>
            </w:r>
          </w:p>
        </w:tc>
      </w:tr>
      <w:tr w:rsidR="00D54462" w:rsidRPr="00C336CB" w:rsidTr="003328CF">
        <w:trPr>
          <w:trHeight w:val="6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462" w:rsidRPr="00C336CB" w:rsidRDefault="00C336CB" w:rsidP="0033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lang w:val="sr-Latn-CS"/>
              </w:rPr>
            </w:pPr>
            <w:r>
              <w:rPr>
                <w:iCs/>
                <w:noProof/>
                <w:color w:val="000000"/>
                <w:lang w:val="sr-Latn-CS"/>
              </w:rPr>
              <w:t>Mesta</w:t>
            </w:r>
            <w:r w:rsidR="00D54462" w:rsidRPr="00C336CB">
              <w:rPr>
                <w:iCs/>
                <w:noProof/>
                <w:color w:val="000000"/>
                <w:lang w:val="sr-Latn-CS"/>
              </w:rPr>
              <w:t xml:space="preserve"> </w:t>
            </w:r>
            <w:r>
              <w:rPr>
                <w:iCs/>
                <w:noProof/>
                <w:color w:val="000000"/>
                <w:lang w:val="sr-Latn-CS"/>
              </w:rPr>
              <w:t>u</w:t>
            </w:r>
            <w:r w:rsidR="00D54462" w:rsidRPr="00C336CB">
              <w:rPr>
                <w:iCs/>
                <w:noProof/>
                <w:color w:val="000000"/>
                <w:lang w:val="sr-Latn-CS"/>
              </w:rPr>
              <w:t xml:space="preserve"> </w:t>
            </w:r>
            <w:r>
              <w:rPr>
                <w:iCs/>
                <w:noProof/>
                <w:color w:val="000000"/>
                <w:lang w:val="sr-Latn-CS"/>
              </w:rPr>
              <w:t>Republici</w:t>
            </w:r>
            <w:r w:rsidR="00D54462" w:rsidRPr="00C336CB">
              <w:rPr>
                <w:iCs/>
                <w:noProof/>
                <w:color w:val="000000"/>
                <w:lang w:val="sr-Latn-CS"/>
              </w:rPr>
              <w:t xml:space="preserve"> </w:t>
            </w:r>
            <w:r>
              <w:rPr>
                <w:iCs/>
                <w:noProof/>
                <w:color w:val="000000"/>
                <w:lang w:val="sr-Latn-CS"/>
              </w:rPr>
              <w:t>Tunis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462" w:rsidRPr="00C336CB" w:rsidRDefault="00C336CB" w:rsidP="0033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lang w:val="sr-Latn-CS"/>
              </w:rPr>
            </w:pPr>
            <w:r>
              <w:rPr>
                <w:noProof/>
                <w:color w:val="000000"/>
                <w:lang w:val="sr-Latn-CS"/>
              </w:rPr>
              <w:t>Mesto</w:t>
            </w:r>
            <w:r w:rsidR="00D54462" w:rsidRPr="00C336CB">
              <w:rPr>
                <w:noProof/>
                <w:color w:val="000000"/>
                <w:lang w:val="sr-Latn-CS"/>
              </w:rPr>
              <w:t>/</w:t>
            </w:r>
            <w:r>
              <w:rPr>
                <w:noProof/>
                <w:color w:val="000000"/>
                <w:lang w:val="sr-Latn-CS"/>
              </w:rPr>
              <w:t>mesta</w:t>
            </w:r>
            <w:r w:rsidR="00D54462" w:rsidRPr="00C336CB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o</w:t>
            </w:r>
            <w:r w:rsidR="00D54462" w:rsidRPr="00C336CB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kojima</w:t>
            </w:r>
            <w:r w:rsidR="00D54462" w:rsidRPr="00C336CB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će</w:t>
            </w:r>
            <w:r w:rsidR="00D54462" w:rsidRPr="00C336CB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biti</w:t>
            </w:r>
            <w:r w:rsidR="00D54462" w:rsidRPr="00C336CB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dostavljeno</w:t>
            </w:r>
            <w:r w:rsidR="00D54462" w:rsidRPr="00C336CB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obaveštenje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462" w:rsidRPr="00C336CB" w:rsidRDefault="00C336CB" w:rsidP="003328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lang w:val="sr-Latn-CS"/>
              </w:rPr>
            </w:pPr>
            <w:r>
              <w:rPr>
                <w:iCs/>
                <w:noProof/>
                <w:color w:val="000000"/>
                <w:lang w:val="sr-Latn-CS"/>
              </w:rPr>
              <w:t>Mesta</w:t>
            </w:r>
            <w:r w:rsidR="00D54462" w:rsidRPr="00C336CB">
              <w:rPr>
                <w:iCs/>
                <w:noProof/>
                <w:color w:val="000000"/>
                <w:lang w:val="sr-Latn-CS"/>
              </w:rPr>
              <w:t xml:space="preserve"> </w:t>
            </w:r>
            <w:r>
              <w:rPr>
                <w:iCs/>
                <w:noProof/>
                <w:color w:val="000000"/>
                <w:lang w:val="sr-Latn-CS"/>
              </w:rPr>
              <w:t>u</w:t>
            </w:r>
            <w:r w:rsidR="00D54462" w:rsidRPr="00C336CB">
              <w:rPr>
                <w:iCs/>
                <w:noProof/>
                <w:color w:val="000000"/>
                <w:lang w:val="sr-Latn-CS"/>
              </w:rPr>
              <w:t xml:space="preserve"> </w:t>
            </w:r>
            <w:r>
              <w:rPr>
                <w:iCs/>
                <w:noProof/>
                <w:color w:val="000000"/>
                <w:lang w:val="sr-Latn-CS"/>
              </w:rPr>
              <w:t>Republici</w:t>
            </w:r>
            <w:r w:rsidR="00D54462" w:rsidRPr="00C336CB">
              <w:rPr>
                <w:iCs/>
                <w:noProof/>
                <w:color w:val="000000"/>
                <w:lang w:val="sr-Latn-CS"/>
              </w:rPr>
              <w:t xml:space="preserve"> </w:t>
            </w:r>
            <w:r>
              <w:rPr>
                <w:iCs/>
                <w:noProof/>
                <w:color w:val="000000"/>
                <w:lang w:val="sr-Latn-CS"/>
              </w:rPr>
              <w:t>Srbiji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462" w:rsidRPr="00C336CB" w:rsidRDefault="00C336CB" w:rsidP="0033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lang w:val="sr-Latn-CS"/>
              </w:rPr>
            </w:pPr>
            <w:r>
              <w:rPr>
                <w:noProof/>
                <w:color w:val="000000"/>
                <w:lang w:val="sr-Latn-CS"/>
              </w:rPr>
              <w:t>Mesto</w:t>
            </w:r>
            <w:r w:rsidR="00D54462" w:rsidRPr="00C336CB">
              <w:rPr>
                <w:noProof/>
                <w:color w:val="000000"/>
                <w:lang w:val="sr-Latn-CS"/>
              </w:rPr>
              <w:t>/</w:t>
            </w:r>
            <w:r>
              <w:rPr>
                <w:noProof/>
                <w:color w:val="000000"/>
                <w:lang w:val="sr-Latn-CS"/>
              </w:rPr>
              <w:t>mesta</w:t>
            </w:r>
            <w:r w:rsidR="00D54462" w:rsidRPr="00C336CB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o</w:t>
            </w:r>
            <w:r w:rsidR="00D54462" w:rsidRPr="00C336CB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kojima</w:t>
            </w:r>
            <w:r w:rsidR="00D54462" w:rsidRPr="00C336CB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će</w:t>
            </w:r>
            <w:r w:rsidR="00D54462" w:rsidRPr="00C336CB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biti</w:t>
            </w:r>
            <w:r w:rsidR="00D54462" w:rsidRPr="00C336CB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dostavljeno</w:t>
            </w:r>
            <w:r w:rsidR="00D54462" w:rsidRPr="00C336CB">
              <w:rPr>
                <w:noProof/>
                <w:color w:val="000000"/>
                <w:lang w:val="sr-Latn-CS"/>
              </w:rPr>
              <w:t xml:space="preserve"> </w:t>
            </w:r>
            <w:r>
              <w:rPr>
                <w:noProof/>
                <w:color w:val="000000"/>
                <w:lang w:val="sr-Latn-CS"/>
              </w:rPr>
              <w:t>obaveštenje</w:t>
            </w:r>
          </w:p>
        </w:tc>
      </w:tr>
    </w:tbl>
    <w:p w:rsidR="00D54462" w:rsidRPr="00C336CB" w:rsidRDefault="00C336CB" w:rsidP="0026304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59" w:after="0" w:line="240" w:lineRule="auto"/>
        <w:ind w:right="94"/>
        <w:jc w:val="both"/>
        <w:outlineLvl w:val="0"/>
        <w:rPr>
          <w:noProof/>
          <w:lang w:val="sr-Latn-CS"/>
        </w:rPr>
      </w:pPr>
      <w:r>
        <w:rPr>
          <w:noProof/>
          <w:lang w:val="sr-Latn-CS"/>
        </w:rPr>
        <w:t>Određeni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avio</w:t>
      </w:r>
      <w:r w:rsidR="00D54462" w:rsidRPr="00C336CB">
        <w:rPr>
          <w:noProof/>
          <w:lang w:val="sr-Latn-CS"/>
        </w:rPr>
        <w:t>-</w:t>
      </w:r>
      <w:r>
        <w:rPr>
          <w:noProof/>
          <w:lang w:val="sr-Latn-CS"/>
        </w:rPr>
        <w:t>prevozilac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Republike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Tunis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D54462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svakom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letu</w:t>
      </w:r>
      <w:r w:rsidR="00D54462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da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izostavi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sletanje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bilo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kom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mestu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color w:val="000000"/>
          <w:lang w:val="sr-Latn-CS"/>
        </w:rPr>
        <w:t>međusletanja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ili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mestu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dalje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utvrđenom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ovom</w:t>
      </w:r>
      <w:r w:rsidR="00D54462" w:rsidRPr="00C336C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odeljku</w:t>
      </w:r>
      <w:r w:rsidR="00D54462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pod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uslovom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ugovoreni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otpočinje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mestu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Republici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Tunis</w:t>
      </w:r>
      <w:r w:rsidR="00D54462" w:rsidRPr="00C336CB">
        <w:rPr>
          <w:bCs/>
          <w:iCs/>
          <w:noProof/>
          <w:lang w:val="sr-Latn-CS"/>
        </w:rPr>
        <w:t xml:space="preserve">.  </w:t>
      </w:r>
    </w:p>
    <w:p w:rsidR="00D54462" w:rsidRPr="00C336CB" w:rsidRDefault="00D54462" w:rsidP="00263042">
      <w:pPr>
        <w:shd w:val="clear" w:color="auto" w:fill="FFFFFF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sr-Latn-CS"/>
        </w:rPr>
      </w:pPr>
    </w:p>
    <w:p w:rsidR="00D54462" w:rsidRPr="00C336CB" w:rsidRDefault="00C336CB" w:rsidP="0026304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59" w:after="0" w:line="240" w:lineRule="auto"/>
        <w:ind w:right="94"/>
        <w:jc w:val="both"/>
        <w:outlineLvl w:val="0"/>
        <w:rPr>
          <w:noProof/>
          <w:lang w:val="sr-Latn-CS"/>
        </w:rPr>
      </w:pPr>
      <w:r>
        <w:rPr>
          <w:noProof/>
          <w:lang w:val="sr-Latn-CS"/>
        </w:rPr>
        <w:t>Napomene</w:t>
      </w:r>
      <w:r w:rsidR="00D54462" w:rsidRPr="00C336CB">
        <w:rPr>
          <w:noProof/>
          <w:lang w:val="sr-Latn-CS"/>
        </w:rPr>
        <w:t xml:space="preserve">: </w:t>
      </w:r>
    </w:p>
    <w:p w:rsidR="00D54462" w:rsidRPr="00C336CB" w:rsidRDefault="00D54462" w:rsidP="00263042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259" w:after="0" w:line="240" w:lineRule="auto"/>
        <w:ind w:right="94"/>
        <w:jc w:val="both"/>
        <w:outlineLvl w:val="0"/>
        <w:rPr>
          <w:rFonts w:ascii="Arial" w:hAnsi="Arial" w:cs="Arial"/>
          <w:noProof/>
          <w:sz w:val="20"/>
          <w:szCs w:val="20"/>
          <w:lang w:val="sr-Latn-CS"/>
        </w:rPr>
      </w:pPr>
      <w:r w:rsidRPr="00C336CB">
        <w:rPr>
          <w:noProof/>
          <w:lang w:val="sr-Latn-CS"/>
        </w:rPr>
        <w:t>1.</w:t>
      </w:r>
      <w:r w:rsidRPr="00C336CB">
        <w:rPr>
          <w:noProof/>
          <w:lang w:val="sr-Latn-CS"/>
        </w:rPr>
        <w:tab/>
      </w:r>
      <w:r w:rsidRPr="00C336CB">
        <w:rPr>
          <w:noProof/>
          <w:lang w:val="sr-Latn-CS"/>
        </w:rPr>
        <w:tab/>
      </w:r>
      <w:r w:rsidR="00C336CB">
        <w:rPr>
          <w:noProof/>
          <w:color w:val="000000"/>
          <w:lang w:val="sr-Latn-CS"/>
        </w:rPr>
        <w:t>Određeni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avio</w:t>
      </w:r>
      <w:r w:rsidRPr="00C336CB">
        <w:rPr>
          <w:noProof/>
          <w:color w:val="000000"/>
          <w:lang w:val="sr-Latn-CS"/>
        </w:rPr>
        <w:t>-</w:t>
      </w:r>
      <w:r w:rsidR="00C336CB">
        <w:rPr>
          <w:noProof/>
          <w:color w:val="000000"/>
          <w:lang w:val="sr-Latn-CS"/>
        </w:rPr>
        <w:t>prevozioci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država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strana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ugovornica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mogu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opslužuju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sva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mesta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međusletanja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i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mesta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dalje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bez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korišćenja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prava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pete</w:t>
      </w:r>
      <w:r w:rsidRPr="00C336CB">
        <w:rPr>
          <w:noProof/>
          <w:color w:val="000000"/>
          <w:lang w:val="sr-Latn-CS"/>
        </w:rPr>
        <w:t xml:space="preserve"> </w:t>
      </w:r>
      <w:r w:rsidR="00C336CB">
        <w:rPr>
          <w:noProof/>
          <w:color w:val="000000"/>
          <w:lang w:val="sr-Latn-CS"/>
        </w:rPr>
        <w:t>slobode</w:t>
      </w:r>
      <w:r w:rsidRPr="00C336CB">
        <w:rPr>
          <w:noProof/>
          <w:color w:val="000000"/>
          <w:lang w:val="sr-Latn-CS"/>
        </w:rPr>
        <w:t>.</w:t>
      </w:r>
    </w:p>
    <w:p w:rsidR="00D54462" w:rsidRPr="00C336CB" w:rsidRDefault="00D54462" w:rsidP="00263042">
      <w:pPr>
        <w:widowControl w:val="0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</w:p>
    <w:p w:rsidR="00D54462" w:rsidRPr="00C336CB" w:rsidRDefault="00D54462" w:rsidP="00263042">
      <w:pPr>
        <w:widowControl w:val="0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  <w:r w:rsidRPr="00C336CB">
        <w:rPr>
          <w:noProof/>
          <w:lang w:val="sr-Latn-CS"/>
        </w:rPr>
        <w:t>2.</w:t>
      </w:r>
      <w:r w:rsidRPr="00C336CB">
        <w:rPr>
          <w:noProof/>
          <w:lang w:val="sr-Latn-CS"/>
        </w:rPr>
        <w:tab/>
      </w:r>
      <w:r w:rsidRPr="00C336CB">
        <w:rPr>
          <w:noProof/>
          <w:lang w:val="sr-Latn-CS"/>
        </w:rPr>
        <w:tab/>
      </w:r>
      <w:r w:rsidR="00C336CB">
        <w:rPr>
          <w:noProof/>
          <w:lang w:val="sr-Latn-CS"/>
        </w:rPr>
        <w:t>Određeni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avio</w:t>
      </w:r>
      <w:r w:rsidRPr="00C336CB">
        <w:rPr>
          <w:noProof/>
          <w:lang w:val="sr-Latn-CS"/>
        </w:rPr>
        <w:t>-</w:t>
      </w:r>
      <w:r w:rsidR="00C336CB">
        <w:rPr>
          <w:noProof/>
          <w:lang w:val="sr-Latn-CS"/>
        </w:rPr>
        <w:t>prevozioci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država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strana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ugovornica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mogu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obavljaju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saobraćaj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za</w:t>
      </w:r>
      <w:r w:rsidRPr="00C336CB">
        <w:rPr>
          <w:noProof/>
          <w:lang w:val="sr-Latn-CS"/>
        </w:rPr>
        <w:t>/</w:t>
      </w:r>
      <w:r w:rsidR="00C336CB">
        <w:rPr>
          <w:noProof/>
          <w:lang w:val="sr-Latn-CS"/>
        </w:rPr>
        <w:t>iz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svakog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mesta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međusletanja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za</w:t>
      </w:r>
      <w:r w:rsidRPr="00C336CB">
        <w:rPr>
          <w:noProof/>
          <w:lang w:val="sr-Latn-CS"/>
        </w:rPr>
        <w:t>/</w:t>
      </w:r>
      <w:r w:rsidR="00C336CB">
        <w:rPr>
          <w:noProof/>
          <w:lang w:val="sr-Latn-CS"/>
        </w:rPr>
        <w:t>iz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mesta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dalje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korišćenjem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prava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pete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slobode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po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dobijanju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prethodne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saglasnosti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od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organa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nadležnih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za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vazdušni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saobraćaj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država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strana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ugovornica</w:t>
      </w:r>
      <w:r w:rsidRPr="00C336CB">
        <w:rPr>
          <w:noProof/>
          <w:lang w:val="sr-Latn-CS"/>
        </w:rPr>
        <w:t>.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val="sr-Latn-CS"/>
        </w:rPr>
      </w:pPr>
    </w:p>
    <w:p w:rsidR="00D54462" w:rsidRPr="00C336CB" w:rsidRDefault="00D54462" w:rsidP="00263042">
      <w:pPr>
        <w:tabs>
          <w:tab w:val="left" w:pos="374"/>
        </w:tabs>
        <w:spacing w:after="120" w:line="240" w:lineRule="auto"/>
        <w:jc w:val="both"/>
        <w:rPr>
          <w:noProof/>
          <w:lang w:val="sr-Latn-CS"/>
        </w:rPr>
      </w:pPr>
      <w:r w:rsidRPr="00C336CB">
        <w:rPr>
          <w:noProof/>
          <w:lang w:val="sr-Latn-CS"/>
        </w:rPr>
        <w:t>3.</w:t>
      </w:r>
      <w:r w:rsidRPr="00C336CB">
        <w:rPr>
          <w:noProof/>
          <w:lang w:val="sr-Latn-CS"/>
        </w:rPr>
        <w:tab/>
      </w:r>
      <w:r w:rsidRPr="00C336CB">
        <w:rPr>
          <w:noProof/>
          <w:lang w:val="sr-Latn-CS"/>
        </w:rPr>
        <w:tab/>
      </w:r>
      <w:r w:rsidR="00C336CB">
        <w:rPr>
          <w:noProof/>
          <w:lang w:val="sr-Latn-CS"/>
        </w:rPr>
        <w:t>Određeni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avio</w:t>
      </w:r>
      <w:r w:rsidRPr="00C336CB">
        <w:rPr>
          <w:noProof/>
          <w:lang w:val="sr-Latn-CS"/>
        </w:rPr>
        <w:t>-</w:t>
      </w:r>
      <w:r w:rsidR="00C336CB">
        <w:rPr>
          <w:noProof/>
          <w:lang w:val="sr-Latn-CS"/>
        </w:rPr>
        <w:t>prevozioci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država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strana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ugovornica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imaju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pravo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da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prilikom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obavljanja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ili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održavanja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ugovorenog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saobraćaja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na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utvrđenim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linijama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zaključuju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marketinške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dogovore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saradnji</w:t>
      </w:r>
      <w:r w:rsidRPr="00C336CB">
        <w:rPr>
          <w:noProof/>
          <w:lang w:val="sr-Latn-CS"/>
        </w:rPr>
        <w:t xml:space="preserve">, </w:t>
      </w:r>
      <w:r w:rsidR="00C336CB">
        <w:rPr>
          <w:noProof/>
          <w:lang w:val="sr-Latn-CS"/>
        </w:rPr>
        <w:t>kao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što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je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dogovor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</w:t>
      </w:r>
      <w:r w:rsidRPr="00C336CB">
        <w:rPr>
          <w:noProof/>
          <w:lang w:val="sr-Latn-CS"/>
        </w:rPr>
        <w:t xml:space="preserve"> „</w:t>
      </w:r>
      <w:r w:rsidR="00C336CB">
        <w:rPr>
          <w:noProof/>
          <w:lang w:val="sr-Latn-CS"/>
        </w:rPr>
        <w:t>podeli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koda</w:t>
      </w:r>
      <w:r w:rsidRPr="00C336CB">
        <w:rPr>
          <w:noProof/>
          <w:lang w:val="sr-Latn-CS"/>
        </w:rPr>
        <w:t xml:space="preserve">”,  </w:t>
      </w:r>
      <w:r w:rsidR="00C336CB">
        <w:rPr>
          <w:noProof/>
          <w:lang w:val="sr-Latn-CS"/>
        </w:rPr>
        <w:t>sa</w:t>
      </w:r>
      <w:r w:rsidRPr="00C336CB">
        <w:rPr>
          <w:noProof/>
          <w:lang w:val="sr-Latn-CS"/>
        </w:rPr>
        <w:t>:</w:t>
      </w:r>
    </w:p>
    <w:p w:rsidR="00D54462" w:rsidRPr="00C336CB" w:rsidRDefault="00D54462" w:rsidP="00263042">
      <w:pPr>
        <w:spacing w:after="120" w:line="240" w:lineRule="auto"/>
        <w:ind w:left="720"/>
        <w:rPr>
          <w:noProof/>
          <w:lang w:val="sr-Latn-CS"/>
        </w:rPr>
      </w:pPr>
    </w:p>
    <w:p w:rsidR="00D54462" w:rsidRPr="00C336CB" w:rsidRDefault="00C336CB" w:rsidP="00263042">
      <w:pPr>
        <w:tabs>
          <w:tab w:val="left" w:pos="1418"/>
        </w:tabs>
        <w:spacing w:after="120" w:line="240" w:lineRule="auto"/>
        <w:ind w:left="720"/>
        <w:rPr>
          <w:noProof/>
          <w:lang w:val="sr-Latn-CS"/>
        </w:rPr>
      </w:pPr>
      <w:r>
        <w:rPr>
          <w:noProof/>
          <w:lang w:val="sr-Latn-CS"/>
        </w:rPr>
        <w:t>a</w:t>
      </w:r>
      <w:r w:rsidR="00D54462" w:rsidRPr="00C336CB">
        <w:rPr>
          <w:noProof/>
          <w:lang w:val="sr-Latn-CS"/>
        </w:rPr>
        <w:t>)</w:t>
      </w:r>
      <w:r w:rsidR="00D54462" w:rsidRPr="00C336CB">
        <w:rPr>
          <w:noProof/>
          <w:lang w:val="sr-Latn-CS"/>
        </w:rPr>
        <w:tab/>
      </w:r>
      <w:r>
        <w:rPr>
          <w:noProof/>
          <w:lang w:val="sr-Latn-CS"/>
        </w:rPr>
        <w:t>avio</w:t>
      </w:r>
      <w:r w:rsidR="00D54462" w:rsidRPr="00C336CB">
        <w:rPr>
          <w:noProof/>
          <w:lang w:val="sr-Latn-CS"/>
        </w:rPr>
        <w:t>-</w:t>
      </w:r>
      <w:r>
        <w:rPr>
          <w:noProof/>
          <w:lang w:val="sr-Latn-CS"/>
        </w:rPr>
        <w:t>prevoziocem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avio</w:t>
      </w:r>
      <w:r w:rsidR="00D54462" w:rsidRPr="00C336CB">
        <w:rPr>
          <w:noProof/>
          <w:lang w:val="sr-Latn-CS"/>
        </w:rPr>
        <w:t>-</w:t>
      </w:r>
      <w:r>
        <w:rPr>
          <w:noProof/>
          <w:lang w:val="sr-Latn-CS"/>
        </w:rPr>
        <w:t>prevoziocima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država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ugovornica</w:t>
      </w:r>
      <w:r w:rsidR="00D54462" w:rsidRPr="00C336CB">
        <w:rPr>
          <w:noProof/>
          <w:lang w:val="sr-Latn-CS"/>
        </w:rPr>
        <w:t xml:space="preserve">; </w:t>
      </w:r>
      <w:r>
        <w:rPr>
          <w:noProof/>
          <w:lang w:val="sr-Latn-CS"/>
        </w:rPr>
        <w:t>i</w:t>
      </w:r>
    </w:p>
    <w:p w:rsidR="00D54462" w:rsidRPr="00C336CB" w:rsidRDefault="00C336CB" w:rsidP="0026304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lang w:val="sr-Latn-CS"/>
        </w:rPr>
      </w:pPr>
      <w:r>
        <w:rPr>
          <w:noProof/>
          <w:lang w:val="sr-Latn-CS"/>
        </w:rPr>
        <w:t>b</w:t>
      </w:r>
      <w:r w:rsidR="00D54462" w:rsidRPr="00C336CB">
        <w:rPr>
          <w:noProof/>
          <w:lang w:val="sr-Latn-CS"/>
        </w:rPr>
        <w:t>)</w:t>
      </w:r>
      <w:r w:rsidR="00D54462" w:rsidRPr="00C336CB">
        <w:rPr>
          <w:noProof/>
          <w:lang w:val="sr-Latn-CS"/>
        </w:rPr>
        <w:tab/>
      </w:r>
      <w:r>
        <w:rPr>
          <w:noProof/>
          <w:lang w:val="sr-Latn-CS"/>
        </w:rPr>
        <w:t>avio</w:t>
      </w:r>
      <w:r w:rsidR="00D54462" w:rsidRPr="00C336CB">
        <w:rPr>
          <w:noProof/>
          <w:lang w:val="sr-Latn-CS"/>
        </w:rPr>
        <w:t>-</w:t>
      </w:r>
      <w:r>
        <w:rPr>
          <w:noProof/>
          <w:lang w:val="sr-Latn-CS"/>
        </w:rPr>
        <w:t>prevoziocem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avio</w:t>
      </w:r>
      <w:r w:rsidR="00D54462" w:rsidRPr="00C336CB">
        <w:rPr>
          <w:noProof/>
          <w:lang w:val="sr-Latn-CS"/>
        </w:rPr>
        <w:t>-</w:t>
      </w:r>
      <w:r>
        <w:rPr>
          <w:noProof/>
          <w:lang w:val="sr-Latn-CS"/>
        </w:rPr>
        <w:t>prevoziocima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treće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D54462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pod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uslovom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ta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država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odobrava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dozvoljava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odgovarajuće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aranžmane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avio</w:t>
      </w:r>
      <w:r w:rsidR="00D54462" w:rsidRPr="00C336CB">
        <w:rPr>
          <w:noProof/>
          <w:lang w:val="sr-Latn-CS"/>
        </w:rPr>
        <w:t>-</w:t>
      </w:r>
      <w:r>
        <w:rPr>
          <w:noProof/>
          <w:lang w:val="sr-Latn-CS"/>
        </w:rPr>
        <w:t>prevozilaca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ugovornice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ostalih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avio</w:t>
      </w:r>
      <w:r w:rsidR="00D54462" w:rsidRPr="00C336CB">
        <w:rPr>
          <w:noProof/>
          <w:lang w:val="sr-Latn-CS"/>
        </w:rPr>
        <w:t>-</w:t>
      </w:r>
      <w:r>
        <w:rPr>
          <w:noProof/>
          <w:lang w:val="sr-Latn-CS"/>
        </w:rPr>
        <w:t>prevozilaca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54462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od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preko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te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D54462" w:rsidRPr="00C336CB">
        <w:rPr>
          <w:noProof/>
          <w:lang w:val="sr-Latn-CS"/>
        </w:rPr>
        <w:t>.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noProof/>
          <w:lang w:val="sr-Latn-CS"/>
        </w:rPr>
      </w:pPr>
    </w:p>
    <w:p w:rsidR="00D54462" w:rsidRPr="00C336CB" w:rsidRDefault="00C336CB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  <w:r>
        <w:rPr>
          <w:noProof/>
          <w:lang w:val="sr-Latn-CS"/>
        </w:rPr>
        <w:t>Organi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vazdušni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država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ugovornica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odobravaju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ove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dogovore</w:t>
      </w:r>
      <w:r w:rsidR="00D54462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pod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uslovom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svi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avio</w:t>
      </w:r>
      <w:r w:rsidR="00D54462" w:rsidRPr="00C336CB">
        <w:rPr>
          <w:noProof/>
          <w:lang w:val="sr-Latn-CS"/>
        </w:rPr>
        <w:t>-</w:t>
      </w:r>
      <w:r>
        <w:rPr>
          <w:noProof/>
          <w:lang w:val="sr-Latn-CS"/>
        </w:rPr>
        <w:t>prevozioci</w:t>
      </w:r>
      <w:r w:rsidR="00D54462" w:rsidRPr="00C336CB">
        <w:rPr>
          <w:noProof/>
          <w:lang w:val="sr-Latn-CS"/>
        </w:rPr>
        <w:t xml:space="preserve">: 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val="sr-Latn-CS"/>
        </w:rPr>
      </w:pPr>
    </w:p>
    <w:p w:rsidR="00D54462" w:rsidRPr="00C336CB" w:rsidRDefault="00C336CB" w:rsidP="0026304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noProof/>
          <w:lang w:val="sr-Latn-CS"/>
        </w:rPr>
      </w:pPr>
      <w:r>
        <w:rPr>
          <w:noProof/>
          <w:lang w:val="sr-Latn-CS"/>
        </w:rPr>
        <w:t>a</w:t>
      </w:r>
      <w:r w:rsidR="00D54462" w:rsidRPr="00C336CB">
        <w:rPr>
          <w:noProof/>
          <w:lang w:val="sr-Latn-CS"/>
        </w:rPr>
        <w:t>)</w:t>
      </w:r>
      <w:r w:rsidR="00D54462" w:rsidRPr="00C336CB">
        <w:rPr>
          <w:noProof/>
          <w:lang w:val="sr-Latn-CS"/>
        </w:rPr>
        <w:tab/>
      </w:r>
      <w:r>
        <w:rPr>
          <w:noProof/>
          <w:lang w:val="sr-Latn-CS"/>
        </w:rPr>
        <w:t>poseduju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D54462" w:rsidRPr="00C336CB">
        <w:rPr>
          <w:noProof/>
          <w:lang w:val="sr-Latn-CS"/>
        </w:rPr>
        <w:t>;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noProof/>
          <w:lang w:val="sr-Latn-CS"/>
        </w:rPr>
      </w:pPr>
    </w:p>
    <w:p w:rsidR="00D54462" w:rsidRPr="00C336CB" w:rsidRDefault="00C336CB" w:rsidP="0026304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noProof/>
          <w:lang w:val="sr-Latn-CS"/>
        </w:rPr>
      </w:pPr>
      <w:r>
        <w:rPr>
          <w:noProof/>
          <w:lang w:val="sr-Latn-CS"/>
        </w:rPr>
        <w:t>b</w:t>
      </w:r>
      <w:r w:rsidR="00D54462" w:rsidRPr="00C336CB">
        <w:rPr>
          <w:noProof/>
          <w:lang w:val="sr-Latn-CS"/>
        </w:rPr>
        <w:t>)</w:t>
      </w:r>
      <w:r w:rsidR="00D54462" w:rsidRPr="00C336CB">
        <w:rPr>
          <w:noProof/>
          <w:lang w:val="sr-Latn-CS"/>
        </w:rPr>
        <w:tab/>
      </w:r>
      <w:r>
        <w:rPr>
          <w:noProof/>
          <w:lang w:val="sr-Latn-CS"/>
        </w:rPr>
        <w:t>ispunjavaju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obično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zahtevaju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takvim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dogovorima</w:t>
      </w:r>
      <w:r w:rsidR="00D54462" w:rsidRPr="00C336CB">
        <w:rPr>
          <w:noProof/>
          <w:lang w:val="sr-Latn-CS"/>
        </w:rPr>
        <w:t xml:space="preserve">; </w:t>
      </w:r>
      <w:r>
        <w:rPr>
          <w:noProof/>
          <w:lang w:val="sr-Latn-CS"/>
        </w:rPr>
        <w:t>i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noProof/>
          <w:lang w:val="sr-Latn-CS"/>
        </w:rPr>
      </w:pPr>
    </w:p>
    <w:p w:rsidR="00D54462" w:rsidRPr="00C336CB" w:rsidRDefault="00C336CB" w:rsidP="00263042">
      <w:pPr>
        <w:spacing w:after="120" w:line="240" w:lineRule="auto"/>
        <w:ind w:left="720"/>
        <w:rPr>
          <w:noProof/>
          <w:lang w:val="sr-Latn-CS"/>
        </w:rPr>
      </w:pPr>
      <w:r>
        <w:rPr>
          <w:noProof/>
          <w:lang w:val="sr-Latn-CS"/>
        </w:rPr>
        <w:t>v</w:t>
      </w:r>
      <w:r w:rsidR="00D54462" w:rsidRPr="00C336CB">
        <w:rPr>
          <w:noProof/>
          <w:lang w:val="sr-Latn-CS"/>
        </w:rPr>
        <w:t>)</w:t>
      </w:r>
      <w:r w:rsidR="00D54462" w:rsidRPr="00C336CB">
        <w:rPr>
          <w:noProof/>
          <w:lang w:val="sr-Latn-CS"/>
        </w:rPr>
        <w:tab/>
      </w:r>
      <w:r>
        <w:rPr>
          <w:noProof/>
          <w:lang w:val="sr-Latn-CS"/>
        </w:rPr>
        <w:t>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vezi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prodajom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prevoznih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dokumenata</w:t>
      </w:r>
      <w:r w:rsidR="00D54462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jasno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naznače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kupcu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mestu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prodaje</w:t>
      </w:r>
      <w:r w:rsidR="00D54462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avio</w:t>
      </w:r>
      <w:r w:rsidR="00D54462" w:rsidRPr="00C336CB">
        <w:rPr>
          <w:noProof/>
          <w:lang w:val="sr-Latn-CS"/>
        </w:rPr>
        <w:t>-</w:t>
      </w:r>
      <w:r>
        <w:rPr>
          <w:noProof/>
          <w:lang w:val="sr-Latn-CS"/>
        </w:rPr>
        <w:t>prevozilaca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određenom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delu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linije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avio</w:t>
      </w:r>
      <w:r w:rsidR="00D54462" w:rsidRPr="00C336CB">
        <w:rPr>
          <w:noProof/>
          <w:lang w:val="sr-Latn-CS"/>
        </w:rPr>
        <w:t>-</w:t>
      </w:r>
      <w:r>
        <w:rPr>
          <w:noProof/>
          <w:lang w:val="sr-Latn-CS"/>
        </w:rPr>
        <w:t>prevoziocem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avio</w:t>
      </w:r>
      <w:r w:rsidR="00D54462" w:rsidRPr="00C336CB">
        <w:rPr>
          <w:noProof/>
          <w:lang w:val="sr-Latn-CS"/>
        </w:rPr>
        <w:t>-</w:t>
      </w:r>
      <w:r>
        <w:rPr>
          <w:noProof/>
          <w:lang w:val="sr-Latn-CS"/>
        </w:rPr>
        <w:t>prevoziocima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kupac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stupa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odnos</w:t>
      </w:r>
      <w:r w:rsidR="00D54462" w:rsidRPr="00C336CB">
        <w:rPr>
          <w:noProof/>
          <w:lang w:val="sr-Latn-CS"/>
        </w:rPr>
        <w:t>.</w:t>
      </w:r>
    </w:p>
    <w:p w:rsidR="00D54462" w:rsidRPr="00C336CB" w:rsidRDefault="00D54462" w:rsidP="0026304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74" w:after="0" w:line="240" w:lineRule="auto"/>
        <w:ind w:right="101"/>
        <w:outlineLvl w:val="0"/>
        <w:rPr>
          <w:iCs/>
          <w:noProof/>
          <w:color w:val="00000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noProof/>
          <w:color w:val="00000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noProof/>
          <w:color w:val="00000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noProof/>
          <w:color w:val="00000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noProof/>
          <w:color w:val="00000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noProof/>
          <w:color w:val="00000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noProof/>
          <w:color w:val="00000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noProof/>
          <w:color w:val="00000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noProof/>
          <w:color w:val="00000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noProof/>
          <w:color w:val="00000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noProof/>
          <w:color w:val="00000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noProof/>
          <w:color w:val="00000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noProof/>
          <w:color w:val="00000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noProof/>
          <w:color w:val="00000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noProof/>
          <w:color w:val="00000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noProof/>
          <w:color w:val="00000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noProof/>
          <w:color w:val="00000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noProof/>
          <w:color w:val="00000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noProof/>
          <w:color w:val="00000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noProof/>
          <w:color w:val="00000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noProof/>
          <w:color w:val="00000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noProof/>
          <w:color w:val="00000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noProof/>
          <w:color w:val="00000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noProof/>
          <w:color w:val="00000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noProof/>
          <w:color w:val="00000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noProof/>
          <w:color w:val="00000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noProof/>
          <w:color w:val="00000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noProof/>
          <w:color w:val="000000"/>
          <w:lang w:val="sr-Latn-CS"/>
        </w:rPr>
      </w:pPr>
    </w:p>
    <w:p w:rsidR="00D54462" w:rsidRPr="00C336CB" w:rsidRDefault="00C336CB" w:rsidP="00AC3EC2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D54462" w:rsidRPr="00C336CB">
        <w:rPr>
          <w:noProof/>
          <w:lang w:val="sr-Latn-CS"/>
        </w:rPr>
        <w:t xml:space="preserve"> 3.</w:t>
      </w:r>
    </w:p>
    <w:p w:rsidR="00D54462" w:rsidRPr="00C336CB" w:rsidRDefault="00C336CB" w:rsidP="00AC3EC2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lastRenderedPageBreak/>
        <w:t>Ovaj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stupa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osmog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objavljivanja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54462" w:rsidRPr="00C336CB">
        <w:rPr>
          <w:noProof/>
          <w:lang w:val="sr-Latn-CS"/>
        </w:rPr>
        <w:t xml:space="preserve"> „</w:t>
      </w:r>
      <w:r>
        <w:rPr>
          <w:noProof/>
          <w:lang w:val="sr-Latn-CS"/>
        </w:rPr>
        <w:t>Službenom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glasniku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D54462" w:rsidRPr="00C336CB">
        <w:rPr>
          <w:noProof/>
          <w:lang w:val="sr-Latn-CS"/>
        </w:rPr>
        <w:t>-</w:t>
      </w:r>
      <w:r>
        <w:rPr>
          <w:noProof/>
          <w:lang w:val="sr-Latn-CS"/>
        </w:rPr>
        <w:t>Međunarodni</w:t>
      </w:r>
      <w:r w:rsidR="00D54462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ugovori</w:t>
      </w:r>
      <w:r w:rsidR="00D54462" w:rsidRPr="00C336CB">
        <w:rPr>
          <w:noProof/>
          <w:lang w:val="sr-Latn-CS"/>
        </w:rPr>
        <w:t>”.</w:t>
      </w: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noProof/>
          <w:color w:val="00000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noProof/>
          <w:color w:val="00000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noProof/>
          <w:color w:val="000000"/>
          <w:sz w:val="20"/>
          <w:szCs w:val="2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noProof/>
          <w:sz w:val="20"/>
          <w:szCs w:val="2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noProof/>
          <w:sz w:val="20"/>
          <w:szCs w:val="2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noProof/>
          <w:sz w:val="20"/>
          <w:szCs w:val="20"/>
          <w:lang w:val="sr-Latn-CS"/>
        </w:rPr>
      </w:pPr>
    </w:p>
    <w:p w:rsidR="00D54462" w:rsidRPr="00C336CB" w:rsidRDefault="00D54462" w:rsidP="00263042">
      <w:pPr>
        <w:widowControl w:val="0"/>
        <w:autoSpaceDE w:val="0"/>
        <w:autoSpaceDN w:val="0"/>
        <w:adjustRightInd w:val="0"/>
        <w:spacing w:after="0" w:line="240" w:lineRule="auto"/>
        <w:rPr>
          <w:noProof/>
          <w:sz w:val="20"/>
          <w:szCs w:val="20"/>
          <w:lang w:val="sr-Latn-CS"/>
        </w:rPr>
      </w:pPr>
    </w:p>
    <w:p w:rsidR="00AB0213" w:rsidRPr="00C336CB" w:rsidRDefault="00AB0213">
      <w:pPr>
        <w:spacing w:after="0" w:line="240" w:lineRule="auto"/>
        <w:rPr>
          <w:noProof/>
          <w:lang w:val="sr-Latn-CS"/>
        </w:rPr>
      </w:pPr>
      <w:r w:rsidRPr="00C336CB">
        <w:rPr>
          <w:noProof/>
          <w:lang w:val="sr-Latn-CS"/>
        </w:rPr>
        <w:br w:type="page"/>
      </w:r>
    </w:p>
    <w:p w:rsidR="00AB0213" w:rsidRPr="00C336CB" w:rsidRDefault="00C336CB" w:rsidP="00AB0213">
      <w:pPr>
        <w:jc w:val="center"/>
        <w:rPr>
          <w:noProof/>
          <w:lang w:val="sr-Latn-CS"/>
        </w:rPr>
      </w:pPr>
      <w:r>
        <w:rPr>
          <w:noProof/>
          <w:lang w:val="sr-Latn-CS"/>
        </w:rPr>
        <w:lastRenderedPageBreak/>
        <w:t>O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B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R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Z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L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Ž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NJ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E</w:t>
      </w:r>
      <w:r w:rsidR="00AB0213" w:rsidRPr="00C336CB">
        <w:rPr>
          <w:noProof/>
          <w:lang w:val="sr-Latn-CS"/>
        </w:rPr>
        <w:t xml:space="preserve"> </w:t>
      </w:r>
    </w:p>
    <w:p w:rsidR="00AB0213" w:rsidRPr="00C336CB" w:rsidRDefault="00AB0213" w:rsidP="00AB0213">
      <w:pPr>
        <w:rPr>
          <w:noProof/>
          <w:lang w:val="sr-Latn-CS"/>
        </w:rPr>
      </w:pPr>
    </w:p>
    <w:p w:rsidR="00AB0213" w:rsidRPr="00C336CB" w:rsidRDefault="00AB0213" w:rsidP="00AB0213">
      <w:pPr>
        <w:rPr>
          <w:noProof/>
          <w:lang w:val="sr-Latn-CS"/>
        </w:rPr>
      </w:pPr>
    </w:p>
    <w:p w:rsidR="00AB0213" w:rsidRPr="00C336CB" w:rsidRDefault="00AB0213" w:rsidP="00AB0213">
      <w:pPr>
        <w:rPr>
          <w:noProof/>
          <w:lang w:val="sr-Latn-CS"/>
        </w:rPr>
      </w:pPr>
    </w:p>
    <w:p w:rsidR="00AB0213" w:rsidRPr="00C336CB" w:rsidRDefault="00AB0213" w:rsidP="00AB0213">
      <w:pPr>
        <w:rPr>
          <w:noProof/>
          <w:lang w:val="sr-Latn-CS"/>
        </w:rPr>
      </w:pPr>
      <w:r w:rsidRPr="00C336CB">
        <w:rPr>
          <w:noProof/>
          <w:lang w:val="sr-Latn-CS"/>
        </w:rPr>
        <w:t xml:space="preserve">I. </w:t>
      </w:r>
      <w:r w:rsidR="00C336CB">
        <w:rPr>
          <w:noProof/>
          <w:lang w:val="sr-Latn-CS"/>
        </w:rPr>
        <w:t>USTAVNI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OSNOV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ZA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POTVRĐIVANJE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MEĐUNARODNOG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UGOVORA</w:t>
      </w:r>
    </w:p>
    <w:p w:rsidR="00AB0213" w:rsidRPr="00C336CB" w:rsidRDefault="00AB0213" w:rsidP="00AB0213">
      <w:pPr>
        <w:jc w:val="center"/>
        <w:rPr>
          <w:noProof/>
          <w:lang w:val="sr-Latn-CS"/>
        </w:rPr>
      </w:pPr>
    </w:p>
    <w:p w:rsidR="00AB0213" w:rsidRPr="00C336CB" w:rsidRDefault="00C336CB" w:rsidP="00AB0213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Ustavni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osnov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potvrđivanje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međunarodnog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sadržan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AB0213" w:rsidRPr="00C336CB">
        <w:rPr>
          <w:noProof/>
          <w:lang w:val="sr-Latn-CS"/>
        </w:rPr>
        <w:t xml:space="preserve"> 99. </w:t>
      </w:r>
      <w:r>
        <w:rPr>
          <w:noProof/>
          <w:lang w:val="sr-Latn-CS"/>
        </w:rPr>
        <w:t>stav</w:t>
      </w:r>
      <w:r w:rsidR="00AB0213" w:rsidRPr="00C336CB">
        <w:rPr>
          <w:noProof/>
          <w:lang w:val="sr-Latn-CS"/>
        </w:rPr>
        <w:t xml:space="preserve"> 1. </w:t>
      </w:r>
      <w:r>
        <w:rPr>
          <w:noProof/>
          <w:lang w:val="sr-Latn-CS"/>
        </w:rPr>
        <w:t>tačka</w:t>
      </w:r>
      <w:r w:rsidR="00AB0213" w:rsidRPr="00C336CB">
        <w:rPr>
          <w:noProof/>
          <w:lang w:val="sr-Latn-CS"/>
        </w:rPr>
        <w:t xml:space="preserve"> 4. </w:t>
      </w:r>
      <w:r>
        <w:rPr>
          <w:noProof/>
          <w:lang w:val="sr-Latn-CS"/>
        </w:rPr>
        <w:t>Ustava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AB0213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po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kojem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Narodna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skupština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potvrđuje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ugovore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kad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njihovog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potvrđivanja</w:t>
      </w:r>
      <w:r w:rsidR="00AB0213" w:rsidRPr="00C336CB">
        <w:rPr>
          <w:noProof/>
          <w:lang w:val="sr-Latn-CS"/>
        </w:rPr>
        <w:t>.</w:t>
      </w:r>
    </w:p>
    <w:p w:rsidR="00AB0213" w:rsidRPr="00C336CB" w:rsidRDefault="00AB0213" w:rsidP="00AB0213">
      <w:pPr>
        <w:rPr>
          <w:noProof/>
          <w:lang w:val="sr-Latn-CS"/>
        </w:rPr>
      </w:pPr>
    </w:p>
    <w:p w:rsidR="00AB0213" w:rsidRPr="00C336CB" w:rsidRDefault="00AB0213" w:rsidP="00AB0213">
      <w:pPr>
        <w:rPr>
          <w:noProof/>
          <w:lang w:val="sr-Latn-CS"/>
        </w:rPr>
      </w:pPr>
      <w:r w:rsidRPr="00C336CB">
        <w:rPr>
          <w:noProof/>
          <w:lang w:val="sr-Latn-CS"/>
        </w:rPr>
        <w:t xml:space="preserve">II. </w:t>
      </w:r>
      <w:r w:rsidR="00C336CB">
        <w:rPr>
          <w:noProof/>
          <w:lang w:val="sr-Latn-CS"/>
        </w:rPr>
        <w:t>RAZLOZI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ZBOG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KOJIH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PREDLAŽE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POTVRĐIVANJE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MEĐUNARODNOG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UGOVORA</w:t>
      </w:r>
    </w:p>
    <w:p w:rsidR="00AB0213" w:rsidRPr="00C336CB" w:rsidRDefault="00AB0213" w:rsidP="00AB0213">
      <w:pPr>
        <w:rPr>
          <w:noProof/>
          <w:lang w:val="sr-Latn-CS"/>
        </w:rPr>
      </w:pPr>
    </w:p>
    <w:p w:rsidR="00AB0213" w:rsidRPr="00C336CB" w:rsidRDefault="00C336CB" w:rsidP="00AB0213">
      <w:pPr>
        <w:ind w:firstLine="720"/>
        <w:jc w:val="both"/>
        <w:rPr>
          <w:bCs/>
          <w:noProof/>
          <w:color w:val="000000"/>
          <w:lang w:val="sr-Latn-CS"/>
        </w:rPr>
      </w:pPr>
      <w:r>
        <w:rPr>
          <w:bCs/>
          <w:noProof/>
          <w:color w:val="000000"/>
          <w:szCs w:val="20"/>
          <w:lang w:val="sr-Latn-CS"/>
        </w:rPr>
        <w:t>Sporazum</w:t>
      </w:r>
      <w:r w:rsidR="00AB0213" w:rsidRPr="00C336CB">
        <w:rPr>
          <w:bCs/>
          <w:noProof/>
          <w:color w:val="000000"/>
          <w:szCs w:val="20"/>
          <w:lang w:val="sr-Latn-CS"/>
        </w:rPr>
        <w:t xml:space="preserve"> </w:t>
      </w:r>
      <w:r>
        <w:rPr>
          <w:bCs/>
          <w:noProof/>
          <w:color w:val="000000"/>
          <w:szCs w:val="20"/>
          <w:lang w:val="sr-Latn-CS"/>
        </w:rPr>
        <w:t>o</w:t>
      </w:r>
      <w:r w:rsidR="00AB0213" w:rsidRPr="00C336CB">
        <w:rPr>
          <w:bCs/>
          <w:noProof/>
          <w:color w:val="000000"/>
          <w:szCs w:val="20"/>
          <w:lang w:val="sr-Latn-CS"/>
        </w:rPr>
        <w:t xml:space="preserve"> </w:t>
      </w:r>
      <w:r>
        <w:rPr>
          <w:bCs/>
          <w:noProof/>
          <w:color w:val="000000"/>
          <w:szCs w:val="20"/>
          <w:lang w:val="sr-Latn-CS"/>
        </w:rPr>
        <w:t>vazdušnom</w:t>
      </w:r>
      <w:r w:rsidR="00AB0213" w:rsidRPr="00C336CB">
        <w:rPr>
          <w:bCs/>
          <w:noProof/>
          <w:color w:val="000000"/>
          <w:szCs w:val="20"/>
          <w:lang w:val="sr-Latn-CS"/>
        </w:rPr>
        <w:t xml:space="preserve"> </w:t>
      </w:r>
      <w:r>
        <w:rPr>
          <w:bCs/>
          <w:noProof/>
          <w:color w:val="000000"/>
          <w:szCs w:val="20"/>
          <w:lang w:val="sr-Latn-CS"/>
        </w:rPr>
        <w:t>saobraćaju</w:t>
      </w:r>
      <w:r w:rsidR="00AB0213" w:rsidRPr="00C336CB">
        <w:rPr>
          <w:bCs/>
          <w:noProof/>
          <w:color w:val="000000"/>
          <w:szCs w:val="20"/>
          <w:lang w:val="sr-Latn-CS"/>
        </w:rPr>
        <w:t xml:space="preserve"> </w:t>
      </w:r>
      <w:r>
        <w:rPr>
          <w:bCs/>
          <w:noProof/>
          <w:color w:val="000000"/>
          <w:szCs w:val="20"/>
          <w:lang w:val="sr-Latn-CS"/>
        </w:rPr>
        <w:t>između</w:t>
      </w:r>
      <w:r w:rsidR="00AB0213" w:rsidRPr="00C336CB">
        <w:rPr>
          <w:bCs/>
          <w:noProof/>
          <w:color w:val="000000"/>
          <w:szCs w:val="20"/>
          <w:lang w:val="sr-Latn-CS"/>
        </w:rPr>
        <w:t xml:space="preserve"> </w:t>
      </w:r>
      <w:r>
        <w:rPr>
          <w:bCs/>
          <w:noProof/>
          <w:color w:val="000000"/>
          <w:szCs w:val="20"/>
          <w:lang w:val="sr-Latn-CS"/>
        </w:rPr>
        <w:t>Socijalističke</w:t>
      </w:r>
      <w:r w:rsidR="00AB0213" w:rsidRPr="00C336CB">
        <w:rPr>
          <w:bCs/>
          <w:noProof/>
          <w:color w:val="000000"/>
          <w:szCs w:val="20"/>
          <w:lang w:val="sr-Latn-CS"/>
        </w:rPr>
        <w:t xml:space="preserve"> </w:t>
      </w:r>
      <w:r>
        <w:rPr>
          <w:bCs/>
          <w:noProof/>
          <w:color w:val="000000"/>
          <w:szCs w:val="20"/>
          <w:lang w:val="sr-Latn-CS"/>
        </w:rPr>
        <w:t>Federativne</w:t>
      </w:r>
      <w:r w:rsidR="00AB0213" w:rsidRPr="00C336CB">
        <w:rPr>
          <w:bCs/>
          <w:noProof/>
          <w:color w:val="000000"/>
          <w:szCs w:val="20"/>
          <w:lang w:val="sr-Latn-CS"/>
        </w:rPr>
        <w:t xml:space="preserve"> </w:t>
      </w:r>
      <w:r>
        <w:rPr>
          <w:bCs/>
          <w:noProof/>
          <w:color w:val="000000"/>
          <w:szCs w:val="20"/>
          <w:lang w:val="sr-Latn-CS"/>
        </w:rPr>
        <w:t>Republike</w:t>
      </w:r>
      <w:r w:rsidR="00AB0213" w:rsidRPr="00C336CB">
        <w:rPr>
          <w:bCs/>
          <w:noProof/>
          <w:color w:val="000000"/>
          <w:szCs w:val="20"/>
          <w:lang w:val="sr-Latn-CS"/>
        </w:rPr>
        <w:t xml:space="preserve"> </w:t>
      </w:r>
      <w:r>
        <w:rPr>
          <w:bCs/>
          <w:noProof/>
          <w:color w:val="000000"/>
          <w:szCs w:val="20"/>
          <w:lang w:val="sr-Latn-CS"/>
        </w:rPr>
        <w:t>Jugoslavije</w:t>
      </w:r>
      <w:r w:rsidR="00AB0213" w:rsidRPr="00C336CB">
        <w:rPr>
          <w:bCs/>
          <w:noProof/>
          <w:color w:val="000000"/>
          <w:szCs w:val="20"/>
          <w:lang w:val="sr-Latn-CS"/>
        </w:rPr>
        <w:t xml:space="preserve"> </w:t>
      </w:r>
      <w:r>
        <w:rPr>
          <w:bCs/>
          <w:noProof/>
          <w:color w:val="000000"/>
          <w:szCs w:val="20"/>
          <w:lang w:val="sr-Latn-CS"/>
        </w:rPr>
        <w:t>i</w:t>
      </w:r>
      <w:r w:rsidR="00AB0213" w:rsidRPr="00C336CB">
        <w:rPr>
          <w:bCs/>
          <w:noProof/>
          <w:color w:val="000000"/>
          <w:szCs w:val="20"/>
          <w:lang w:val="sr-Latn-CS"/>
        </w:rPr>
        <w:t xml:space="preserve"> </w:t>
      </w:r>
      <w:r>
        <w:rPr>
          <w:bCs/>
          <w:noProof/>
          <w:color w:val="000000"/>
          <w:szCs w:val="20"/>
          <w:lang w:val="sr-Latn-CS"/>
        </w:rPr>
        <w:t>Republike</w:t>
      </w:r>
      <w:r w:rsidR="00AB0213" w:rsidRPr="00C336CB">
        <w:rPr>
          <w:bCs/>
          <w:noProof/>
          <w:color w:val="000000"/>
          <w:szCs w:val="20"/>
          <w:lang w:val="sr-Latn-CS"/>
        </w:rPr>
        <w:t xml:space="preserve"> </w:t>
      </w:r>
      <w:r>
        <w:rPr>
          <w:bCs/>
          <w:noProof/>
          <w:color w:val="000000"/>
          <w:szCs w:val="20"/>
          <w:lang w:val="sr-Latn-CS"/>
        </w:rPr>
        <w:t>Tunis</w:t>
      </w:r>
      <w:r w:rsidR="00AB0213" w:rsidRPr="00C336CB">
        <w:rPr>
          <w:bCs/>
          <w:noProof/>
          <w:color w:val="000000"/>
          <w:szCs w:val="20"/>
          <w:lang w:val="sr-Latn-CS"/>
        </w:rPr>
        <w:t xml:space="preserve">, </w:t>
      </w:r>
      <w:r>
        <w:rPr>
          <w:bCs/>
          <w:noProof/>
          <w:color w:val="000000"/>
          <w:szCs w:val="20"/>
          <w:lang w:val="sr-Latn-CS"/>
        </w:rPr>
        <w:t>potpisan</w:t>
      </w:r>
      <w:r w:rsidR="00AB0213" w:rsidRPr="00C336CB">
        <w:rPr>
          <w:bCs/>
          <w:noProof/>
          <w:color w:val="000000"/>
          <w:szCs w:val="20"/>
          <w:lang w:val="sr-Latn-CS"/>
        </w:rPr>
        <w:t xml:space="preserve"> je 18. </w:t>
      </w:r>
      <w:r>
        <w:rPr>
          <w:bCs/>
          <w:noProof/>
          <w:color w:val="000000"/>
          <w:szCs w:val="20"/>
          <w:lang w:val="sr-Latn-CS"/>
        </w:rPr>
        <w:t>novembra</w:t>
      </w:r>
      <w:r w:rsidR="00AB0213" w:rsidRPr="00C336CB">
        <w:rPr>
          <w:bCs/>
          <w:noProof/>
          <w:color w:val="000000"/>
          <w:szCs w:val="20"/>
          <w:lang w:val="sr-Latn-CS"/>
        </w:rPr>
        <w:t xml:space="preserve"> 1966. </w:t>
      </w:r>
      <w:r>
        <w:rPr>
          <w:bCs/>
          <w:noProof/>
          <w:color w:val="000000"/>
          <w:szCs w:val="20"/>
          <w:lang w:val="sr-Latn-CS"/>
        </w:rPr>
        <w:t>godine</w:t>
      </w:r>
      <w:r w:rsidR="00AB0213" w:rsidRPr="00C336CB">
        <w:rPr>
          <w:bCs/>
          <w:noProof/>
          <w:color w:val="000000"/>
          <w:szCs w:val="20"/>
          <w:lang w:val="sr-Latn-CS"/>
        </w:rPr>
        <w:t xml:space="preserve"> </w:t>
      </w:r>
      <w:r>
        <w:rPr>
          <w:bCs/>
          <w:noProof/>
          <w:color w:val="000000"/>
          <w:szCs w:val="20"/>
          <w:lang w:val="sr-Latn-CS"/>
        </w:rPr>
        <w:t>u</w:t>
      </w:r>
      <w:r w:rsidR="00AB0213" w:rsidRPr="00C336CB">
        <w:rPr>
          <w:bCs/>
          <w:noProof/>
          <w:color w:val="000000"/>
          <w:szCs w:val="20"/>
          <w:lang w:val="sr-Latn-CS"/>
        </w:rPr>
        <w:t xml:space="preserve"> </w:t>
      </w:r>
      <w:r>
        <w:rPr>
          <w:bCs/>
          <w:noProof/>
          <w:color w:val="000000"/>
          <w:szCs w:val="20"/>
          <w:lang w:val="sr-Latn-CS"/>
        </w:rPr>
        <w:t>Tunisu</w:t>
      </w:r>
      <w:r w:rsidR="00AB0213" w:rsidRPr="00C336CB">
        <w:rPr>
          <w:bCs/>
          <w:noProof/>
          <w:color w:val="000000"/>
          <w:szCs w:val="20"/>
          <w:lang w:val="sr-Latn-CS"/>
        </w:rPr>
        <w:t>.</w:t>
      </w:r>
      <w:r w:rsidR="00AB0213" w:rsidRPr="00C336CB">
        <w:rPr>
          <w:bCs/>
          <w:noProof/>
          <w:color w:val="000000"/>
          <w:lang w:val="sr-Latn-CS"/>
        </w:rPr>
        <w:t xml:space="preserve">  </w:t>
      </w:r>
    </w:p>
    <w:p w:rsidR="00AB0213" w:rsidRPr="00C336CB" w:rsidRDefault="00C336CB" w:rsidP="00AB0213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Inicijativu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regulisanje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odnosa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vazdušnog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Tunis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pokrenuo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avio</w:t>
      </w:r>
      <w:r w:rsidR="00AB0213" w:rsidRPr="00C336CB">
        <w:rPr>
          <w:noProof/>
          <w:lang w:val="sr-Latn-CS"/>
        </w:rPr>
        <w:t>-</w:t>
      </w:r>
      <w:r>
        <w:rPr>
          <w:noProof/>
          <w:lang w:val="sr-Latn-CS"/>
        </w:rPr>
        <w:t>prevozilac</w:t>
      </w:r>
      <w:r w:rsidR="00AB0213" w:rsidRPr="00C336CB">
        <w:rPr>
          <w:noProof/>
          <w:lang w:val="sr-Latn-CS"/>
        </w:rPr>
        <w:t xml:space="preserve"> „</w:t>
      </w:r>
      <w:r>
        <w:rPr>
          <w:noProof/>
          <w:lang w:val="sr-Latn-CS"/>
        </w:rPr>
        <w:t>A</w:t>
      </w:r>
      <w:r w:rsidR="00AB0213" w:rsidRPr="00C336CB">
        <w:rPr>
          <w:noProof/>
          <w:lang w:val="sr-Latn-CS"/>
        </w:rPr>
        <w:t>ir Serbia”.</w:t>
      </w:r>
      <w:r w:rsidR="00AB0213" w:rsidRPr="00C336CB">
        <w:rPr>
          <w:noProof/>
          <w:color w:val="FF0000"/>
          <w:lang w:val="sr-Latn-CS"/>
        </w:rPr>
        <w:t xml:space="preserve"> </w:t>
      </w:r>
      <w:r>
        <w:rPr>
          <w:noProof/>
          <w:lang w:val="sr-Latn-CS"/>
        </w:rPr>
        <w:t>Razlog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pokretanje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inicij</w:t>
      </w:r>
      <w:r w:rsidR="00AB0213" w:rsidRPr="00C336CB">
        <w:rPr>
          <w:noProof/>
          <w:lang w:val="sr-Latn-CS"/>
        </w:rPr>
        <w:t>a</w:t>
      </w:r>
      <w:r>
        <w:rPr>
          <w:noProof/>
          <w:lang w:val="sr-Latn-CS"/>
        </w:rPr>
        <w:t>tive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jeste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zaključivanja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modernog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vazdušnom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mogućnost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dogovaranje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komercijalnih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aranžmana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podele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koda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avio</w:t>
      </w:r>
      <w:r w:rsidR="00AB0213" w:rsidRPr="00C336CB">
        <w:rPr>
          <w:noProof/>
          <w:lang w:val="sr-Latn-CS"/>
        </w:rPr>
        <w:t>-</w:t>
      </w:r>
      <w:r>
        <w:rPr>
          <w:noProof/>
          <w:lang w:val="sr-Latn-CS"/>
        </w:rPr>
        <w:t>prevozioca</w:t>
      </w:r>
      <w:r w:rsidR="00AB0213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uspostavljanje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direktnog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vazdušnog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dve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zemlje</w:t>
      </w:r>
      <w:r w:rsidR="00AB0213" w:rsidRPr="00C336CB">
        <w:rPr>
          <w:noProof/>
          <w:lang w:val="sr-Latn-CS"/>
        </w:rPr>
        <w:t xml:space="preserve">. </w:t>
      </w:r>
      <w:r>
        <w:rPr>
          <w:noProof/>
          <w:lang w:val="sr-Latn-CS"/>
        </w:rPr>
        <w:t>Na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ove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inicijative</w:t>
      </w:r>
      <w:r w:rsidR="00AB0213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Direktorat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civilnog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vazduhoplovstva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B0213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neposrednoj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komunikaciji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civilnim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vazduhoplovnim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vlastima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Tunis</w:t>
      </w:r>
      <w:r w:rsidR="00AB0213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dogovorio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mesto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vreme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održavanja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pregovora</w:t>
      </w:r>
      <w:r w:rsidR="00AB0213" w:rsidRPr="00C336CB">
        <w:rPr>
          <w:noProof/>
          <w:lang w:val="sr-Latn-CS"/>
        </w:rPr>
        <w:t xml:space="preserve">. </w:t>
      </w:r>
    </w:p>
    <w:p w:rsidR="00AB0213" w:rsidRPr="00C336CB" w:rsidRDefault="00C336CB" w:rsidP="00AB0213">
      <w:pPr>
        <w:ind w:firstLine="720"/>
        <w:jc w:val="both"/>
        <w:rPr>
          <w:bCs/>
          <w:noProof/>
          <w:lang w:val="sr-Latn-CS"/>
        </w:rPr>
      </w:pPr>
      <w:r>
        <w:rPr>
          <w:noProof/>
          <w:lang w:val="sr-Latn-CS"/>
        </w:rPr>
        <w:t>Vlada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B0213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sednici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održanoj</w:t>
      </w:r>
      <w:r w:rsidR="00AB0213" w:rsidRPr="00C336CB">
        <w:rPr>
          <w:noProof/>
          <w:lang w:val="sr-Latn-CS"/>
        </w:rPr>
        <w:t xml:space="preserve"> 19. </w:t>
      </w:r>
      <w:r>
        <w:rPr>
          <w:noProof/>
          <w:lang w:val="sr-Latn-CS"/>
        </w:rPr>
        <w:t>septembra</w:t>
      </w:r>
      <w:r w:rsidR="00AB0213" w:rsidRPr="00C336CB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donela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Zaključak</w:t>
      </w:r>
      <w:r w:rsidR="00AB0213" w:rsidRPr="00C336CB">
        <w:rPr>
          <w:noProof/>
          <w:lang w:val="sr-Latn-CS"/>
        </w:rPr>
        <w:t xml:space="preserve"> 05 </w:t>
      </w:r>
      <w:r>
        <w:rPr>
          <w:noProof/>
          <w:lang w:val="sr-Latn-CS"/>
        </w:rPr>
        <w:t>Broj</w:t>
      </w:r>
      <w:r w:rsidR="00AB0213" w:rsidRPr="00C336CB">
        <w:rPr>
          <w:noProof/>
          <w:lang w:val="sr-Latn-CS"/>
        </w:rPr>
        <w:t xml:space="preserve">: 018-9766/2015 </w:t>
      </w:r>
      <w:r>
        <w:rPr>
          <w:noProof/>
          <w:lang w:val="sr-Latn-CS"/>
        </w:rPr>
        <w:t>kojim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potvrđena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Osnova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vođenje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pregovora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zaključivanja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vazdušnom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Vlade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Vlade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Tunis</w:t>
      </w:r>
      <w:r w:rsidR="00AB0213" w:rsidRPr="00C336CB">
        <w:rPr>
          <w:bCs/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usvojen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tekst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Nacrta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AB0213" w:rsidRPr="00C336CB">
        <w:rPr>
          <w:noProof/>
          <w:lang w:val="sr-Latn-CS"/>
        </w:rPr>
        <w:t>.</w:t>
      </w:r>
    </w:p>
    <w:p w:rsidR="00AB0213" w:rsidRPr="00C336CB" w:rsidRDefault="00C336CB" w:rsidP="00AB0213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Pregovori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zaključivanja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vazdušnom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Vlade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Vlade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Tunis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održani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Beogradu</w:t>
      </w:r>
      <w:r w:rsidR="00AB0213" w:rsidRPr="00C336CB">
        <w:rPr>
          <w:noProof/>
          <w:lang w:val="sr-Latn-CS"/>
        </w:rPr>
        <w:t xml:space="preserve">, 9. </w:t>
      </w:r>
      <w:r>
        <w:rPr>
          <w:noProof/>
          <w:lang w:val="sr-Latn-CS"/>
        </w:rPr>
        <w:t>i</w:t>
      </w:r>
      <w:r w:rsidR="00AB0213" w:rsidRPr="00C336CB">
        <w:rPr>
          <w:noProof/>
          <w:lang w:val="sr-Latn-CS"/>
        </w:rPr>
        <w:t xml:space="preserve"> 10. </w:t>
      </w:r>
      <w:r>
        <w:rPr>
          <w:noProof/>
          <w:lang w:val="sr-Latn-CS"/>
        </w:rPr>
        <w:t>novembra</w:t>
      </w:r>
      <w:r w:rsidR="00AB0213" w:rsidRPr="00C336CB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godine</w:t>
      </w:r>
      <w:r w:rsidR="00AB0213" w:rsidRPr="00C336CB">
        <w:rPr>
          <w:noProof/>
          <w:lang w:val="sr-Latn-CS"/>
        </w:rPr>
        <w:t>.</w:t>
      </w:r>
    </w:p>
    <w:p w:rsidR="00AB0213" w:rsidRPr="00C336CB" w:rsidRDefault="00C336CB" w:rsidP="00AB0213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Na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pregovorima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usaglašen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parafiran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tekst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vazdušnom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Vlade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Vlade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Tunis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istovremeno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potpisan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Memorandum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razumevanju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kome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iznete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namere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određivanju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avio</w:t>
      </w:r>
      <w:r w:rsidR="00AB0213" w:rsidRPr="00C336CB">
        <w:rPr>
          <w:noProof/>
          <w:lang w:val="sr-Latn-CS"/>
        </w:rPr>
        <w:t>-</w:t>
      </w:r>
      <w:r>
        <w:rPr>
          <w:noProof/>
          <w:lang w:val="sr-Latn-CS"/>
        </w:rPr>
        <w:t>prevozioca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dve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ugovorenog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utvrđenim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linijama</w:t>
      </w:r>
      <w:r w:rsidR="00AB0213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i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uopšten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definisano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postupanje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nadležnih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vazdušni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dve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periodu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dok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formalno</w:t>
      </w:r>
      <w:r w:rsidR="00AB0213" w:rsidRPr="00C336CB">
        <w:rPr>
          <w:noProof/>
          <w:lang w:val="sr-Latn-CS"/>
        </w:rPr>
        <w:t>-</w:t>
      </w:r>
      <w:r>
        <w:rPr>
          <w:noProof/>
          <w:lang w:val="sr-Latn-CS"/>
        </w:rPr>
        <w:t>pravno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stupi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AB0213" w:rsidRPr="00C336CB">
        <w:rPr>
          <w:noProof/>
          <w:lang w:val="sr-Latn-CS"/>
        </w:rPr>
        <w:t xml:space="preserve">. </w:t>
      </w:r>
    </w:p>
    <w:p w:rsidR="00AB0213" w:rsidRPr="00C336CB" w:rsidRDefault="00C336CB" w:rsidP="00AB0213">
      <w:pPr>
        <w:pStyle w:val="NoSpacing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lastRenderedPageBreak/>
        <w:t>Sporazum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vazdušnom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Vlade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Vlade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Tunis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potpisali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AB0213" w:rsidRPr="00C336CB">
        <w:rPr>
          <w:noProof/>
          <w:lang w:val="sr-Latn-CS"/>
        </w:rPr>
        <w:t xml:space="preserve">, 14. </w:t>
      </w:r>
      <w:r>
        <w:rPr>
          <w:noProof/>
          <w:lang w:val="sr-Latn-CS"/>
        </w:rPr>
        <w:t>decembra</w:t>
      </w:r>
      <w:r w:rsidR="00AB0213" w:rsidRPr="00C336CB">
        <w:rPr>
          <w:noProof/>
          <w:lang w:val="sr-Latn-CS"/>
        </w:rPr>
        <w:t xml:space="preserve"> 2017. </w:t>
      </w:r>
      <w:r>
        <w:rPr>
          <w:noProof/>
          <w:lang w:val="sr-Latn-CS"/>
        </w:rPr>
        <w:t>godine</w:t>
      </w:r>
      <w:r w:rsidR="00AB0213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prof</w:t>
      </w:r>
      <w:r w:rsidR="00AB0213" w:rsidRPr="00C336CB">
        <w:rPr>
          <w:noProof/>
          <w:lang w:val="sr-Latn-CS"/>
        </w:rPr>
        <w:t xml:space="preserve">. </w:t>
      </w:r>
      <w:r>
        <w:rPr>
          <w:noProof/>
          <w:lang w:val="sr-Latn-CS"/>
        </w:rPr>
        <w:t>dr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Zorana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Z</w:t>
      </w:r>
      <w:r w:rsidR="00AB0213" w:rsidRPr="00C336CB">
        <w:rPr>
          <w:noProof/>
          <w:lang w:val="sr-Latn-CS"/>
        </w:rPr>
        <w:t xml:space="preserve">.  </w:t>
      </w:r>
      <w:r>
        <w:rPr>
          <w:noProof/>
          <w:lang w:val="sr-Latn-CS"/>
        </w:rPr>
        <w:t>Mihajlović</w:t>
      </w:r>
      <w:r w:rsidR="00AB0213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potpredsednica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Vlade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ministarka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građevinarstva</w:t>
      </w:r>
      <w:r w:rsidR="00AB0213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saobraćaja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infrastrukture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gospodin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Kemais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Ženaui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spoljnih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Tunis</w:t>
      </w:r>
      <w:r w:rsidR="00AB0213" w:rsidRPr="00C336CB">
        <w:rPr>
          <w:noProof/>
          <w:lang w:val="sr-Latn-CS"/>
        </w:rPr>
        <w:t xml:space="preserve">. </w:t>
      </w:r>
    </w:p>
    <w:p w:rsidR="00AB0213" w:rsidRPr="00C336CB" w:rsidRDefault="00C336CB" w:rsidP="00AB0213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Potvrđivanje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vazdušnom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Vlade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Vlade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Tunis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predstavljaće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dugoročni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pravni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osnov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dalje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unapređenje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odnosa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dve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AB0213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s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obzirom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činjenicu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pitanju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moderan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</w:t>
      </w:r>
      <w:r w:rsidR="00AB0213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usklađen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savremenim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tendencijama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međunarodnom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civilnom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vazduhoplovstvu</w:t>
      </w:r>
      <w:r w:rsidR="00AB0213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kojim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celini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odnosi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vazdušnog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Tunis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promovišu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ispunjavaju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visoki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međunarodni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vazduhoplovni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standardi</w:t>
      </w:r>
      <w:r w:rsidR="00AB0213" w:rsidRPr="00C336CB">
        <w:rPr>
          <w:noProof/>
          <w:lang w:val="sr-Latn-CS"/>
        </w:rPr>
        <w:t xml:space="preserve">. </w:t>
      </w:r>
    </w:p>
    <w:p w:rsidR="00AB0213" w:rsidRPr="00C336CB" w:rsidRDefault="00C336CB" w:rsidP="00AB0213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Takođe</w:t>
      </w:r>
      <w:r w:rsidR="00AB0213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ovaj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otvara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šire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mogućnosti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predstavlja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čvrst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temelj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dugoročne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uspešne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saradnje</w:t>
      </w:r>
      <w:r w:rsidR="00AB0213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kako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avio</w:t>
      </w:r>
      <w:r w:rsidR="00AB0213" w:rsidRPr="00C336CB">
        <w:rPr>
          <w:noProof/>
          <w:lang w:val="sr-Latn-CS"/>
        </w:rPr>
        <w:t>-</w:t>
      </w:r>
      <w:r>
        <w:rPr>
          <w:noProof/>
          <w:lang w:val="sr-Latn-CS"/>
        </w:rPr>
        <w:t>prevozioce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vazduhopovne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subjekte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država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ugovornica</w:t>
      </w:r>
      <w:r w:rsidR="00AB0213" w:rsidRPr="00C336CB">
        <w:rPr>
          <w:noProof/>
          <w:lang w:val="sr-Latn-CS"/>
        </w:rPr>
        <w:t xml:space="preserve">, </w:t>
      </w:r>
      <w:r>
        <w:rPr>
          <w:noProof/>
          <w:lang w:val="sr-Latn-CS"/>
        </w:rPr>
        <w:t>tako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subjekte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ukupnim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privrednim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kretanjima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Tunis</w:t>
      </w:r>
      <w:r w:rsidR="00AB0213" w:rsidRPr="00C336CB">
        <w:rPr>
          <w:noProof/>
          <w:lang w:val="sr-Latn-CS"/>
        </w:rPr>
        <w:t>.</w:t>
      </w:r>
    </w:p>
    <w:p w:rsidR="00AB0213" w:rsidRPr="00C336CB" w:rsidRDefault="00AB0213" w:rsidP="00AB0213">
      <w:pPr>
        <w:ind w:firstLine="720"/>
        <w:jc w:val="both"/>
        <w:rPr>
          <w:noProof/>
          <w:lang w:val="sr-Latn-CS"/>
        </w:rPr>
      </w:pPr>
    </w:p>
    <w:p w:rsidR="00AB0213" w:rsidRPr="00C336CB" w:rsidRDefault="00AB0213" w:rsidP="00AB0213">
      <w:pPr>
        <w:ind w:firstLine="720"/>
        <w:jc w:val="both"/>
        <w:rPr>
          <w:noProof/>
          <w:lang w:val="sr-Latn-CS"/>
        </w:rPr>
      </w:pPr>
      <w:r w:rsidRPr="00C336CB">
        <w:rPr>
          <w:noProof/>
          <w:lang w:val="sr-Latn-CS"/>
        </w:rPr>
        <w:t xml:space="preserve">III. </w:t>
      </w:r>
      <w:r w:rsidR="00C336CB">
        <w:rPr>
          <w:noProof/>
          <w:lang w:val="sr-Latn-CS"/>
        </w:rPr>
        <w:t>STVARANJE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FINANSIJSKIH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OBAVEZA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IZVRŠAVANJEM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MEĐUNARODNOG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UGOVORA</w:t>
      </w:r>
    </w:p>
    <w:p w:rsidR="00AB0213" w:rsidRPr="00C336CB" w:rsidRDefault="00AB0213" w:rsidP="00AB0213">
      <w:pPr>
        <w:jc w:val="center"/>
        <w:rPr>
          <w:noProof/>
          <w:lang w:val="sr-Latn-CS"/>
        </w:rPr>
      </w:pPr>
    </w:p>
    <w:p w:rsidR="00AB0213" w:rsidRPr="00C336CB" w:rsidRDefault="00C336CB" w:rsidP="00AB0213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Izvršavanjem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vazdušnom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Vlade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Vlade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Tunis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stvaraju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finansijske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Republiku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Srbiju</w:t>
      </w:r>
      <w:r w:rsidR="00AB0213" w:rsidRPr="00C336CB">
        <w:rPr>
          <w:noProof/>
          <w:lang w:val="sr-Latn-CS"/>
        </w:rPr>
        <w:t>.</w:t>
      </w:r>
    </w:p>
    <w:p w:rsidR="00AB0213" w:rsidRPr="00C336CB" w:rsidRDefault="00AB0213" w:rsidP="00AB0213">
      <w:pPr>
        <w:ind w:firstLine="720"/>
        <w:jc w:val="both"/>
        <w:rPr>
          <w:noProof/>
          <w:lang w:val="sr-Latn-CS"/>
        </w:rPr>
      </w:pPr>
    </w:p>
    <w:p w:rsidR="00AB0213" w:rsidRPr="00C336CB" w:rsidRDefault="00AB0213" w:rsidP="00AB0213">
      <w:pPr>
        <w:rPr>
          <w:noProof/>
          <w:lang w:val="sr-Latn-CS"/>
        </w:rPr>
      </w:pPr>
      <w:r w:rsidRPr="00C336CB">
        <w:rPr>
          <w:noProof/>
          <w:lang w:val="sr-Latn-CS"/>
        </w:rPr>
        <w:t xml:space="preserve"> </w:t>
      </w:r>
    </w:p>
    <w:p w:rsidR="00AB0213" w:rsidRPr="00C336CB" w:rsidRDefault="00AB0213" w:rsidP="00AB0213">
      <w:pPr>
        <w:ind w:firstLine="720"/>
        <w:jc w:val="both"/>
        <w:rPr>
          <w:noProof/>
          <w:lang w:val="sr-Latn-CS"/>
        </w:rPr>
      </w:pPr>
      <w:r w:rsidRPr="00C336CB">
        <w:rPr>
          <w:noProof/>
          <w:lang w:val="sr-Latn-CS"/>
        </w:rPr>
        <w:t xml:space="preserve">IV. </w:t>
      </w:r>
      <w:r w:rsidR="00C336CB">
        <w:rPr>
          <w:noProof/>
          <w:lang w:val="sr-Latn-CS"/>
        </w:rPr>
        <w:t>PROCENA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IZNOSA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FINANSIJSKIH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SREDSTAVA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POTREBNIH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ZA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SPROVOĐENJE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MEĐUNARODNOG</w:t>
      </w:r>
      <w:r w:rsidRPr="00C336CB">
        <w:rPr>
          <w:noProof/>
          <w:lang w:val="sr-Latn-CS"/>
        </w:rPr>
        <w:t xml:space="preserve"> </w:t>
      </w:r>
      <w:r w:rsidR="00C336CB">
        <w:rPr>
          <w:noProof/>
          <w:lang w:val="sr-Latn-CS"/>
        </w:rPr>
        <w:t>UGOVORA</w:t>
      </w:r>
    </w:p>
    <w:p w:rsidR="00AB0213" w:rsidRPr="00C336CB" w:rsidRDefault="00AB0213" w:rsidP="00AB0213">
      <w:pPr>
        <w:jc w:val="center"/>
        <w:rPr>
          <w:noProof/>
          <w:lang w:val="sr-Latn-CS"/>
        </w:rPr>
      </w:pPr>
    </w:p>
    <w:p w:rsidR="00AB0213" w:rsidRPr="00C336CB" w:rsidRDefault="00C336CB" w:rsidP="00AB0213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Za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međunarodnog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potrebno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izdvajanje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sredstava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budžeta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B0213" w:rsidRPr="00C336CB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AB0213" w:rsidRPr="00C336CB">
        <w:rPr>
          <w:noProof/>
          <w:lang w:val="sr-Latn-CS"/>
        </w:rPr>
        <w:t>.</w:t>
      </w:r>
    </w:p>
    <w:p w:rsidR="00AB0213" w:rsidRPr="00C336CB" w:rsidRDefault="00AB0213" w:rsidP="00AB0213">
      <w:pPr>
        <w:tabs>
          <w:tab w:val="left" w:pos="7407"/>
        </w:tabs>
        <w:rPr>
          <w:noProof/>
          <w:lang w:val="sr-Latn-CS"/>
        </w:rPr>
      </w:pPr>
    </w:p>
    <w:p w:rsidR="00AB0213" w:rsidRPr="00C336CB" w:rsidRDefault="00AB0213" w:rsidP="00AB0213">
      <w:pPr>
        <w:rPr>
          <w:noProof/>
          <w:lang w:val="sr-Latn-CS"/>
        </w:rPr>
      </w:pPr>
    </w:p>
    <w:p w:rsidR="00AB0213" w:rsidRPr="00C336CB" w:rsidRDefault="00AB0213" w:rsidP="00AB0213">
      <w:pPr>
        <w:rPr>
          <w:noProof/>
          <w:lang w:val="sr-Latn-CS"/>
        </w:rPr>
      </w:pPr>
    </w:p>
    <w:p w:rsidR="00D54462" w:rsidRPr="00C336CB" w:rsidRDefault="00D54462">
      <w:pPr>
        <w:rPr>
          <w:noProof/>
          <w:lang w:val="sr-Latn-CS"/>
        </w:rPr>
      </w:pPr>
    </w:p>
    <w:sectPr w:rsidR="00D54462" w:rsidRPr="00C336CB" w:rsidSect="00213FDF">
      <w:pgSz w:w="12240" w:h="15840"/>
      <w:pgMar w:top="1440" w:right="1440" w:bottom="1440" w:left="14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29B" w:rsidRDefault="0015029B">
      <w:pPr>
        <w:spacing w:after="0" w:line="240" w:lineRule="auto"/>
      </w:pPr>
      <w:r>
        <w:separator/>
      </w:r>
    </w:p>
  </w:endnote>
  <w:endnote w:type="continuationSeparator" w:id="0">
    <w:p w:rsidR="0015029B" w:rsidRDefault="00150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462" w:rsidRDefault="00D54462" w:rsidP="007201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4462" w:rsidRDefault="00D544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6CB" w:rsidRDefault="00C336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6CB" w:rsidRDefault="00C336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29B" w:rsidRDefault="0015029B">
      <w:pPr>
        <w:spacing w:after="0" w:line="240" w:lineRule="auto"/>
      </w:pPr>
      <w:r>
        <w:separator/>
      </w:r>
    </w:p>
  </w:footnote>
  <w:footnote w:type="continuationSeparator" w:id="0">
    <w:p w:rsidR="0015029B" w:rsidRDefault="00150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6CB" w:rsidRDefault="00C336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6CB" w:rsidRDefault="00C336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6CB" w:rsidRDefault="00C336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871"/>
    <w:multiLevelType w:val="singleLevel"/>
    <w:tmpl w:val="E940DEEA"/>
    <w:lvl w:ilvl="0">
      <w:start w:val="1"/>
      <w:numFmt w:val="lowerLetter"/>
      <w:lvlText w:val="%1)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1A94DF0"/>
    <w:multiLevelType w:val="hybridMultilevel"/>
    <w:tmpl w:val="F40E4DF4"/>
    <w:lvl w:ilvl="0" w:tplc="1E028D0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67128A"/>
    <w:multiLevelType w:val="hybridMultilevel"/>
    <w:tmpl w:val="1C402088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2C679E"/>
    <w:multiLevelType w:val="hybridMultilevel"/>
    <w:tmpl w:val="34089014"/>
    <w:lvl w:ilvl="0" w:tplc="B5B43222">
      <w:start w:val="1"/>
      <w:numFmt w:val="lowerLetter"/>
      <w:lvlText w:val="%1)"/>
      <w:lvlJc w:val="left"/>
      <w:pPr>
        <w:ind w:left="690" w:hanging="690"/>
      </w:pPr>
      <w:rPr>
        <w:rFonts w:cs="Times New Roman" w:hint="default"/>
        <w:color w:val="auto"/>
        <w:sz w:val="24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331671D"/>
    <w:multiLevelType w:val="hybridMultilevel"/>
    <w:tmpl w:val="B540E2E4"/>
    <w:lvl w:ilvl="0" w:tplc="94D8935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975416A"/>
    <w:multiLevelType w:val="hybridMultilevel"/>
    <w:tmpl w:val="7BDC3908"/>
    <w:lvl w:ilvl="0" w:tplc="5D3AEB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BEA05B2"/>
    <w:multiLevelType w:val="hybridMultilevel"/>
    <w:tmpl w:val="96885A1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F9633E"/>
    <w:multiLevelType w:val="hybridMultilevel"/>
    <w:tmpl w:val="5E86AAC2"/>
    <w:lvl w:ilvl="0" w:tplc="042A1B02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D7A1A89"/>
    <w:multiLevelType w:val="hybridMultilevel"/>
    <w:tmpl w:val="821CE068"/>
    <w:lvl w:ilvl="0" w:tplc="FF1C7D6E">
      <w:start w:val="1"/>
      <w:numFmt w:val="lowerLetter"/>
      <w:lvlText w:val="%1)"/>
      <w:lvlJc w:val="left"/>
      <w:pPr>
        <w:tabs>
          <w:tab w:val="num" w:pos="216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E6195A"/>
    <w:multiLevelType w:val="hybridMultilevel"/>
    <w:tmpl w:val="AEE63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0078AD"/>
    <w:multiLevelType w:val="hybridMultilevel"/>
    <w:tmpl w:val="BDD64964"/>
    <w:lvl w:ilvl="0" w:tplc="6AFCD63E">
      <w:start w:val="1"/>
      <w:numFmt w:val="lowerLetter"/>
      <w:lvlText w:val="%1)"/>
      <w:lvlJc w:val="left"/>
      <w:pPr>
        <w:ind w:left="900" w:hanging="72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1" w15:restartNumberingAfterBreak="0">
    <w:nsid w:val="2A4F5D92"/>
    <w:multiLevelType w:val="hybridMultilevel"/>
    <w:tmpl w:val="EDA43890"/>
    <w:lvl w:ilvl="0" w:tplc="D046C508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1" w:tplc="682E3D1E">
      <w:start w:val="1"/>
      <w:numFmt w:val="none"/>
      <w:lvlText w:val="a."/>
      <w:lvlJc w:val="left"/>
      <w:pPr>
        <w:tabs>
          <w:tab w:val="num" w:pos="1247"/>
        </w:tabs>
        <w:ind w:left="1247" w:hanging="51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560B54"/>
    <w:multiLevelType w:val="hybridMultilevel"/>
    <w:tmpl w:val="E95E6AAA"/>
    <w:lvl w:ilvl="0" w:tplc="97E4757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31F7010"/>
    <w:multiLevelType w:val="hybridMultilevel"/>
    <w:tmpl w:val="32703F5A"/>
    <w:lvl w:ilvl="0" w:tplc="37EA80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5024A77"/>
    <w:multiLevelType w:val="hybridMultilevel"/>
    <w:tmpl w:val="ABCC2B66"/>
    <w:lvl w:ilvl="0" w:tplc="54A002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00000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AB78EE"/>
    <w:multiLevelType w:val="hybridMultilevel"/>
    <w:tmpl w:val="DC08A392"/>
    <w:lvl w:ilvl="0" w:tplc="EE249CC6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D151B34"/>
    <w:multiLevelType w:val="hybridMultilevel"/>
    <w:tmpl w:val="D9961370"/>
    <w:lvl w:ilvl="0" w:tplc="902EB03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1DE354F"/>
    <w:multiLevelType w:val="hybridMultilevel"/>
    <w:tmpl w:val="470ACF30"/>
    <w:lvl w:ilvl="0" w:tplc="147AE30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F576D6"/>
    <w:multiLevelType w:val="hybridMultilevel"/>
    <w:tmpl w:val="47169DF6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3DA5346"/>
    <w:multiLevelType w:val="hybridMultilevel"/>
    <w:tmpl w:val="6B38AA54"/>
    <w:lvl w:ilvl="0" w:tplc="A910750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62A6A4C"/>
    <w:multiLevelType w:val="hybridMultilevel"/>
    <w:tmpl w:val="C772DA44"/>
    <w:lvl w:ilvl="0" w:tplc="7256B46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21B0AC22">
      <w:start w:val="3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840070F"/>
    <w:multiLevelType w:val="hybridMultilevel"/>
    <w:tmpl w:val="58089DA8"/>
    <w:lvl w:ilvl="0" w:tplc="D436D7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9615371"/>
    <w:multiLevelType w:val="hybridMultilevel"/>
    <w:tmpl w:val="D390D8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B4562CE"/>
    <w:multiLevelType w:val="hybridMultilevel"/>
    <w:tmpl w:val="4A12E59C"/>
    <w:lvl w:ilvl="0" w:tplc="0CA0D36C">
      <w:start w:val="1"/>
      <w:numFmt w:val="decimal"/>
      <w:lvlText w:val="%1."/>
      <w:lvlJc w:val="left"/>
      <w:pPr>
        <w:ind w:left="1425" w:hanging="705"/>
      </w:pPr>
      <w:rPr>
        <w:rFonts w:cs="Times New Roman" w:hint="default"/>
        <w:i w:val="0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E880ED2"/>
    <w:multiLevelType w:val="hybridMultilevel"/>
    <w:tmpl w:val="9738E01A"/>
    <w:lvl w:ilvl="0" w:tplc="31A2905C">
      <w:start w:val="1"/>
      <w:numFmt w:val="none"/>
      <w:lvlText w:val="(а)"/>
      <w:lvlJc w:val="left"/>
      <w:pPr>
        <w:tabs>
          <w:tab w:val="num" w:pos="964"/>
        </w:tabs>
        <w:ind w:left="964" w:hanging="567"/>
      </w:pPr>
      <w:rPr>
        <w:rFonts w:cs="Times New Roman" w:hint="default"/>
      </w:rPr>
    </w:lvl>
    <w:lvl w:ilvl="1" w:tplc="DFC87A3E">
      <w:start w:val="5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5F61864"/>
    <w:multiLevelType w:val="hybridMultilevel"/>
    <w:tmpl w:val="DD767572"/>
    <w:lvl w:ilvl="0" w:tplc="FF1C7D6E">
      <w:start w:val="1"/>
      <w:numFmt w:val="lowerLetter"/>
      <w:lvlText w:val="%1)"/>
      <w:lvlJc w:val="left"/>
      <w:pPr>
        <w:tabs>
          <w:tab w:val="num" w:pos="216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24707C"/>
    <w:multiLevelType w:val="hybridMultilevel"/>
    <w:tmpl w:val="25D25A8C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7" w15:restartNumberingAfterBreak="0">
    <w:nsid w:val="5E802E84"/>
    <w:multiLevelType w:val="hybridMultilevel"/>
    <w:tmpl w:val="3AFAE462"/>
    <w:lvl w:ilvl="0" w:tplc="430C7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4460F7C"/>
    <w:multiLevelType w:val="hybridMultilevel"/>
    <w:tmpl w:val="A33E1412"/>
    <w:lvl w:ilvl="0" w:tplc="798AFE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92B6A8A"/>
    <w:multiLevelType w:val="hybridMultilevel"/>
    <w:tmpl w:val="4FE6A550"/>
    <w:lvl w:ilvl="0" w:tplc="25A6D1D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57BC56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A89603A"/>
    <w:multiLevelType w:val="hybridMultilevel"/>
    <w:tmpl w:val="AA8417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667214"/>
    <w:multiLevelType w:val="hybridMultilevel"/>
    <w:tmpl w:val="33048128"/>
    <w:lvl w:ilvl="0" w:tplc="3D429204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strike w:val="0"/>
        <w:color w:val="000000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E004DF9"/>
    <w:multiLevelType w:val="hybridMultilevel"/>
    <w:tmpl w:val="CD2A57E4"/>
    <w:lvl w:ilvl="0" w:tplc="27683B74">
      <w:start w:val="1"/>
      <w:numFmt w:val="decimal"/>
      <w:lvlText w:val="%1."/>
      <w:lvlJc w:val="left"/>
      <w:pPr>
        <w:tabs>
          <w:tab w:val="num" w:pos="4680"/>
        </w:tabs>
        <w:ind w:left="4680" w:hanging="72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  <w:rPr>
        <w:rFonts w:cs="Times New Roman"/>
      </w:rPr>
    </w:lvl>
  </w:abstractNum>
  <w:abstractNum w:abstractNumId="33" w15:restartNumberingAfterBreak="0">
    <w:nsid w:val="6EB96E42"/>
    <w:multiLevelType w:val="hybridMultilevel"/>
    <w:tmpl w:val="7826EAD4"/>
    <w:lvl w:ilvl="0" w:tplc="37EA8030">
      <w:start w:val="1"/>
      <w:numFmt w:val="decimal"/>
      <w:lvlText w:val="%1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34" w15:restartNumberingAfterBreak="0">
    <w:nsid w:val="723E0C34"/>
    <w:multiLevelType w:val="hybridMultilevel"/>
    <w:tmpl w:val="19C85678"/>
    <w:lvl w:ilvl="0" w:tplc="A402678C">
      <w:start w:val="2"/>
      <w:numFmt w:val="decimal"/>
      <w:lvlText w:val="%1."/>
      <w:lvlJc w:val="left"/>
      <w:pPr>
        <w:tabs>
          <w:tab w:val="num" w:pos="3225"/>
        </w:tabs>
        <w:ind w:left="3225" w:hanging="705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35" w15:restartNumberingAfterBreak="0">
    <w:nsid w:val="749A021E"/>
    <w:multiLevelType w:val="hybridMultilevel"/>
    <w:tmpl w:val="28964F00"/>
    <w:lvl w:ilvl="0" w:tplc="06507844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5440B0F"/>
    <w:multiLevelType w:val="hybridMultilevel"/>
    <w:tmpl w:val="D2A0F2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A630355"/>
    <w:multiLevelType w:val="hybridMultilevel"/>
    <w:tmpl w:val="DD44F256"/>
    <w:lvl w:ilvl="0" w:tplc="90905CE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38" w15:restartNumberingAfterBreak="0">
    <w:nsid w:val="7CD971EB"/>
    <w:multiLevelType w:val="hybridMultilevel"/>
    <w:tmpl w:val="DF9CE1A6"/>
    <w:lvl w:ilvl="0" w:tplc="86CA8E1C">
      <w:start w:val="1"/>
      <w:numFmt w:val="lowerLetter"/>
      <w:lvlText w:val="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 w:tplc="50901EC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  <w:strike w:val="0"/>
        <w:color w:val="FF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9" w15:restartNumberingAfterBreak="0">
    <w:nsid w:val="7E682F76"/>
    <w:multiLevelType w:val="hybridMultilevel"/>
    <w:tmpl w:val="8716E7A8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D6F06B9A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29"/>
  </w:num>
  <w:num w:numId="4">
    <w:abstractNumId w:val="37"/>
  </w:num>
  <w:num w:numId="5">
    <w:abstractNumId w:val="33"/>
  </w:num>
  <w:num w:numId="6">
    <w:abstractNumId w:val="20"/>
  </w:num>
  <w:num w:numId="7">
    <w:abstractNumId w:val="14"/>
  </w:num>
  <w:num w:numId="8">
    <w:abstractNumId w:val="31"/>
  </w:num>
  <w:num w:numId="9">
    <w:abstractNumId w:val="10"/>
  </w:num>
  <w:num w:numId="10">
    <w:abstractNumId w:val="39"/>
  </w:num>
  <w:num w:numId="11">
    <w:abstractNumId w:val="34"/>
  </w:num>
  <w:num w:numId="12">
    <w:abstractNumId w:val="35"/>
  </w:num>
  <w:num w:numId="13">
    <w:abstractNumId w:val="26"/>
  </w:num>
  <w:num w:numId="14">
    <w:abstractNumId w:val="22"/>
  </w:num>
  <w:num w:numId="15">
    <w:abstractNumId w:val="8"/>
  </w:num>
  <w:num w:numId="16">
    <w:abstractNumId w:val="25"/>
  </w:num>
  <w:num w:numId="17">
    <w:abstractNumId w:val="30"/>
  </w:num>
  <w:num w:numId="18">
    <w:abstractNumId w:val="28"/>
  </w:num>
  <w:num w:numId="19">
    <w:abstractNumId w:val="18"/>
  </w:num>
  <w:num w:numId="20">
    <w:abstractNumId w:val="7"/>
  </w:num>
  <w:num w:numId="21">
    <w:abstractNumId w:val="17"/>
  </w:num>
  <w:num w:numId="22">
    <w:abstractNumId w:val="38"/>
  </w:num>
  <w:num w:numId="23">
    <w:abstractNumId w:val="5"/>
  </w:num>
  <w:num w:numId="24">
    <w:abstractNumId w:val="3"/>
  </w:num>
  <w:num w:numId="25">
    <w:abstractNumId w:val="32"/>
  </w:num>
  <w:num w:numId="26">
    <w:abstractNumId w:val="16"/>
  </w:num>
  <w:num w:numId="27">
    <w:abstractNumId w:val="2"/>
  </w:num>
  <w:num w:numId="28">
    <w:abstractNumId w:val="36"/>
  </w:num>
  <w:num w:numId="29">
    <w:abstractNumId w:val="24"/>
  </w:num>
  <w:num w:numId="30">
    <w:abstractNumId w:val="21"/>
  </w:num>
  <w:num w:numId="31">
    <w:abstractNumId w:val="23"/>
  </w:num>
  <w:num w:numId="32">
    <w:abstractNumId w:val="9"/>
  </w:num>
  <w:num w:numId="33">
    <w:abstractNumId w:val="13"/>
  </w:num>
  <w:num w:numId="34">
    <w:abstractNumId w:val="11"/>
  </w:num>
  <w:num w:numId="35">
    <w:abstractNumId w:val="6"/>
  </w:num>
  <w:num w:numId="36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19"/>
  </w:num>
  <w:num w:numId="39">
    <w:abstractNumId w:val="12"/>
  </w:num>
  <w:num w:numId="40">
    <w:abstractNumId w:val="4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12"/>
    <w:rsid w:val="000315AE"/>
    <w:rsid w:val="000374A5"/>
    <w:rsid w:val="0006307B"/>
    <w:rsid w:val="00067705"/>
    <w:rsid w:val="000954AE"/>
    <w:rsid w:val="00121684"/>
    <w:rsid w:val="00143268"/>
    <w:rsid w:val="0015029B"/>
    <w:rsid w:val="00191A78"/>
    <w:rsid w:val="001C3B3F"/>
    <w:rsid w:val="001F15B8"/>
    <w:rsid w:val="00213FDF"/>
    <w:rsid w:val="00215516"/>
    <w:rsid w:val="0022163B"/>
    <w:rsid w:val="002545AA"/>
    <w:rsid w:val="002614D6"/>
    <w:rsid w:val="00263042"/>
    <w:rsid w:val="00290057"/>
    <w:rsid w:val="002C1785"/>
    <w:rsid w:val="003328CF"/>
    <w:rsid w:val="00334DAC"/>
    <w:rsid w:val="003F0550"/>
    <w:rsid w:val="00427882"/>
    <w:rsid w:val="00486853"/>
    <w:rsid w:val="004A3593"/>
    <w:rsid w:val="00520A58"/>
    <w:rsid w:val="00547336"/>
    <w:rsid w:val="00560E2A"/>
    <w:rsid w:val="00637945"/>
    <w:rsid w:val="00660637"/>
    <w:rsid w:val="00687426"/>
    <w:rsid w:val="007038B0"/>
    <w:rsid w:val="007201C6"/>
    <w:rsid w:val="00743B7F"/>
    <w:rsid w:val="0078278A"/>
    <w:rsid w:val="007D375D"/>
    <w:rsid w:val="007E2599"/>
    <w:rsid w:val="008A3ABF"/>
    <w:rsid w:val="008E48F2"/>
    <w:rsid w:val="00941E18"/>
    <w:rsid w:val="00A443FD"/>
    <w:rsid w:val="00AA7312"/>
    <w:rsid w:val="00AB0213"/>
    <w:rsid w:val="00AC3EC2"/>
    <w:rsid w:val="00AD7B0B"/>
    <w:rsid w:val="00AE0941"/>
    <w:rsid w:val="00C13DD1"/>
    <w:rsid w:val="00C336CB"/>
    <w:rsid w:val="00C85A6E"/>
    <w:rsid w:val="00D01CF5"/>
    <w:rsid w:val="00D05152"/>
    <w:rsid w:val="00D3782D"/>
    <w:rsid w:val="00D54462"/>
    <w:rsid w:val="00EB48C7"/>
    <w:rsid w:val="00ED1319"/>
    <w:rsid w:val="00EE208D"/>
    <w:rsid w:val="00F817FB"/>
    <w:rsid w:val="00FE074D"/>
    <w:rsid w:val="00FE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C2DF036-DB3F-4100-B8F8-ED580639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42"/>
    <w:pPr>
      <w:spacing w:after="160" w:line="259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304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63042"/>
    <w:rPr>
      <w:rFonts w:ascii="Arial" w:hAnsi="Arial" w:cs="Arial"/>
      <w:b/>
      <w:bCs/>
      <w:sz w:val="26"/>
      <w:szCs w:val="26"/>
      <w:lang w:val="en-GB"/>
    </w:rPr>
  </w:style>
  <w:style w:type="paragraph" w:styleId="Footer">
    <w:name w:val="footer"/>
    <w:basedOn w:val="Normal"/>
    <w:link w:val="FooterChar"/>
    <w:uiPriority w:val="99"/>
    <w:rsid w:val="00263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3042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2630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63042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63042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263042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263042"/>
    <w:pPr>
      <w:ind w:left="720"/>
      <w:contextualSpacing/>
    </w:pPr>
  </w:style>
  <w:style w:type="paragraph" w:customStyle="1" w:styleId="CharCharCharCharCharCharCharCharChar1CharCharCharCharCharChar">
    <w:name w:val="Char Char Char Char Char Char Char Char Char1 Char Char Char Char Char Char"/>
    <w:basedOn w:val="Normal"/>
    <w:uiPriority w:val="99"/>
    <w:rsid w:val="00263042"/>
    <w:pPr>
      <w:spacing w:after="0" w:line="240" w:lineRule="auto"/>
    </w:pPr>
    <w:rPr>
      <w:lang w:val="pl-PL" w:eastAsia="pl-PL"/>
    </w:rPr>
  </w:style>
  <w:style w:type="paragraph" w:styleId="Header">
    <w:name w:val="header"/>
    <w:basedOn w:val="Normal"/>
    <w:link w:val="HeaderChar"/>
    <w:uiPriority w:val="99"/>
    <w:rsid w:val="00263042"/>
    <w:pPr>
      <w:widowControl w:val="0"/>
      <w:tabs>
        <w:tab w:val="center" w:pos="4535"/>
        <w:tab w:val="right" w:pos="9071"/>
      </w:tabs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63042"/>
    <w:rPr>
      <w:rFonts w:eastAsia="Times New Roman" w:cs="Times New Roman"/>
      <w:sz w:val="20"/>
      <w:szCs w:val="20"/>
    </w:rPr>
  </w:style>
  <w:style w:type="paragraph" w:customStyle="1" w:styleId="Pasussalistom">
    <w:name w:val="Pasus sa listom"/>
    <w:basedOn w:val="Normal"/>
    <w:uiPriority w:val="99"/>
    <w:rsid w:val="00263042"/>
    <w:pPr>
      <w:widowControl w:val="0"/>
      <w:autoSpaceDE w:val="0"/>
      <w:autoSpaceDN w:val="0"/>
      <w:adjustRightInd w:val="0"/>
      <w:spacing w:after="0" w:line="240" w:lineRule="auto"/>
      <w:ind w:left="708"/>
    </w:pPr>
    <w:rPr>
      <w:sz w:val="20"/>
      <w:szCs w:val="20"/>
    </w:rPr>
  </w:style>
  <w:style w:type="character" w:customStyle="1" w:styleId="BodyTextChar">
    <w:name w:val="Body Text Char"/>
    <w:uiPriority w:val="99"/>
    <w:locked/>
    <w:rsid w:val="00263042"/>
    <w:rPr>
      <w:rFonts w:cs="Times New Roman"/>
    </w:rPr>
  </w:style>
  <w:style w:type="paragraph" w:styleId="BodyText">
    <w:name w:val="Body Text"/>
    <w:basedOn w:val="Normal"/>
    <w:link w:val="BodyTextChar1"/>
    <w:uiPriority w:val="99"/>
    <w:rsid w:val="00263042"/>
    <w:pPr>
      <w:spacing w:after="120" w:line="240" w:lineRule="auto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263042"/>
    <w:rPr>
      <w:rFonts w:cs="Times New Roman"/>
    </w:rPr>
  </w:style>
  <w:style w:type="character" w:customStyle="1" w:styleId="TelotekstaChar1">
    <w:name w:val="Telo teksta Char1"/>
    <w:basedOn w:val="DefaultParagraphFont"/>
    <w:uiPriority w:val="99"/>
    <w:rsid w:val="00263042"/>
    <w:rPr>
      <w:rFonts w:eastAsia="Times New Roman" w:cs="Times New Roman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263042"/>
    <w:pPr>
      <w:spacing w:after="120" w:line="240" w:lineRule="auto"/>
      <w:ind w:left="360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63042"/>
    <w:rPr>
      <w:rFonts w:eastAsia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rsid w:val="00263042"/>
    <w:pPr>
      <w:widowControl w:val="0"/>
      <w:autoSpaceDE w:val="0"/>
      <w:autoSpaceDN w:val="0"/>
      <w:adjustRightInd w:val="0"/>
      <w:spacing w:after="120" w:line="240" w:lineRule="auto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63042"/>
    <w:rPr>
      <w:rFonts w:eastAsia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263042"/>
    <w:pPr>
      <w:spacing w:after="120" w:line="480" w:lineRule="auto"/>
    </w:pPr>
    <w:rPr>
      <w:rFonts w:eastAsia="Times New Roman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63042"/>
    <w:rPr>
      <w:rFonts w:eastAsia="Times New Roman" w:cs="Times New Roman"/>
      <w:lang w:val="en-GB"/>
    </w:rPr>
  </w:style>
  <w:style w:type="paragraph" w:customStyle="1" w:styleId="Pasussalistom1">
    <w:name w:val="Pasus sa listom1"/>
    <w:basedOn w:val="Normal"/>
    <w:uiPriority w:val="99"/>
    <w:rsid w:val="00263042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eastAsia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263042"/>
    <w:pPr>
      <w:widowControl w:val="0"/>
      <w:autoSpaceDE w:val="0"/>
      <w:autoSpaceDN w:val="0"/>
      <w:adjustRightInd w:val="0"/>
      <w:spacing w:after="120" w:line="240" w:lineRule="auto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63042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6304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3042"/>
    <w:rPr>
      <w:rFonts w:ascii="Tahoma" w:hAnsi="Tahoma" w:cs="Tahoma"/>
      <w:sz w:val="16"/>
      <w:szCs w:val="16"/>
    </w:rPr>
  </w:style>
  <w:style w:type="paragraph" w:customStyle="1" w:styleId="stil1tekst">
    <w:name w:val="stil_1tekst"/>
    <w:basedOn w:val="Normal"/>
    <w:uiPriority w:val="99"/>
    <w:rsid w:val="00263042"/>
    <w:pPr>
      <w:spacing w:after="0" w:line="240" w:lineRule="auto"/>
      <w:ind w:left="525" w:right="525" w:firstLine="240"/>
      <w:jc w:val="both"/>
    </w:pPr>
    <w:rPr>
      <w:rFonts w:eastAsia="Times New Roman"/>
    </w:rPr>
  </w:style>
  <w:style w:type="paragraph" w:customStyle="1" w:styleId="stil7podnas">
    <w:name w:val="stil_7podnas"/>
    <w:basedOn w:val="Normal"/>
    <w:uiPriority w:val="99"/>
    <w:rsid w:val="00263042"/>
    <w:pPr>
      <w:shd w:val="clear" w:color="auto" w:fill="FFFFFF"/>
      <w:spacing w:before="240" w:after="240" w:line="240" w:lineRule="auto"/>
      <w:jc w:val="center"/>
    </w:pPr>
    <w:rPr>
      <w:rFonts w:eastAsia="Times New Roman"/>
      <w:b/>
      <w:bCs/>
      <w:sz w:val="28"/>
      <w:szCs w:val="28"/>
    </w:rPr>
  </w:style>
  <w:style w:type="character" w:styleId="LineNumber">
    <w:name w:val="line number"/>
    <w:basedOn w:val="DefaultParagraphFont"/>
    <w:uiPriority w:val="99"/>
    <w:semiHidden/>
    <w:rsid w:val="00AC3EC2"/>
    <w:rPr>
      <w:rFonts w:cs="Times New Roman"/>
    </w:rPr>
  </w:style>
  <w:style w:type="paragraph" w:styleId="NoSpacing">
    <w:name w:val="No Spacing"/>
    <w:qFormat/>
    <w:rsid w:val="00AB021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5538</Words>
  <Characters>31572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DCV</dc:creator>
  <cp:keywords/>
  <dc:description/>
  <cp:lastModifiedBy>Nenad Zdraljevic</cp:lastModifiedBy>
  <cp:revision>2</cp:revision>
  <dcterms:created xsi:type="dcterms:W3CDTF">2018-03-06T14:53:00Z</dcterms:created>
  <dcterms:modified xsi:type="dcterms:W3CDTF">2018-03-06T14:53:00Z</dcterms:modified>
</cp:coreProperties>
</file>