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82" w:rsidRPr="009441DF" w:rsidRDefault="00933282" w:rsidP="00933282">
      <w:pPr>
        <w:rPr>
          <w:rFonts w:cs="Times New Roman"/>
          <w:noProof/>
          <w:szCs w:val="24"/>
          <w:u w:val="single"/>
          <w:lang w:val="sr-Latn-CS"/>
        </w:rPr>
      </w:pPr>
      <w:bookmarkStart w:id="0" w:name="_GoBack"/>
      <w:bookmarkEnd w:id="0"/>
    </w:p>
    <w:p w:rsidR="009B7D7F" w:rsidRPr="009441DF" w:rsidRDefault="009B7D7F" w:rsidP="009B7D7F">
      <w:pPr>
        <w:jc w:val="right"/>
        <w:rPr>
          <w:rFonts w:cs="Times New Roman"/>
          <w:noProof/>
          <w:szCs w:val="24"/>
          <w:lang w:val="sr-Latn-CS"/>
        </w:rPr>
      </w:pPr>
    </w:p>
    <w:p w:rsidR="009B7D7F" w:rsidRPr="009441DF" w:rsidRDefault="009B7D7F" w:rsidP="009B7D7F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25.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3.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101/07, 95/10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99/14),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67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81/05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83/05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64/07, 67/07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116/08, </w:t>
      </w:r>
      <w:r w:rsidRPr="009441DF">
        <w:rPr>
          <w:noProof/>
          <w:szCs w:val="24"/>
          <w:lang w:val="sr-Latn-CS"/>
        </w:rPr>
        <w:t xml:space="preserve">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</w:t>
      </w:r>
      <w:r w:rsidRPr="009441DF">
        <w:rPr>
          <w:rFonts w:cs="Times New Roman"/>
          <w:noProof/>
          <w:szCs w:val="24"/>
          <w:lang w:val="sr-Latn-CS"/>
        </w:rPr>
        <w:t xml:space="preserve">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9B7D7F" w:rsidRPr="009441DF" w:rsidRDefault="009B7D7F" w:rsidP="009B7D7F">
      <w:pPr>
        <w:rPr>
          <w:rFonts w:cs="Times New Roman"/>
          <w:noProof/>
          <w:szCs w:val="24"/>
          <w:lang w:val="sr-Latn-CS"/>
        </w:rPr>
      </w:pPr>
    </w:p>
    <w:p w:rsidR="009B7D7F" w:rsidRPr="009441DF" w:rsidRDefault="009B7D7F" w:rsidP="009B7D7F">
      <w:pPr>
        <w:ind w:firstLine="108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9B7D7F" w:rsidRPr="009441DF" w:rsidRDefault="009B7D7F" w:rsidP="009B7D7F">
      <w:pPr>
        <w:ind w:firstLine="1080"/>
        <w:rPr>
          <w:rFonts w:cs="Times New Roman"/>
          <w:noProof/>
          <w:szCs w:val="24"/>
          <w:lang w:val="sr-Latn-CS"/>
        </w:rPr>
      </w:pPr>
    </w:p>
    <w:p w:rsidR="009B7D7F" w:rsidRPr="009441DF" w:rsidRDefault="009B7D7F" w:rsidP="009B7D7F">
      <w:pPr>
        <w:ind w:firstLine="1080"/>
        <w:rPr>
          <w:rFonts w:cs="Times New Roman"/>
          <w:noProof/>
          <w:szCs w:val="24"/>
          <w:lang w:val="sr-Latn-CS"/>
        </w:rPr>
      </w:pPr>
    </w:p>
    <w:p w:rsidR="009B7D7F" w:rsidRPr="009441DF" w:rsidRDefault="009441DF" w:rsidP="009B7D7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7D7F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7D7F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7D7F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7D7F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7D7F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7D7F" w:rsidRPr="009441DF" w:rsidRDefault="009B7D7F" w:rsidP="009B7D7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B7D7F" w:rsidRPr="009441DF" w:rsidRDefault="009441DF" w:rsidP="009B7D7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B7D7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B7D7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B7D7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B7D7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B7D7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B7D7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9B7D7F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9B7D7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B7D7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9B7D7F" w:rsidRPr="009441DF" w:rsidRDefault="009B7D7F" w:rsidP="009B7D7F">
      <w:pPr>
        <w:jc w:val="center"/>
        <w:rPr>
          <w:rFonts w:cs="Times New Roman"/>
          <w:noProof/>
          <w:szCs w:val="24"/>
          <w:lang w:val="sr-Latn-CS"/>
        </w:rPr>
      </w:pPr>
    </w:p>
    <w:p w:rsidR="009B7D7F" w:rsidRPr="009441DF" w:rsidRDefault="009B7D7F" w:rsidP="009B7D7F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9B7D7F" w:rsidRPr="009441DF" w:rsidRDefault="009B7D7F" w:rsidP="009B7D7F">
      <w:pPr>
        <w:jc w:val="center"/>
        <w:rPr>
          <w:rFonts w:cs="Times New Roman"/>
          <w:noProof/>
          <w:szCs w:val="24"/>
          <w:lang w:val="sr-Latn-CS"/>
        </w:rPr>
      </w:pPr>
    </w:p>
    <w:p w:rsidR="009B7D7F" w:rsidRPr="009441DF" w:rsidRDefault="009B7D7F" w:rsidP="009B7D7F">
      <w:pPr>
        <w:ind w:firstLine="108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Postavlja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Mirjana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Trifunović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vršioca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građevinarstva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saobraćaja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infrastrukture</w:t>
      </w:r>
      <w:r w:rsidRPr="009441DF">
        <w:rPr>
          <w:rFonts w:cs="Times New Roman"/>
          <w:noProof/>
          <w:szCs w:val="24"/>
          <w:lang w:val="sr-Latn-CS"/>
        </w:rPr>
        <w:t xml:space="preserve"> – </w:t>
      </w:r>
      <w:r w:rsidR="009441DF">
        <w:rPr>
          <w:rFonts w:cs="Times New Roman"/>
          <w:noProof/>
          <w:szCs w:val="24"/>
          <w:lang w:val="sr-Latn-CS"/>
        </w:rPr>
        <w:t>Sektor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železnice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intermodalni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transport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</w:t>
      </w:r>
      <w:r w:rsidRPr="009441DF">
        <w:rPr>
          <w:rFonts w:cs="Times New Roman"/>
          <w:noProof/>
          <w:szCs w:val="24"/>
          <w:lang w:val="sr-Latn-CS"/>
        </w:rPr>
        <w:t xml:space="preserve"> 27. </w:t>
      </w:r>
      <w:r w:rsidR="009441DF">
        <w:rPr>
          <w:rFonts w:cs="Times New Roman"/>
          <w:noProof/>
          <w:szCs w:val="24"/>
          <w:lang w:val="sr-Latn-CS"/>
        </w:rPr>
        <w:t>januara</w:t>
      </w:r>
      <w:r w:rsidRPr="009441DF">
        <w:rPr>
          <w:rFonts w:cs="Times New Roman"/>
          <w:noProof/>
          <w:szCs w:val="24"/>
          <w:lang w:val="sr-Latn-CS"/>
        </w:rPr>
        <w:t xml:space="preserve"> 2018. </w:t>
      </w:r>
      <w:r w:rsidR="009441DF">
        <w:rPr>
          <w:rFonts w:cs="Times New Roman"/>
          <w:noProof/>
          <w:szCs w:val="24"/>
          <w:lang w:val="sr-Latn-CS"/>
        </w:rPr>
        <w:t>godine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meseca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9B7D7F" w:rsidRPr="009441DF" w:rsidRDefault="009B7D7F" w:rsidP="009B7D7F">
      <w:pPr>
        <w:ind w:firstLine="1080"/>
        <w:rPr>
          <w:rFonts w:cs="Times New Roman"/>
          <w:noProof/>
          <w:szCs w:val="24"/>
          <w:lang w:val="sr-Latn-CS"/>
        </w:rPr>
      </w:pPr>
    </w:p>
    <w:p w:rsidR="009B7D7F" w:rsidRPr="009441DF" w:rsidRDefault="009B7D7F" w:rsidP="009B7D7F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9B7D7F" w:rsidRPr="009441DF" w:rsidRDefault="009B7D7F" w:rsidP="009B7D7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B7D7F" w:rsidRPr="009441DF" w:rsidRDefault="009B7D7F" w:rsidP="009B7D7F">
      <w:pPr>
        <w:ind w:firstLine="108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9B7D7F" w:rsidRPr="009441DF" w:rsidRDefault="009B7D7F" w:rsidP="009B7D7F">
      <w:pPr>
        <w:ind w:firstLine="1080"/>
        <w:rPr>
          <w:rFonts w:cs="Times New Roman"/>
          <w:noProof/>
          <w:szCs w:val="24"/>
          <w:lang w:val="sr-Latn-CS"/>
        </w:rPr>
      </w:pPr>
    </w:p>
    <w:p w:rsidR="009B7D7F" w:rsidRPr="009441DF" w:rsidRDefault="009B7D7F" w:rsidP="009B7D7F">
      <w:pPr>
        <w:ind w:firstLine="1080"/>
        <w:rPr>
          <w:rFonts w:cs="Times New Roman"/>
          <w:noProof/>
          <w:szCs w:val="24"/>
          <w:lang w:val="sr-Latn-CS"/>
        </w:rPr>
      </w:pPr>
    </w:p>
    <w:p w:rsidR="009B7D7F" w:rsidRPr="009441DF" w:rsidRDefault="009B7D7F" w:rsidP="009B7D7F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119-322/2018 </w:t>
      </w:r>
    </w:p>
    <w:p w:rsidR="009B7D7F" w:rsidRPr="009441DF" w:rsidRDefault="009441DF" w:rsidP="009B7D7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B7D7F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9B7D7F" w:rsidRPr="009441DF" w:rsidRDefault="009B7D7F" w:rsidP="009B7D7F">
      <w:pPr>
        <w:rPr>
          <w:rFonts w:cs="Times New Roman"/>
          <w:noProof/>
          <w:szCs w:val="24"/>
          <w:lang w:val="sr-Latn-CS"/>
        </w:rPr>
      </w:pPr>
    </w:p>
    <w:p w:rsidR="009B7D7F" w:rsidRPr="009441DF" w:rsidRDefault="009B7D7F" w:rsidP="009B7D7F">
      <w:pPr>
        <w:rPr>
          <w:rFonts w:cs="Times New Roman"/>
          <w:noProof/>
          <w:szCs w:val="24"/>
          <w:lang w:val="sr-Latn-CS"/>
        </w:rPr>
      </w:pPr>
    </w:p>
    <w:p w:rsidR="009B7D7F" w:rsidRPr="009441DF" w:rsidRDefault="009441DF" w:rsidP="009B7D7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7D7F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7D7F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7D7F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7D7F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7D7F" w:rsidRPr="009441DF" w:rsidRDefault="009B7D7F" w:rsidP="009B7D7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1E81" w:rsidRPr="009441DF" w:rsidRDefault="00EB1E81" w:rsidP="00EB1E8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1E81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B7D7F" w:rsidRPr="009441DF" w:rsidRDefault="009B7D7F" w:rsidP="009B7D7F">
      <w:pPr>
        <w:rPr>
          <w:noProof/>
          <w:szCs w:val="24"/>
          <w:lang w:val="sr-Latn-CS"/>
        </w:rPr>
        <w:sectPr w:rsidR="009B7D7F" w:rsidRPr="009441DF" w:rsidSect="00696D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6C19A2" w:rsidRPr="009441DF" w:rsidRDefault="006C19A2" w:rsidP="006C19A2">
      <w:pPr>
        <w:jc w:val="right"/>
        <w:rPr>
          <w:noProof/>
          <w:szCs w:val="24"/>
          <w:lang w:val="sr-Latn-CS"/>
        </w:rPr>
      </w:pPr>
    </w:p>
    <w:p w:rsidR="006C19A2" w:rsidRPr="009441DF" w:rsidRDefault="006C19A2" w:rsidP="006C19A2">
      <w:pPr>
        <w:jc w:val="right"/>
        <w:rPr>
          <w:noProof/>
          <w:szCs w:val="24"/>
          <w:lang w:val="sr-Latn-CS"/>
        </w:rPr>
      </w:pPr>
    </w:p>
    <w:p w:rsidR="006C19A2" w:rsidRPr="009441DF" w:rsidRDefault="006C19A2" w:rsidP="006C19A2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6C19A2" w:rsidRPr="009441DF" w:rsidRDefault="006C19A2" w:rsidP="006C19A2">
      <w:pPr>
        <w:tabs>
          <w:tab w:val="left" w:pos="1440"/>
        </w:tabs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osnovu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25.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3.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79/05, 101/07, 95/10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99/14),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67</w:t>
      </w:r>
      <w:r w:rsidR="009441DF">
        <w:rPr>
          <w:noProof/>
          <w:szCs w:val="24"/>
          <w:lang w:val="sr-Latn-CS"/>
        </w:rPr>
        <w:t>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državnim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službenicima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</w:t>
      </w:r>
      <w:r w:rsidRPr="009441DF">
        <w:rPr>
          <w:rFonts w:cs="Times New Roman"/>
          <w:noProof/>
          <w:szCs w:val="24"/>
          <w:lang w:val="sr-Latn-CS"/>
        </w:rPr>
        <w:t xml:space="preserve">79/05, 81/05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83/05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64/07, 67/07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116/08, 104/09, 99/14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94/17</w:t>
      </w:r>
      <w:r w:rsidRPr="009441DF">
        <w:rPr>
          <w:noProof/>
          <w:szCs w:val="24"/>
          <w:lang w:val="sr-Latn-CS"/>
        </w:rPr>
        <w:t xml:space="preserve">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55/05, 71/05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101/07, 65/08, 16/11, 68/12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, 72/12, 7/14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44/14),</w:t>
      </w:r>
    </w:p>
    <w:p w:rsidR="006C19A2" w:rsidRPr="009441DF" w:rsidRDefault="006C19A2" w:rsidP="006C19A2">
      <w:pPr>
        <w:rPr>
          <w:noProof/>
          <w:szCs w:val="24"/>
          <w:lang w:val="sr-Latn-CS"/>
        </w:rPr>
      </w:pPr>
    </w:p>
    <w:p w:rsidR="006C19A2" w:rsidRPr="009441DF" w:rsidRDefault="006C19A2" w:rsidP="006C19A2">
      <w:pPr>
        <w:ind w:firstLine="108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Vlada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donosi</w:t>
      </w:r>
    </w:p>
    <w:p w:rsidR="006C19A2" w:rsidRPr="009441DF" w:rsidRDefault="006C19A2" w:rsidP="006C19A2">
      <w:pPr>
        <w:jc w:val="center"/>
        <w:rPr>
          <w:b/>
          <w:noProof/>
          <w:szCs w:val="24"/>
          <w:lang w:val="sr-Latn-CS"/>
        </w:rPr>
      </w:pPr>
    </w:p>
    <w:p w:rsidR="006C19A2" w:rsidRPr="009441DF" w:rsidRDefault="006C19A2" w:rsidP="006C19A2">
      <w:pPr>
        <w:jc w:val="center"/>
        <w:rPr>
          <w:b/>
          <w:noProof/>
          <w:szCs w:val="24"/>
          <w:lang w:val="sr-Latn-CS"/>
        </w:rPr>
      </w:pPr>
    </w:p>
    <w:p w:rsidR="006C19A2" w:rsidRPr="009441DF" w:rsidRDefault="009441DF" w:rsidP="006C19A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C19A2" w:rsidRPr="009441DF" w:rsidRDefault="006C19A2" w:rsidP="006C19A2">
      <w:pPr>
        <w:jc w:val="center"/>
        <w:rPr>
          <w:b/>
          <w:noProof/>
          <w:szCs w:val="24"/>
          <w:lang w:val="sr-Latn-CS"/>
        </w:rPr>
      </w:pPr>
    </w:p>
    <w:p w:rsidR="006C19A2" w:rsidRPr="009441DF" w:rsidRDefault="009441DF" w:rsidP="006C19A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6C19A2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6C19A2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6C19A2" w:rsidRPr="009441DF" w:rsidRDefault="006C19A2" w:rsidP="006C19A2">
      <w:pPr>
        <w:jc w:val="center"/>
        <w:rPr>
          <w:noProof/>
          <w:szCs w:val="24"/>
          <w:lang w:val="sr-Latn-CS"/>
        </w:rPr>
      </w:pPr>
    </w:p>
    <w:p w:rsidR="006C19A2" w:rsidRPr="009441DF" w:rsidRDefault="006C19A2" w:rsidP="006C19A2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</w:t>
      </w:r>
    </w:p>
    <w:p w:rsidR="006C19A2" w:rsidRPr="009441DF" w:rsidRDefault="006C19A2" w:rsidP="006C19A2">
      <w:pPr>
        <w:jc w:val="center"/>
        <w:rPr>
          <w:noProof/>
          <w:szCs w:val="24"/>
          <w:lang w:val="sr-Latn-CS"/>
        </w:rPr>
      </w:pPr>
    </w:p>
    <w:p w:rsidR="006C19A2" w:rsidRPr="009441DF" w:rsidRDefault="006C19A2" w:rsidP="006C19A2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doc</w:t>
      </w:r>
      <w:r w:rsidRPr="009441DF">
        <w:rPr>
          <w:noProof/>
          <w:szCs w:val="24"/>
          <w:lang w:val="sr-Latn-CS"/>
        </w:rPr>
        <w:t xml:space="preserve">.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Aleksandar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Pajić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vršioca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pomoćnika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prosvete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nauke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tehnološkog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razvoja</w:t>
      </w:r>
      <w:r w:rsidRPr="009441DF">
        <w:rPr>
          <w:noProof/>
          <w:szCs w:val="24"/>
          <w:lang w:val="sr-Latn-CS"/>
        </w:rPr>
        <w:t xml:space="preserve"> – </w:t>
      </w:r>
      <w:r w:rsidR="009441DF">
        <w:rPr>
          <w:noProof/>
          <w:szCs w:val="24"/>
          <w:lang w:val="sr-Latn-CS"/>
        </w:rPr>
        <w:t>Sektor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srednje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obrazovanje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vaspitanje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obrazovanje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odraslih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</w:t>
      </w:r>
      <w:r w:rsidRPr="009441DF">
        <w:rPr>
          <w:noProof/>
          <w:szCs w:val="24"/>
          <w:lang w:val="sr-Latn-CS"/>
        </w:rPr>
        <w:t xml:space="preserve"> 27. </w:t>
      </w:r>
      <w:r w:rsidR="009441DF">
        <w:rPr>
          <w:noProof/>
          <w:szCs w:val="24"/>
          <w:lang w:val="sr-Latn-CS"/>
        </w:rPr>
        <w:t>januara</w:t>
      </w:r>
      <w:r w:rsidRPr="009441DF">
        <w:rPr>
          <w:noProof/>
          <w:szCs w:val="24"/>
          <w:lang w:val="sr-Latn-CS"/>
        </w:rPr>
        <w:t xml:space="preserve"> 2018. </w:t>
      </w:r>
      <w:r w:rsidR="009441DF">
        <w:rPr>
          <w:noProof/>
          <w:szCs w:val="24"/>
          <w:lang w:val="sr-Latn-CS"/>
        </w:rPr>
        <w:t>godine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tri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meseca</w:t>
      </w:r>
      <w:r w:rsidRPr="009441DF">
        <w:rPr>
          <w:noProof/>
          <w:szCs w:val="24"/>
          <w:lang w:val="sr-Latn-CS"/>
        </w:rPr>
        <w:t>.</w:t>
      </w:r>
    </w:p>
    <w:p w:rsidR="006C19A2" w:rsidRPr="009441DF" w:rsidRDefault="006C19A2" w:rsidP="006C19A2">
      <w:pPr>
        <w:jc w:val="center"/>
        <w:rPr>
          <w:noProof/>
          <w:szCs w:val="24"/>
          <w:lang w:val="sr-Latn-CS"/>
        </w:rPr>
      </w:pPr>
    </w:p>
    <w:p w:rsidR="006C19A2" w:rsidRPr="009441DF" w:rsidRDefault="006C19A2" w:rsidP="006C19A2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II</w:t>
      </w:r>
    </w:p>
    <w:p w:rsidR="006C19A2" w:rsidRPr="009441DF" w:rsidRDefault="006C19A2" w:rsidP="006C19A2">
      <w:pPr>
        <w:jc w:val="center"/>
        <w:rPr>
          <w:noProof/>
          <w:szCs w:val="24"/>
          <w:lang w:val="sr-Latn-CS"/>
        </w:rPr>
      </w:pPr>
    </w:p>
    <w:p w:rsidR="006C19A2" w:rsidRPr="009441DF" w:rsidRDefault="006C19A2" w:rsidP="006C19A2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Ovo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rešenje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objaviti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„</w:t>
      </w:r>
      <w:r w:rsidR="009441DF">
        <w:rPr>
          <w:noProof/>
          <w:szCs w:val="24"/>
          <w:lang w:val="sr-Latn-CS"/>
        </w:rPr>
        <w:t>Službenom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Republike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Srbije</w:t>
      </w:r>
      <w:r w:rsidRPr="009441DF">
        <w:rPr>
          <w:noProof/>
          <w:szCs w:val="24"/>
          <w:lang w:val="sr-Latn-CS"/>
        </w:rPr>
        <w:t>”.</w:t>
      </w:r>
    </w:p>
    <w:p w:rsidR="006C19A2" w:rsidRPr="009441DF" w:rsidRDefault="006C19A2" w:rsidP="006C19A2">
      <w:pPr>
        <w:ind w:firstLine="1080"/>
        <w:rPr>
          <w:noProof/>
          <w:szCs w:val="24"/>
          <w:lang w:val="sr-Latn-CS"/>
        </w:rPr>
      </w:pPr>
    </w:p>
    <w:p w:rsidR="006C19A2" w:rsidRPr="009441DF" w:rsidRDefault="006C19A2" w:rsidP="006C19A2">
      <w:pPr>
        <w:ind w:firstLine="1080"/>
        <w:rPr>
          <w:noProof/>
          <w:szCs w:val="24"/>
          <w:lang w:val="sr-Latn-CS"/>
        </w:rPr>
      </w:pPr>
    </w:p>
    <w:p w:rsidR="006C19A2" w:rsidRPr="009441DF" w:rsidRDefault="006C19A2" w:rsidP="006C19A2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119-500/2018 </w:t>
      </w:r>
    </w:p>
    <w:p w:rsidR="006C19A2" w:rsidRPr="009441DF" w:rsidRDefault="009441DF" w:rsidP="006C19A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C19A2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6C19A2" w:rsidRPr="009441DF" w:rsidRDefault="006C19A2" w:rsidP="006C19A2">
      <w:pPr>
        <w:rPr>
          <w:rFonts w:cs="Times New Roman"/>
          <w:noProof/>
          <w:szCs w:val="24"/>
          <w:lang w:val="sr-Latn-CS"/>
        </w:rPr>
      </w:pPr>
    </w:p>
    <w:p w:rsidR="006C19A2" w:rsidRPr="009441DF" w:rsidRDefault="006C19A2" w:rsidP="006C19A2">
      <w:pPr>
        <w:rPr>
          <w:rFonts w:cs="Times New Roman"/>
          <w:noProof/>
          <w:szCs w:val="24"/>
          <w:lang w:val="sr-Latn-CS"/>
        </w:rPr>
      </w:pPr>
    </w:p>
    <w:p w:rsidR="006C19A2" w:rsidRPr="009441DF" w:rsidRDefault="009441DF" w:rsidP="006C19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C19A2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C19A2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C19A2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C19A2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C19A2" w:rsidRPr="009441DF" w:rsidRDefault="006C19A2" w:rsidP="006C19A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1E81" w:rsidRPr="009441DF" w:rsidRDefault="00EB1E81" w:rsidP="00EB1E8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1E81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543DF" w:rsidRPr="009441DF" w:rsidRDefault="00D543DF" w:rsidP="001203EC">
      <w:pPr>
        <w:jc w:val="right"/>
        <w:rPr>
          <w:noProof/>
          <w:lang w:val="sr-Latn-CS"/>
        </w:rPr>
        <w:sectPr w:rsidR="00D543DF" w:rsidRPr="009441DF" w:rsidSect="009B7D7F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D543DF" w:rsidRPr="009441DF" w:rsidRDefault="00D543DF" w:rsidP="00D543DF">
      <w:pPr>
        <w:jc w:val="right"/>
        <w:rPr>
          <w:noProof/>
          <w:szCs w:val="24"/>
          <w:lang w:val="sr-Latn-CS"/>
        </w:rPr>
      </w:pPr>
    </w:p>
    <w:p w:rsidR="00D543DF" w:rsidRPr="009441DF" w:rsidRDefault="00D543DF" w:rsidP="00D543DF">
      <w:pPr>
        <w:jc w:val="right"/>
        <w:rPr>
          <w:noProof/>
          <w:szCs w:val="24"/>
          <w:lang w:val="sr-Latn-CS"/>
        </w:rPr>
      </w:pPr>
    </w:p>
    <w:p w:rsidR="00D543DF" w:rsidRPr="009441DF" w:rsidRDefault="00D543DF" w:rsidP="00D543DF">
      <w:pPr>
        <w:tabs>
          <w:tab w:val="left" w:pos="1440"/>
        </w:tabs>
        <w:rPr>
          <w:noProof/>
          <w:szCs w:val="24"/>
          <w:lang w:val="sr-Latn-CS"/>
        </w:rPr>
      </w:pPr>
    </w:p>
    <w:p w:rsidR="00D543DF" w:rsidRPr="009441DF" w:rsidRDefault="00D543DF" w:rsidP="00D543DF">
      <w:pPr>
        <w:tabs>
          <w:tab w:val="left" w:pos="1440"/>
        </w:tabs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osnovu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25.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3.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79/05, 101/07, 95/10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99/14),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67</w:t>
      </w:r>
      <w:r w:rsidR="009441DF">
        <w:rPr>
          <w:noProof/>
          <w:szCs w:val="24"/>
          <w:lang w:val="sr-Latn-CS"/>
        </w:rPr>
        <w:t>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državnim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službenicima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</w:t>
      </w:r>
      <w:r w:rsidR="00074807" w:rsidRPr="009441DF">
        <w:rPr>
          <w:rFonts w:cs="Times New Roman"/>
          <w:noProof/>
          <w:szCs w:val="24"/>
          <w:lang w:val="sr-Latn-CS"/>
        </w:rPr>
        <w:t xml:space="preserve">79/05, 81/05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="00074807" w:rsidRPr="009441DF">
        <w:rPr>
          <w:rFonts w:cs="Times New Roman"/>
          <w:noProof/>
          <w:szCs w:val="24"/>
          <w:lang w:val="sr-Latn-CS"/>
        </w:rPr>
        <w:t xml:space="preserve">, 83/05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="00074807" w:rsidRPr="009441DF">
        <w:rPr>
          <w:rFonts w:cs="Times New Roman"/>
          <w:noProof/>
          <w:szCs w:val="24"/>
          <w:lang w:val="sr-Latn-CS"/>
        </w:rPr>
        <w:t xml:space="preserve">, 64/07, 67/07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="00074807" w:rsidRPr="009441DF">
        <w:rPr>
          <w:rFonts w:cs="Times New Roman"/>
          <w:noProof/>
          <w:szCs w:val="24"/>
          <w:lang w:val="sr-Latn-CS"/>
        </w:rPr>
        <w:t xml:space="preserve">, 116/08, 104/09, 99/14 </w:t>
      </w:r>
      <w:r w:rsidR="009441DF">
        <w:rPr>
          <w:rFonts w:cs="Times New Roman"/>
          <w:noProof/>
          <w:szCs w:val="24"/>
          <w:lang w:val="sr-Latn-CS"/>
        </w:rPr>
        <w:t>i</w:t>
      </w:r>
      <w:r w:rsidR="00074807" w:rsidRPr="009441DF">
        <w:rPr>
          <w:rFonts w:cs="Times New Roman"/>
          <w:noProof/>
          <w:szCs w:val="24"/>
          <w:lang w:val="sr-Latn-CS"/>
        </w:rPr>
        <w:t xml:space="preserve"> 94/17</w:t>
      </w:r>
      <w:r w:rsidRPr="009441DF">
        <w:rPr>
          <w:noProof/>
          <w:szCs w:val="24"/>
          <w:lang w:val="sr-Latn-CS"/>
        </w:rPr>
        <w:t xml:space="preserve">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55/05, 71/05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101/07, 65/08, 16/11, 68/12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, 72/12, 7/14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44/14),</w:t>
      </w:r>
    </w:p>
    <w:p w:rsidR="00D543DF" w:rsidRPr="009441DF" w:rsidRDefault="00D543DF" w:rsidP="00D543DF">
      <w:pPr>
        <w:rPr>
          <w:noProof/>
          <w:szCs w:val="24"/>
          <w:lang w:val="sr-Latn-CS"/>
        </w:rPr>
      </w:pPr>
    </w:p>
    <w:p w:rsidR="00D543DF" w:rsidRPr="009441DF" w:rsidRDefault="00D543DF" w:rsidP="00D543DF">
      <w:pPr>
        <w:ind w:firstLine="108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Vlada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donosi</w:t>
      </w:r>
    </w:p>
    <w:p w:rsidR="00D543DF" w:rsidRPr="009441DF" w:rsidRDefault="00D543DF" w:rsidP="00D543DF">
      <w:pPr>
        <w:jc w:val="center"/>
        <w:rPr>
          <w:b/>
          <w:noProof/>
          <w:szCs w:val="24"/>
          <w:lang w:val="sr-Latn-CS"/>
        </w:rPr>
      </w:pPr>
    </w:p>
    <w:p w:rsidR="00D543DF" w:rsidRPr="009441DF" w:rsidRDefault="009441DF" w:rsidP="00D543D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43DF" w:rsidRPr="009441DF" w:rsidRDefault="00D543DF" w:rsidP="00D543DF">
      <w:pPr>
        <w:jc w:val="center"/>
        <w:rPr>
          <w:b/>
          <w:noProof/>
          <w:szCs w:val="24"/>
          <w:lang w:val="sr-Latn-CS"/>
        </w:rPr>
      </w:pPr>
    </w:p>
    <w:p w:rsidR="00D543DF" w:rsidRPr="009441DF" w:rsidRDefault="009441DF" w:rsidP="00D543D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D543DF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D543DF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D543DF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D543DF" w:rsidRPr="009441DF" w:rsidRDefault="00D543DF" w:rsidP="00D543DF">
      <w:pPr>
        <w:jc w:val="center"/>
        <w:rPr>
          <w:noProof/>
          <w:szCs w:val="24"/>
          <w:lang w:val="sr-Latn-CS"/>
        </w:rPr>
      </w:pPr>
    </w:p>
    <w:p w:rsidR="00D543DF" w:rsidRPr="009441DF" w:rsidRDefault="00D543DF" w:rsidP="00D543DF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</w:t>
      </w:r>
    </w:p>
    <w:p w:rsidR="00D543DF" w:rsidRPr="009441DF" w:rsidRDefault="00D543DF" w:rsidP="00D543DF">
      <w:pPr>
        <w:jc w:val="center"/>
        <w:rPr>
          <w:noProof/>
          <w:szCs w:val="24"/>
          <w:lang w:val="sr-Latn-CS"/>
        </w:rPr>
      </w:pPr>
    </w:p>
    <w:p w:rsidR="00D543DF" w:rsidRPr="009441DF" w:rsidRDefault="00D543DF" w:rsidP="00D543DF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Zoran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Milošević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vršioca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pomoćnika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rad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zapošljavanje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boračka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socijalna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pitanja</w:t>
      </w:r>
      <w:r w:rsidRPr="009441DF">
        <w:rPr>
          <w:noProof/>
          <w:szCs w:val="24"/>
          <w:lang w:val="sr-Latn-CS"/>
        </w:rPr>
        <w:t xml:space="preserve"> – </w:t>
      </w:r>
      <w:r w:rsidR="009441DF">
        <w:rPr>
          <w:noProof/>
          <w:szCs w:val="24"/>
          <w:lang w:val="sr-Latn-CS"/>
        </w:rPr>
        <w:t>Sektor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penzijsko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invalidsko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osiguranje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boračko</w:t>
      </w:r>
      <w:r w:rsidRPr="009441DF">
        <w:rPr>
          <w:noProof/>
          <w:szCs w:val="24"/>
          <w:lang w:val="sr-Latn-CS"/>
        </w:rPr>
        <w:t>-</w:t>
      </w:r>
      <w:r w:rsidR="009441DF">
        <w:rPr>
          <w:noProof/>
          <w:szCs w:val="24"/>
          <w:lang w:val="sr-Latn-CS"/>
        </w:rPr>
        <w:t>invalidsku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zaštitu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</w:t>
      </w:r>
      <w:r w:rsidRPr="009441DF">
        <w:rPr>
          <w:noProof/>
          <w:szCs w:val="24"/>
          <w:lang w:val="sr-Latn-CS"/>
        </w:rPr>
        <w:t xml:space="preserve"> 5. </w:t>
      </w:r>
      <w:r w:rsidR="009441DF">
        <w:rPr>
          <w:noProof/>
          <w:szCs w:val="24"/>
          <w:lang w:val="sr-Latn-CS"/>
        </w:rPr>
        <w:t>februara</w:t>
      </w:r>
      <w:r w:rsidRPr="009441DF">
        <w:rPr>
          <w:noProof/>
          <w:szCs w:val="24"/>
          <w:lang w:val="sr-Latn-CS"/>
        </w:rPr>
        <w:t xml:space="preserve"> 2018. </w:t>
      </w:r>
      <w:r w:rsidR="009441DF">
        <w:rPr>
          <w:noProof/>
          <w:szCs w:val="24"/>
          <w:lang w:val="sr-Latn-CS"/>
        </w:rPr>
        <w:t>godine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tri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meseca</w:t>
      </w:r>
      <w:r w:rsidRPr="009441DF">
        <w:rPr>
          <w:noProof/>
          <w:szCs w:val="24"/>
          <w:lang w:val="sr-Latn-CS"/>
        </w:rPr>
        <w:t>.</w:t>
      </w:r>
    </w:p>
    <w:p w:rsidR="00D543DF" w:rsidRPr="009441DF" w:rsidRDefault="00D543DF" w:rsidP="00D543DF">
      <w:pPr>
        <w:jc w:val="center"/>
        <w:rPr>
          <w:noProof/>
          <w:szCs w:val="24"/>
          <w:lang w:val="sr-Latn-CS"/>
        </w:rPr>
      </w:pPr>
    </w:p>
    <w:p w:rsidR="00D543DF" w:rsidRPr="009441DF" w:rsidRDefault="00D543DF" w:rsidP="00D543DF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II</w:t>
      </w:r>
    </w:p>
    <w:p w:rsidR="00D543DF" w:rsidRPr="009441DF" w:rsidRDefault="00D543DF" w:rsidP="00D543DF">
      <w:pPr>
        <w:jc w:val="center"/>
        <w:rPr>
          <w:noProof/>
          <w:szCs w:val="24"/>
          <w:lang w:val="sr-Latn-CS"/>
        </w:rPr>
      </w:pPr>
    </w:p>
    <w:p w:rsidR="00D543DF" w:rsidRPr="009441DF" w:rsidRDefault="00D543DF" w:rsidP="00D543DF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Ovo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rešenje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objaviti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„</w:t>
      </w:r>
      <w:r w:rsidR="009441DF">
        <w:rPr>
          <w:noProof/>
          <w:szCs w:val="24"/>
          <w:lang w:val="sr-Latn-CS"/>
        </w:rPr>
        <w:t>Službenom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Republike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Srbije</w:t>
      </w:r>
      <w:r w:rsidRPr="009441DF">
        <w:rPr>
          <w:noProof/>
          <w:szCs w:val="24"/>
          <w:lang w:val="sr-Latn-CS"/>
        </w:rPr>
        <w:t>”.</w:t>
      </w:r>
    </w:p>
    <w:p w:rsidR="00D543DF" w:rsidRPr="009441DF" w:rsidRDefault="00D543DF" w:rsidP="00D543DF">
      <w:pPr>
        <w:ind w:firstLine="1080"/>
        <w:rPr>
          <w:noProof/>
          <w:szCs w:val="24"/>
          <w:lang w:val="sr-Latn-CS"/>
        </w:rPr>
      </w:pPr>
    </w:p>
    <w:p w:rsidR="00D543DF" w:rsidRPr="009441DF" w:rsidRDefault="00D543DF" w:rsidP="00D543DF">
      <w:pPr>
        <w:ind w:firstLine="1080"/>
        <w:rPr>
          <w:noProof/>
          <w:szCs w:val="24"/>
          <w:lang w:val="sr-Latn-CS"/>
        </w:rPr>
      </w:pPr>
    </w:p>
    <w:p w:rsidR="00D543DF" w:rsidRPr="009441DF" w:rsidRDefault="00D543DF" w:rsidP="00D543DF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119-453/2018 </w:t>
      </w:r>
    </w:p>
    <w:p w:rsidR="00D543DF" w:rsidRPr="009441DF" w:rsidRDefault="009441DF" w:rsidP="00D543D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543DF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D543DF" w:rsidRPr="009441DF" w:rsidRDefault="00D543DF" w:rsidP="00D543DF">
      <w:pPr>
        <w:rPr>
          <w:rFonts w:cs="Times New Roman"/>
          <w:noProof/>
          <w:szCs w:val="24"/>
          <w:lang w:val="sr-Latn-CS"/>
        </w:rPr>
      </w:pPr>
    </w:p>
    <w:p w:rsidR="00D543DF" w:rsidRPr="009441DF" w:rsidRDefault="00D543DF" w:rsidP="00D543DF">
      <w:pPr>
        <w:rPr>
          <w:rFonts w:cs="Times New Roman"/>
          <w:noProof/>
          <w:szCs w:val="24"/>
          <w:lang w:val="sr-Latn-CS"/>
        </w:rPr>
      </w:pPr>
    </w:p>
    <w:p w:rsidR="00D543DF" w:rsidRPr="009441DF" w:rsidRDefault="009441DF" w:rsidP="00D543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43DF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43DF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43DF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43DF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43DF" w:rsidRPr="009441DF" w:rsidRDefault="00D543DF" w:rsidP="00D543D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1E81" w:rsidRPr="009441DF" w:rsidRDefault="00EB1E81" w:rsidP="00EB1E8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1E81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B5A9A" w:rsidRPr="009441DF" w:rsidRDefault="001B5A9A" w:rsidP="001203EC">
      <w:pPr>
        <w:jc w:val="right"/>
        <w:rPr>
          <w:noProof/>
          <w:lang w:val="sr-Latn-CS"/>
        </w:rPr>
        <w:sectPr w:rsidR="001B5A9A" w:rsidRPr="009441DF" w:rsidSect="009B7D7F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1B5A9A" w:rsidRPr="009441DF" w:rsidRDefault="001B5A9A" w:rsidP="001B5A9A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1B5A9A" w:rsidRPr="009441DF" w:rsidRDefault="001B5A9A" w:rsidP="001B5A9A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3.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101/07, 95/10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99/14),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67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</w:t>
      </w:r>
      <w:r w:rsidR="00074807" w:rsidRPr="009441DF">
        <w:rPr>
          <w:rFonts w:cs="Times New Roman"/>
          <w:noProof/>
          <w:szCs w:val="24"/>
          <w:lang w:val="sr-Latn-CS"/>
        </w:rPr>
        <w:t xml:space="preserve">79/05, 81/05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="00074807" w:rsidRPr="009441DF">
        <w:rPr>
          <w:rFonts w:cs="Times New Roman"/>
          <w:noProof/>
          <w:szCs w:val="24"/>
          <w:lang w:val="sr-Latn-CS"/>
        </w:rPr>
        <w:t xml:space="preserve">, 83/05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="00074807" w:rsidRPr="009441DF">
        <w:rPr>
          <w:rFonts w:cs="Times New Roman"/>
          <w:noProof/>
          <w:szCs w:val="24"/>
          <w:lang w:val="sr-Latn-CS"/>
        </w:rPr>
        <w:t xml:space="preserve">, 64/07, 67/07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="00074807" w:rsidRPr="009441DF">
        <w:rPr>
          <w:rFonts w:cs="Times New Roman"/>
          <w:noProof/>
          <w:szCs w:val="24"/>
          <w:lang w:val="sr-Latn-CS"/>
        </w:rPr>
        <w:t xml:space="preserve">, 116/08, 104/09, 99/14 </w:t>
      </w:r>
      <w:r w:rsidR="009441DF">
        <w:rPr>
          <w:rFonts w:cs="Times New Roman"/>
          <w:noProof/>
          <w:szCs w:val="24"/>
          <w:lang w:val="sr-Latn-CS"/>
        </w:rPr>
        <w:t>i</w:t>
      </w:r>
      <w:r w:rsidR="00074807" w:rsidRPr="009441DF">
        <w:rPr>
          <w:rFonts w:cs="Times New Roman"/>
          <w:noProof/>
          <w:szCs w:val="24"/>
          <w:lang w:val="sr-Latn-CS"/>
        </w:rPr>
        <w:t xml:space="preserve"> 94/17</w:t>
      </w:r>
      <w:r w:rsidRPr="009441DF">
        <w:rPr>
          <w:rFonts w:cs="Times New Roman"/>
          <w:noProof/>
          <w:szCs w:val="24"/>
          <w:lang w:val="sr-Latn-CS"/>
        </w:rPr>
        <w:t xml:space="preserve">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1B5A9A" w:rsidRPr="009441DF" w:rsidRDefault="001B5A9A" w:rsidP="001B5A9A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1B5A9A" w:rsidRPr="009441DF" w:rsidRDefault="001B5A9A" w:rsidP="001B5A9A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</w:p>
    <w:p w:rsidR="001B5A9A" w:rsidRPr="009441DF" w:rsidRDefault="001B5A9A" w:rsidP="001B5A9A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1B5A9A" w:rsidRPr="009441DF" w:rsidRDefault="009441DF" w:rsidP="001B5A9A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1B5A9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1B5A9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1B5A9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1B5A9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1B5A9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1B5A9A" w:rsidRPr="009441DF" w:rsidRDefault="001B5A9A" w:rsidP="001B5A9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B5A9A" w:rsidRPr="009441DF" w:rsidRDefault="009441DF" w:rsidP="001B5A9A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1B5A9A" w:rsidRPr="009441DF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1B5A9A" w:rsidRPr="009441DF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1B5A9A" w:rsidRPr="009441DF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1B5A9A" w:rsidRPr="009441DF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1B5A9A" w:rsidRPr="009441DF">
        <w:rPr>
          <w:b/>
          <w:noProof/>
          <w:szCs w:val="24"/>
          <w:lang w:val="sr-Latn-CS"/>
        </w:rPr>
        <w:t xml:space="preserve"> </w:t>
      </w:r>
    </w:p>
    <w:p w:rsidR="001B5A9A" w:rsidRPr="009441DF" w:rsidRDefault="009441DF" w:rsidP="001B5A9A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ZDRAVLJE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RADU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1B5A9A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1B5A9A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1B5A9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1B5A9A" w:rsidRPr="009441DF" w:rsidRDefault="001B5A9A" w:rsidP="001B5A9A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1B5A9A" w:rsidRPr="009441DF" w:rsidRDefault="001B5A9A" w:rsidP="001B5A9A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1B5A9A" w:rsidRPr="009441DF" w:rsidRDefault="001B5A9A" w:rsidP="001B5A9A">
      <w:pPr>
        <w:jc w:val="center"/>
        <w:rPr>
          <w:rFonts w:cs="Times New Roman"/>
          <w:noProof/>
          <w:szCs w:val="24"/>
          <w:lang w:val="sr-Latn-CS"/>
        </w:rPr>
      </w:pPr>
    </w:p>
    <w:p w:rsidR="001B5A9A" w:rsidRPr="009441DF" w:rsidRDefault="001B5A9A" w:rsidP="001B5A9A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Marina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Furtula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vršioca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direktora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bezbednost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zdravlje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radu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rad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zapošljavanje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boračka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socijalna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pitanja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</w:t>
      </w:r>
      <w:r w:rsidRPr="009441DF">
        <w:rPr>
          <w:noProof/>
          <w:szCs w:val="24"/>
          <w:lang w:val="sr-Latn-CS"/>
        </w:rPr>
        <w:t xml:space="preserve"> 28. </w:t>
      </w:r>
      <w:r w:rsidR="009441DF">
        <w:rPr>
          <w:noProof/>
          <w:szCs w:val="24"/>
          <w:lang w:val="sr-Latn-CS"/>
        </w:rPr>
        <w:t>januara</w:t>
      </w:r>
      <w:r w:rsidRPr="009441DF">
        <w:rPr>
          <w:noProof/>
          <w:szCs w:val="24"/>
          <w:lang w:val="sr-Latn-CS"/>
        </w:rPr>
        <w:t xml:space="preserve"> 2018. </w:t>
      </w:r>
      <w:r w:rsidR="009441DF">
        <w:rPr>
          <w:noProof/>
          <w:szCs w:val="24"/>
          <w:lang w:val="sr-Latn-CS"/>
        </w:rPr>
        <w:t>godine</w:t>
      </w:r>
      <w:r w:rsidRPr="009441DF">
        <w:rPr>
          <w:noProof/>
          <w:szCs w:val="24"/>
          <w:lang w:val="sr-Latn-CS"/>
        </w:rPr>
        <w:t>,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na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tri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meseca</w:t>
      </w:r>
      <w:r w:rsidRPr="009441DF">
        <w:rPr>
          <w:noProof/>
          <w:color w:val="000000"/>
          <w:szCs w:val="24"/>
          <w:lang w:val="sr-Latn-CS"/>
        </w:rPr>
        <w:t>.</w:t>
      </w:r>
    </w:p>
    <w:p w:rsidR="001B5A9A" w:rsidRPr="009441DF" w:rsidRDefault="001B5A9A" w:rsidP="001B5A9A">
      <w:pPr>
        <w:ind w:firstLine="1080"/>
        <w:rPr>
          <w:rFonts w:cs="Times New Roman"/>
          <w:noProof/>
          <w:szCs w:val="24"/>
          <w:lang w:val="sr-Latn-CS"/>
        </w:rPr>
      </w:pPr>
    </w:p>
    <w:p w:rsidR="001B5A9A" w:rsidRPr="009441DF" w:rsidRDefault="001B5A9A" w:rsidP="001B5A9A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1B5A9A" w:rsidRPr="009441DF" w:rsidRDefault="001B5A9A" w:rsidP="001B5A9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B5A9A" w:rsidRPr="009441DF" w:rsidRDefault="001B5A9A" w:rsidP="001B5A9A">
      <w:pPr>
        <w:ind w:firstLine="108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1B5A9A" w:rsidRPr="009441DF" w:rsidRDefault="001B5A9A" w:rsidP="001B5A9A">
      <w:pPr>
        <w:ind w:firstLine="1080"/>
        <w:rPr>
          <w:rFonts w:cs="Times New Roman"/>
          <w:noProof/>
          <w:szCs w:val="24"/>
          <w:lang w:val="sr-Latn-CS"/>
        </w:rPr>
      </w:pPr>
    </w:p>
    <w:p w:rsidR="001B5A9A" w:rsidRPr="009441DF" w:rsidRDefault="001B5A9A" w:rsidP="001B5A9A">
      <w:pPr>
        <w:ind w:firstLine="1080"/>
        <w:rPr>
          <w:rFonts w:cs="Times New Roman"/>
          <w:noProof/>
          <w:szCs w:val="24"/>
          <w:lang w:val="sr-Latn-CS"/>
        </w:rPr>
      </w:pPr>
    </w:p>
    <w:p w:rsidR="001B5A9A" w:rsidRPr="009441DF" w:rsidRDefault="001B5A9A" w:rsidP="001B5A9A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119-455/2018 </w:t>
      </w:r>
    </w:p>
    <w:p w:rsidR="001B5A9A" w:rsidRPr="009441DF" w:rsidRDefault="009441DF" w:rsidP="001B5A9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B5A9A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1B5A9A" w:rsidRPr="009441DF" w:rsidRDefault="001B5A9A" w:rsidP="001B5A9A">
      <w:pPr>
        <w:rPr>
          <w:rFonts w:cs="Times New Roman"/>
          <w:noProof/>
          <w:szCs w:val="24"/>
          <w:lang w:val="sr-Latn-CS"/>
        </w:rPr>
      </w:pPr>
    </w:p>
    <w:p w:rsidR="001B5A9A" w:rsidRPr="009441DF" w:rsidRDefault="001B5A9A" w:rsidP="001B5A9A">
      <w:pPr>
        <w:rPr>
          <w:rFonts w:cs="Times New Roman"/>
          <w:noProof/>
          <w:szCs w:val="24"/>
          <w:lang w:val="sr-Latn-CS"/>
        </w:rPr>
      </w:pPr>
    </w:p>
    <w:p w:rsidR="001B5A9A" w:rsidRPr="009441DF" w:rsidRDefault="009441DF" w:rsidP="001B5A9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B5A9A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B5A9A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B5A9A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B5A9A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B5A9A" w:rsidRPr="009441DF" w:rsidRDefault="001B5A9A" w:rsidP="001B5A9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1E81" w:rsidRPr="009441DF" w:rsidRDefault="00EB1E81" w:rsidP="00EB1E81">
      <w:pPr>
        <w:jc w:val="center"/>
        <w:rPr>
          <w:noProof/>
          <w:lang w:val="sr-Latn-CS"/>
        </w:rPr>
      </w:pPr>
    </w:p>
    <w:p w:rsidR="00EB1E81" w:rsidRPr="009441DF" w:rsidRDefault="00EB1E81" w:rsidP="00EB1E8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1E81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B5A9A" w:rsidRPr="009441DF" w:rsidRDefault="001B5A9A" w:rsidP="001203EC">
      <w:pPr>
        <w:jc w:val="right"/>
        <w:rPr>
          <w:noProof/>
          <w:lang w:val="sr-Latn-CS"/>
        </w:rPr>
        <w:sectPr w:rsidR="001B5A9A" w:rsidRPr="009441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4807" w:rsidRPr="009441DF" w:rsidRDefault="00074807" w:rsidP="00074807">
      <w:pPr>
        <w:jc w:val="right"/>
        <w:rPr>
          <w:noProof/>
          <w:szCs w:val="24"/>
          <w:lang w:val="sr-Latn-CS"/>
        </w:rPr>
      </w:pPr>
    </w:p>
    <w:p w:rsidR="00074807" w:rsidRPr="009441DF" w:rsidRDefault="00074807" w:rsidP="00074807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074807" w:rsidRPr="009441DF" w:rsidRDefault="00074807" w:rsidP="0007480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31.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3.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101/07, 95/10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99/14),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67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81/05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83/05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64/07, 67/07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116/08, 104/09, 99/14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94/17)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ind w:firstLine="108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074807" w:rsidRPr="009441DF" w:rsidRDefault="00074807" w:rsidP="00074807">
      <w:pPr>
        <w:ind w:firstLine="1080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ind w:firstLine="1080"/>
        <w:rPr>
          <w:rFonts w:cs="Times New Roman"/>
          <w:noProof/>
          <w:szCs w:val="24"/>
          <w:lang w:val="sr-Latn-CS"/>
        </w:rPr>
      </w:pPr>
    </w:p>
    <w:p w:rsidR="00074807" w:rsidRPr="009441DF" w:rsidRDefault="009441DF" w:rsidP="0007480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74807" w:rsidRPr="009441DF" w:rsidRDefault="00074807" w:rsidP="0007480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4807" w:rsidRPr="009441DF" w:rsidRDefault="009441DF" w:rsidP="0007480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074807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074807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074807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Razrešava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Stevan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Đurović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vršioca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Inspektorata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rad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rad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zapošljavanje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boračka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socijalna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pitanja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zbog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prelaska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drugu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</w:t>
      </w:r>
      <w:r w:rsidRPr="009441DF">
        <w:rPr>
          <w:noProof/>
          <w:szCs w:val="24"/>
          <w:lang w:val="sr-Latn-CS"/>
        </w:rPr>
        <w:t>.</w:t>
      </w: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 xml:space="preserve">24 </w:t>
      </w:r>
      <w:r w:rsidR="009441DF">
        <w:rPr>
          <w:noProof/>
          <w:szCs w:val="24"/>
          <w:lang w:val="sr-Latn-CS"/>
        </w:rPr>
        <w:t>Broj</w:t>
      </w:r>
      <w:r w:rsidRPr="009441DF">
        <w:rPr>
          <w:noProof/>
          <w:szCs w:val="24"/>
          <w:lang w:val="sr-Latn-CS"/>
        </w:rPr>
        <w:t>: 119-459/2018</w:t>
      </w:r>
    </w:p>
    <w:p w:rsidR="00074807" w:rsidRPr="009441DF" w:rsidRDefault="009441DF" w:rsidP="0007480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</w:p>
    <w:p w:rsidR="00074807" w:rsidRPr="009441DF" w:rsidRDefault="009441DF" w:rsidP="0007480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4807" w:rsidRPr="009441DF" w:rsidRDefault="00074807" w:rsidP="0007480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1E81" w:rsidRPr="009441DF" w:rsidRDefault="00EB1E81" w:rsidP="00EB1E8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1E81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74807" w:rsidRPr="009441DF" w:rsidRDefault="00074807" w:rsidP="00074807">
      <w:pPr>
        <w:jc w:val="right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jc w:val="left"/>
        <w:rPr>
          <w:noProof/>
          <w:szCs w:val="24"/>
          <w:lang w:val="sr-Latn-CS"/>
        </w:rPr>
        <w:sectPr w:rsidR="00074807" w:rsidRPr="009441DF">
          <w:pgSz w:w="12240" w:h="15840"/>
          <w:pgMar w:top="993" w:right="1440" w:bottom="1440" w:left="1440" w:header="720" w:footer="720" w:gutter="0"/>
          <w:cols w:space="720"/>
        </w:sectPr>
      </w:pPr>
    </w:p>
    <w:p w:rsidR="00074807" w:rsidRPr="009441DF" w:rsidRDefault="00074807" w:rsidP="00074807">
      <w:pPr>
        <w:jc w:val="right"/>
        <w:rPr>
          <w:noProof/>
          <w:szCs w:val="24"/>
          <w:lang w:val="sr-Latn-CS"/>
        </w:rPr>
      </w:pPr>
    </w:p>
    <w:p w:rsidR="00074807" w:rsidRPr="009441DF" w:rsidRDefault="00074807" w:rsidP="00074807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3.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101/07, 95/10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99/14),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67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81/05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83/05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64/07, 67/07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116/08, 104/09, 99/14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94/17)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074807" w:rsidRPr="009441DF" w:rsidRDefault="00074807" w:rsidP="00074807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</w:p>
    <w:p w:rsidR="00074807" w:rsidRPr="009441DF" w:rsidRDefault="00074807" w:rsidP="00074807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74807" w:rsidRPr="009441DF" w:rsidRDefault="009441DF" w:rsidP="00074807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074807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74807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074807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74807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074807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074807" w:rsidRPr="009441DF" w:rsidRDefault="00074807" w:rsidP="0007480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9B5EA5" w:rsidRPr="009441DF" w:rsidRDefault="009441DF" w:rsidP="00074807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074807" w:rsidRPr="009441DF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074807" w:rsidRPr="009441DF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074807" w:rsidRPr="009441DF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074807" w:rsidRPr="009441DF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</w:p>
    <w:p w:rsidR="009B5EA5" w:rsidRPr="009441DF" w:rsidRDefault="009441DF" w:rsidP="00074807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074807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074807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074807" w:rsidRPr="009441DF">
        <w:rPr>
          <w:b/>
          <w:noProof/>
          <w:szCs w:val="24"/>
          <w:lang w:val="sr-Latn-CS"/>
        </w:rPr>
        <w:t xml:space="preserve"> </w:t>
      </w:r>
    </w:p>
    <w:p w:rsidR="00074807" w:rsidRPr="009441DF" w:rsidRDefault="009441DF" w:rsidP="00074807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9B5EA5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07480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074807" w:rsidRPr="009441DF" w:rsidRDefault="00074807" w:rsidP="00074807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Stevan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Đurović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vršioca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Inspektorata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rad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rad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zapošljavanje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boračka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socijalna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pitanja</w:t>
      </w:r>
      <w:r w:rsidRPr="009441DF">
        <w:rPr>
          <w:noProof/>
          <w:szCs w:val="24"/>
          <w:lang w:val="sr-Latn-CS"/>
        </w:rPr>
        <w:t>,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na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šest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meseci</w:t>
      </w:r>
      <w:r w:rsidRPr="009441DF">
        <w:rPr>
          <w:noProof/>
          <w:color w:val="000000"/>
          <w:szCs w:val="24"/>
          <w:lang w:val="sr-Latn-CS"/>
        </w:rPr>
        <w:t>.</w:t>
      </w:r>
    </w:p>
    <w:p w:rsidR="00074807" w:rsidRPr="009441DF" w:rsidRDefault="00074807" w:rsidP="00074807">
      <w:pPr>
        <w:ind w:firstLine="1080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074807" w:rsidRPr="009441DF" w:rsidRDefault="00074807" w:rsidP="0007480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4807" w:rsidRPr="009441DF" w:rsidRDefault="00074807" w:rsidP="00074807">
      <w:pPr>
        <w:ind w:firstLine="108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074807" w:rsidRPr="009441DF" w:rsidRDefault="00074807" w:rsidP="00074807">
      <w:pPr>
        <w:ind w:firstLine="1080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ind w:firstLine="1080"/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119-457/2018 </w:t>
      </w:r>
    </w:p>
    <w:p w:rsidR="00074807" w:rsidRPr="009441DF" w:rsidRDefault="009441DF" w:rsidP="0007480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74807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</w:p>
    <w:p w:rsidR="00074807" w:rsidRPr="009441DF" w:rsidRDefault="00074807" w:rsidP="00074807">
      <w:pPr>
        <w:rPr>
          <w:rFonts w:cs="Times New Roman"/>
          <w:noProof/>
          <w:szCs w:val="24"/>
          <w:lang w:val="sr-Latn-CS"/>
        </w:rPr>
      </w:pPr>
    </w:p>
    <w:p w:rsidR="00074807" w:rsidRPr="009441DF" w:rsidRDefault="009441DF" w:rsidP="0007480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480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4807" w:rsidRPr="009441DF" w:rsidRDefault="00074807" w:rsidP="0007480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4807" w:rsidRPr="009441DF" w:rsidRDefault="00074807" w:rsidP="00074807">
      <w:pPr>
        <w:jc w:val="center"/>
        <w:rPr>
          <w:rFonts w:cs="Times New Roman"/>
          <w:noProof/>
          <w:szCs w:val="24"/>
          <w:lang w:val="sr-Latn-CS"/>
        </w:rPr>
      </w:pPr>
    </w:p>
    <w:p w:rsidR="00EB1E81" w:rsidRPr="009441DF" w:rsidRDefault="00EB1E81" w:rsidP="00EB1E8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1E81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D7FBA" w:rsidRPr="009441DF" w:rsidRDefault="00BD7FBA" w:rsidP="00074807">
      <w:pPr>
        <w:jc w:val="right"/>
        <w:rPr>
          <w:rFonts w:cs="Times New Roman"/>
          <w:noProof/>
          <w:sz w:val="23"/>
          <w:szCs w:val="23"/>
          <w:lang w:val="sr-Latn-CS"/>
        </w:rPr>
        <w:sectPr w:rsidR="00BD7FBA" w:rsidRPr="009441DF" w:rsidSect="00074807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BD7FBA" w:rsidRPr="009441DF" w:rsidRDefault="00BD7FBA" w:rsidP="00BD7FBA">
      <w:pPr>
        <w:jc w:val="right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jc w:val="right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jc w:val="right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jc w:val="right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jc w:val="right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79. </w:t>
      </w:r>
      <w:r w:rsidR="009441DF">
        <w:rPr>
          <w:rFonts w:cs="Times New Roman"/>
          <w:noProof/>
          <w:szCs w:val="24"/>
          <w:lang w:val="sr-Latn-CS"/>
        </w:rPr>
        <w:t>st</w:t>
      </w:r>
      <w:r w:rsidRPr="009441DF">
        <w:rPr>
          <w:rFonts w:cs="Times New Roman"/>
          <w:noProof/>
          <w:szCs w:val="24"/>
          <w:lang w:val="sr-Latn-CS"/>
        </w:rPr>
        <w:t xml:space="preserve">. 1.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</w:t>
      </w:r>
      <w:r w:rsidRPr="009441DF">
        <w:rPr>
          <w:noProof/>
          <w:lang w:val="sr-Latn-CS"/>
        </w:rPr>
        <w:t xml:space="preserve">79/05, 81/05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83/05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64/07, 67/07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116/08, </w:t>
      </w:r>
      <w:r w:rsidRPr="009441DF">
        <w:rPr>
          <w:noProof/>
          <w:szCs w:val="24"/>
          <w:lang w:val="sr-Latn-CS"/>
        </w:rPr>
        <w:t xml:space="preserve">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</w:t>
      </w:r>
      <w:r w:rsidRPr="009441DF">
        <w:rPr>
          <w:rFonts w:cs="Times New Roman"/>
          <w:noProof/>
          <w:szCs w:val="24"/>
          <w:lang w:val="sr-Latn-CS"/>
        </w:rPr>
        <w:t xml:space="preserve">), 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vezi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članom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3.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101/07, 95/10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99/14)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55/05, 71/05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101/07, 65/08, 16/11, 68/12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, 72/12, 7/14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44/14),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</w:p>
    <w:p w:rsidR="00BD7FBA" w:rsidRPr="009441DF" w:rsidRDefault="00BD7FBA" w:rsidP="00BD7FBA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</w:p>
    <w:p w:rsidR="00BD7FBA" w:rsidRPr="009441DF" w:rsidRDefault="00BD7FBA" w:rsidP="00BD7FBA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BD7FBA" w:rsidRPr="009441DF" w:rsidRDefault="009441DF" w:rsidP="00BD7FBA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BD7FBA" w:rsidRPr="009441DF" w:rsidRDefault="00BD7FBA" w:rsidP="00BD7FB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D7FBA" w:rsidRPr="009441DF" w:rsidRDefault="009441DF" w:rsidP="00BD7FBA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D7FB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D7FB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IZVRŠENJE</w:t>
      </w:r>
      <w:r w:rsidR="00BD7FB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KRIVIČNIH</w:t>
      </w:r>
      <w:r w:rsidR="00BD7FB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SANKCIJA</w:t>
      </w:r>
      <w:r w:rsidR="00BD7FB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D7FB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D7FBA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  <w:r w:rsidR="00BD7FBA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BD7FBA" w:rsidRPr="009441DF" w:rsidRDefault="00BD7FBA" w:rsidP="00BD7FBA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BD7FBA" w:rsidRPr="009441DF" w:rsidRDefault="00BD7FBA" w:rsidP="00BD7FBA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BD7FBA" w:rsidRPr="009441DF" w:rsidRDefault="00BD7FBA" w:rsidP="00BD7FBA">
      <w:pPr>
        <w:jc w:val="center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Dr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Milanu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Stevoviću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prestaje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položaju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noProof/>
          <w:lang w:val="sr-Latn-CS"/>
        </w:rPr>
        <w:t>Uprave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izvršenje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krivičnih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sankcija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pravde</w:t>
      </w:r>
      <w:r w:rsidRPr="009441DF">
        <w:rPr>
          <w:rFonts w:cs="Times New Roman"/>
          <w:noProof/>
          <w:szCs w:val="24"/>
          <w:lang w:val="sr-Latn-CS"/>
        </w:rPr>
        <w:t>,</w:t>
      </w:r>
      <w:r w:rsidRPr="009441DF">
        <w:rPr>
          <w:rFonts w:cs="Times New Roman"/>
          <w:bCs/>
          <w:noProof/>
          <w:szCs w:val="24"/>
          <w:lang w:val="sr-Latn-CS"/>
        </w:rPr>
        <w:t xml:space="preserve"> </w:t>
      </w:r>
      <w:r w:rsidR="009441DF">
        <w:rPr>
          <w:rFonts w:cs="Times New Roman"/>
          <w:bCs/>
          <w:noProof/>
          <w:szCs w:val="24"/>
          <w:lang w:val="sr-Latn-CS"/>
        </w:rPr>
        <w:t>zbog</w:t>
      </w:r>
      <w:r w:rsidRPr="009441DF">
        <w:rPr>
          <w:rFonts w:cs="Times New Roman"/>
          <w:bCs/>
          <w:noProof/>
          <w:szCs w:val="24"/>
          <w:lang w:val="sr-Latn-CS"/>
        </w:rPr>
        <w:t xml:space="preserve"> </w:t>
      </w:r>
      <w:r w:rsidR="009441DF">
        <w:rPr>
          <w:rFonts w:cs="Times New Roman"/>
          <w:bCs/>
          <w:noProof/>
          <w:szCs w:val="24"/>
          <w:lang w:val="sr-Latn-CS"/>
        </w:rPr>
        <w:t>proteka</w:t>
      </w:r>
      <w:r w:rsidRPr="009441DF">
        <w:rPr>
          <w:rFonts w:cs="Times New Roman"/>
          <w:bCs/>
          <w:noProof/>
          <w:szCs w:val="24"/>
          <w:lang w:val="sr-Latn-CS"/>
        </w:rPr>
        <w:t xml:space="preserve"> </w:t>
      </w:r>
      <w:r w:rsidR="009441DF">
        <w:rPr>
          <w:rFonts w:cs="Times New Roman"/>
          <w:bCs/>
          <w:noProof/>
          <w:szCs w:val="24"/>
          <w:lang w:val="sr-Latn-CS"/>
        </w:rPr>
        <w:t>vremena</w:t>
      </w:r>
      <w:r w:rsidRPr="009441DF">
        <w:rPr>
          <w:rFonts w:cs="Times New Roman"/>
          <w:bCs/>
          <w:noProof/>
          <w:szCs w:val="24"/>
          <w:lang w:val="sr-Latn-CS"/>
        </w:rPr>
        <w:t xml:space="preserve"> </w:t>
      </w:r>
      <w:r w:rsidR="009441DF">
        <w:rPr>
          <w:rFonts w:cs="Times New Roman"/>
          <w:bCs/>
          <w:noProof/>
          <w:szCs w:val="24"/>
          <w:lang w:val="sr-Latn-CS"/>
        </w:rPr>
        <w:t>na</w:t>
      </w:r>
      <w:r w:rsidRPr="009441DF">
        <w:rPr>
          <w:rFonts w:cs="Times New Roman"/>
          <w:bCs/>
          <w:noProof/>
          <w:szCs w:val="24"/>
          <w:lang w:val="sr-Latn-CS"/>
        </w:rPr>
        <w:t xml:space="preserve"> </w:t>
      </w:r>
      <w:r w:rsidR="009441DF">
        <w:rPr>
          <w:rFonts w:cs="Times New Roman"/>
          <w:bCs/>
          <w:noProof/>
          <w:szCs w:val="24"/>
          <w:lang w:val="sr-Latn-CS"/>
        </w:rPr>
        <w:t>koje</w:t>
      </w:r>
      <w:r w:rsidRPr="009441DF">
        <w:rPr>
          <w:rFonts w:cs="Times New Roman"/>
          <w:bCs/>
          <w:noProof/>
          <w:szCs w:val="24"/>
          <w:lang w:val="sr-Latn-CS"/>
        </w:rPr>
        <w:t xml:space="preserve"> </w:t>
      </w:r>
      <w:r w:rsidR="009441DF">
        <w:rPr>
          <w:rFonts w:cs="Times New Roman"/>
          <w:bCs/>
          <w:noProof/>
          <w:szCs w:val="24"/>
          <w:lang w:val="sr-Latn-CS"/>
        </w:rPr>
        <w:t>je</w:t>
      </w:r>
      <w:r w:rsidRPr="009441DF">
        <w:rPr>
          <w:rFonts w:cs="Times New Roman"/>
          <w:bCs/>
          <w:noProof/>
          <w:szCs w:val="24"/>
          <w:lang w:val="sr-Latn-CS"/>
        </w:rPr>
        <w:t xml:space="preserve"> </w:t>
      </w:r>
      <w:r w:rsidR="009441DF">
        <w:rPr>
          <w:rFonts w:cs="Times New Roman"/>
          <w:bCs/>
          <w:noProof/>
          <w:szCs w:val="24"/>
          <w:lang w:val="sr-Latn-CS"/>
        </w:rPr>
        <w:t>postavljen</w:t>
      </w:r>
      <w:r w:rsidRPr="009441DF">
        <w:rPr>
          <w:rFonts w:cs="Times New Roman"/>
          <w:bCs/>
          <w:noProof/>
          <w:szCs w:val="24"/>
          <w:lang w:val="sr-Latn-CS"/>
        </w:rPr>
        <w:t xml:space="preserve"> </w:t>
      </w:r>
      <w:r w:rsidR="009441DF">
        <w:rPr>
          <w:rFonts w:cs="Times New Roman"/>
          <w:bCs/>
          <w:noProof/>
          <w:szCs w:val="24"/>
          <w:lang w:val="sr-Latn-CS"/>
        </w:rPr>
        <w:t>na</w:t>
      </w:r>
      <w:r w:rsidRPr="009441DF">
        <w:rPr>
          <w:rFonts w:cs="Times New Roman"/>
          <w:bCs/>
          <w:noProof/>
          <w:szCs w:val="24"/>
          <w:lang w:val="sr-Latn-CS"/>
        </w:rPr>
        <w:t xml:space="preserve"> </w:t>
      </w:r>
      <w:r w:rsidR="009441DF">
        <w:rPr>
          <w:rFonts w:cs="Times New Roman"/>
          <w:bCs/>
          <w:noProof/>
          <w:szCs w:val="24"/>
          <w:lang w:val="sr-Latn-CS"/>
        </w:rPr>
        <w:t>položaj</w:t>
      </w:r>
      <w:r w:rsidRPr="009441DF">
        <w:rPr>
          <w:rFonts w:cs="Times New Roman"/>
          <w:bCs/>
          <w:noProof/>
          <w:szCs w:val="24"/>
          <w:lang w:val="sr-Latn-CS"/>
        </w:rPr>
        <w:t xml:space="preserve"> – 24</w:t>
      </w:r>
      <w:r w:rsidRPr="009441DF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9441DF">
        <w:rPr>
          <w:rFonts w:cs="Times New Roman"/>
          <w:noProof/>
          <w:color w:val="000000"/>
          <w:szCs w:val="24"/>
          <w:lang w:val="sr-Latn-CS"/>
        </w:rPr>
        <w:t>januara</w:t>
      </w:r>
      <w:r w:rsidRPr="009441DF">
        <w:rPr>
          <w:rFonts w:cs="Times New Roman"/>
          <w:noProof/>
          <w:color w:val="000000"/>
          <w:szCs w:val="24"/>
          <w:lang w:val="sr-Latn-CS"/>
        </w:rPr>
        <w:t xml:space="preserve"> 2018. </w:t>
      </w:r>
      <w:r w:rsidR="009441DF">
        <w:rPr>
          <w:rFonts w:cs="Times New Roman"/>
          <w:noProof/>
          <w:color w:val="000000"/>
          <w:szCs w:val="24"/>
          <w:lang w:val="sr-Latn-CS"/>
        </w:rPr>
        <w:t>godine</w:t>
      </w:r>
      <w:r w:rsidRPr="009441DF">
        <w:rPr>
          <w:rFonts w:cs="Times New Roman"/>
          <w:noProof/>
          <w:color w:val="000000"/>
          <w:szCs w:val="24"/>
          <w:lang w:val="sr-Latn-CS"/>
        </w:rPr>
        <w:t>.</w:t>
      </w:r>
    </w:p>
    <w:p w:rsidR="00BD7FBA" w:rsidRPr="009441DF" w:rsidRDefault="00BD7FBA" w:rsidP="00BD7FBA">
      <w:pPr>
        <w:ind w:firstLine="1080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BD7FBA" w:rsidRPr="009441DF" w:rsidRDefault="00BD7FBA" w:rsidP="00BD7FB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D7FBA" w:rsidRPr="009441DF" w:rsidRDefault="00BD7FBA" w:rsidP="00BD7FBA">
      <w:pPr>
        <w:ind w:firstLine="108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BD7FBA" w:rsidRPr="009441DF" w:rsidRDefault="00BD7FBA" w:rsidP="00BD7FBA">
      <w:pPr>
        <w:ind w:firstLine="1080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ind w:firstLine="1080"/>
        <w:rPr>
          <w:rFonts w:cs="Times New Roman"/>
          <w:noProof/>
          <w:szCs w:val="24"/>
          <w:lang w:val="sr-Latn-CS"/>
        </w:rPr>
      </w:pPr>
    </w:p>
    <w:p w:rsidR="00BD7FBA" w:rsidRPr="009441DF" w:rsidRDefault="00BD7FBA" w:rsidP="00BD7FBA">
      <w:pPr>
        <w:rPr>
          <w:noProof/>
          <w:lang w:val="sr-Latn-CS"/>
        </w:rPr>
      </w:pPr>
      <w:r w:rsidRPr="009441DF">
        <w:rPr>
          <w:noProof/>
          <w:lang w:val="sr-Latn-CS"/>
        </w:rPr>
        <w:t xml:space="preserve">24 </w:t>
      </w:r>
      <w:r w:rsidR="009441DF">
        <w:rPr>
          <w:noProof/>
          <w:lang w:val="sr-Latn-CS"/>
        </w:rPr>
        <w:t>Broj</w:t>
      </w:r>
      <w:r w:rsidRPr="009441DF">
        <w:rPr>
          <w:noProof/>
          <w:lang w:val="sr-Latn-CS"/>
        </w:rPr>
        <w:t xml:space="preserve">: 119-416/2018 </w:t>
      </w:r>
    </w:p>
    <w:p w:rsidR="00BD7FBA" w:rsidRPr="009441DF" w:rsidRDefault="009441DF" w:rsidP="00BD7FB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636AA" w:rsidRPr="009441D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636AA" w:rsidRPr="009441DF">
        <w:rPr>
          <w:noProof/>
          <w:lang w:val="sr-Latn-CS"/>
        </w:rPr>
        <w:t xml:space="preserve">, 18. </w:t>
      </w:r>
      <w:r>
        <w:rPr>
          <w:noProof/>
          <w:lang w:val="sr-Latn-CS"/>
        </w:rPr>
        <w:t>januara</w:t>
      </w:r>
      <w:r w:rsidR="00D636AA" w:rsidRPr="009441DF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D7FBA" w:rsidRPr="009441DF">
        <w:rPr>
          <w:noProof/>
          <w:lang w:val="sr-Latn-CS"/>
        </w:rPr>
        <w:t xml:space="preserve">   </w:t>
      </w:r>
    </w:p>
    <w:p w:rsidR="00BD7FBA" w:rsidRPr="009441DF" w:rsidRDefault="00BD7FBA" w:rsidP="00BD7FBA">
      <w:pPr>
        <w:rPr>
          <w:noProof/>
          <w:lang w:val="sr-Latn-CS"/>
        </w:rPr>
      </w:pPr>
    </w:p>
    <w:p w:rsidR="00BD7FBA" w:rsidRPr="009441DF" w:rsidRDefault="00BD7FBA" w:rsidP="00BD7FBA">
      <w:pPr>
        <w:rPr>
          <w:noProof/>
          <w:lang w:val="sr-Latn-CS"/>
        </w:rPr>
      </w:pPr>
    </w:p>
    <w:p w:rsidR="00BD7FBA" w:rsidRPr="009441DF" w:rsidRDefault="009441DF" w:rsidP="00BD7F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D7FBA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D7FBA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D7FBA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D7FBA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D7FBA" w:rsidRPr="009441DF" w:rsidRDefault="00BD7FBA" w:rsidP="00BD7FBA">
      <w:pPr>
        <w:jc w:val="center"/>
        <w:rPr>
          <w:b/>
          <w:noProof/>
          <w:lang w:val="sr-Latn-CS"/>
        </w:rPr>
      </w:pPr>
    </w:p>
    <w:p w:rsidR="00EB1E81" w:rsidRPr="009441DF" w:rsidRDefault="00EB1E81" w:rsidP="00EB1E8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1E81" w:rsidRPr="009441DF" w:rsidTr="00933282">
        <w:trPr>
          <w:jc w:val="center"/>
        </w:trPr>
        <w:tc>
          <w:tcPr>
            <w:tcW w:w="4360" w:type="dxa"/>
          </w:tcPr>
          <w:p w:rsidR="00EB1E81" w:rsidRPr="009441DF" w:rsidRDefault="00EB1E8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1E8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1E81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D7FBA" w:rsidRPr="009441DF" w:rsidRDefault="00BD7FBA" w:rsidP="00BD7FBA">
      <w:pPr>
        <w:jc w:val="right"/>
        <w:rPr>
          <w:rFonts w:cs="Times New Roman"/>
          <w:noProof/>
          <w:sz w:val="20"/>
          <w:szCs w:val="20"/>
          <w:lang w:val="sr-Latn-CS"/>
        </w:rPr>
        <w:sectPr w:rsidR="00BD7FBA" w:rsidRPr="009441DF">
          <w:pgSz w:w="12240" w:h="15840"/>
          <w:pgMar w:top="142" w:right="1440" w:bottom="1440" w:left="1440" w:header="720" w:footer="720" w:gutter="0"/>
          <w:cols w:space="720"/>
        </w:sectPr>
      </w:pPr>
    </w:p>
    <w:p w:rsidR="006C5291" w:rsidRPr="009441DF" w:rsidRDefault="006C5291" w:rsidP="006C5291">
      <w:pPr>
        <w:pStyle w:val="BodyText"/>
        <w:spacing w:after="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6C5291" w:rsidRPr="009441DF" w:rsidRDefault="006C5291" w:rsidP="006C5291">
      <w:pPr>
        <w:pStyle w:val="BodyText"/>
        <w:spacing w:after="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6C5291" w:rsidRPr="009441DF" w:rsidRDefault="006C5291" w:rsidP="006C5291">
      <w:pPr>
        <w:tabs>
          <w:tab w:val="left" w:pos="1440"/>
        </w:tabs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79. </w:t>
      </w:r>
      <w:r w:rsidR="009441DF">
        <w:rPr>
          <w:rFonts w:cs="Times New Roman"/>
          <w:noProof/>
          <w:szCs w:val="24"/>
          <w:lang w:val="sr-Latn-CS"/>
        </w:rPr>
        <w:t>st</w:t>
      </w:r>
      <w:r w:rsidRPr="009441DF">
        <w:rPr>
          <w:rFonts w:cs="Times New Roman"/>
          <w:noProof/>
          <w:szCs w:val="24"/>
          <w:lang w:val="sr-Latn-CS"/>
        </w:rPr>
        <w:t xml:space="preserve">. 1.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</w:t>
      </w:r>
      <w:r w:rsidRPr="009441DF">
        <w:rPr>
          <w:noProof/>
          <w:szCs w:val="24"/>
          <w:lang w:val="sr-Latn-CS"/>
        </w:rPr>
        <w:t xml:space="preserve">79/05, 81/05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83/05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64/07, 67/07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116/08, 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</w:t>
      </w:r>
      <w:r w:rsidRPr="009441DF">
        <w:rPr>
          <w:rFonts w:cs="Times New Roman"/>
          <w:noProof/>
          <w:szCs w:val="24"/>
          <w:lang w:val="sr-Latn-CS"/>
        </w:rPr>
        <w:t xml:space="preserve">), 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vezi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članom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3.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101/07, 95/10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99/14)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55/05, 71/05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101/07, 65/08, 16/11, 68/12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, 72/12, 7/14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44/14),</w:t>
      </w:r>
    </w:p>
    <w:p w:rsidR="006C5291" w:rsidRPr="009441DF" w:rsidRDefault="006C5291" w:rsidP="006C5291">
      <w:pPr>
        <w:rPr>
          <w:rFonts w:cs="Times New Roman"/>
          <w:noProof/>
          <w:szCs w:val="24"/>
          <w:lang w:val="sr-Latn-CS"/>
        </w:rPr>
      </w:pPr>
      <w:r w:rsidRPr="009441DF">
        <w:rPr>
          <w:noProof/>
          <w:lang w:val="sr-Latn-CS"/>
        </w:rPr>
        <w:tab/>
      </w:r>
    </w:p>
    <w:p w:rsidR="006C5291" w:rsidRPr="009441DF" w:rsidRDefault="006C5291" w:rsidP="006C5291">
      <w:pPr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Vlada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donosi</w:t>
      </w:r>
      <w:r w:rsidRPr="009441DF">
        <w:rPr>
          <w:noProof/>
          <w:lang w:val="sr-Latn-CS"/>
        </w:rPr>
        <w:t xml:space="preserve"> </w:t>
      </w:r>
    </w:p>
    <w:p w:rsidR="006C5291" w:rsidRPr="009441DF" w:rsidRDefault="006C5291" w:rsidP="006C5291">
      <w:pPr>
        <w:jc w:val="center"/>
        <w:rPr>
          <w:b/>
          <w:bCs/>
          <w:noProof/>
          <w:lang w:val="sr-Latn-CS"/>
        </w:rPr>
      </w:pPr>
    </w:p>
    <w:p w:rsidR="006C5291" w:rsidRPr="009441DF" w:rsidRDefault="009441DF" w:rsidP="006C5291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6C5291" w:rsidRPr="009441DF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6C5291" w:rsidRPr="009441DF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6C5291" w:rsidRPr="009441DF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6C5291" w:rsidRPr="009441DF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6C5291" w:rsidRPr="009441DF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6C5291" w:rsidRPr="009441DF" w:rsidRDefault="006C5291" w:rsidP="006C5291">
      <w:pPr>
        <w:jc w:val="center"/>
        <w:rPr>
          <w:b/>
          <w:bCs/>
          <w:noProof/>
          <w:lang w:val="sr-Latn-CS"/>
        </w:rPr>
      </w:pPr>
    </w:p>
    <w:p w:rsidR="006C5291" w:rsidRPr="009441DF" w:rsidRDefault="009441DF" w:rsidP="006C5291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6C5291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6C5291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6C5291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6C5291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6C5291" w:rsidRPr="009441D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6C5291" w:rsidRPr="009441DF">
        <w:rPr>
          <w:b/>
          <w:noProof/>
          <w:szCs w:val="24"/>
          <w:lang w:val="sr-Latn-CS"/>
        </w:rPr>
        <w:t xml:space="preserve"> </w:t>
      </w:r>
    </w:p>
    <w:p w:rsidR="006C5291" w:rsidRPr="009441DF" w:rsidRDefault="009441DF" w:rsidP="006C52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6C5291" w:rsidRPr="009441DF" w:rsidRDefault="006C5291" w:rsidP="006C5291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C5291" w:rsidRPr="009441DF" w:rsidRDefault="006C5291" w:rsidP="006C5291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6C5291" w:rsidRPr="009441DF" w:rsidRDefault="006C5291" w:rsidP="006C5291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C5291" w:rsidRPr="009441DF" w:rsidRDefault="006C5291" w:rsidP="006C5291">
      <w:pPr>
        <w:rPr>
          <w:rFonts w:cs="Times New Roman"/>
          <w:noProof/>
          <w:color w:val="000000"/>
          <w:szCs w:val="24"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Dejanu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Careviću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prestaje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rad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položaju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direktora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Direkcije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upravljanje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oduzetom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imovinom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pravde</w:t>
      </w:r>
      <w:r w:rsidRPr="009441DF">
        <w:rPr>
          <w:noProof/>
          <w:lang w:val="sr-Latn-CS"/>
        </w:rPr>
        <w:t>,</w:t>
      </w:r>
      <w:r w:rsidRPr="009441DF">
        <w:rPr>
          <w:bCs/>
          <w:noProof/>
          <w:lang w:val="sr-Latn-CS"/>
        </w:rPr>
        <w:t xml:space="preserve"> </w:t>
      </w:r>
      <w:r w:rsidR="009441DF">
        <w:rPr>
          <w:bCs/>
          <w:noProof/>
          <w:lang w:val="sr-Latn-CS"/>
        </w:rPr>
        <w:t>zbog</w:t>
      </w:r>
      <w:r w:rsidRPr="009441DF">
        <w:rPr>
          <w:bCs/>
          <w:noProof/>
          <w:lang w:val="sr-Latn-CS"/>
        </w:rPr>
        <w:t xml:space="preserve"> </w:t>
      </w:r>
      <w:r w:rsidR="009441DF">
        <w:rPr>
          <w:bCs/>
          <w:noProof/>
          <w:lang w:val="sr-Latn-CS"/>
        </w:rPr>
        <w:t>podnošenja</w:t>
      </w:r>
      <w:r w:rsidRPr="009441DF">
        <w:rPr>
          <w:bCs/>
          <w:noProof/>
          <w:lang w:val="sr-Latn-CS"/>
        </w:rPr>
        <w:t xml:space="preserve"> </w:t>
      </w:r>
      <w:r w:rsidR="009441DF">
        <w:rPr>
          <w:bCs/>
          <w:noProof/>
          <w:lang w:val="sr-Latn-CS"/>
        </w:rPr>
        <w:t>pismene</w:t>
      </w:r>
      <w:r w:rsidRPr="009441DF">
        <w:rPr>
          <w:bCs/>
          <w:noProof/>
          <w:lang w:val="sr-Latn-CS"/>
        </w:rPr>
        <w:t xml:space="preserve"> </w:t>
      </w:r>
      <w:r w:rsidR="009441DF">
        <w:rPr>
          <w:bCs/>
          <w:noProof/>
          <w:lang w:val="sr-Latn-CS"/>
        </w:rPr>
        <w:t>ostavke</w:t>
      </w:r>
      <w:r w:rsidRPr="009441DF">
        <w:rPr>
          <w:bCs/>
          <w:noProof/>
          <w:lang w:val="sr-Latn-CS"/>
        </w:rPr>
        <w:t xml:space="preserve"> – </w:t>
      </w:r>
      <w:r w:rsidRPr="009441DF">
        <w:rPr>
          <w:noProof/>
          <w:color w:val="000000"/>
          <w:lang w:val="sr-Latn-CS"/>
        </w:rPr>
        <w:t xml:space="preserve">24. </w:t>
      </w:r>
      <w:r w:rsidR="009441DF">
        <w:rPr>
          <w:noProof/>
          <w:color w:val="000000"/>
          <w:lang w:val="sr-Latn-CS"/>
        </w:rPr>
        <w:t>januara</w:t>
      </w:r>
      <w:r w:rsidRPr="009441DF">
        <w:rPr>
          <w:noProof/>
          <w:color w:val="000000"/>
          <w:lang w:val="sr-Latn-CS"/>
        </w:rPr>
        <w:t xml:space="preserve"> 2018. </w:t>
      </w:r>
      <w:r w:rsidR="009441DF">
        <w:rPr>
          <w:noProof/>
          <w:color w:val="000000"/>
          <w:lang w:val="sr-Latn-CS"/>
        </w:rPr>
        <w:t>godine</w:t>
      </w:r>
      <w:r w:rsidRPr="009441DF">
        <w:rPr>
          <w:noProof/>
          <w:color w:val="000000"/>
          <w:lang w:val="sr-Latn-CS"/>
        </w:rPr>
        <w:t>.</w:t>
      </w:r>
    </w:p>
    <w:p w:rsidR="006C5291" w:rsidRPr="009441DF" w:rsidRDefault="006C5291" w:rsidP="006C5291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6C5291" w:rsidRPr="009441DF" w:rsidRDefault="006C5291" w:rsidP="006C5291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6C5291" w:rsidRPr="009441DF" w:rsidRDefault="006C5291" w:rsidP="006C5291">
      <w:pPr>
        <w:pStyle w:val="BodyText2"/>
        <w:spacing w:after="0" w:line="240" w:lineRule="auto"/>
        <w:jc w:val="center"/>
        <w:rPr>
          <w:rFonts w:asciiTheme="minorHAnsi" w:hAnsiTheme="minorHAnsi"/>
          <w:noProof/>
          <w:sz w:val="22"/>
          <w:lang w:val="sr-Latn-CS"/>
        </w:rPr>
      </w:pPr>
    </w:p>
    <w:p w:rsidR="006C5291" w:rsidRPr="009441DF" w:rsidRDefault="006C5291" w:rsidP="006C5291">
      <w:pPr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Ovo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rešenje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objaviti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„</w:t>
      </w:r>
      <w:r w:rsidR="009441DF">
        <w:rPr>
          <w:noProof/>
          <w:lang w:val="sr-Latn-CS"/>
        </w:rPr>
        <w:t>Službenom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Republike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Srbije</w:t>
      </w:r>
      <w:r w:rsidRPr="009441DF">
        <w:rPr>
          <w:noProof/>
          <w:lang w:val="sr-Latn-CS"/>
        </w:rPr>
        <w:t>”.</w:t>
      </w:r>
    </w:p>
    <w:p w:rsidR="006C5291" w:rsidRPr="009441DF" w:rsidRDefault="006C5291" w:rsidP="006C5291">
      <w:pPr>
        <w:ind w:firstLine="1080"/>
        <w:rPr>
          <w:noProof/>
          <w:lang w:val="sr-Latn-CS"/>
        </w:rPr>
      </w:pPr>
    </w:p>
    <w:p w:rsidR="006C5291" w:rsidRPr="009441DF" w:rsidRDefault="006C5291" w:rsidP="006C5291">
      <w:pPr>
        <w:ind w:firstLine="1080"/>
        <w:rPr>
          <w:noProof/>
          <w:lang w:val="sr-Latn-CS"/>
        </w:rPr>
      </w:pPr>
    </w:p>
    <w:p w:rsidR="006C5291" w:rsidRPr="009441DF" w:rsidRDefault="006C5291" w:rsidP="006C529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119-424/2018 </w:t>
      </w:r>
    </w:p>
    <w:p w:rsidR="006C5291" w:rsidRPr="009441DF" w:rsidRDefault="009441DF" w:rsidP="006C52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C5291" w:rsidRPr="009441DF">
        <w:rPr>
          <w:rFonts w:cs="Times New Roman"/>
          <w:noProof/>
          <w:szCs w:val="24"/>
          <w:lang w:val="sr-Latn-CS"/>
        </w:rPr>
        <w:t xml:space="preserve">  </w:t>
      </w:r>
    </w:p>
    <w:p w:rsidR="006C5291" w:rsidRPr="009441DF" w:rsidRDefault="006C5291" w:rsidP="006C5291">
      <w:pPr>
        <w:tabs>
          <w:tab w:val="left" w:pos="2505"/>
        </w:tabs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ab/>
      </w:r>
    </w:p>
    <w:p w:rsidR="006C5291" w:rsidRPr="009441DF" w:rsidRDefault="006C5291" w:rsidP="006C5291">
      <w:pPr>
        <w:rPr>
          <w:rFonts w:cs="Times New Roman"/>
          <w:b/>
          <w:noProof/>
          <w:szCs w:val="24"/>
          <w:lang w:val="sr-Latn-CS"/>
        </w:rPr>
      </w:pPr>
    </w:p>
    <w:p w:rsidR="006C5291" w:rsidRPr="009441DF" w:rsidRDefault="009441DF" w:rsidP="006C52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C529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C529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C529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C529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C5291" w:rsidRPr="009441DF" w:rsidRDefault="006C5291" w:rsidP="006C52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84DAF" w:rsidRPr="009441DF" w:rsidRDefault="00B84DAF" w:rsidP="00B84DA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84DAF" w:rsidRPr="009441DF" w:rsidTr="00933282">
        <w:trPr>
          <w:jc w:val="center"/>
        </w:trPr>
        <w:tc>
          <w:tcPr>
            <w:tcW w:w="4360" w:type="dxa"/>
          </w:tcPr>
          <w:p w:rsidR="00B84DAF" w:rsidRPr="009441DF" w:rsidRDefault="00B84DAF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84DAF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4DAF" w:rsidRPr="009441DF" w:rsidTr="00933282">
        <w:trPr>
          <w:jc w:val="center"/>
        </w:trPr>
        <w:tc>
          <w:tcPr>
            <w:tcW w:w="4360" w:type="dxa"/>
          </w:tcPr>
          <w:p w:rsidR="00B84DAF" w:rsidRPr="009441DF" w:rsidRDefault="00B84DAF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84DAF" w:rsidRPr="009441DF" w:rsidRDefault="00B84DAF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84DAF" w:rsidRPr="009441DF" w:rsidTr="00933282">
        <w:trPr>
          <w:jc w:val="center"/>
        </w:trPr>
        <w:tc>
          <w:tcPr>
            <w:tcW w:w="4360" w:type="dxa"/>
          </w:tcPr>
          <w:p w:rsidR="00B84DAF" w:rsidRPr="009441DF" w:rsidRDefault="00B84DAF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84DAF" w:rsidRPr="009441DF" w:rsidRDefault="00B84DAF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84DAF" w:rsidRPr="009441DF" w:rsidTr="00933282">
        <w:trPr>
          <w:jc w:val="center"/>
        </w:trPr>
        <w:tc>
          <w:tcPr>
            <w:tcW w:w="4360" w:type="dxa"/>
          </w:tcPr>
          <w:p w:rsidR="00B84DAF" w:rsidRPr="009441DF" w:rsidRDefault="00B84DAF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84DAF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84DAF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C5291" w:rsidRPr="009441DF" w:rsidRDefault="006C5291" w:rsidP="006C5291">
      <w:pPr>
        <w:jc w:val="left"/>
        <w:rPr>
          <w:noProof/>
          <w:sz w:val="20"/>
          <w:szCs w:val="20"/>
          <w:lang w:val="sr-Latn-CS"/>
        </w:rPr>
        <w:sectPr w:rsidR="006C5291" w:rsidRPr="009441DF">
          <w:pgSz w:w="12240" w:h="15840"/>
          <w:pgMar w:top="709" w:right="1440" w:bottom="284" w:left="1440" w:header="708" w:footer="708" w:gutter="0"/>
          <w:cols w:space="720"/>
        </w:sectPr>
      </w:pPr>
    </w:p>
    <w:p w:rsidR="006C5291" w:rsidRPr="009441DF" w:rsidRDefault="006C5291" w:rsidP="006C5291">
      <w:pPr>
        <w:jc w:val="right"/>
        <w:rPr>
          <w:noProof/>
          <w:lang w:val="sr-Latn-CS"/>
        </w:rPr>
      </w:pPr>
    </w:p>
    <w:p w:rsidR="006C5291" w:rsidRPr="009441DF" w:rsidRDefault="006C5291" w:rsidP="006C5291">
      <w:pPr>
        <w:jc w:val="right"/>
        <w:rPr>
          <w:noProof/>
          <w:lang w:val="sr-Latn-CS"/>
        </w:rPr>
      </w:pPr>
    </w:p>
    <w:p w:rsidR="006C5291" w:rsidRPr="009441DF" w:rsidRDefault="006C5291" w:rsidP="006C5291">
      <w:pPr>
        <w:tabs>
          <w:tab w:val="left" w:pos="1440"/>
        </w:tabs>
        <w:ind w:right="4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osnovu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30.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3.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državnoj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upravi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79/05, 101/07, 95/10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99/14),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67</w:t>
      </w:r>
      <w:r w:rsidR="009441DF">
        <w:rPr>
          <w:noProof/>
          <w:lang w:val="sr-Latn-CS"/>
        </w:rPr>
        <w:t>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državnim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službenicima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79/05, 81/05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83/05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64/07, 67/07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116/08, </w:t>
      </w:r>
      <w:r w:rsidRPr="009441DF">
        <w:rPr>
          <w:noProof/>
          <w:szCs w:val="24"/>
          <w:lang w:val="sr-Latn-CS"/>
        </w:rPr>
        <w:t xml:space="preserve">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43.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2.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Vladi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55/05, 71/05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101/07, 65/08, 16/11, 68/12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, 72/12, 7/14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44/14),</w:t>
      </w:r>
    </w:p>
    <w:p w:rsidR="006C5291" w:rsidRPr="009441DF" w:rsidRDefault="006C5291" w:rsidP="006C5291">
      <w:pPr>
        <w:ind w:right="4"/>
        <w:rPr>
          <w:noProof/>
          <w:lang w:val="sr-Latn-CS"/>
        </w:rPr>
      </w:pPr>
    </w:p>
    <w:p w:rsidR="006C5291" w:rsidRPr="009441DF" w:rsidRDefault="006C5291" w:rsidP="006C5291">
      <w:pPr>
        <w:ind w:right="4" w:firstLine="1080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Vlada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donosi</w:t>
      </w:r>
    </w:p>
    <w:p w:rsidR="006C5291" w:rsidRPr="009441DF" w:rsidRDefault="006C5291" w:rsidP="006C5291">
      <w:pPr>
        <w:ind w:right="4"/>
        <w:jc w:val="center"/>
        <w:rPr>
          <w:b/>
          <w:noProof/>
          <w:lang w:val="sr-Latn-CS"/>
        </w:rPr>
      </w:pPr>
    </w:p>
    <w:p w:rsidR="006C5291" w:rsidRPr="009441DF" w:rsidRDefault="009441DF" w:rsidP="006C5291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C5291" w:rsidRPr="009441DF" w:rsidRDefault="006C5291" w:rsidP="006C5291">
      <w:pPr>
        <w:ind w:right="4"/>
        <w:jc w:val="center"/>
        <w:rPr>
          <w:b/>
          <w:noProof/>
          <w:lang w:val="sr-Latn-CS"/>
        </w:rPr>
      </w:pPr>
    </w:p>
    <w:p w:rsidR="006C5291" w:rsidRPr="009441DF" w:rsidRDefault="009441DF" w:rsidP="006C52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IZVRŠENJE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KRIVIČNIH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SANKCIJA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6C5291" w:rsidRPr="009441DF" w:rsidRDefault="006C5291" w:rsidP="006C5291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6C5291" w:rsidRPr="009441DF" w:rsidRDefault="006C5291" w:rsidP="006C5291">
      <w:pPr>
        <w:ind w:right="4"/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</w:t>
      </w:r>
    </w:p>
    <w:p w:rsidR="006C5291" w:rsidRPr="009441DF" w:rsidRDefault="006C5291" w:rsidP="006C5291">
      <w:pPr>
        <w:ind w:right="4"/>
        <w:jc w:val="center"/>
        <w:rPr>
          <w:noProof/>
          <w:lang w:val="sr-Latn-CS"/>
        </w:rPr>
      </w:pPr>
    </w:p>
    <w:p w:rsidR="006C5291" w:rsidRPr="009441DF" w:rsidRDefault="006C5291" w:rsidP="006C5291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Dejan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Carević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vršioca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direktora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izvršenje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krivičnih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sankcija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pravde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</w:t>
      </w:r>
      <w:r w:rsidRPr="009441DF">
        <w:rPr>
          <w:noProof/>
          <w:szCs w:val="24"/>
          <w:lang w:val="sr-Latn-CS"/>
        </w:rPr>
        <w:t xml:space="preserve"> 25. </w:t>
      </w:r>
      <w:r w:rsidR="009441DF">
        <w:rPr>
          <w:noProof/>
          <w:szCs w:val="24"/>
          <w:lang w:val="sr-Latn-CS"/>
        </w:rPr>
        <w:t>januara</w:t>
      </w:r>
      <w:r w:rsidRPr="009441DF">
        <w:rPr>
          <w:noProof/>
          <w:szCs w:val="24"/>
          <w:lang w:val="sr-Latn-CS"/>
        </w:rPr>
        <w:t xml:space="preserve"> 2018. </w:t>
      </w:r>
      <w:r w:rsidR="009441DF">
        <w:rPr>
          <w:noProof/>
          <w:szCs w:val="24"/>
          <w:lang w:val="sr-Latn-CS"/>
        </w:rPr>
        <w:t>godine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šest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meseci</w:t>
      </w:r>
      <w:r w:rsidRPr="009441DF">
        <w:rPr>
          <w:noProof/>
          <w:szCs w:val="24"/>
          <w:lang w:val="sr-Latn-CS"/>
        </w:rPr>
        <w:t>.</w:t>
      </w:r>
    </w:p>
    <w:p w:rsidR="006C5291" w:rsidRPr="009441DF" w:rsidRDefault="006C5291" w:rsidP="006C5291">
      <w:pPr>
        <w:ind w:right="4"/>
        <w:rPr>
          <w:noProof/>
          <w:lang w:val="sr-Latn-CS"/>
        </w:rPr>
      </w:pPr>
    </w:p>
    <w:p w:rsidR="006C5291" w:rsidRPr="009441DF" w:rsidRDefault="006C5291" w:rsidP="006C5291">
      <w:pPr>
        <w:ind w:right="4"/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II</w:t>
      </w:r>
    </w:p>
    <w:p w:rsidR="006C5291" w:rsidRPr="009441DF" w:rsidRDefault="006C5291" w:rsidP="006C5291">
      <w:pPr>
        <w:ind w:right="4"/>
        <w:jc w:val="center"/>
        <w:rPr>
          <w:noProof/>
          <w:lang w:val="sr-Latn-CS"/>
        </w:rPr>
      </w:pPr>
    </w:p>
    <w:p w:rsidR="006C5291" w:rsidRPr="009441DF" w:rsidRDefault="006C5291" w:rsidP="006C5291">
      <w:pPr>
        <w:ind w:right="4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Ovo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rešenje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objaviti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„</w:t>
      </w:r>
      <w:r w:rsidR="009441DF">
        <w:rPr>
          <w:noProof/>
          <w:lang w:val="sr-Latn-CS"/>
        </w:rPr>
        <w:t>Službenom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Republike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Srbije</w:t>
      </w:r>
      <w:r w:rsidRPr="009441DF">
        <w:rPr>
          <w:noProof/>
          <w:lang w:val="sr-Latn-CS"/>
        </w:rPr>
        <w:t>”.</w:t>
      </w:r>
    </w:p>
    <w:p w:rsidR="006C5291" w:rsidRPr="009441DF" w:rsidRDefault="006C5291" w:rsidP="006C5291">
      <w:pPr>
        <w:ind w:right="4" w:firstLine="1080"/>
        <w:rPr>
          <w:noProof/>
          <w:lang w:val="sr-Latn-CS"/>
        </w:rPr>
      </w:pPr>
    </w:p>
    <w:p w:rsidR="006C5291" w:rsidRPr="009441DF" w:rsidRDefault="006C5291" w:rsidP="006C5291">
      <w:pPr>
        <w:ind w:right="4" w:firstLine="1080"/>
        <w:rPr>
          <w:noProof/>
          <w:lang w:val="sr-Latn-CS"/>
        </w:rPr>
      </w:pPr>
    </w:p>
    <w:p w:rsidR="006C5291" w:rsidRPr="009441DF" w:rsidRDefault="006C5291" w:rsidP="006C5291">
      <w:pPr>
        <w:rPr>
          <w:noProof/>
          <w:lang w:val="sr-Latn-CS"/>
        </w:rPr>
      </w:pPr>
      <w:r w:rsidRPr="009441DF">
        <w:rPr>
          <w:noProof/>
          <w:lang w:val="sr-Latn-CS"/>
        </w:rPr>
        <w:t xml:space="preserve">24 </w:t>
      </w:r>
      <w:r w:rsidR="009441DF">
        <w:rPr>
          <w:noProof/>
          <w:lang w:val="sr-Latn-CS"/>
        </w:rPr>
        <w:t>Broj</w:t>
      </w:r>
      <w:r w:rsidRPr="009441DF">
        <w:rPr>
          <w:noProof/>
          <w:lang w:val="sr-Latn-CS"/>
        </w:rPr>
        <w:t xml:space="preserve">: 119-423/2018 </w:t>
      </w:r>
    </w:p>
    <w:p w:rsidR="006C5291" w:rsidRPr="009441DF" w:rsidRDefault="009441DF" w:rsidP="006C529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636AA" w:rsidRPr="009441D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636AA" w:rsidRPr="009441DF">
        <w:rPr>
          <w:noProof/>
          <w:lang w:val="sr-Latn-CS"/>
        </w:rPr>
        <w:t xml:space="preserve">, 18. </w:t>
      </w:r>
      <w:r>
        <w:rPr>
          <w:noProof/>
          <w:lang w:val="sr-Latn-CS"/>
        </w:rPr>
        <w:t>januara</w:t>
      </w:r>
      <w:r w:rsidR="00D636AA" w:rsidRPr="009441DF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C5291" w:rsidRPr="009441DF">
        <w:rPr>
          <w:noProof/>
          <w:lang w:val="sr-Latn-CS"/>
        </w:rPr>
        <w:t xml:space="preserve">   </w:t>
      </w:r>
    </w:p>
    <w:p w:rsidR="006C5291" w:rsidRPr="009441DF" w:rsidRDefault="006C5291" w:rsidP="006C5291">
      <w:pPr>
        <w:rPr>
          <w:noProof/>
          <w:lang w:val="sr-Latn-CS"/>
        </w:rPr>
      </w:pPr>
    </w:p>
    <w:p w:rsidR="006C5291" w:rsidRPr="009441DF" w:rsidRDefault="006C5291" w:rsidP="006C5291">
      <w:pPr>
        <w:rPr>
          <w:noProof/>
          <w:lang w:val="sr-Latn-CS"/>
        </w:rPr>
      </w:pPr>
    </w:p>
    <w:p w:rsidR="006C5291" w:rsidRPr="009441DF" w:rsidRDefault="009441DF" w:rsidP="006C529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C5291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C5291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C5291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C5291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C5291" w:rsidRPr="009441DF" w:rsidRDefault="006C5291" w:rsidP="006C5291">
      <w:pPr>
        <w:jc w:val="center"/>
        <w:rPr>
          <w:b/>
          <w:noProof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C5291" w:rsidRPr="009441DF" w:rsidRDefault="006C5291" w:rsidP="00074807">
      <w:pPr>
        <w:jc w:val="right"/>
        <w:rPr>
          <w:rFonts w:cs="Times New Roman"/>
          <w:noProof/>
          <w:sz w:val="23"/>
          <w:szCs w:val="23"/>
          <w:lang w:val="sr-Latn-CS"/>
        </w:rPr>
        <w:sectPr w:rsidR="006C5291" w:rsidRPr="009441DF" w:rsidSect="00BD7FBA">
          <w:pgSz w:w="12240" w:h="15840"/>
          <w:pgMar w:top="709" w:right="1440" w:bottom="426" w:left="1440" w:header="720" w:footer="720" w:gutter="0"/>
          <w:cols w:space="720"/>
          <w:docGrid w:linePitch="360"/>
        </w:sectPr>
      </w:pPr>
    </w:p>
    <w:p w:rsidR="006C5291" w:rsidRPr="009441DF" w:rsidRDefault="006C5291" w:rsidP="006C5291">
      <w:pPr>
        <w:jc w:val="right"/>
        <w:rPr>
          <w:noProof/>
          <w:lang w:val="sr-Latn-CS"/>
        </w:rPr>
      </w:pPr>
    </w:p>
    <w:p w:rsidR="006C5291" w:rsidRPr="009441DF" w:rsidRDefault="006C5291" w:rsidP="006C5291">
      <w:pPr>
        <w:jc w:val="right"/>
        <w:rPr>
          <w:noProof/>
          <w:lang w:val="sr-Latn-CS"/>
        </w:rPr>
      </w:pPr>
    </w:p>
    <w:p w:rsidR="006C5291" w:rsidRPr="009441DF" w:rsidRDefault="006C5291" w:rsidP="006C5291">
      <w:pPr>
        <w:jc w:val="right"/>
        <w:rPr>
          <w:noProof/>
          <w:lang w:val="sr-Latn-CS"/>
        </w:rPr>
      </w:pPr>
    </w:p>
    <w:p w:rsidR="006C5291" w:rsidRPr="009441DF" w:rsidRDefault="006C5291" w:rsidP="006C5291">
      <w:pPr>
        <w:tabs>
          <w:tab w:val="left" w:pos="1440"/>
        </w:tabs>
        <w:ind w:right="4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osnovu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30.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3.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državnoj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upravi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79/05, 101/07, 95/10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99/14),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67</w:t>
      </w:r>
      <w:r w:rsidR="009441DF">
        <w:rPr>
          <w:noProof/>
          <w:lang w:val="sr-Latn-CS"/>
        </w:rPr>
        <w:t>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državnim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službenicima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79/05, 81/05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83/05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64/07, 67/07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116/08, </w:t>
      </w:r>
      <w:r w:rsidRPr="009441DF">
        <w:rPr>
          <w:noProof/>
          <w:szCs w:val="24"/>
          <w:lang w:val="sr-Latn-CS"/>
        </w:rPr>
        <w:t xml:space="preserve">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43.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2.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Vladi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55/05, 71/05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101/07, 65/08, 16/11, 68/12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, 72/12, 7/14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44/14),</w:t>
      </w:r>
    </w:p>
    <w:p w:rsidR="006C5291" w:rsidRPr="009441DF" w:rsidRDefault="006C5291" w:rsidP="006C5291">
      <w:pPr>
        <w:ind w:right="4"/>
        <w:rPr>
          <w:noProof/>
          <w:lang w:val="sr-Latn-CS"/>
        </w:rPr>
      </w:pPr>
    </w:p>
    <w:p w:rsidR="006C5291" w:rsidRPr="009441DF" w:rsidRDefault="006C5291" w:rsidP="006C5291">
      <w:pPr>
        <w:ind w:right="4" w:firstLine="1080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Vlada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donosi</w:t>
      </w:r>
    </w:p>
    <w:p w:rsidR="006C5291" w:rsidRPr="009441DF" w:rsidRDefault="006C5291" w:rsidP="006C5291">
      <w:pPr>
        <w:ind w:right="4"/>
        <w:jc w:val="center"/>
        <w:rPr>
          <w:b/>
          <w:noProof/>
          <w:lang w:val="sr-Latn-CS"/>
        </w:rPr>
      </w:pPr>
    </w:p>
    <w:p w:rsidR="006C5291" w:rsidRPr="009441DF" w:rsidRDefault="009441DF" w:rsidP="006C5291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C5291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C5291" w:rsidRPr="009441DF" w:rsidRDefault="006C5291" w:rsidP="006C5291">
      <w:pPr>
        <w:ind w:right="4"/>
        <w:jc w:val="center"/>
        <w:rPr>
          <w:b/>
          <w:noProof/>
          <w:lang w:val="sr-Latn-CS"/>
        </w:rPr>
      </w:pPr>
    </w:p>
    <w:p w:rsidR="006C5291" w:rsidRPr="009441DF" w:rsidRDefault="009441DF" w:rsidP="006C52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6C5291" w:rsidRPr="009441DF">
        <w:rPr>
          <w:b/>
          <w:noProof/>
          <w:szCs w:val="24"/>
          <w:lang w:val="sr-Latn-CS"/>
        </w:rPr>
        <w:t xml:space="preserve"> </w:t>
      </w:r>
    </w:p>
    <w:p w:rsidR="006C5291" w:rsidRPr="009441DF" w:rsidRDefault="009441DF" w:rsidP="006C52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C5291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6C5291" w:rsidRPr="009441DF" w:rsidRDefault="006C5291" w:rsidP="006C5291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6C5291" w:rsidRPr="009441DF" w:rsidRDefault="006C5291" w:rsidP="006C5291">
      <w:pPr>
        <w:ind w:right="4"/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</w:t>
      </w:r>
    </w:p>
    <w:p w:rsidR="006C5291" w:rsidRPr="009441DF" w:rsidRDefault="006C5291" w:rsidP="006C5291">
      <w:pPr>
        <w:ind w:right="4"/>
        <w:jc w:val="center"/>
        <w:rPr>
          <w:noProof/>
          <w:lang w:val="sr-Latn-CS"/>
        </w:rPr>
      </w:pPr>
    </w:p>
    <w:p w:rsidR="006C5291" w:rsidRPr="009441DF" w:rsidRDefault="006C5291" w:rsidP="006C529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Milan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Stevović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vršioca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direktora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Direkcije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upravljanje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oduzetom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imovinom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pravde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</w:t>
      </w:r>
      <w:r w:rsidRPr="009441DF">
        <w:rPr>
          <w:noProof/>
          <w:szCs w:val="24"/>
          <w:lang w:val="sr-Latn-CS"/>
        </w:rPr>
        <w:t xml:space="preserve"> 25. </w:t>
      </w:r>
      <w:r w:rsidR="009441DF">
        <w:rPr>
          <w:noProof/>
          <w:szCs w:val="24"/>
          <w:lang w:val="sr-Latn-CS"/>
        </w:rPr>
        <w:t>januara</w:t>
      </w:r>
      <w:r w:rsidRPr="009441DF">
        <w:rPr>
          <w:noProof/>
          <w:szCs w:val="24"/>
          <w:lang w:val="sr-Latn-CS"/>
        </w:rPr>
        <w:t xml:space="preserve"> 2018. </w:t>
      </w:r>
      <w:r w:rsidR="009441DF">
        <w:rPr>
          <w:noProof/>
          <w:szCs w:val="24"/>
          <w:lang w:val="sr-Latn-CS"/>
        </w:rPr>
        <w:t>godine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šest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meseci</w:t>
      </w:r>
      <w:r w:rsidRPr="009441DF">
        <w:rPr>
          <w:noProof/>
          <w:szCs w:val="24"/>
          <w:lang w:val="sr-Latn-CS"/>
        </w:rPr>
        <w:t>.</w:t>
      </w:r>
    </w:p>
    <w:p w:rsidR="006C5291" w:rsidRPr="009441DF" w:rsidRDefault="006C5291" w:rsidP="006C5291">
      <w:pPr>
        <w:ind w:right="4"/>
        <w:rPr>
          <w:noProof/>
          <w:lang w:val="sr-Latn-CS"/>
        </w:rPr>
      </w:pPr>
    </w:p>
    <w:p w:rsidR="006C5291" w:rsidRPr="009441DF" w:rsidRDefault="006C5291" w:rsidP="006C5291">
      <w:pPr>
        <w:ind w:right="4"/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II</w:t>
      </w:r>
    </w:p>
    <w:p w:rsidR="006C5291" w:rsidRPr="009441DF" w:rsidRDefault="006C5291" w:rsidP="006C5291">
      <w:pPr>
        <w:ind w:right="4"/>
        <w:jc w:val="center"/>
        <w:rPr>
          <w:noProof/>
          <w:lang w:val="sr-Latn-CS"/>
        </w:rPr>
      </w:pPr>
    </w:p>
    <w:p w:rsidR="006C5291" w:rsidRPr="009441DF" w:rsidRDefault="006C5291" w:rsidP="006C5291">
      <w:pPr>
        <w:ind w:right="4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Ovo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rešenje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objaviti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„</w:t>
      </w:r>
      <w:r w:rsidR="009441DF">
        <w:rPr>
          <w:noProof/>
          <w:lang w:val="sr-Latn-CS"/>
        </w:rPr>
        <w:t>Službenom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Republike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Srbije</w:t>
      </w:r>
      <w:r w:rsidRPr="009441DF">
        <w:rPr>
          <w:noProof/>
          <w:lang w:val="sr-Latn-CS"/>
        </w:rPr>
        <w:t>”.</w:t>
      </w:r>
    </w:p>
    <w:p w:rsidR="006C5291" w:rsidRPr="009441DF" w:rsidRDefault="006C5291" w:rsidP="006C5291">
      <w:pPr>
        <w:ind w:right="4" w:firstLine="1080"/>
        <w:rPr>
          <w:noProof/>
          <w:lang w:val="sr-Latn-CS"/>
        </w:rPr>
      </w:pPr>
    </w:p>
    <w:p w:rsidR="006C5291" w:rsidRPr="009441DF" w:rsidRDefault="006C5291" w:rsidP="006C5291">
      <w:pPr>
        <w:ind w:right="4" w:firstLine="1080"/>
        <w:rPr>
          <w:noProof/>
          <w:lang w:val="sr-Latn-CS"/>
        </w:rPr>
      </w:pPr>
    </w:p>
    <w:p w:rsidR="006C5291" w:rsidRPr="009441DF" w:rsidRDefault="006C5291" w:rsidP="006C5291">
      <w:pPr>
        <w:rPr>
          <w:noProof/>
          <w:lang w:val="sr-Latn-CS"/>
        </w:rPr>
      </w:pPr>
      <w:r w:rsidRPr="009441DF">
        <w:rPr>
          <w:noProof/>
          <w:lang w:val="sr-Latn-CS"/>
        </w:rPr>
        <w:t xml:space="preserve">24 </w:t>
      </w:r>
      <w:r w:rsidR="009441DF">
        <w:rPr>
          <w:noProof/>
          <w:lang w:val="sr-Latn-CS"/>
        </w:rPr>
        <w:t>Broj</w:t>
      </w:r>
      <w:r w:rsidRPr="009441DF">
        <w:rPr>
          <w:noProof/>
          <w:lang w:val="sr-Latn-CS"/>
        </w:rPr>
        <w:t xml:space="preserve">: 119-420/2018 </w:t>
      </w:r>
    </w:p>
    <w:p w:rsidR="006C5291" w:rsidRPr="009441DF" w:rsidRDefault="009441DF" w:rsidP="006C529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636AA" w:rsidRPr="009441D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636AA" w:rsidRPr="009441DF">
        <w:rPr>
          <w:noProof/>
          <w:lang w:val="sr-Latn-CS"/>
        </w:rPr>
        <w:t xml:space="preserve">, 18. </w:t>
      </w:r>
      <w:r>
        <w:rPr>
          <w:noProof/>
          <w:lang w:val="sr-Latn-CS"/>
        </w:rPr>
        <w:t>januara</w:t>
      </w:r>
      <w:r w:rsidR="00D636AA" w:rsidRPr="009441DF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C5291" w:rsidRPr="009441DF">
        <w:rPr>
          <w:noProof/>
          <w:lang w:val="sr-Latn-CS"/>
        </w:rPr>
        <w:t xml:space="preserve">   </w:t>
      </w:r>
    </w:p>
    <w:p w:rsidR="006C5291" w:rsidRPr="009441DF" w:rsidRDefault="006C5291" w:rsidP="006C5291">
      <w:pPr>
        <w:rPr>
          <w:noProof/>
          <w:lang w:val="sr-Latn-CS"/>
        </w:rPr>
      </w:pPr>
    </w:p>
    <w:p w:rsidR="006C5291" w:rsidRPr="009441DF" w:rsidRDefault="006C5291" w:rsidP="006C5291">
      <w:pPr>
        <w:rPr>
          <w:noProof/>
          <w:lang w:val="sr-Latn-CS"/>
        </w:rPr>
      </w:pPr>
    </w:p>
    <w:p w:rsidR="006C5291" w:rsidRPr="009441DF" w:rsidRDefault="009441DF" w:rsidP="006C529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C5291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C5291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C5291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C5291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C5291" w:rsidRPr="009441DF" w:rsidRDefault="006C5291" w:rsidP="006C5291">
      <w:pPr>
        <w:jc w:val="center"/>
        <w:rPr>
          <w:b/>
          <w:noProof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F2AC7" w:rsidRPr="009441DF" w:rsidRDefault="004F2AC7" w:rsidP="00074807">
      <w:pPr>
        <w:jc w:val="right"/>
        <w:rPr>
          <w:rFonts w:cs="Times New Roman"/>
          <w:noProof/>
          <w:sz w:val="23"/>
          <w:szCs w:val="23"/>
          <w:lang w:val="sr-Latn-CS"/>
        </w:rPr>
        <w:sectPr w:rsidR="004F2AC7" w:rsidRPr="009441DF" w:rsidSect="00BD7FBA">
          <w:pgSz w:w="12240" w:h="15840"/>
          <w:pgMar w:top="709" w:right="1440" w:bottom="426" w:left="1440" w:header="720" w:footer="720" w:gutter="0"/>
          <w:cols w:space="720"/>
          <w:docGrid w:linePitch="360"/>
        </w:sectPr>
      </w:pPr>
    </w:p>
    <w:p w:rsidR="004F2AC7" w:rsidRPr="009441DF" w:rsidRDefault="004F2AC7" w:rsidP="004F2AC7">
      <w:pPr>
        <w:jc w:val="right"/>
        <w:rPr>
          <w:noProof/>
          <w:szCs w:val="24"/>
          <w:lang w:val="sr-Latn-CS"/>
        </w:rPr>
      </w:pPr>
    </w:p>
    <w:p w:rsidR="004F2AC7" w:rsidRPr="009441DF" w:rsidRDefault="004F2AC7" w:rsidP="004F2AC7">
      <w:pPr>
        <w:jc w:val="right"/>
        <w:rPr>
          <w:noProof/>
          <w:szCs w:val="24"/>
          <w:lang w:val="sr-Latn-CS"/>
        </w:rPr>
      </w:pPr>
    </w:p>
    <w:p w:rsidR="004F2AC7" w:rsidRPr="009441DF" w:rsidRDefault="004F2AC7" w:rsidP="004F2AC7">
      <w:pPr>
        <w:tabs>
          <w:tab w:val="left" w:pos="1440"/>
        </w:tabs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osnovu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30.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3.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79/05, 101/07, 95/10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99/14),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67</w:t>
      </w:r>
      <w:r w:rsidR="009441DF">
        <w:rPr>
          <w:noProof/>
          <w:szCs w:val="24"/>
          <w:lang w:val="sr-Latn-CS"/>
        </w:rPr>
        <w:t>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državnim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službenicima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</w:t>
      </w:r>
      <w:r w:rsidRPr="009441DF">
        <w:rPr>
          <w:noProof/>
          <w:lang w:val="sr-Latn-CS"/>
        </w:rPr>
        <w:t xml:space="preserve">79/05, 81/05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83/05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64/07, 67/07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116/08, </w:t>
      </w:r>
      <w:r w:rsidRPr="009441DF">
        <w:rPr>
          <w:noProof/>
          <w:szCs w:val="24"/>
          <w:lang w:val="sr-Latn-CS"/>
        </w:rPr>
        <w:t xml:space="preserve">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55/05, 71/05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101/07, 65/08, 16/11, 68/12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, 72/12, 7/14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44/14),</w:t>
      </w:r>
    </w:p>
    <w:p w:rsidR="004F2AC7" w:rsidRPr="009441DF" w:rsidRDefault="004F2AC7" w:rsidP="004F2AC7">
      <w:pPr>
        <w:rPr>
          <w:noProof/>
          <w:szCs w:val="24"/>
          <w:lang w:val="sr-Latn-CS"/>
        </w:rPr>
      </w:pPr>
    </w:p>
    <w:p w:rsidR="004F2AC7" w:rsidRPr="009441DF" w:rsidRDefault="004F2AC7" w:rsidP="004F2AC7">
      <w:pPr>
        <w:ind w:firstLine="108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Vlada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donosi</w:t>
      </w:r>
    </w:p>
    <w:p w:rsidR="004F2AC7" w:rsidRPr="009441DF" w:rsidRDefault="004F2AC7" w:rsidP="004F2AC7">
      <w:pPr>
        <w:ind w:firstLine="1080"/>
        <w:rPr>
          <w:noProof/>
          <w:szCs w:val="24"/>
          <w:lang w:val="sr-Latn-CS"/>
        </w:rPr>
      </w:pPr>
    </w:p>
    <w:p w:rsidR="004F2AC7" w:rsidRPr="009441DF" w:rsidRDefault="004F2AC7" w:rsidP="004F2AC7">
      <w:pPr>
        <w:ind w:firstLine="1080"/>
        <w:rPr>
          <w:noProof/>
          <w:szCs w:val="24"/>
          <w:lang w:val="sr-Latn-CS"/>
        </w:rPr>
      </w:pPr>
    </w:p>
    <w:p w:rsidR="004F2AC7" w:rsidRPr="009441DF" w:rsidRDefault="009441DF" w:rsidP="004F2AC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F2AC7" w:rsidRPr="009441DF" w:rsidRDefault="004F2AC7" w:rsidP="004F2AC7">
      <w:pPr>
        <w:jc w:val="center"/>
        <w:rPr>
          <w:b/>
          <w:noProof/>
          <w:szCs w:val="24"/>
          <w:lang w:val="sr-Latn-CS"/>
        </w:rPr>
      </w:pPr>
    </w:p>
    <w:p w:rsidR="004F2AC7" w:rsidRPr="009441DF" w:rsidRDefault="009441DF" w:rsidP="004F2AC7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4F2AC7" w:rsidRPr="009441DF">
        <w:rPr>
          <w:b/>
          <w:noProof/>
          <w:szCs w:val="24"/>
          <w:lang w:val="sr-Latn-CS"/>
        </w:rPr>
        <w:t xml:space="preserve"> </w:t>
      </w:r>
    </w:p>
    <w:p w:rsidR="004F2AC7" w:rsidRPr="009441DF" w:rsidRDefault="009441DF" w:rsidP="004F2AC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</w:t>
      </w: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</w:p>
    <w:p w:rsidR="004F2AC7" w:rsidRPr="009441DF" w:rsidRDefault="004F2AC7" w:rsidP="004F2AC7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Čedomir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Belić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vršioca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direktora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Direkcije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mere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dragocene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metale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privrede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</w:t>
      </w:r>
      <w:r w:rsidRPr="009441DF">
        <w:rPr>
          <w:noProof/>
          <w:szCs w:val="24"/>
          <w:lang w:val="sr-Latn-CS"/>
        </w:rPr>
        <w:t xml:space="preserve"> 20. </w:t>
      </w:r>
      <w:r w:rsidR="009441DF">
        <w:rPr>
          <w:noProof/>
          <w:szCs w:val="24"/>
          <w:lang w:val="sr-Latn-CS"/>
        </w:rPr>
        <w:t>januara</w:t>
      </w:r>
      <w:r w:rsidRPr="009441DF">
        <w:rPr>
          <w:noProof/>
          <w:szCs w:val="24"/>
          <w:lang w:val="sr-Latn-CS"/>
        </w:rPr>
        <w:t xml:space="preserve"> 2018. </w:t>
      </w:r>
      <w:r w:rsidR="009441DF">
        <w:rPr>
          <w:noProof/>
          <w:szCs w:val="24"/>
          <w:lang w:val="sr-Latn-CS"/>
        </w:rPr>
        <w:t>godine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tri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meseca</w:t>
      </w:r>
      <w:r w:rsidRPr="009441DF">
        <w:rPr>
          <w:noProof/>
          <w:szCs w:val="24"/>
          <w:lang w:val="sr-Latn-CS"/>
        </w:rPr>
        <w:t>.</w:t>
      </w: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II</w:t>
      </w: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</w:p>
    <w:p w:rsidR="004F2AC7" w:rsidRPr="009441DF" w:rsidRDefault="004F2AC7" w:rsidP="004F2AC7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Ovo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rešenje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objaviti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„</w:t>
      </w:r>
      <w:r w:rsidR="009441DF">
        <w:rPr>
          <w:noProof/>
          <w:szCs w:val="24"/>
          <w:lang w:val="sr-Latn-CS"/>
        </w:rPr>
        <w:t>Službenom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Republike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Srbije</w:t>
      </w:r>
      <w:r w:rsidRPr="009441DF">
        <w:rPr>
          <w:noProof/>
          <w:szCs w:val="24"/>
          <w:lang w:val="sr-Latn-CS"/>
        </w:rPr>
        <w:t>”.</w:t>
      </w:r>
    </w:p>
    <w:p w:rsidR="004F2AC7" w:rsidRPr="009441DF" w:rsidRDefault="004F2AC7" w:rsidP="004F2AC7">
      <w:pPr>
        <w:rPr>
          <w:noProof/>
          <w:szCs w:val="24"/>
          <w:lang w:val="sr-Latn-CS"/>
        </w:rPr>
      </w:pPr>
    </w:p>
    <w:p w:rsidR="004F2AC7" w:rsidRPr="009441DF" w:rsidRDefault="004F2AC7" w:rsidP="004F2AC7">
      <w:pPr>
        <w:rPr>
          <w:rFonts w:cs="Times New Roman"/>
          <w:noProof/>
          <w:szCs w:val="24"/>
          <w:lang w:val="sr-Latn-CS"/>
        </w:rPr>
      </w:pPr>
    </w:p>
    <w:p w:rsidR="004F2AC7" w:rsidRPr="009441DF" w:rsidRDefault="004F2AC7" w:rsidP="004F2AC7">
      <w:pPr>
        <w:rPr>
          <w:noProof/>
          <w:lang w:val="sr-Latn-CS"/>
        </w:rPr>
      </w:pPr>
      <w:r w:rsidRPr="009441DF">
        <w:rPr>
          <w:noProof/>
          <w:lang w:val="sr-Latn-CS"/>
        </w:rPr>
        <w:t xml:space="preserve">24 </w:t>
      </w:r>
      <w:r w:rsidR="009441DF">
        <w:rPr>
          <w:noProof/>
          <w:lang w:val="sr-Latn-CS"/>
        </w:rPr>
        <w:t>Broj</w:t>
      </w:r>
      <w:r w:rsidRPr="009441DF">
        <w:rPr>
          <w:noProof/>
          <w:lang w:val="sr-Latn-CS"/>
        </w:rPr>
        <w:t xml:space="preserve">: 119-436/2018 </w:t>
      </w:r>
    </w:p>
    <w:p w:rsidR="004F2AC7" w:rsidRPr="009441DF" w:rsidRDefault="009441DF" w:rsidP="004F2AC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636AA" w:rsidRPr="009441D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636AA" w:rsidRPr="009441DF">
        <w:rPr>
          <w:noProof/>
          <w:lang w:val="sr-Latn-CS"/>
        </w:rPr>
        <w:t xml:space="preserve">, 18. </w:t>
      </w:r>
      <w:r>
        <w:rPr>
          <w:noProof/>
          <w:lang w:val="sr-Latn-CS"/>
        </w:rPr>
        <w:t>januara</w:t>
      </w:r>
      <w:r w:rsidR="00D636AA" w:rsidRPr="009441DF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F2AC7" w:rsidRPr="009441DF">
        <w:rPr>
          <w:noProof/>
          <w:lang w:val="sr-Latn-CS"/>
        </w:rPr>
        <w:t xml:space="preserve">   </w:t>
      </w:r>
    </w:p>
    <w:p w:rsidR="004F2AC7" w:rsidRPr="009441DF" w:rsidRDefault="004F2AC7" w:rsidP="004F2AC7">
      <w:pPr>
        <w:rPr>
          <w:noProof/>
          <w:lang w:val="sr-Latn-CS"/>
        </w:rPr>
      </w:pPr>
    </w:p>
    <w:p w:rsidR="004F2AC7" w:rsidRPr="009441DF" w:rsidRDefault="004F2AC7" w:rsidP="004F2AC7">
      <w:pPr>
        <w:rPr>
          <w:noProof/>
          <w:lang w:val="sr-Latn-CS"/>
        </w:rPr>
      </w:pPr>
    </w:p>
    <w:p w:rsidR="004F2AC7" w:rsidRPr="009441DF" w:rsidRDefault="009441DF" w:rsidP="004F2AC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F2AC7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F2AC7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F2AC7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F2AC7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F2AC7" w:rsidRPr="009441DF" w:rsidRDefault="004F2AC7" w:rsidP="004F2AC7">
      <w:pPr>
        <w:jc w:val="center"/>
        <w:rPr>
          <w:b/>
          <w:noProof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B7455" w:rsidRPr="009441DF" w:rsidRDefault="005B7455" w:rsidP="001203EC">
      <w:pPr>
        <w:jc w:val="right"/>
        <w:rPr>
          <w:noProof/>
          <w:lang w:val="sr-Latn-CS"/>
        </w:rPr>
        <w:sectPr w:rsidR="005B7455" w:rsidRPr="009441DF" w:rsidSect="004F2AC7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1203EC" w:rsidRPr="009441DF" w:rsidRDefault="001203EC" w:rsidP="001203EC">
      <w:pPr>
        <w:jc w:val="right"/>
        <w:rPr>
          <w:noProof/>
          <w:lang w:val="sr-Latn-CS"/>
        </w:rPr>
      </w:pPr>
    </w:p>
    <w:p w:rsidR="001203EC" w:rsidRPr="009441DF" w:rsidRDefault="001203EC" w:rsidP="001203EC">
      <w:pPr>
        <w:jc w:val="right"/>
        <w:rPr>
          <w:noProof/>
          <w:lang w:val="sr-Latn-CS"/>
        </w:rPr>
      </w:pPr>
    </w:p>
    <w:p w:rsidR="001203EC" w:rsidRPr="009441DF" w:rsidRDefault="001203EC" w:rsidP="001203EC">
      <w:pPr>
        <w:tabs>
          <w:tab w:val="left" w:pos="1440"/>
        </w:tabs>
        <w:ind w:right="4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osnovu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31.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3.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državnoj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upravi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79/05, 101/07, 95/10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99/14),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67</w:t>
      </w:r>
      <w:r w:rsidR="009441DF">
        <w:rPr>
          <w:noProof/>
          <w:lang w:val="sr-Latn-CS"/>
        </w:rPr>
        <w:t>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državnim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službenicima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79/05, 81/05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83/05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64/07, 67/07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116/08, </w:t>
      </w:r>
      <w:r w:rsidRPr="009441DF">
        <w:rPr>
          <w:noProof/>
          <w:szCs w:val="24"/>
          <w:lang w:val="sr-Latn-CS"/>
        </w:rPr>
        <w:t xml:space="preserve">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43.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2.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Vladi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55/05, 71/05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101/07, 65/08, 16/11, 68/12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, 72/12, 7/14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44/14),</w:t>
      </w:r>
    </w:p>
    <w:p w:rsidR="001203EC" w:rsidRPr="009441DF" w:rsidRDefault="001203EC" w:rsidP="001203EC">
      <w:pPr>
        <w:ind w:right="4"/>
        <w:rPr>
          <w:noProof/>
          <w:lang w:val="sr-Latn-CS"/>
        </w:rPr>
      </w:pPr>
    </w:p>
    <w:p w:rsidR="001203EC" w:rsidRPr="009441DF" w:rsidRDefault="001203EC" w:rsidP="001203EC">
      <w:pPr>
        <w:ind w:right="4" w:firstLine="1080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Vlada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donosi</w:t>
      </w:r>
    </w:p>
    <w:p w:rsidR="001203EC" w:rsidRPr="009441DF" w:rsidRDefault="001203EC" w:rsidP="001203EC">
      <w:pPr>
        <w:ind w:right="4"/>
        <w:jc w:val="center"/>
        <w:rPr>
          <w:b/>
          <w:noProof/>
          <w:lang w:val="sr-Latn-CS"/>
        </w:rPr>
      </w:pPr>
    </w:p>
    <w:p w:rsidR="001203EC" w:rsidRPr="009441DF" w:rsidRDefault="009441DF" w:rsidP="001203EC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203EC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203EC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203EC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203EC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203EC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203EC" w:rsidRPr="009441DF" w:rsidRDefault="001203EC" w:rsidP="001203EC">
      <w:pPr>
        <w:ind w:right="4"/>
        <w:jc w:val="center"/>
        <w:rPr>
          <w:b/>
          <w:noProof/>
          <w:lang w:val="sr-Latn-CS"/>
        </w:rPr>
      </w:pPr>
    </w:p>
    <w:p w:rsidR="001203EC" w:rsidRPr="009441DF" w:rsidRDefault="009441DF" w:rsidP="001203EC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1203EC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1203EC" w:rsidRPr="009441DF" w:rsidRDefault="001203EC" w:rsidP="001203EC">
      <w:pPr>
        <w:ind w:right="4"/>
        <w:jc w:val="center"/>
        <w:rPr>
          <w:noProof/>
          <w:lang w:val="sr-Latn-CS"/>
        </w:rPr>
      </w:pPr>
    </w:p>
    <w:p w:rsidR="001203EC" w:rsidRPr="009441DF" w:rsidRDefault="001203EC" w:rsidP="001203EC">
      <w:pPr>
        <w:ind w:right="4"/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</w:t>
      </w:r>
    </w:p>
    <w:p w:rsidR="001203EC" w:rsidRPr="009441DF" w:rsidRDefault="001203EC" w:rsidP="001203EC">
      <w:pPr>
        <w:ind w:right="4"/>
        <w:jc w:val="center"/>
        <w:rPr>
          <w:noProof/>
          <w:lang w:val="sr-Latn-CS"/>
        </w:rPr>
      </w:pPr>
    </w:p>
    <w:p w:rsidR="001203EC" w:rsidRPr="009441DF" w:rsidRDefault="001203EC" w:rsidP="001203EC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Svjetlana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Ćosović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Novaković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vršioca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pomoćnika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direktora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slobodne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zone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finansija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šest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meseci</w:t>
      </w:r>
      <w:r w:rsidRPr="009441DF">
        <w:rPr>
          <w:noProof/>
          <w:szCs w:val="24"/>
          <w:lang w:val="sr-Latn-CS"/>
        </w:rPr>
        <w:t>.</w:t>
      </w:r>
    </w:p>
    <w:p w:rsidR="001203EC" w:rsidRPr="009441DF" w:rsidRDefault="001203EC" w:rsidP="001203EC">
      <w:pPr>
        <w:ind w:right="4"/>
        <w:rPr>
          <w:noProof/>
          <w:lang w:val="sr-Latn-CS"/>
        </w:rPr>
      </w:pPr>
    </w:p>
    <w:p w:rsidR="001203EC" w:rsidRPr="009441DF" w:rsidRDefault="001203EC" w:rsidP="001203EC">
      <w:pPr>
        <w:ind w:right="4"/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II</w:t>
      </w:r>
    </w:p>
    <w:p w:rsidR="001203EC" w:rsidRPr="009441DF" w:rsidRDefault="001203EC" w:rsidP="001203EC">
      <w:pPr>
        <w:ind w:right="4"/>
        <w:jc w:val="center"/>
        <w:rPr>
          <w:noProof/>
          <w:lang w:val="sr-Latn-CS"/>
        </w:rPr>
      </w:pPr>
    </w:p>
    <w:p w:rsidR="001203EC" w:rsidRPr="009441DF" w:rsidRDefault="001203EC" w:rsidP="001203EC">
      <w:pPr>
        <w:ind w:right="4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Ovo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rešenje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objaviti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„</w:t>
      </w:r>
      <w:r w:rsidR="009441DF">
        <w:rPr>
          <w:noProof/>
          <w:lang w:val="sr-Latn-CS"/>
        </w:rPr>
        <w:t>Službenom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Republike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Srbije</w:t>
      </w:r>
      <w:r w:rsidRPr="009441DF">
        <w:rPr>
          <w:noProof/>
          <w:lang w:val="sr-Latn-CS"/>
        </w:rPr>
        <w:t>”.</w:t>
      </w:r>
    </w:p>
    <w:p w:rsidR="001203EC" w:rsidRPr="009441DF" w:rsidRDefault="001203EC" w:rsidP="001203EC">
      <w:pPr>
        <w:ind w:right="4" w:firstLine="1080"/>
        <w:rPr>
          <w:noProof/>
          <w:lang w:val="sr-Latn-CS"/>
        </w:rPr>
      </w:pPr>
    </w:p>
    <w:p w:rsidR="001203EC" w:rsidRPr="009441DF" w:rsidRDefault="001203EC" w:rsidP="001203EC">
      <w:pPr>
        <w:ind w:right="4" w:firstLine="1080"/>
        <w:rPr>
          <w:noProof/>
          <w:lang w:val="sr-Latn-CS"/>
        </w:rPr>
      </w:pPr>
    </w:p>
    <w:p w:rsidR="001203EC" w:rsidRPr="009441DF" w:rsidRDefault="001203EC" w:rsidP="001203EC">
      <w:pPr>
        <w:rPr>
          <w:noProof/>
          <w:lang w:val="sr-Latn-CS"/>
        </w:rPr>
      </w:pPr>
      <w:r w:rsidRPr="009441DF">
        <w:rPr>
          <w:noProof/>
          <w:lang w:val="sr-Latn-CS"/>
        </w:rPr>
        <w:t xml:space="preserve">24 </w:t>
      </w:r>
      <w:r w:rsidR="009441DF">
        <w:rPr>
          <w:noProof/>
          <w:lang w:val="sr-Latn-CS"/>
        </w:rPr>
        <w:t>Broj</w:t>
      </w:r>
      <w:r w:rsidRPr="009441DF">
        <w:rPr>
          <w:noProof/>
          <w:lang w:val="sr-Latn-CS"/>
        </w:rPr>
        <w:t xml:space="preserve">: 119-282/2018 </w:t>
      </w:r>
    </w:p>
    <w:p w:rsidR="001203EC" w:rsidRPr="009441DF" w:rsidRDefault="009441DF" w:rsidP="001203E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636AA" w:rsidRPr="009441D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636AA" w:rsidRPr="009441DF">
        <w:rPr>
          <w:noProof/>
          <w:lang w:val="sr-Latn-CS"/>
        </w:rPr>
        <w:t xml:space="preserve">, 18. </w:t>
      </w:r>
      <w:r>
        <w:rPr>
          <w:noProof/>
          <w:lang w:val="sr-Latn-CS"/>
        </w:rPr>
        <w:t>januara</w:t>
      </w:r>
      <w:r w:rsidR="00D636AA" w:rsidRPr="009441DF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1203EC" w:rsidRPr="009441DF">
        <w:rPr>
          <w:noProof/>
          <w:lang w:val="sr-Latn-CS"/>
        </w:rPr>
        <w:t xml:space="preserve">   </w:t>
      </w:r>
    </w:p>
    <w:p w:rsidR="001203EC" w:rsidRPr="009441DF" w:rsidRDefault="001203EC" w:rsidP="001203EC">
      <w:pPr>
        <w:rPr>
          <w:noProof/>
          <w:lang w:val="sr-Latn-CS"/>
        </w:rPr>
      </w:pPr>
    </w:p>
    <w:p w:rsidR="001203EC" w:rsidRPr="009441DF" w:rsidRDefault="001203EC" w:rsidP="001203EC">
      <w:pPr>
        <w:rPr>
          <w:noProof/>
          <w:lang w:val="sr-Latn-CS"/>
        </w:rPr>
      </w:pPr>
    </w:p>
    <w:p w:rsidR="001203EC" w:rsidRPr="009441DF" w:rsidRDefault="009441DF" w:rsidP="001203E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203EC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203EC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203EC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203EC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203EC" w:rsidRPr="009441DF" w:rsidRDefault="001203EC" w:rsidP="001203EC">
      <w:pPr>
        <w:jc w:val="center"/>
        <w:rPr>
          <w:b/>
          <w:noProof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F2AC7" w:rsidRPr="009441DF" w:rsidRDefault="004F2AC7">
      <w:pPr>
        <w:rPr>
          <w:noProof/>
          <w:lang w:val="sr-Latn-CS"/>
        </w:rPr>
        <w:sectPr w:rsidR="004F2AC7" w:rsidRPr="009441DF" w:rsidSect="004F2AC7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4F2AC7" w:rsidRPr="009441DF" w:rsidRDefault="004F2AC7" w:rsidP="004F2AC7">
      <w:pPr>
        <w:jc w:val="right"/>
        <w:rPr>
          <w:noProof/>
          <w:szCs w:val="24"/>
          <w:lang w:val="sr-Latn-CS"/>
        </w:rPr>
      </w:pPr>
    </w:p>
    <w:p w:rsidR="004F2AC7" w:rsidRPr="009441DF" w:rsidRDefault="004F2AC7" w:rsidP="004F2AC7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osnovu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36.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3.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79/05, 101/07, 95/10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99/14),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67</w:t>
      </w:r>
      <w:r w:rsidR="009441DF">
        <w:rPr>
          <w:noProof/>
          <w:szCs w:val="24"/>
          <w:lang w:val="sr-Latn-CS"/>
        </w:rPr>
        <w:t>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državnim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službenicima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79/05, 81/05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83/05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64/07, 67/07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116/08, 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94/17) </w:t>
      </w:r>
      <w:r w:rsidR="009441DF">
        <w:rPr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55/05, 71/05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101/07, 65/08, 16/11, 68/12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, 72/12, 7/14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44/14),</w:t>
      </w:r>
    </w:p>
    <w:p w:rsidR="004F2AC7" w:rsidRPr="009441DF" w:rsidRDefault="004F2AC7" w:rsidP="004F2AC7">
      <w:pPr>
        <w:rPr>
          <w:noProof/>
          <w:szCs w:val="24"/>
          <w:lang w:val="sr-Latn-CS"/>
        </w:rPr>
      </w:pPr>
    </w:p>
    <w:p w:rsidR="004F2AC7" w:rsidRPr="009441DF" w:rsidRDefault="004F2AC7" w:rsidP="004F2AC7">
      <w:pPr>
        <w:ind w:firstLine="108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Vlada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donosi</w:t>
      </w:r>
    </w:p>
    <w:p w:rsidR="004F2AC7" w:rsidRPr="009441DF" w:rsidRDefault="004F2AC7" w:rsidP="004F2AC7">
      <w:pPr>
        <w:jc w:val="center"/>
        <w:rPr>
          <w:b/>
          <w:noProof/>
          <w:szCs w:val="24"/>
          <w:lang w:val="sr-Latn-CS"/>
        </w:rPr>
      </w:pPr>
    </w:p>
    <w:p w:rsidR="004F2AC7" w:rsidRPr="009441DF" w:rsidRDefault="009441DF" w:rsidP="004F2AC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F2AC7" w:rsidRPr="009441DF" w:rsidRDefault="004F2AC7" w:rsidP="004F2AC7">
      <w:pPr>
        <w:jc w:val="center"/>
        <w:rPr>
          <w:b/>
          <w:noProof/>
          <w:szCs w:val="24"/>
          <w:lang w:val="sr-Latn-CS"/>
        </w:rPr>
      </w:pPr>
    </w:p>
    <w:p w:rsidR="004F2AC7" w:rsidRPr="009441DF" w:rsidRDefault="009441DF" w:rsidP="004F2AC7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F2AC7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ZAMENIKA</w:t>
      </w:r>
      <w:r w:rsidR="004F2AC7" w:rsidRPr="009441DF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KOMESARA</w:t>
      </w:r>
    </w:p>
    <w:p w:rsidR="004F2AC7" w:rsidRPr="009441DF" w:rsidRDefault="004F2AC7" w:rsidP="004F2AC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9441DF">
        <w:rPr>
          <w:b/>
          <w:bCs/>
          <w:noProof/>
          <w:szCs w:val="24"/>
          <w:lang w:val="sr-Latn-CS"/>
        </w:rPr>
        <w:t xml:space="preserve"> </w:t>
      </w:r>
      <w:r w:rsidR="009441DF">
        <w:rPr>
          <w:b/>
          <w:bCs/>
          <w:noProof/>
          <w:szCs w:val="24"/>
          <w:lang w:val="sr-Latn-CS"/>
        </w:rPr>
        <w:t>KOMESARIJATA</w:t>
      </w:r>
      <w:r w:rsidRPr="009441DF">
        <w:rPr>
          <w:b/>
          <w:bCs/>
          <w:noProof/>
          <w:szCs w:val="24"/>
          <w:lang w:val="sr-Latn-CS"/>
        </w:rPr>
        <w:t xml:space="preserve"> </w:t>
      </w:r>
      <w:r w:rsidR="009441DF">
        <w:rPr>
          <w:b/>
          <w:bCs/>
          <w:noProof/>
          <w:szCs w:val="24"/>
          <w:lang w:val="sr-Latn-CS"/>
        </w:rPr>
        <w:t>ZA</w:t>
      </w:r>
      <w:r w:rsidRPr="009441DF">
        <w:rPr>
          <w:b/>
          <w:bCs/>
          <w:noProof/>
          <w:szCs w:val="24"/>
          <w:lang w:val="sr-Latn-CS"/>
        </w:rPr>
        <w:t xml:space="preserve"> </w:t>
      </w:r>
      <w:r w:rsidR="009441DF">
        <w:rPr>
          <w:b/>
          <w:bCs/>
          <w:noProof/>
          <w:szCs w:val="24"/>
          <w:lang w:val="sr-Latn-CS"/>
        </w:rPr>
        <w:t>IZBEGLICE</w:t>
      </w:r>
      <w:r w:rsidRPr="009441DF">
        <w:rPr>
          <w:b/>
          <w:bCs/>
          <w:noProof/>
          <w:szCs w:val="24"/>
          <w:lang w:val="sr-Latn-CS"/>
        </w:rPr>
        <w:t xml:space="preserve"> </w:t>
      </w:r>
      <w:r w:rsidR="009441DF">
        <w:rPr>
          <w:b/>
          <w:bCs/>
          <w:noProof/>
          <w:szCs w:val="24"/>
          <w:lang w:val="sr-Latn-CS"/>
        </w:rPr>
        <w:t>I</w:t>
      </w:r>
      <w:r w:rsidRPr="009441DF">
        <w:rPr>
          <w:b/>
          <w:bCs/>
          <w:noProof/>
          <w:szCs w:val="24"/>
          <w:lang w:val="sr-Latn-CS"/>
        </w:rPr>
        <w:t xml:space="preserve"> </w:t>
      </w:r>
      <w:r w:rsidR="009441DF">
        <w:rPr>
          <w:b/>
          <w:bCs/>
          <w:noProof/>
          <w:szCs w:val="24"/>
          <w:lang w:val="sr-Latn-CS"/>
        </w:rPr>
        <w:t>MIGRACIJE</w:t>
      </w:r>
    </w:p>
    <w:p w:rsidR="004F2AC7" w:rsidRPr="009441DF" w:rsidRDefault="004F2AC7" w:rsidP="004F2AC7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</w:t>
      </w: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</w:p>
    <w:p w:rsidR="004F2AC7" w:rsidRPr="009441DF" w:rsidRDefault="004F2AC7" w:rsidP="004F2AC7">
      <w:pPr>
        <w:pStyle w:val="BodyText2"/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Svetlana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Velimirović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vršioca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zamenika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komesara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Komesarijata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za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izbeglice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i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migracije</w:t>
      </w:r>
      <w:r w:rsidRPr="009441DF">
        <w:rPr>
          <w:bCs/>
          <w:noProof/>
          <w:szCs w:val="24"/>
          <w:lang w:val="sr-Latn-CS"/>
        </w:rPr>
        <w:t xml:space="preserve"> </w:t>
      </w:r>
      <w:r w:rsidR="009441DF">
        <w:rPr>
          <w:bCs/>
          <w:noProof/>
          <w:szCs w:val="24"/>
          <w:lang w:val="sr-Latn-CS"/>
        </w:rPr>
        <w:t>od</w:t>
      </w:r>
      <w:r w:rsidRPr="009441DF">
        <w:rPr>
          <w:bCs/>
          <w:noProof/>
          <w:szCs w:val="24"/>
          <w:lang w:val="sr-Latn-CS"/>
        </w:rPr>
        <w:t xml:space="preserve"> 28. </w:t>
      </w:r>
      <w:r w:rsidR="009441DF">
        <w:rPr>
          <w:bCs/>
          <w:noProof/>
          <w:szCs w:val="24"/>
          <w:lang w:val="sr-Latn-CS"/>
        </w:rPr>
        <w:t>januara</w:t>
      </w:r>
      <w:r w:rsidRPr="009441DF">
        <w:rPr>
          <w:bCs/>
          <w:noProof/>
          <w:szCs w:val="24"/>
          <w:lang w:val="sr-Latn-CS"/>
        </w:rPr>
        <w:t xml:space="preserve"> 2018. </w:t>
      </w:r>
      <w:r w:rsidR="009441DF">
        <w:rPr>
          <w:bCs/>
          <w:noProof/>
          <w:szCs w:val="24"/>
          <w:lang w:val="sr-Latn-CS"/>
        </w:rPr>
        <w:t>godine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tri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meseca</w:t>
      </w:r>
      <w:r w:rsidRPr="009441DF">
        <w:rPr>
          <w:noProof/>
          <w:szCs w:val="24"/>
          <w:lang w:val="sr-Latn-CS"/>
        </w:rPr>
        <w:t>.</w:t>
      </w: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II</w:t>
      </w:r>
    </w:p>
    <w:p w:rsidR="004F2AC7" w:rsidRPr="009441DF" w:rsidRDefault="004F2AC7" w:rsidP="004F2AC7">
      <w:pPr>
        <w:jc w:val="center"/>
        <w:rPr>
          <w:noProof/>
          <w:szCs w:val="24"/>
          <w:lang w:val="sr-Latn-CS"/>
        </w:rPr>
      </w:pPr>
    </w:p>
    <w:p w:rsidR="004F2AC7" w:rsidRPr="009441DF" w:rsidRDefault="004F2AC7" w:rsidP="004F2AC7">
      <w:pPr>
        <w:ind w:firstLine="108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Ovo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rešenje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objaviti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„</w:t>
      </w:r>
      <w:r w:rsidR="009441DF">
        <w:rPr>
          <w:noProof/>
          <w:szCs w:val="24"/>
          <w:lang w:val="sr-Latn-CS"/>
        </w:rPr>
        <w:t>Službenom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Republike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Srbije</w:t>
      </w:r>
      <w:r w:rsidRPr="009441DF">
        <w:rPr>
          <w:noProof/>
          <w:szCs w:val="24"/>
          <w:lang w:val="sr-Latn-CS"/>
        </w:rPr>
        <w:t>”.</w:t>
      </w:r>
    </w:p>
    <w:p w:rsidR="004F2AC7" w:rsidRPr="009441DF" w:rsidRDefault="004F2AC7" w:rsidP="004F2AC7">
      <w:pPr>
        <w:rPr>
          <w:noProof/>
          <w:szCs w:val="24"/>
          <w:lang w:val="sr-Latn-CS"/>
        </w:rPr>
      </w:pPr>
    </w:p>
    <w:p w:rsidR="004F2AC7" w:rsidRPr="009441DF" w:rsidRDefault="004F2AC7" w:rsidP="004F2AC7">
      <w:pPr>
        <w:rPr>
          <w:noProof/>
          <w:szCs w:val="24"/>
          <w:lang w:val="sr-Latn-CS"/>
        </w:rPr>
      </w:pPr>
    </w:p>
    <w:p w:rsidR="004F2AC7" w:rsidRPr="009441DF" w:rsidRDefault="004F2AC7" w:rsidP="004F2AC7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119-384/2018 </w:t>
      </w:r>
    </w:p>
    <w:p w:rsidR="004F2AC7" w:rsidRPr="009441DF" w:rsidRDefault="009441DF" w:rsidP="004F2A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F2AC7" w:rsidRPr="009441DF">
        <w:rPr>
          <w:rFonts w:cs="Times New Roman"/>
          <w:noProof/>
          <w:szCs w:val="24"/>
          <w:lang w:val="sr-Latn-CS"/>
        </w:rPr>
        <w:t xml:space="preserve">  </w:t>
      </w:r>
    </w:p>
    <w:p w:rsidR="004F2AC7" w:rsidRPr="009441DF" w:rsidRDefault="004F2AC7" w:rsidP="004F2AC7">
      <w:pPr>
        <w:tabs>
          <w:tab w:val="left" w:pos="2505"/>
        </w:tabs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ab/>
      </w:r>
    </w:p>
    <w:p w:rsidR="004F2AC7" w:rsidRPr="009441DF" w:rsidRDefault="004F2AC7" w:rsidP="004F2AC7">
      <w:pPr>
        <w:rPr>
          <w:rFonts w:cs="Times New Roman"/>
          <w:b/>
          <w:noProof/>
          <w:szCs w:val="24"/>
          <w:lang w:val="sr-Latn-CS"/>
        </w:rPr>
      </w:pPr>
    </w:p>
    <w:p w:rsidR="004F2AC7" w:rsidRPr="009441DF" w:rsidRDefault="009441DF" w:rsidP="004F2A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F2AC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F2AC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F2AC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F2AC7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F2AC7" w:rsidRPr="009441DF" w:rsidRDefault="004F2AC7" w:rsidP="004F2A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25D54" w:rsidRPr="009441DF" w:rsidRDefault="00E25D54">
      <w:pPr>
        <w:rPr>
          <w:noProof/>
          <w:lang w:val="sr-Latn-CS"/>
        </w:rPr>
        <w:sectPr w:rsidR="00E25D54" w:rsidRPr="009441DF" w:rsidSect="004F2AC7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3D2829" w:rsidRPr="009441DF" w:rsidRDefault="003D2829" w:rsidP="003D2829">
      <w:pPr>
        <w:jc w:val="right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jc w:val="right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jc w:val="right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38.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1.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pravobranilaštvu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 55/14),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67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</w:t>
      </w:r>
      <w:r w:rsidRPr="009441DF">
        <w:rPr>
          <w:noProof/>
          <w:lang w:val="sr-Latn-CS"/>
        </w:rPr>
        <w:t xml:space="preserve">79/05, 81/05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83/05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64/07, 67/07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116/08, </w:t>
      </w:r>
      <w:r w:rsidRPr="009441DF">
        <w:rPr>
          <w:noProof/>
          <w:szCs w:val="24"/>
          <w:lang w:val="sr-Latn-CS"/>
        </w:rPr>
        <w:t xml:space="preserve">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</w:t>
      </w:r>
      <w:r w:rsidRPr="009441DF">
        <w:rPr>
          <w:rFonts w:cs="Times New Roman"/>
          <w:noProof/>
          <w:szCs w:val="24"/>
          <w:lang w:val="sr-Latn-CS"/>
        </w:rPr>
        <w:t xml:space="preserve">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</w:t>
      </w:r>
      <w:r w:rsidRPr="009441DF">
        <w:rPr>
          <w:rFonts w:cs="Times New Roman"/>
          <w:noProof/>
          <w:szCs w:val="24"/>
          <w:lang w:val="sr-Latn-CS"/>
        </w:rPr>
        <w:t>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</w:t>
      </w:r>
      <w:r w:rsidRPr="009441DF">
        <w:rPr>
          <w:noProof/>
          <w:szCs w:val="24"/>
          <w:lang w:val="sr-Latn-CS"/>
        </w:rPr>
        <w:t>,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ZASTUPNIKA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  <w:r w:rsidR="009441DF">
        <w:rPr>
          <w:rFonts w:cs="Times New Roman"/>
          <w:b/>
          <w:noProof/>
          <w:szCs w:val="24"/>
          <w:lang w:val="sr-Latn-CS"/>
        </w:rPr>
        <w:t>EVROPSKIM</w:t>
      </w: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  <w:r w:rsidR="009441DF">
        <w:rPr>
          <w:rFonts w:cs="Times New Roman"/>
          <w:b/>
          <w:noProof/>
          <w:szCs w:val="24"/>
          <w:lang w:val="sr-Latn-CS"/>
        </w:rPr>
        <w:t>SUDOM</w:t>
      </w: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  <w:r w:rsidR="009441DF">
        <w:rPr>
          <w:rFonts w:cs="Times New Roman"/>
          <w:b/>
          <w:noProof/>
          <w:szCs w:val="24"/>
          <w:lang w:val="sr-Latn-CS"/>
        </w:rPr>
        <w:t>ZA</w:t>
      </w: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  <w:r w:rsidR="009441DF">
        <w:rPr>
          <w:rFonts w:cs="Times New Roman"/>
          <w:b/>
          <w:noProof/>
          <w:szCs w:val="24"/>
          <w:lang w:val="sr-Latn-CS"/>
        </w:rPr>
        <w:t>LJUDSKA</w:t>
      </w: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  <w:r w:rsidR="009441DF">
        <w:rPr>
          <w:rFonts w:cs="Times New Roman"/>
          <w:b/>
          <w:noProof/>
          <w:szCs w:val="24"/>
          <w:lang w:val="sr-Latn-CS"/>
        </w:rPr>
        <w:t>PRAVA</w:t>
      </w: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  <w:r w:rsidRPr="009441DF">
        <w:rPr>
          <w:rFonts w:cs="Times New Roman"/>
          <w:bCs/>
          <w:noProof/>
          <w:szCs w:val="24"/>
          <w:lang w:val="sr-Latn-CS"/>
        </w:rPr>
        <w:t>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Postavlja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Nataša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Plavšić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vršioca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pravobranioca</w:t>
      </w:r>
      <w:r w:rsidRPr="009441DF">
        <w:rPr>
          <w:rFonts w:cs="Times New Roman"/>
          <w:noProof/>
          <w:szCs w:val="24"/>
          <w:lang w:val="sr-Latn-CS"/>
        </w:rPr>
        <w:t xml:space="preserve"> – </w:t>
      </w:r>
      <w:r w:rsidR="009441DF">
        <w:rPr>
          <w:rFonts w:cs="Times New Roman"/>
          <w:noProof/>
          <w:szCs w:val="24"/>
          <w:lang w:val="sr-Latn-CS"/>
        </w:rPr>
        <w:t>zastupnika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sudom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ljudska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januara</w:t>
      </w:r>
      <w:r w:rsidRPr="009441DF">
        <w:rPr>
          <w:rFonts w:cs="Times New Roman"/>
          <w:noProof/>
          <w:szCs w:val="24"/>
          <w:lang w:val="sr-Latn-CS"/>
        </w:rPr>
        <w:t xml:space="preserve"> 2018. </w:t>
      </w:r>
      <w:r w:rsidR="009441DF">
        <w:rPr>
          <w:rFonts w:cs="Times New Roman"/>
          <w:noProof/>
          <w:szCs w:val="24"/>
          <w:lang w:val="sr-Latn-CS"/>
        </w:rPr>
        <w:t>godine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meseca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noProof/>
          <w:lang w:val="sr-Latn-CS"/>
        </w:rPr>
      </w:pPr>
      <w:r w:rsidRPr="009441DF">
        <w:rPr>
          <w:noProof/>
          <w:lang w:val="sr-Latn-CS"/>
        </w:rPr>
        <w:t xml:space="preserve">24 </w:t>
      </w:r>
      <w:r w:rsidR="009441DF">
        <w:rPr>
          <w:noProof/>
          <w:lang w:val="sr-Latn-CS"/>
        </w:rPr>
        <w:t>Broj</w:t>
      </w:r>
      <w:r w:rsidRPr="009441DF">
        <w:rPr>
          <w:noProof/>
          <w:lang w:val="sr-Latn-CS"/>
        </w:rPr>
        <w:t xml:space="preserve">: 119-429/2018 </w:t>
      </w:r>
    </w:p>
    <w:p w:rsidR="003D2829" w:rsidRPr="009441DF" w:rsidRDefault="009441DF" w:rsidP="003D282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636AA" w:rsidRPr="009441D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636AA" w:rsidRPr="009441DF">
        <w:rPr>
          <w:noProof/>
          <w:lang w:val="sr-Latn-CS"/>
        </w:rPr>
        <w:t xml:space="preserve">, 18. </w:t>
      </w:r>
      <w:r>
        <w:rPr>
          <w:noProof/>
          <w:lang w:val="sr-Latn-CS"/>
        </w:rPr>
        <w:t>januara</w:t>
      </w:r>
      <w:r w:rsidR="00D636AA" w:rsidRPr="009441DF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3D2829" w:rsidRPr="009441DF">
        <w:rPr>
          <w:noProof/>
          <w:lang w:val="sr-Latn-CS"/>
        </w:rPr>
        <w:t xml:space="preserve">   </w:t>
      </w:r>
    </w:p>
    <w:p w:rsidR="003D2829" w:rsidRPr="009441DF" w:rsidRDefault="003D2829" w:rsidP="003D2829">
      <w:pPr>
        <w:rPr>
          <w:noProof/>
          <w:lang w:val="sr-Latn-CS"/>
        </w:rPr>
      </w:pPr>
    </w:p>
    <w:p w:rsidR="003D2829" w:rsidRPr="009441DF" w:rsidRDefault="003D2829" w:rsidP="003D2829">
      <w:pPr>
        <w:rPr>
          <w:noProof/>
          <w:lang w:val="sr-Latn-CS"/>
        </w:rPr>
      </w:pPr>
    </w:p>
    <w:p w:rsidR="003D2829" w:rsidRPr="009441DF" w:rsidRDefault="009441DF" w:rsidP="003D28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D2829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D2829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D2829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D2829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D2829" w:rsidRPr="009441DF" w:rsidRDefault="003D2829" w:rsidP="003D2829">
      <w:pPr>
        <w:jc w:val="center"/>
        <w:rPr>
          <w:b/>
          <w:noProof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D2829" w:rsidRPr="009441DF" w:rsidRDefault="003D2829" w:rsidP="003D2829">
      <w:pPr>
        <w:rPr>
          <w:noProof/>
          <w:szCs w:val="24"/>
          <w:lang w:val="sr-Latn-CS"/>
        </w:rPr>
      </w:pPr>
    </w:p>
    <w:p w:rsidR="003D2829" w:rsidRPr="009441DF" w:rsidRDefault="003D2829" w:rsidP="003D2829">
      <w:pPr>
        <w:rPr>
          <w:noProof/>
          <w:szCs w:val="24"/>
          <w:lang w:val="sr-Latn-CS"/>
        </w:rPr>
      </w:pPr>
    </w:p>
    <w:p w:rsidR="003D2829" w:rsidRPr="009441DF" w:rsidRDefault="003D2829" w:rsidP="003D282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D2829" w:rsidRPr="009441DF" w:rsidRDefault="003D2829" w:rsidP="003D2829">
      <w:pPr>
        <w:rPr>
          <w:noProof/>
          <w:szCs w:val="24"/>
          <w:lang w:val="sr-Latn-CS"/>
        </w:rPr>
        <w:sectPr w:rsidR="003D2829" w:rsidRPr="009441DF" w:rsidSect="001F7BAE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3D2829" w:rsidRPr="009441DF" w:rsidRDefault="003D2829" w:rsidP="003D2829">
      <w:pPr>
        <w:jc w:val="right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jc w:val="right"/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3D2829" w:rsidRPr="009441DF">
        <w:rPr>
          <w:rFonts w:cs="Times New Roman"/>
          <w:noProof/>
          <w:szCs w:val="24"/>
          <w:lang w:val="sr-Latn-CS"/>
        </w:rPr>
        <w:t xml:space="preserve"> 38. </w:t>
      </w:r>
      <w:r>
        <w:rPr>
          <w:rFonts w:cs="Times New Roman"/>
          <w:noProof/>
          <w:szCs w:val="24"/>
          <w:lang w:val="sr-Latn-CS"/>
        </w:rPr>
        <w:t>stav</w:t>
      </w:r>
      <w:r w:rsidR="003D2829" w:rsidRPr="009441DF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pravobranilaštvu</w:t>
      </w:r>
      <w:r w:rsidR="003D2829" w:rsidRPr="009441D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3D2829" w:rsidRPr="009441D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3D2829" w:rsidRPr="009441DF">
        <w:rPr>
          <w:rFonts w:cs="Times New Roman"/>
          <w:noProof/>
          <w:szCs w:val="24"/>
          <w:lang w:val="sr-Latn-CS"/>
        </w:rPr>
        <w:t xml:space="preserve"> 55/14), </w:t>
      </w:r>
      <w:r>
        <w:rPr>
          <w:rFonts w:cs="Times New Roman"/>
          <w:noProof/>
          <w:szCs w:val="24"/>
          <w:lang w:val="sr-Latn-CS"/>
        </w:rPr>
        <w:t>člana</w:t>
      </w:r>
      <w:r w:rsidR="003D2829" w:rsidRPr="009441DF">
        <w:rPr>
          <w:rFonts w:cs="Times New Roman"/>
          <w:noProof/>
          <w:szCs w:val="24"/>
          <w:lang w:val="sr-Latn-CS"/>
        </w:rPr>
        <w:t xml:space="preserve"> 67</w:t>
      </w:r>
      <w:r>
        <w:rPr>
          <w:rFonts w:cs="Times New Roman"/>
          <w:noProof/>
          <w:szCs w:val="24"/>
          <w:lang w:val="sr-Latn-CS"/>
        </w:rPr>
        <w:t>a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Zakona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državnim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službenicima</w:t>
      </w:r>
      <w:r w:rsidR="003D2829" w:rsidRPr="009441D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3D2829" w:rsidRPr="009441D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3D2829" w:rsidRPr="009441DF">
        <w:rPr>
          <w:rFonts w:cs="Times New Roman"/>
          <w:noProof/>
          <w:szCs w:val="24"/>
          <w:lang w:val="sr-Latn-CS"/>
        </w:rPr>
        <w:t xml:space="preserve">. 79/05, 81/05 – </w:t>
      </w:r>
      <w:r>
        <w:rPr>
          <w:rFonts w:cs="Times New Roman"/>
          <w:noProof/>
          <w:szCs w:val="24"/>
          <w:lang w:val="sr-Latn-CS"/>
        </w:rPr>
        <w:t>ispravka</w:t>
      </w:r>
      <w:r w:rsidR="003D2829" w:rsidRPr="009441DF">
        <w:rPr>
          <w:rFonts w:cs="Times New Roman"/>
          <w:noProof/>
          <w:szCs w:val="24"/>
          <w:lang w:val="sr-Latn-CS"/>
        </w:rPr>
        <w:t xml:space="preserve">, 83/05 – </w:t>
      </w:r>
      <w:r>
        <w:rPr>
          <w:rFonts w:cs="Times New Roman"/>
          <w:noProof/>
          <w:szCs w:val="24"/>
          <w:lang w:val="sr-Latn-CS"/>
        </w:rPr>
        <w:t>ispravka</w:t>
      </w:r>
      <w:r w:rsidR="003D2829" w:rsidRPr="009441DF">
        <w:rPr>
          <w:rFonts w:cs="Times New Roman"/>
          <w:noProof/>
          <w:szCs w:val="24"/>
          <w:lang w:val="sr-Latn-CS"/>
        </w:rPr>
        <w:t xml:space="preserve">, 64/07, 67/07 – </w:t>
      </w:r>
      <w:r>
        <w:rPr>
          <w:rFonts w:cs="Times New Roman"/>
          <w:noProof/>
          <w:szCs w:val="24"/>
          <w:lang w:val="sr-Latn-CS"/>
        </w:rPr>
        <w:t>ispravka</w:t>
      </w:r>
      <w:r w:rsidR="003D2829" w:rsidRPr="009441DF">
        <w:rPr>
          <w:rFonts w:cs="Times New Roman"/>
          <w:noProof/>
          <w:szCs w:val="24"/>
          <w:lang w:val="sr-Latn-CS"/>
        </w:rPr>
        <w:t xml:space="preserve">, 116/08, 104/09, 99/14 </w:t>
      </w:r>
      <w:r>
        <w:rPr>
          <w:rFonts w:cs="Times New Roman"/>
          <w:noProof/>
          <w:szCs w:val="24"/>
          <w:lang w:val="sr-Latn-CS"/>
        </w:rPr>
        <w:t>i</w:t>
      </w:r>
      <w:r w:rsidR="003D2829" w:rsidRPr="009441DF">
        <w:rPr>
          <w:rFonts w:cs="Times New Roman"/>
          <w:noProof/>
          <w:szCs w:val="24"/>
          <w:lang w:val="sr-Latn-CS"/>
        </w:rPr>
        <w:t xml:space="preserve"> 94/17) </w:t>
      </w:r>
      <w:r>
        <w:rPr>
          <w:rFonts w:cs="Times New Roman"/>
          <w:noProof/>
          <w:szCs w:val="24"/>
          <w:lang w:val="sr-Latn-CS"/>
        </w:rPr>
        <w:t>i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3D2829" w:rsidRPr="009441DF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3D2829" w:rsidRPr="009441DF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3D2829" w:rsidRPr="009441D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3D2829" w:rsidRPr="009441D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3D2829" w:rsidRPr="009441DF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3D2829"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3D2829" w:rsidRPr="009441DF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3D2829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3D2829"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  <w:r w:rsidRPr="009441DF">
        <w:rPr>
          <w:rFonts w:cs="Times New Roman"/>
          <w:bCs/>
          <w:noProof/>
          <w:szCs w:val="24"/>
          <w:lang w:val="sr-Latn-CS"/>
        </w:rPr>
        <w:t>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Postavlja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Gunjić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vršioca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sedištu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pravobranilaštva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januara</w:t>
      </w:r>
      <w:r w:rsidRPr="009441DF">
        <w:rPr>
          <w:rFonts w:cs="Times New Roman"/>
          <w:noProof/>
          <w:szCs w:val="24"/>
          <w:lang w:val="sr-Latn-CS"/>
        </w:rPr>
        <w:t xml:space="preserve"> 2018. </w:t>
      </w:r>
      <w:r w:rsidR="009441DF">
        <w:rPr>
          <w:rFonts w:cs="Times New Roman"/>
          <w:noProof/>
          <w:szCs w:val="24"/>
          <w:lang w:val="sr-Latn-CS"/>
        </w:rPr>
        <w:t>godine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meseca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119-427/2018 </w:t>
      </w:r>
    </w:p>
    <w:p w:rsidR="003D2829" w:rsidRPr="009441DF" w:rsidRDefault="009441DF" w:rsidP="003D28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D2829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D2829" w:rsidRPr="009441DF" w:rsidRDefault="003D2829" w:rsidP="003D282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D2829" w:rsidRPr="009441DF" w:rsidRDefault="003D2829" w:rsidP="003D2829">
      <w:pPr>
        <w:rPr>
          <w:noProof/>
          <w:szCs w:val="24"/>
          <w:lang w:val="sr-Latn-CS"/>
        </w:rPr>
        <w:sectPr w:rsidR="003D2829" w:rsidRPr="009441DF" w:rsidSect="001F7BAE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3D2829" w:rsidRPr="009441DF" w:rsidRDefault="003D2829" w:rsidP="003D2829">
      <w:pPr>
        <w:jc w:val="right"/>
        <w:rPr>
          <w:noProof/>
          <w:szCs w:val="24"/>
          <w:lang w:val="sr-Latn-CS"/>
        </w:rPr>
      </w:pPr>
    </w:p>
    <w:p w:rsidR="003D2829" w:rsidRPr="009441DF" w:rsidRDefault="003D2829" w:rsidP="003D2829">
      <w:pPr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38.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1.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pravobranilaštvu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 55/14),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67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81/05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83/05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64/07, 67/07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116/08, 104/09, 99/14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94/17)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</w:t>
      </w:r>
      <w:r w:rsidRPr="009441DF">
        <w:rPr>
          <w:rFonts w:cs="Times New Roman"/>
          <w:noProof/>
          <w:szCs w:val="24"/>
          <w:lang w:val="sr-Latn-CS"/>
        </w:rPr>
        <w:t>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</w:t>
      </w:r>
      <w:r w:rsidRPr="009441DF">
        <w:rPr>
          <w:noProof/>
          <w:szCs w:val="24"/>
          <w:lang w:val="sr-Latn-CS"/>
        </w:rPr>
        <w:t>,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  <w:r w:rsidRPr="009441DF">
        <w:rPr>
          <w:rFonts w:cs="Times New Roman"/>
          <w:bCs/>
          <w:noProof/>
          <w:szCs w:val="24"/>
          <w:lang w:val="sr-Latn-CS"/>
        </w:rPr>
        <w:t>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Postavlja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Suzana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Veličković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vršioca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sedištu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pravobranilaštva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januara</w:t>
      </w:r>
      <w:r w:rsidRPr="009441DF">
        <w:rPr>
          <w:rFonts w:cs="Times New Roman"/>
          <w:noProof/>
          <w:szCs w:val="24"/>
          <w:lang w:val="sr-Latn-CS"/>
        </w:rPr>
        <w:t xml:space="preserve"> 2018. </w:t>
      </w:r>
      <w:r w:rsidR="009441DF">
        <w:rPr>
          <w:rFonts w:cs="Times New Roman"/>
          <w:noProof/>
          <w:szCs w:val="24"/>
          <w:lang w:val="sr-Latn-CS"/>
        </w:rPr>
        <w:t>godine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meseca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119-425/2018 </w:t>
      </w:r>
    </w:p>
    <w:p w:rsidR="003D2829" w:rsidRPr="009441DF" w:rsidRDefault="009441DF" w:rsidP="003D28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D2829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D2829" w:rsidRPr="009441DF" w:rsidRDefault="003D2829" w:rsidP="003D2829">
      <w:pPr>
        <w:jc w:val="left"/>
        <w:rPr>
          <w:rFonts w:cs="Times New Roman"/>
          <w:noProof/>
          <w:szCs w:val="24"/>
          <w:lang w:val="sr-Latn-CS"/>
        </w:rPr>
        <w:sectPr w:rsidR="003D2829" w:rsidRPr="009441DF">
          <w:pgSz w:w="12240" w:h="15840"/>
          <w:pgMar w:top="851" w:right="1440" w:bottom="1440" w:left="1440" w:header="708" w:footer="708" w:gutter="0"/>
          <w:cols w:space="720"/>
        </w:sectPr>
      </w:pPr>
    </w:p>
    <w:p w:rsidR="003D2829" w:rsidRPr="009441DF" w:rsidRDefault="003D2829" w:rsidP="003D2829">
      <w:pPr>
        <w:jc w:val="right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jc w:val="right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ind w:firstLine="126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38.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1.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pravobranilaštvu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 55/14),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67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81/05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83/05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64/07, 67/07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116/08, 104/09, 99/14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94/17)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</w:t>
      </w:r>
      <w:r w:rsidRPr="009441DF">
        <w:rPr>
          <w:rFonts w:cs="Times New Roman"/>
          <w:noProof/>
          <w:szCs w:val="24"/>
          <w:lang w:val="sr-Latn-CS"/>
        </w:rPr>
        <w:t>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</w:t>
      </w:r>
      <w:r w:rsidRPr="009441DF">
        <w:rPr>
          <w:noProof/>
          <w:szCs w:val="24"/>
          <w:lang w:val="sr-Latn-CS"/>
        </w:rPr>
        <w:t>,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  <w:r w:rsidRPr="009441DF">
        <w:rPr>
          <w:rFonts w:cs="Times New Roman"/>
          <w:bCs/>
          <w:noProof/>
          <w:szCs w:val="24"/>
          <w:lang w:val="sr-Latn-CS"/>
        </w:rPr>
        <w:t>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Postavlja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Milena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Babić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vršioca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sedištu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pravobranilaštva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januara</w:t>
      </w:r>
      <w:r w:rsidRPr="009441DF">
        <w:rPr>
          <w:rFonts w:cs="Times New Roman"/>
          <w:noProof/>
          <w:szCs w:val="24"/>
          <w:lang w:val="sr-Latn-CS"/>
        </w:rPr>
        <w:t xml:space="preserve"> 2018. </w:t>
      </w:r>
      <w:r w:rsidR="009441DF">
        <w:rPr>
          <w:rFonts w:cs="Times New Roman"/>
          <w:noProof/>
          <w:szCs w:val="24"/>
          <w:lang w:val="sr-Latn-CS"/>
        </w:rPr>
        <w:t>godine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meseca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119-428/2018 </w:t>
      </w:r>
    </w:p>
    <w:p w:rsidR="003D2829" w:rsidRPr="009441DF" w:rsidRDefault="009441DF" w:rsidP="003D28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D2829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D2829" w:rsidRPr="009441DF" w:rsidRDefault="003D2829" w:rsidP="003D2829">
      <w:pPr>
        <w:spacing w:after="200" w:line="276" w:lineRule="auto"/>
        <w:jc w:val="left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br w:type="page"/>
      </w:r>
    </w:p>
    <w:p w:rsidR="003D2829" w:rsidRPr="009441DF" w:rsidRDefault="003D2829" w:rsidP="003D2829">
      <w:pPr>
        <w:jc w:val="right"/>
        <w:rPr>
          <w:rFonts w:cs="Times New Roman"/>
          <w:noProof/>
          <w:sz w:val="23"/>
          <w:szCs w:val="23"/>
          <w:lang w:val="sr-Latn-CS"/>
        </w:rPr>
        <w:sectPr w:rsidR="003D2829" w:rsidRPr="009441DF" w:rsidSect="00C205F2">
          <w:pgSz w:w="12240" w:h="15840"/>
          <w:pgMar w:top="567" w:right="1440" w:bottom="142" w:left="1440" w:header="720" w:footer="720" w:gutter="0"/>
          <w:cols w:space="720"/>
          <w:docGrid w:linePitch="360"/>
        </w:sectPr>
      </w:pPr>
    </w:p>
    <w:p w:rsidR="003D2829" w:rsidRPr="009441DF" w:rsidRDefault="003D2829" w:rsidP="003D2829">
      <w:pPr>
        <w:rPr>
          <w:noProof/>
          <w:szCs w:val="24"/>
          <w:lang w:val="sr-Latn-CS"/>
        </w:rPr>
      </w:pPr>
    </w:p>
    <w:p w:rsidR="003D2829" w:rsidRPr="009441DF" w:rsidRDefault="003D2829" w:rsidP="003D2829">
      <w:pPr>
        <w:jc w:val="right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3D2829" w:rsidRPr="009441DF" w:rsidRDefault="003D2829" w:rsidP="003D2829">
      <w:pPr>
        <w:jc w:val="right"/>
        <w:rPr>
          <w:noProof/>
          <w:szCs w:val="24"/>
          <w:lang w:val="sr-Latn-CS"/>
        </w:rPr>
      </w:pPr>
    </w:p>
    <w:p w:rsidR="003D2829" w:rsidRPr="009441DF" w:rsidRDefault="003D2829" w:rsidP="003D2829">
      <w:pPr>
        <w:jc w:val="right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ind w:firstLine="126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38.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1.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pravobranilaštvu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 55/14),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67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79/05, 81/05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83/05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64/07, 67/07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116/08, 104/09, 99/14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94/17)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</w:t>
      </w:r>
      <w:r w:rsidRPr="009441DF">
        <w:rPr>
          <w:rFonts w:cs="Times New Roman"/>
          <w:noProof/>
          <w:szCs w:val="24"/>
          <w:lang w:val="sr-Latn-CS"/>
        </w:rPr>
        <w:t>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</w:t>
      </w:r>
      <w:r w:rsidRPr="009441DF">
        <w:rPr>
          <w:noProof/>
          <w:szCs w:val="24"/>
          <w:lang w:val="sr-Latn-CS"/>
        </w:rPr>
        <w:t>,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 xml:space="preserve"> </w:t>
      </w: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bCs/>
          <w:noProof/>
          <w:szCs w:val="24"/>
          <w:lang w:val="sr-Latn-CS"/>
        </w:rPr>
      </w:pPr>
      <w:r w:rsidRPr="009441DF">
        <w:rPr>
          <w:rFonts w:cs="Times New Roman"/>
          <w:bCs/>
          <w:noProof/>
          <w:szCs w:val="24"/>
          <w:lang w:val="sr-Latn-CS"/>
        </w:rPr>
        <w:t>I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Postavlja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Danijela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Dančetović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vršioca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Odeljenju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pravobranilaštva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sedištem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Kragujevcu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januara</w:t>
      </w:r>
      <w:r w:rsidRPr="009441DF">
        <w:rPr>
          <w:rFonts w:cs="Times New Roman"/>
          <w:noProof/>
          <w:szCs w:val="24"/>
          <w:lang w:val="sr-Latn-CS"/>
        </w:rPr>
        <w:t xml:space="preserve"> 2018. </w:t>
      </w:r>
      <w:r w:rsidR="009441DF">
        <w:rPr>
          <w:rFonts w:cs="Times New Roman"/>
          <w:noProof/>
          <w:szCs w:val="24"/>
          <w:lang w:val="sr-Latn-CS"/>
        </w:rPr>
        <w:t>godine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meseca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D2829" w:rsidRPr="009441DF" w:rsidRDefault="003D2829" w:rsidP="003D2829">
      <w:pPr>
        <w:jc w:val="center"/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119-431/2018 </w:t>
      </w:r>
    </w:p>
    <w:p w:rsidR="003D2829" w:rsidRPr="009441DF" w:rsidRDefault="009441DF" w:rsidP="003D28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D2829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9441DF" w:rsidP="003D28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282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2829" w:rsidRPr="009441DF" w:rsidRDefault="003D2829" w:rsidP="003D28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D2829" w:rsidRPr="009441DF" w:rsidRDefault="003D2829" w:rsidP="003D2829">
      <w:pPr>
        <w:rPr>
          <w:noProof/>
          <w:szCs w:val="24"/>
          <w:lang w:val="sr-Latn-CS"/>
        </w:rPr>
      </w:pPr>
    </w:p>
    <w:p w:rsidR="003D2829" w:rsidRPr="009441DF" w:rsidRDefault="003D2829" w:rsidP="003D2829">
      <w:pPr>
        <w:rPr>
          <w:rFonts w:cs="Times New Roman"/>
          <w:noProof/>
          <w:szCs w:val="24"/>
          <w:lang w:val="sr-Latn-CS"/>
        </w:rPr>
      </w:pPr>
    </w:p>
    <w:p w:rsidR="003D2829" w:rsidRPr="009441DF" w:rsidRDefault="003D2829" w:rsidP="003D2829">
      <w:pPr>
        <w:rPr>
          <w:noProof/>
          <w:szCs w:val="24"/>
          <w:lang w:val="sr-Latn-CS"/>
        </w:rPr>
      </w:pPr>
    </w:p>
    <w:p w:rsidR="003D2829" w:rsidRPr="009441DF" w:rsidRDefault="003D2829" w:rsidP="003D2829">
      <w:pPr>
        <w:rPr>
          <w:noProof/>
          <w:szCs w:val="24"/>
          <w:lang w:val="sr-Latn-CS"/>
        </w:rPr>
        <w:sectPr w:rsidR="003D2829" w:rsidRPr="009441DF" w:rsidSect="001F7BAE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lastRenderedPageBreak/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osnovu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člana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24. </w:t>
      </w:r>
      <w:r w:rsidR="009441DF">
        <w:rPr>
          <w:rFonts w:cs="Times New Roman"/>
          <w:noProof/>
          <w:sz w:val="23"/>
          <w:szCs w:val="23"/>
          <w:lang w:val="sr-Latn-CS"/>
        </w:rPr>
        <w:t>stav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1, </w:t>
      </w:r>
      <w:r w:rsidR="009441DF">
        <w:rPr>
          <w:rFonts w:cs="Times New Roman"/>
          <w:noProof/>
          <w:sz w:val="23"/>
          <w:szCs w:val="23"/>
          <w:lang w:val="sr-Latn-CS"/>
        </w:rPr>
        <w:t>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vezi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članom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53. </w:t>
      </w:r>
      <w:r w:rsidR="009441DF">
        <w:rPr>
          <w:rFonts w:cs="Times New Roman"/>
          <w:noProof/>
          <w:sz w:val="23"/>
          <w:szCs w:val="23"/>
          <w:lang w:val="sr-Latn-CS"/>
        </w:rPr>
        <w:t>Zakona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javnim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preduzećima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441DF">
        <w:rPr>
          <w:rFonts w:cs="Times New Roman"/>
          <w:noProof/>
          <w:sz w:val="23"/>
          <w:szCs w:val="23"/>
          <w:lang w:val="sr-Latn-CS"/>
        </w:rPr>
        <w:t>Službeni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glasnik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15/16)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člana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9441DF">
        <w:rPr>
          <w:rFonts w:cs="Times New Roman"/>
          <w:noProof/>
          <w:sz w:val="23"/>
          <w:szCs w:val="23"/>
          <w:lang w:val="sr-Latn-CS"/>
        </w:rPr>
        <w:t>stav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9441DF">
        <w:rPr>
          <w:rFonts w:cs="Times New Roman"/>
          <w:noProof/>
          <w:sz w:val="23"/>
          <w:szCs w:val="23"/>
          <w:lang w:val="sr-Latn-CS"/>
        </w:rPr>
        <w:t>Zakona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Vladi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441DF">
        <w:rPr>
          <w:rFonts w:cs="Times New Roman"/>
          <w:noProof/>
          <w:sz w:val="23"/>
          <w:szCs w:val="23"/>
          <w:lang w:val="sr-Latn-CS"/>
        </w:rPr>
        <w:t>Službeni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glasnik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441DF">
        <w:rPr>
          <w:rFonts w:cs="Times New Roman"/>
          <w:noProof/>
          <w:sz w:val="23"/>
          <w:szCs w:val="23"/>
          <w:lang w:val="sr-Latn-CS"/>
        </w:rPr>
        <w:t>br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9441DF">
        <w:rPr>
          <w:rFonts w:cs="Times New Roman"/>
          <w:noProof/>
          <w:sz w:val="23"/>
          <w:szCs w:val="23"/>
          <w:lang w:val="sr-Latn-CS"/>
        </w:rPr>
        <w:t>ispravka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9441DF">
        <w:rPr>
          <w:rFonts w:cs="Times New Roman"/>
          <w:noProof/>
          <w:sz w:val="23"/>
          <w:szCs w:val="23"/>
          <w:lang w:val="sr-Latn-CS"/>
        </w:rPr>
        <w:t>US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9441DF">
        <w:rPr>
          <w:rFonts w:cs="Times New Roman"/>
          <w:noProof/>
          <w:sz w:val="23"/>
          <w:szCs w:val="23"/>
          <w:lang w:val="sr-Latn-CS"/>
        </w:rPr>
        <w:t>US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Vlada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donosi</w:t>
      </w:r>
    </w:p>
    <w:p w:rsidR="001C6F60" w:rsidRPr="009441DF" w:rsidRDefault="001C6F60" w:rsidP="001C6F60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9441DF" w:rsidP="001C6F6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1C6F60" w:rsidRPr="009441DF" w:rsidRDefault="001C6F60" w:rsidP="001C6F6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1C6F60" w:rsidRPr="009441DF" w:rsidRDefault="009441DF" w:rsidP="001C6F60">
      <w:pPr>
        <w:pStyle w:val="BlockText"/>
        <w:ind w:left="0" w:right="4"/>
        <w:contextualSpacing/>
        <w:jc w:val="center"/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>O</w:t>
      </w:r>
      <w:r w:rsidR="001C6F60" w:rsidRPr="009441DF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IMENOVANJU</w:t>
      </w:r>
      <w:r w:rsidR="001C6F60" w:rsidRPr="009441DF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DIREKTORA</w:t>
      </w:r>
      <w:r w:rsidR="001C6F60" w:rsidRPr="009441DF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DRUŠTVA</w:t>
      </w:r>
      <w:r w:rsidR="001C6F60" w:rsidRPr="009441DF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S</w:t>
      </w:r>
      <w:r w:rsidR="001C6F60" w:rsidRPr="009441DF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OGRANIČENOM</w:t>
      </w:r>
      <w:r w:rsidR="001C6F60" w:rsidRPr="009441DF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ODGOVORNOŠĆU</w:t>
      </w:r>
      <w:r w:rsidR="001C6F60" w:rsidRPr="009441DF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PARK</w:t>
      </w:r>
      <w:r w:rsidR="001C6F60" w:rsidRPr="009441DF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PRIRODE</w:t>
      </w:r>
      <w:r w:rsidR="001C6F60" w:rsidRPr="009441DF">
        <w:rPr>
          <w:b/>
          <w:noProof/>
          <w:sz w:val="23"/>
          <w:szCs w:val="23"/>
        </w:rPr>
        <w:t xml:space="preserve"> „</w:t>
      </w:r>
      <w:r>
        <w:rPr>
          <w:b/>
          <w:noProof/>
          <w:sz w:val="23"/>
          <w:szCs w:val="23"/>
        </w:rPr>
        <w:t>MOKRA</w:t>
      </w:r>
      <w:r w:rsidR="001C6F60" w:rsidRPr="009441DF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GORA</w:t>
      </w:r>
      <w:r w:rsidR="001C6F60" w:rsidRPr="009441DF">
        <w:rPr>
          <w:b/>
          <w:noProof/>
          <w:sz w:val="23"/>
          <w:szCs w:val="23"/>
        </w:rPr>
        <w:t xml:space="preserve">” </w:t>
      </w:r>
    </w:p>
    <w:p w:rsidR="001C6F60" w:rsidRPr="009441DF" w:rsidRDefault="001C6F60" w:rsidP="001C6F60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>I</w:t>
      </w:r>
    </w:p>
    <w:p w:rsidR="001C6F60" w:rsidRPr="009441DF" w:rsidRDefault="001C6F60" w:rsidP="001C6F60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Imenuje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Radomir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Stojić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Društva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ograničenom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odgovornošću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Park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prirode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441DF">
        <w:rPr>
          <w:rFonts w:cs="Times New Roman"/>
          <w:noProof/>
          <w:sz w:val="23"/>
          <w:szCs w:val="23"/>
          <w:lang w:val="sr-Latn-CS"/>
        </w:rPr>
        <w:t>Mokra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gora</w:t>
      </w:r>
      <w:r w:rsidRPr="009441DF">
        <w:rPr>
          <w:rFonts w:cs="Times New Roman"/>
          <w:noProof/>
          <w:sz w:val="23"/>
          <w:szCs w:val="23"/>
          <w:lang w:val="sr-Latn-CS"/>
        </w:rPr>
        <w:t>”.</w:t>
      </w:r>
    </w:p>
    <w:p w:rsidR="001C6F60" w:rsidRPr="009441DF" w:rsidRDefault="001C6F60" w:rsidP="001C6F60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>II</w:t>
      </w:r>
    </w:p>
    <w:p w:rsidR="001C6F60" w:rsidRPr="009441DF" w:rsidRDefault="001C6F60" w:rsidP="001C6F6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Ovo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rešenje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objaviti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441DF">
        <w:rPr>
          <w:rFonts w:cs="Times New Roman"/>
          <w:noProof/>
          <w:sz w:val="23"/>
          <w:szCs w:val="23"/>
          <w:lang w:val="sr-Latn-CS"/>
        </w:rPr>
        <w:t>Službenom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glasniku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Republike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Srbije</w:t>
      </w:r>
      <w:r w:rsidRPr="009441DF">
        <w:rPr>
          <w:rFonts w:cs="Times New Roman"/>
          <w:noProof/>
          <w:sz w:val="23"/>
          <w:szCs w:val="23"/>
          <w:lang w:val="sr-Latn-CS"/>
        </w:rPr>
        <w:t>”.</w:t>
      </w:r>
    </w:p>
    <w:p w:rsidR="001C6F60" w:rsidRPr="009441DF" w:rsidRDefault="001C6F60" w:rsidP="001C6F60">
      <w:pPr>
        <w:ind w:firstLine="1080"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9441DF" w:rsidP="001C6F6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b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ž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ind w:right="-51"/>
        <w:rPr>
          <w:rFonts w:cs="Times New Roman"/>
          <w:noProof/>
          <w:color w:val="365F91" w:themeColor="accent1" w:themeShade="BF"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Odredbama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Zakona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javnim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preduzećima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441DF">
        <w:rPr>
          <w:rFonts w:cs="Times New Roman"/>
          <w:noProof/>
          <w:sz w:val="23"/>
          <w:szCs w:val="23"/>
          <w:lang w:val="sr-Latn-CS"/>
        </w:rPr>
        <w:t>Službeni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glasnik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15/16), </w:t>
      </w:r>
      <w:r w:rsidR="009441DF">
        <w:rPr>
          <w:rFonts w:cs="Times New Roman"/>
          <w:noProof/>
          <w:sz w:val="23"/>
          <w:szCs w:val="23"/>
          <w:lang w:val="sr-Latn-CS"/>
        </w:rPr>
        <w:t>propisano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između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ostalog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9441DF">
        <w:rPr>
          <w:rFonts w:cs="Times New Roman"/>
          <w:noProof/>
          <w:sz w:val="23"/>
          <w:szCs w:val="23"/>
          <w:lang w:val="sr-Latn-CS"/>
        </w:rPr>
        <w:t>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preduzeća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imenuje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nakon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sprovedenog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9441DF">
        <w:rPr>
          <w:rFonts w:cs="Times New Roman"/>
          <w:noProof/>
          <w:sz w:val="23"/>
          <w:szCs w:val="23"/>
          <w:lang w:val="sr-Latn-CS"/>
        </w:rPr>
        <w:t>član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30); </w:t>
      </w:r>
      <w:r w:rsidR="009441DF">
        <w:rPr>
          <w:rFonts w:cs="Times New Roman"/>
          <w:noProof/>
          <w:sz w:val="23"/>
          <w:szCs w:val="23"/>
          <w:lang w:val="sr-Latn-CS"/>
        </w:rPr>
        <w:t>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sprovodi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Komisija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sprovođenje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9441DF">
        <w:rPr>
          <w:rFonts w:cs="Times New Roman"/>
          <w:noProof/>
          <w:sz w:val="23"/>
          <w:szCs w:val="23"/>
          <w:lang w:val="sr-Latn-CS"/>
        </w:rPr>
        <w:t>član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31. </w:t>
      </w:r>
      <w:r w:rsidR="009441DF">
        <w:rPr>
          <w:rFonts w:cs="Times New Roman"/>
          <w:noProof/>
          <w:sz w:val="23"/>
          <w:szCs w:val="23"/>
          <w:lang w:val="sr-Latn-CS"/>
        </w:rPr>
        <w:t>stav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1); </w:t>
      </w:r>
      <w:r w:rsidR="009441DF">
        <w:rPr>
          <w:rFonts w:cs="Times New Roman"/>
          <w:noProof/>
          <w:sz w:val="23"/>
          <w:szCs w:val="23"/>
          <w:lang w:val="sr-Latn-CS"/>
        </w:rPr>
        <w:t>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odluku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sprovođenju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preduzeća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čiji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osnivač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Republika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Srbija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donosi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Vlada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predlog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ministarstva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nadležnog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poslove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privrede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9441DF">
        <w:rPr>
          <w:rFonts w:cs="Times New Roman"/>
          <w:noProof/>
          <w:sz w:val="23"/>
          <w:szCs w:val="23"/>
          <w:lang w:val="sr-Latn-CS"/>
        </w:rPr>
        <w:t>član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36. </w:t>
      </w:r>
      <w:r w:rsidR="009441DF">
        <w:rPr>
          <w:rFonts w:cs="Times New Roman"/>
          <w:noProof/>
          <w:sz w:val="23"/>
          <w:szCs w:val="23"/>
          <w:lang w:val="sr-Latn-CS"/>
        </w:rPr>
        <w:t>stav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1); </w:t>
      </w:r>
      <w:r w:rsidR="009441DF">
        <w:rPr>
          <w:rFonts w:cs="Times New Roman"/>
          <w:noProof/>
          <w:sz w:val="23"/>
          <w:szCs w:val="23"/>
          <w:lang w:val="sr-Latn-CS"/>
        </w:rPr>
        <w:t>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ministarstvo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dostavlja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Vladi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oglas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9441DF">
        <w:rPr>
          <w:rFonts w:cs="Times New Roman"/>
          <w:noProof/>
          <w:sz w:val="23"/>
          <w:szCs w:val="23"/>
          <w:lang w:val="sr-Latn-CS"/>
        </w:rPr>
        <w:t>član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36. </w:t>
      </w:r>
      <w:r w:rsidR="009441DF">
        <w:rPr>
          <w:rFonts w:cs="Times New Roman"/>
          <w:noProof/>
          <w:sz w:val="23"/>
          <w:szCs w:val="23"/>
          <w:lang w:val="sr-Latn-CS"/>
        </w:rPr>
        <w:t>stav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2); </w:t>
      </w:r>
      <w:r w:rsidR="009441DF">
        <w:rPr>
          <w:rFonts w:cs="Times New Roman"/>
          <w:noProof/>
          <w:sz w:val="23"/>
          <w:szCs w:val="23"/>
          <w:lang w:val="sr-Latn-CS"/>
        </w:rPr>
        <w:t>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oglas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objavljuje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441DF">
        <w:rPr>
          <w:rFonts w:cs="Times New Roman"/>
          <w:noProof/>
          <w:sz w:val="23"/>
          <w:szCs w:val="23"/>
          <w:lang w:val="sr-Latn-CS"/>
        </w:rPr>
        <w:t>Službenom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glasniku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Republike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Srbije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ˮ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najmanje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jednim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dnevnim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novinama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distribuiraju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celoj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teritoriji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Republike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Srbije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kao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internet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stranici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ministarstva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kao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rok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objavljivanje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oglasa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441DF">
        <w:rPr>
          <w:rFonts w:cs="Times New Roman"/>
          <w:noProof/>
          <w:sz w:val="23"/>
          <w:szCs w:val="23"/>
          <w:lang w:val="sr-Latn-CS"/>
        </w:rPr>
        <w:t>Službenom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glasniku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Republike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Srbije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ˮ </w:t>
      </w:r>
      <w:r w:rsidR="009441DF">
        <w:rPr>
          <w:rFonts w:cs="Times New Roman"/>
          <w:noProof/>
          <w:sz w:val="23"/>
          <w:szCs w:val="23"/>
          <w:lang w:val="sr-Latn-CS"/>
        </w:rPr>
        <w:t>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može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biti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duži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osam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donošenja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odluke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sprovođenju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preduzeća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9441DF">
        <w:rPr>
          <w:rFonts w:cs="Times New Roman"/>
          <w:noProof/>
          <w:sz w:val="23"/>
          <w:szCs w:val="23"/>
          <w:lang w:val="sr-Latn-CS"/>
        </w:rPr>
        <w:t>član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37).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Vlada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donela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Odluku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sprovođenju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Društva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ograničenom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odgovornošću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Park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prirode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441DF">
        <w:rPr>
          <w:rFonts w:cs="Times New Roman"/>
          <w:noProof/>
          <w:sz w:val="23"/>
          <w:szCs w:val="23"/>
          <w:lang w:val="sr-Latn-CS"/>
        </w:rPr>
        <w:t>Mokra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” 05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111-1746/2017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3. </w:t>
      </w:r>
      <w:r w:rsidR="009441DF">
        <w:rPr>
          <w:rFonts w:cs="Times New Roman"/>
          <w:noProof/>
          <w:sz w:val="23"/>
          <w:szCs w:val="23"/>
          <w:lang w:val="sr-Latn-CS"/>
        </w:rPr>
        <w:t>marta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cs="Times New Roman"/>
          <w:noProof/>
          <w:sz w:val="23"/>
          <w:szCs w:val="23"/>
          <w:lang w:val="sr-Latn-CS"/>
        </w:rPr>
        <w:t>godine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Postupajući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navedenoj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odluci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Vlada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10. </w:t>
      </w:r>
      <w:r w:rsidR="009441DF">
        <w:rPr>
          <w:rFonts w:cs="Times New Roman"/>
          <w:noProof/>
          <w:sz w:val="23"/>
          <w:szCs w:val="23"/>
          <w:lang w:val="sr-Latn-CS"/>
        </w:rPr>
        <w:t>marta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cs="Times New Roman"/>
          <w:noProof/>
          <w:sz w:val="23"/>
          <w:szCs w:val="23"/>
          <w:lang w:val="sr-Latn-CS"/>
        </w:rPr>
        <w:t>godine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dnevnom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listu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441DF">
        <w:rPr>
          <w:rFonts w:cs="Times New Roman"/>
          <w:noProof/>
          <w:sz w:val="23"/>
          <w:szCs w:val="23"/>
          <w:lang w:val="sr-Latn-CS"/>
        </w:rPr>
        <w:t>Večernje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novosti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”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441DF">
        <w:rPr>
          <w:rFonts w:cs="Times New Roman"/>
          <w:noProof/>
          <w:sz w:val="23"/>
          <w:szCs w:val="23"/>
          <w:lang w:val="sr-Latn-CS"/>
        </w:rPr>
        <w:t>Službenom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glasniku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Republike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Srbije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21/17 </w:t>
      </w:r>
      <w:r w:rsidR="009441DF">
        <w:rPr>
          <w:rFonts w:cs="Times New Roman"/>
          <w:noProof/>
          <w:sz w:val="23"/>
          <w:szCs w:val="23"/>
          <w:lang w:val="sr-Latn-CS"/>
        </w:rPr>
        <w:t>objavila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Društva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ograničenom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odgovornošću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Park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prirode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441DF">
        <w:rPr>
          <w:rFonts w:cs="Times New Roman"/>
          <w:noProof/>
          <w:sz w:val="23"/>
          <w:szCs w:val="23"/>
          <w:lang w:val="sr-Latn-CS"/>
        </w:rPr>
        <w:t>Mokra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gora</w:t>
      </w:r>
      <w:r w:rsidRPr="009441DF">
        <w:rPr>
          <w:rFonts w:cs="Times New Roman"/>
          <w:noProof/>
          <w:sz w:val="23"/>
          <w:szCs w:val="23"/>
          <w:lang w:val="sr-Latn-CS"/>
        </w:rPr>
        <w:t>” (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daljem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tekstu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9441DF">
        <w:rPr>
          <w:rFonts w:cs="Times New Roman"/>
          <w:noProof/>
          <w:sz w:val="23"/>
          <w:szCs w:val="23"/>
          <w:lang w:val="sr-Latn-CS"/>
        </w:rPr>
        <w:t>Konkurs</w:t>
      </w:r>
      <w:r w:rsidRPr="009441DF">
        <w:rPr>
          <w:rFonts w:cs="Times New Roman"/>
          <w:noProof/>
          <w:sz w:val="23"/>
          <w:szCs w:val="23"/>
          <w:lang w:val="sr-Latn-CS"/>
        </w:rPr>
        <w:t>).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Konkurs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objavljen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internet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stranici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Ministarstva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privrede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1C6F60" w:rsidRPr="009441DF" w:rsidRDefault="001C6F60" w:rsidP="001C6F60">
      <w:pPr>
        <w:ind w:firstLine="720"/>
        <w:rPr>
          <w:rFonts w:eastAsia="Times New Roman"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 xml:space="preserve">            </w:t>
      </w:r>
      <w:r w:rsidR="009441DF">
        <w:rPr>
          <w:rFonts w:cs="Times New Roman"/>
          <w:noProof/>
          <w:sz w:val="23"/>
          <w:szCs w:val="23"/>
          <w:lang w:val="sr-Latn-CS"/>
        </w:rPr>
        <w:t>Komisija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sprovođenje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sastavu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9441DF">
        <w:rPr>
          <w:rFonts w:cs="Times New Roman"/>
          <w:noProof/>
          <w:sz w:val="23"/>
          <w:szCs w:val="23"/>
          <w:lang w:val="sr-Latn-CS"/>
        </w:rPr>
        <w:t>Novak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Nedić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predsednik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Nenad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Đorđević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član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imenovani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Rešenjem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Vlade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24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119-11783/2016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7. </w:t>
      </w:r>
      <w:r w:rsidR="009441DF">
        <w:rPr>
          <w:rFonts w:cs="Times New Roman"/>
          <w:noProof/>
          <w:sz w:val="23"/>
          <w:szCs w:val="23"/>
          <w:lang w:val="sr-Latn-CS"/>
        </w:rPr>
        <w:t>decembra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2016. </w:t>
      </w:r>
      <w:r w:rsidR="009441DF">
        <w:rPr>
          <w:rFonts w:cs="Times New Roman"/>
          <w:noProof/>
          <w:sz w:val="23"/>
          <w:szCs w:val="23"/>
          <w:lang w:val="sr-Latn-CS"/>
        </w:rPr>
        <w:t>godine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Ivana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Janačković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član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imenovana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Odlukom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Narodne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skupštine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Republike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Srbije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- </w:t>
      </w:r>
      <w:r w:rsidR="009441DF">
        <w:rPr>
          <w:rFonts w:cs="Times New Roman"/>
          <w:noProof/>
          <w:sz w:val="23"/>
          <w:szCs w:val="23"/>
          <w:lang w:val="sr-Latn-CS"/>
        </w:rPr>
        <w:t>Odbora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privredu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regionalni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razvoj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trgovinu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turizam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energetiku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10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02-3229/16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21. </w:t>
      </w:r>
      <w:r w:rsidR="009441DF">
        <w:rPr>
          <w:rFonts w:cs="Times New Roman"/>
          <w:noProof/>
          <w:sz w:val="23"/>
          <w:szCs w:val="23"/>
          <w:lang w:val="sr-Latn-CS"/>
        </w:rPr>
        <w:t>decembra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2016. </w:t>
      </w:r>
      <w:r w:rsidR="009441DF">
        <w:rPr>
          <w:rFonts w:cs="Times New Roman"/>
          <w:noProof/>
          <w:sz w:val="23"/>
          <w:szCs w:val="23"/>
          <w:lang w:val="sr-Latn-CS"/>
        </w:rPr>
        <w:t>godine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Emir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Kusturica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član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predsednik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Skupštine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Društva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ograničenom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odgovornošću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Park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prirode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„M</w:t>
      </w:r>
      <w:r w:rsidR="009441DF">
        <w:rPr>
          <w:rFonts w:cs="Times New Roman"/>
          <w:noProof/>
          <w:sz w:val="23"/>
          <w:szCs w:val="23"/>
          <w:lang w:val="sr-Latn-CS"/>
        </w:rPr>
        <w:t>okra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441DF">
        <w:rPr>
          <w:rFonts w:cs="Times New Roman"/>
          <w:noProof/>
          <w:sz w:val="23"/>
          <w:szCs w:val="23"/>
          <w:lang w:val="sr-Latn-CS"/>
        </w:rPr>
        <w:t>imenovan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Rešenjem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Vlade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24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119-3654/2017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20. </w:t>
      </w:r>
      <w:r w:rsidR="009441DF">
        <w:rPr>
          <w:rFonts w:cs="Times New Roman"/>
          <w:noProof/>
          <w:sz w:val="23"/>
          <w:szCs w:val="23"/>
          <w:lang w:val="sr-Latn-CS"/>
        </w:rPr>
        <w:t>aprila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cs="Times New Roman"/>
          <w:noProof/>
          <w:sz w:val="23"/>
          <w:szCs w:val="23"/>
          <w:lang w:val="sr-Latn-CS"/>
        </w:rPr>
        <w:t>godine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pregledala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prispele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prijave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učesnika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sastavila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spisak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kandidata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na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osnovu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toga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o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početku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izbornog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postupka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obavešteni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su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sledeći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kandidati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>:</w:t>
      </w:r>
    </w:p>
    <w:p w:rsidR="001C6F60" w:rsidRPr="009441DF" w:rsidRDefault="001C6F60" w:rsidP="001C6F60">
      <w:pPr>
        <w:ind w:firstLine="720"/>
        <w:jc w:val="right"/>
        <w:rPr>
          <w:rFonts w:eastAsia="Times New Roman" w:cs="Times New Roman"/>
          <w:noProof/>
          <w:color w:val="FF0000"/>
          <w:sz w:val="23"/>
          <w:szCs w:val="23"/>
          <w:lang w:val="sr-Latn-CS"/>
        </w:rPr>
      </w:pPr>
      <w:r w:rsidRPr="009441DF">
        <w:rPr>
          <w:rFonts w:eastAsia="Times New Roman" w:cs="Times New Roman"/>
          <w:noProof/>
          <w:sz w:val="23"/>
          <w:szCs w:val="23"/>
          <w:lang w:val="sr-Latn-CS"/>
        </w:rPr>
        <w:t>2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rPr>
          <w:rFonts w:eastAsia="Calibri" w:cs="Times New Roman"/>
          <w:noProof/>
          <w:sz w:val="23"/>
          <w:szCs w:val="23"/>
          <w:lang w:val="sr-Latn-CS"/>
        </w:rPr>
      </w:pP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  <w:t xml:space="preserve">1.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Radomir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Stojić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111-3526/2017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12.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aprila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>;</w:t>
      </w:r>
    </w:p>
    <w:p w:rsidR="001C6F60" w:rsidRPr="009441DF" w:rsidRDefault="001C6F60" w:rsidP="001C6F60">
      <w:pPr>
        <w:rPr>
          <w:rFonts w:eastAsia="Calibri" w:cs="Times New Roman"/>
          <w:noProof/>
          <w:sz w:val="23"/>
          <w:szCs w:val="23"/>
          <w:lang w:val="sr-Latn-CS"/>
        </w:rPr>
      </w:pP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  <w:t xml:space="preserve">2.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Risto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Rukovski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111-3520/2017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12.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aprila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>;</w:t>
      </w:r>
    </w:p>
    <w:p w:rsidR="001C6F60" w:rsidRPr="009441DF" w:rsidRDefault="001C6F60" w:rsidP="001C6F60">
      <w:pPr>
        <w:rPr>
          <w:rFonts w:eastAsia="Calibri" w:cs="Times New Roman"/>
          <w:noProof/>
          <w:sz w:val="23"/>
          <w:szCs w:val="23"/>
          <w:lang w:val="sr-Latn-CS"/>
        </w:rPr>
      </w:pP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  <w:t xml:space="preserve">3.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Simeun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Mojićević</w:t>
      </w:r>
      <w:r w:rsidRPr="009441DF">
        <w:rPr>
          <w:rFonts w:eastAsia="Calibri" w:cs="Times New Roman"/>
          <w:b/>
          <w:noProof/>
          <w:sz w:val="23"/>
          <w:szCs w:val="23"/>
          <w:lang w:val="sr-Latn-CS"/>
        </w:rPr>
        <w:t xml:space="preserve">,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111-3519/2017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12.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aprila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>;</w:t>
      </w:r>
    </w:p>
    <w:p w:rsidR="001C6F60" w:rsidRPr="009441DF" w:rsidRDefault="001C6F60" w:rsidP="001C6F60">
      <w:pPr>
        <w:rPr>
          <w:rFonts w:eastAsia="Calibri"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  <w:t xml:space="preserve">4. </w:t>
      </w:r>
      <w:r w:rsidR="009441DF">
        <w:rPr>
          <w:rFonts w:cs="Times New Roman"/>
          <w:noProof/>
          <w:sz w:val="23"/>
          <w:szCs w:val="23"/>
          <w:lang w:val="sr-Latn-CS"/>
        </w:rPr>
        <w:t>Miloje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Vojinović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prijave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19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111-3523/2017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12. </w:t>
      </w:r>
      <w:r w:rsidR="009441DF">
        <w:rPr>
          <w:rFonts w:cs="Times New Roman"/>
          <w:noProof/>
          <w:sz w:val="23"/>
          <w:szCs w:val="23"/>
          <w:lang w:val="sr-Latn-CS"/>
        </w:rPr>
        <w:t>aprila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cs="Times New Roman"/>
          <w:noProof/>
          <w:sz w:val="23"/>
          <w:szCs w:val="23"/>
          <w:lang w:val="sr-Latn-CS"/>
        </w:rPr>
        <w:t>godine</w:t>
      </w:r>
      <w:r w:rsidRPr="009441DF">
        <w:rPr>
          <w:rFonts w:cs="Times New Roman"/>
          <w:noProof/>
          <w:sz w:val="23"/>
          <w:szCs w:val="23"/>
          <w:lang w:val="sr-Latn-CS"/>
        </w:rPr>
        <w:t>;</w:t>
      </w:r>
    </w:p>
    <w:p w:rsidR="001C6F60" w:rsidRPr="009441DF" w:rsidRDefault="001C6F60" w:rsidP="001C6F60">
      <w:pPr>
        <w:rPr>
          <w:rFonts w:eastAsia="Calibri" w:cs="Times New Roman"/>
          <w:noProof/>
          <w:sz w:val="23"/>
          <w:szCs w:val="23"/>
          <w:lang w:val="sr-Latn-CS"/>
        </w:rPr>
      </w:pP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  <w:t xml:space="preserve">5.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Srđan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Stefanović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111-3524/2017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12.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aprila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>;</w:t>
      </w:r>
    </w:p>
    <w:p w:rsidR="001C6F60" w:rsidRPr="009441DF" w:rsidRDefault="001C6F60" w:rsidP="001C6F60">
      <w:pPr>
        <w:rPr>
          <w:rFonts w:eastAsia="Calibri" w:cs="Times New Roman"/>
          <w:noProof/>
          <w:sz w:val="23"/>
          <w:szCs w:val="23"/>
          <w:lang w:val="sr-Latn-CS"/>
        </w:rPr>
      </w:pP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ab/>
        <w:t xml:space="preserve">6.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Suzana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Stefanović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: 111-3525/2017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12.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aprila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9441DF">
        <w:rPr>
          <w:rFonts w:eastAsia="Calibri" w:cs="Times New Roman"/>
          <w:noProof/>
          <w:sz w:val="23"/>
          <w:szCs w:val="23"/>
          <w:lang w:val="sr-Latn-CS"/>
        </w:rPr>
        <w:t>.</w:t>
      </w:r>
    </w:p>
    <w:p w:rsidR="001C6F60" w:rsidRPr="009441DF" w:rsidRDefault="001C6F60" w:rsidP="001C6F60">
      <w:pPr>
        <w:rPr>
          <w:rFonts w:eastAsia="Calibri" w:cs="Times New Roman"/>
          <w:b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rPr>
          <w:rFonts w:eastAsia="Times New Roman" w:cs="Times New Roman"/>
          <w:noProof/>
          <w:sz w:val="23"/>
          <w:szCs w:val="23"/>
          <w:lang w:val="sr-Latn-CS"/>
        </w:rPr>
      </w:pPr>
      <w:r w:rsidRPr="009441DF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Nakon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toga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pristupilo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se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sprovođenju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prvog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dela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izbornog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postupka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provere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veština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analitičkog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rezonovanja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logičkog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zaključivanja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veštine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rukovođenja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organizacionih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sposobnosti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pismenom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proverom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putem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standardizovanih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testova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koji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su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održani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20.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22.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decembra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2017.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godine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>.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Zatim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pristupilo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sprovođenju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drugog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dela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postupka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usmenoj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proveri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kandidata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9441DF">
        <w:rPr>
          <w:rFonts w:cs="Times New Roman"/>
          <w:noProof/>
          <w:sz w:val="23"/>
          <w:szCs w:val="23"/>
          <w:lang w:val="sr-Latn-CS"/>
        </w:rPr>
        <w:t>Pre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početka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razgovora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kandidatima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Komisija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utvrdila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će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kandidatima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postaviti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pitanja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odnose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poznavanje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jedne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ili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više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oblasti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delatnost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čije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obavljanje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osnovano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preduzeće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odnosno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poznavanje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drugih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delatnosti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obavlja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preduzeće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poznavanje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propisa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uređuje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pravni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položaj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javnih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preduzeća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privrednih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društava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propisa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uređuju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uslovi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način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obavljanja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delatnosti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opšteg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interesa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Style w:val="rvts3"/>
          <w:rFonts w:cs="Times New Roman"/>
          <w:noProof/>
          <w:sz w:val="23"/>
          <w:szCs w:val="23"/>
          <w:lang w:val="sr-Latn-CS"/>
        </w:rPr>
        <w:t>poznavanje</w:t>
      </w:r>
      <w:r w:rsidRPr="009441DF">
        <w:rPr>
          <w:rStyle w:val="rvts3"/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Style w:val="rvts3"/>
          <w:rFonts w:cs="Times New Roman"/>
          <w:noProof/>
          <w:sz w:val="23"/>
          <w:szCs w:val="23"/>
          <w:lang w:val="sr-Latn-CS"/>
        </w:rPr>
        <w:t>oblasti</w:t>
      </w:r>
      <w:r w:rsidRPr="009441DF">
        <w:rPr>
          <w:rStyle w:val="rvts3"/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Style w:val="rvts3"/>
          <w:rFonts w:cs="Times New Roman"/>
          <w:noProof/>
          <w:sz w:val="23"/>
          <w:szCs w:val="23"/>
          <w:lang w:val="sr-Latn-CS"/>
        </w:rPr>
        <w:t>korporativnog</w:t>
      </w:r>
      <w:r w:rsidRPr="009441DF">
        <w:rPr>
          <w:rStyle w:val="rvts3"/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Style w:val="rvts3"/>
          <w:rFonts w:cs="Times New Roman"/>
          <w:noProof/>
          <w:sz w:val="23"/>
          <w:szCs w:val="23"/>
          <w:lang w:val="sr-Latn-CS"/>
        </w:rPr>
        <w:t>upravljanja</w:t>
      </w:r>
      <w:r w:rsidRPr="009441DF">
        <w:rPr>
          <w:rStyle w:val="rvts3"/>
          <w:rFonts w:cs="Times New Roman"/>
          <w:noProof/>
          <w:sz w:val="23"/>
          <w:szCs w:val="23"/>
          <w:lang w:val="sr-Latn-CS"/>
        </w:rPr>
        <w:t>,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Style w:val="rvts3"/>
          <w:rFonts w:cs="Times New Roman"/>
          <w:noProof/>
          <w:sz w:val="23"/>
          <w:szCs w:val="23"/>
          <w:lang w:val="sr-Latn-CS"/>
        </w:rPr>
        <w:t>poznavanje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opštih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propisa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radu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kao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posebne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oblasti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znanja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9441DF">
        <w:rPr>
          <w:rFonts w:cs="Times New Roman"/>
          <w:noProof/>
          <w:sz w:val="23"/>
          <w:szCs w:val="23"/>
          <w:lang w:val="sr-Latn-CS"/>
        </w:rPr>
        <w:t>Komisija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sprovođenje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utvrdila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će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veštinu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komunikacije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motivaciju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proveravati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usmeno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odredila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kriterijume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će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postavljati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pitanja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ocenjivati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odgovore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kandidata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ocenama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 </w:t>
      </w:r>
      <w:r w:rsidR="009441DF">
        <w:rPr>
          <w:rFonts w:cs="Times New Roman"/>
          <w:noProof/>
          <w:sz w:val="23"/>
          <w:szCs w:val="23"/>
          <w:lang w:val="sr-Latn-CS"/>
        </w:rPr>
        <w:t>do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3.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Posle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obavljenih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testiranja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razgovora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veštine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komunikacije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motivacije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kandidatima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Komisija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sprovođenje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konkursa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okončala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izborni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postupak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osnovu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postignutih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rezultata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donela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Odluku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19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06-00-0254/2018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11. </w:t>
      </w:r>
      <w:r w:rsidR="009441DF">
        <w:rPr>
          <w:rFonts w:cs="Times New Roman"/>
          <w:noProof/>
          <w:sz w:val="23"/>
          <w:szCs w:val="23"/>
          <w:lang w:val="sr-Latn-CS"/>
        </w:rPr>
        <w:t>januara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 2018. </w:t>
      </w:r>
      <w:r w:rsidR="009441DF">
        <w:rPr>
          <w:rFonts w:cs="Times New Roman"/>
          <w:noProof/>
          <w:sz w:val="23"/>
          <w:szCs w:val="23"/>
          <w:lang w:val="sr-Latn-CS"/>
        </w:rPr>
        <w:t>godine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utvrđivanju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rang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liste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kandidata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ispunili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merila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propisana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imenovanje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uvrstila</w:t>
      </w:r>
      <w:r w:rsidRPr="009441DF">
        <w:rPr>
          <w:rFonts w:cs="Times New Roman"/>
          <w:noProof/>
          <w:sz w:val="23"/>
          <w:szCs w:val="23"/>
          <w:lang w:val="sr-Latn-CS"/>
        </w:rPr>
        <w:t>:</w:t>
      </w:r>
    </w:p>
    <w:p w:rsidR="001C6F60" w:rsidRPr="009441DF" w:rsidRDefault="001C6F60" w:rsidP="001C6F60">
      <w:pPr>
        <w:rPr>
          <w:rFonts w:eastAsia="Times New Roman"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                      </w:t>
      </w:r>
    </w:p>
    <w:p w:rsidR="001C6F60" w:rsidRPr="009441DF" w:rsidRDefault="001C6F60" w:rsidP="001C6F60">
      <w:pPr>
        <w:tabs>
          <w:tab w:val="center" w:pos="0"/>
        </w:tabs>
        <w:jc w:val="left"/>
        <w:rPr>
          <w:rFonts w:eastAsia="Times New Roman" w:cs="Times New Roman"/>
          <w:noProof/>
          <w:sz w:val="23"/>
          <w:szCs w:val="23"/>
          <w:lang w:val="sr-Latn-CS"/>
        </w:rPr>
      </w:pPr>
      <w:r w:rsidRPr="009441DF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ab/>
        <w:t xml:space="preserve">1.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Radomira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Stojića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prosečna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ocena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2,58;</w:t>
      </w:r>
    </w:p>
    <w:p w:rsidR="001C6F60" w:rsidRPr="009441DF" w:rsidRDefault="001C6F60" w:rsidP="001C6F60">
      <w:pPr>
        <w:tabs>
          <w:tab w:val="center" w:pos="0"/>
        </w:tabs>
        <w:jc w:val="left"/>
        <w:rPr>
          <w:rFonts w:eastAsia="Times New Roman" w:cs="Times New Roman"/>
          <w:noProof/>
          <w:sz w:val="23"/>
          <w:szCs w:val="23"/>
          <w:lang w:val="sr-Latn-CS"/>
        </w:rPr>
      </w:pPr>
      <w:r w:rsidRPr="009441DF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ab/>
        <w:t xml:space="preserve">2.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Ristu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Rukovskog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prosečna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ocena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2,22;</w:t>
      </w:r>
    </w:p>
    <w:p w:rsidR="001C6F60" w:rsidRPr="009441DF" w:rsidRDefault="001C6F60" w:rsidP="001C6F60">
      <w:pPr>
        <w:tabs>
          <w:tab w:val="center" w:pos="0"/>
        </w:tabs>
        <w:jc w:val="left"/>
        <w:rPr>
          <w:rFonts w:eastAsia="Times New Roman" w:cs="Times New Roman"/>
          <w:noProof/>
          <w:sz w:val="23"/>
          <w:szCs w:val="23"/>
          <w:lang w:val="sr-Latn-CS"/>
        </w:rPr>
      </w:pPr>
      <w:r w:rsidRPr="009441DF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ab/>
        <w:t xml:space="preserve">3.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Miloja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Vojinovića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prosečna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eastAsia="Times New Roman" w:cs="Times New Roman"/>
          <w:noProof/>
          <w:sz w:val="23"/>
          <w:szCs w:val="23"/>
          <w:lang w:val="sr-Latn-CS"/>
        </w:rPr>
        <w:t>ocena</w:t>
      </w:r>
      <w:r w:rsidRPr="009441DF">
        <w:rPr>
          <w:rFonts w:eastAsia="Times New Roman" w:cs="Times New Roman"/>
          <w:noProof/>
          <w:sz w:val="23"/>
          <w:szCs w:val="23"/>
          <w:lang w:val="sr-Latn-CS"/>
        </w:rPr>
        <w:t xml:space="preserve"> 2,00.</w:t>
      </w:r>
    </w:p>
    <w:p w:rsidR="001C6F60" w:rsidRPr="009441DF" w:rsidRDefault="001C6F60" w:rsidP="001C6F60">
      <w:pPr>
        <w:tabs>
          <w:tab w:val="center" w:pos="5670"/>
          <w:tab w:val="center" w:pos="6663"/>
        </w:tabs>
        <w:jc w:val="left"/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Odluka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utvrđivanju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rang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liste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kandidata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koji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ispunili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merila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propisana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imenovanje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postupku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imenovanja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Društva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ograničenom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odgovornošću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Park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prirode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441DF">
        <w:rPr>
          <w:rFonts w:cs="Times New Roman"/>
          <w:noProof/>
          <w:sz w:val="23"/>
          <w:szCs w:val="23"/>
          <w:lang w:val="sr-Latn-CS"/>
        </w:rPr>
        <w:t>Mokra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gora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441DF">
        <w:rPr>
          <w:rFonts w:cs="Times New Roman"/>
          <w:noProof/>
          <w:sz w:val="23"/>
          <w:szCs w:val="23"/>
          <w:lang w:val="sr-Latn-CS"/>
        </w:rPr>
        <w:t>dostavljena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Ministarstvu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privrede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radi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pripreme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predloga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akta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imenovanje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direktora</w:t>
      </w:r>
      <w:r w:rsidRPr="009441DF">
        <w:rPr>
          <w:rFonts w:cs="Times New Roman"/>
          <w:noProof/>
          <w:sz w:val="23"/>
          <w:szCs w:val="23"/>
          <w:lang w:val="sr-Latn-CS"/>
        </w:rPr>
        <w:t>.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Prema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članu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9441DF">
        <w:rPr>
          <w:rFonts w:cs="Times New Roman"/>
          <w:noProof/>
          <w:sz w:val="23"/>
          <w:szCs w:val="23"/>
          <w:lang w:val="sr-Latn-CS"/>
        </w:rPr>
        <w:t>stav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9441DF">
        <w:rPr>
          <w:rFonts w:cs="Times New Roman"/>
          <w:noProof/>
          <w:sz w:val="23"/>
          <w:szCs w:val="23"/>
          <w:lang w:val="sr-Latn-CS"/>
        </w:rPr>
        <w:t>Zakona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Vladi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441DF">
        <w:rPr>
          <w:rFonts w:cs="Times New Roman"/>
          <w:noProof/>
          <w:sz w:val="23"/>
          <w:szCs w:val="23"/>
          <w:lang w:val="sr-Latn-CS"/>
        </w:rPr>
        <w:t>Službeni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glasnik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441DF">
        <w:rPr>
          <w:rFonts w:cs="Times New Roman"/>
          <w:noProof/>
          <w:sz w:val="23"/>
          <w:szCs w:val="23"/>
          <w:lang w:val="sr-Latn-CS"/>
        </w:rPr>
        <w:t>br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9441DF">
        <w:rPr>
          <w:rFonts w:cs="Times New Roman"/>
          <w:noProof/>
          <w:sz w:val="23"/>
          <w:szCs w:val="23"/>
          <w:lang w:val="sr-Latn-CS"/>
        </w:rPr>
        <w:t>ispravka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9441DF">
        <w:rPr>
          <w:rFonts w:cs="Times New Roman"/>
          <w:noProof/>
          <w:sz w:val="23"/>
          <w:szCs w:val="23"/>
          <w:lang w:val="sr-Latn-CS"/>
        </w:rPr>
        <w:t>US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9441DF">
        <w:rPr>
          <w:rFonts w:cs="Times New Roman"/>
          <w:noProof/>
          <w:sz w:val="23"/>
          <w:szCs w:val="23"/>
          <w:lang w:val="sr-Latn-CS"/>
        </w:rPr>
        <w:t>US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44/14), </w:t>
      </w:r>
      <w:r w:rsidR="009441DF">
        <w:rPr>
          <w:rFonts w:cs="Times New Roman"/>
          <w:noProof/>
          <w:sz w:val="23"/>
          <w:szCs w:val="23"/>
          <w:lang w:val="sr-Latn-CS"/>
        </w:rPr>
        <w:t>Vlada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rešenjem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odlučuje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postavljenjima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imenovanjima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razrešenjima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upravnim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stvarima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drugim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pitanjima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pojedinačnog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značaja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1C6F60" w:rsidRPr="009441DF" w:rsidRDefault="001C6F60" w:rsidP="001C6F60">
      <w:pPr>
        <w:tabs>
          <w:tab w:val="left" w:pos="0"/>
        </w:tabs>
        <w:ind w:right="-143"/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Pr="009441DF">
        <w:rPr>
          <w:rFonts w:cs="Times New Roman"/>
          <w:noProof/>
          <w:sz w:val="23"/>
          <w:szCs w:val="23"/>
          <w:lang w:val="sr-Latn-CS"/>
        </w:rPr>
        <w:tab/>
      </w:r>
      <w:r w:rsidR="009441DF">
        <w:rPr>
          <w:rFonts w:cs="Times New Roman"/>
          <w:noProof/>
          <w:sz w:val="23"/>
          <w:szCs w:val="23"/>
          <w:lang w:val="sr-Latn-CS"/>
        </w:rPr>
        <w:t>Imajući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vidu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kandidat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Radomir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Stojić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najbolje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rangiran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prosečnom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ocenom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2,58 </w:t>
      </w:r>
      <w:r w:rsidR="009441DF">
        <w:rPr>
          <w:rFonts w:cs="Times New Roman"/>
          <w:noProof/>
          <w:sz w:val="23"/>
          <w:szCs w:val="23"/>
          <w:lang w:val="sr-Latn-CS"/>
        </w:rPr>
        <w:t>rešeno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kao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dispozitivu</w:t>
      </w:r>
      <w:r w:rsidRPr="009441DF">
        <w:rPr>
          <w:rFonts w:cs="Times New Roman"/>
          <w:noProof/>
          <w:sz w:val="23"/>
          <w:szCs w:val="23"/>
          <w:lang w:val="sr-Latn-CS"/>
        </w:rPr>
        <w:t>.</w:t>
      </w:r>
    </w:p>
    <w:p w:rsidR="001C6F60" w:rsidRPr="009441DF" w:rsidRDefault="001C6F60" w:rsidP="001C6F60">
      <w:pPr>
        <w:tabs>
          <w:tab w:val="left" w:pos="0"/>
        </w:tabs>
        <w:ind w:right="-143"/>
        <w:jc w:val="right"/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>3</w:t>
      </w:r>
    </w:p>
    <w:p w:rsidR="001C6F60" w:rsidRPr="009441DF" w:rsidRDefault="001C6F60" w:rsidP="001C6F60">
      <w:pPr>
        <w:tabs>
          <w:tab w:val="left" w:pos="0"/>
        </w:tabs>
        <w:ind w:right="-143"/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ind w:right="-143"/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b/>
          <w:noProof/>
          <w:sz w:val="23"/>
          <w:szCs w:val="23"/>
          <w:lang w:val="sr-Latn-CS"/>
        </w:rPr>
        <w:tab/>
      </w:r>
      <w:r w:rsidRPr="009441DF">
        <w:rPr>
          <w:rFonts w:cs="Times New Roman"/>
          <w:b/>
          <w:noProof/>
          <w:sz w:val="23"/>
          <w:szCs w:val="23"/>
          <w:lang w:val="sr-Latn-CS"/>
        </w:rPr>
        <w:tab/>
      </w:r>
      <w:r w:rsidR="009441DF">
        <w:rPr>
          <w:rFonts w:cs="Times New Roman"/>
          <w:b/>
          <w:noProof/>
          <w:sz w:val="23"/>
          <w:szCs w:val="23"/>
          <w:lang w:val="sr-Latn-CS"/>
        </w:rPr>
        <w:t>Uputstvo</w:t>
      </w:r>
      <w:r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b/>
          <w:noProof/>
          <w:sz w:val="23"/>
          <w:szCs w:val="23"/>
          <w:lang w:val="sr-Latn-CS"/>
        </w:rPr>
        <w:t>o</w:t>
      </w:r>
      <w:r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b/>
          <w:noProof/>
          <w:sz w:val="23"/>
          <w:szCs w:val="23"/>
          <w:lang w:val="sr-Latn-CS"/>
        </w:rPr>
        <w:t>pravnom</w:t>
      </w:r>
      <w:r w:rsidRPr="009441D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b/>
          <w:noProof/>
          <w:sz w:val="23"/>
          <w:szCs w:val="23"/>
          <w:lang w:val="sr-Latn-CS"/>
        </w:rPr>
        <w:t>sredstvu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9441DF">
        <w:rPr>
          <w:rFonts w:cs="Times New Roman"/>
          <w:noProof/>
          <w:sz w:val="23"/>
          <w:szCs w:val="23"/>
          <w:lang w:val="sr-Latn-CS"/>
        </w:rPr>
        <w:t>Ovo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rešenje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konačno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je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upravnom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postupku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može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pobijati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žalbom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441DF">
        <w:rPr>
          <w:rFonts w:cs="Times New Roman"/>
          <w:noProof/>
          <w:sz w:val="23"/>
          <w:szCs w:val="23"/>
          <w:lang w:val="sr-Latn-CS"/>
        </w:rPr>
        <w:t>ali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protiv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njega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može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pokrenuti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upravni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spor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pred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Upravnim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sudom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roku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30 </w:t>
      </w:r>
      <w:r w:rsidR="009441DF">
        <w:rPr>
          <w:rFonts w:cs="Times New Roman"/>
          <w:noProof/>
          <w:sz w:val="23"/>
          <w:szCs w:val="23"/>
          <w:lang w:val="sr-Latn-CS"/>
        </w:rPr>
        <w:t>dana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od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dana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njegovog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441DF">
        <w:rPr>
          <w:rFonts w:cs="Times New Roman"/>
          <w:noProof/>
          <w:sz w:val="23"/>
          <w:szCs w:val="23"/>
          <w:lang w:val="sr-Latn-CS"/>
        </w:rPr>
        <w:t>prijema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9441DF" w:rsidP="001C6F6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Rešenje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dostaviti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>:</w:t>
      </w:r>
    </w:p>
    <w:p w:rsidR="001C6F60" w:rsidRPr="009441DF" w:rsidRDefault="009441DF" w:rsidP="001C6F6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Radomiru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Stojiću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>,</w:t>
      </w:r>
    </w:p>
    <w:p w:rsidR="001C6F60" w:rsidRPr="009441DF" w:rsidRDefault="009441DF" w:rsidP="001C6F6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lastRenderedPageBreak/>
        <w:t>Risti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Rukovskom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>,</w:t>
      </w:r>
    </w:p>
    <w:p w:rsidR="001C6F60" w:rsidRPr="009441DF" w:rsidRDefault="009441DF" w:rsidP="001C6F6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Miloju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Vojinoviću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>,</w:t>
      </w:r>
    </w:p>
    <w:p w:rsidR="001C6F60" w:rsidRPr="009441DF" w:rsidRDefault="009441DF" w:rsidP="001C6F6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Simeunu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Mojićeviću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>,</w:t>
      </w:r>
    </w:p>
    <w:p w:rsidR="001C6F60" w:rsidRPr="009441DF" w:rsidRDefault="009441DF" w:rsidP="001C6F6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Srđanu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Stefanoviću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>,</w:t>
      </w:r>
    </w:p>
    <w:p w:rsidR="001C6F60" w:rsidRPr="009441DF" w:rsidRDefault="009441DF" w:rsidP="001C6F6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Suzani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Stefanović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i</w:t>
      </w:r>
    </w:p>
    <w:p w:rsidR="001C6F60" w:rsidRPr="009441DF" w:rsidRDefault="009441DF" w:rsidP="001C6F6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Arhivi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>.</w:t>
      </w: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9441DF">
        <w:rPr>
          <w:rFonts w:cs="Times New Roman"/>
          <w:noProof/>
          <w:sz w:val="23"/>
          <w:szCs w:val="23"/>
          <w:lang w:val="sr-Latn-CS"/>
        </w:rPr>
        <w:t>Broj</w:t>
      </w:r>
      <w:r w:rsidRPr="009441DF">
        <w:rPr>
          <w:rFonts w:cs="Times New Roman"/>
          <w:noProof/>
          <w:sz w:val="23"/>
          <w:szCs w:val="23"/>
          <w:lang w:val="sr-Latn-CS"/>
        </w:rPr>
        <w:t xml:space="preserve">: 119-522/2018 </w:t>
      </w:r>
    </w:p>
    <w:p w:rsidR="001C6F60" w:rsidRPr="009441DF" w:rsidRDefault="009441DF" w:rsidP="001C6F60">
      <w:pPr>
        <w:contextualSpacing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, 18. </w:t>
      </w:r>
      <w:r>
        <w:rPr>
          <w:rFonts w:cs="Times New Roman"/>
          <w:noProof/>
          <w:sz w:val="23"/>
          <w:szCs w:val="23"/>
          <w:lang w:val="sr-Latn-CS"/>
        </w:rPr>
        <w:t>januara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1C6F60" w:rsidRPr="009441DF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1C6F60" w:rsidRPr="009441DF" w:rsidRDefault="001C6F60" w:rsidP="001C6F60">
      <w:pPr>
        <w:contextualSpacing/>
        <w:rPr>
          <w:rFonts w:cs="Times New Roman"/>
          <w:b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contextualSpacing/>
        <w:rPr>
          <w:rFonts w:cs="Times New Roman"/>
          <w:b/>
          <w:noProof/>
          <w:sz w:val="23"/>
          <w:szCs w:val="23"/>
          <w:lang w:val="sr-Latn-CS"/>
        </w:rPr>
      </w:pPr>
    </w:p>
    <w:p w:rsidR="001C6F60" w:rsidRPr="009441DF" w:rsidRDefault="009441DF" w:rsidP="001C6F60">
      <w:pPr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1C6F60" w:rsidRPr="009441D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1C6F60" w:rsidRPr="009441DF" w:rsidRDefault="001C6F60" w:rsidP="001C6F60">
      <w:pPr>
        <w:jc w:val="center"/>
        <w:rPr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C6F60" w:rsidRPr="009441DF" w:rsidTr="00933282">
        <w:trPr>
          <w:jc w:val="center"/>
        </w:trPr>
        <w:tc>
          <w:tcPr>
            <w:tcW w:w="4360" w:type="dxa"/>
          </w:tcPr>
          <w:p w:rsidR="001C6F60" w:rsidRPr="009441DF" w:rsidRDefault="001C6F60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1C6F60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1C6F60" w:rsidRPr="009441DF" w:rsidTr="00933282">
        <w:trPr>
          <w:jc w:val="center"/>
        </w:trPr>
        <w:tc>
          <w:tcPr>
            <w:tcW w:w="4360" w:type="dxa"/>
          </w:tcPr>
          <w:p w:rsidR="001C6F60" w:rsidRPr="009441DF" w:rsidRDefault="001C6F60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1C6F60" w:rsidRPr="009441DF" w:rsidRDefault="001C6F60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1C6F60" w:rsidRPr="009441DF" w:rsidTr="00933282">
        <w:trPr>
          <w:jc w:val="center"/>
        </w:trPr>
        <w:tc>
          <w:tcPr>
            <w:tcW w:w="4360" w:type="dxa"/>
          </w:tcPr>
          <w:p w:rsidR="001C6F60" w:rsidRPr="009441DF" w:rsidRDefault="001C6F60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1C6F60" w:rsidRPr="009441DF" w:rsidRDefault="001C6F60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1C6F60" w:rsidRPr="009441DF" w:rsidTr="00933282">
        <w:trPr>
          <w:jc w:val="center"/>
        </w:trPr>
        <w:tc>
          <w:tcPr>
            <w:tcW w:w="4360" w:type="dxa"/>
          </w:tcPr>
          <w:p w:rsidR="001C6F60" w:rsidRPr="009441DF" w:rsidRDefault="001C6F60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1C6F60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1C6F60" w:rsidRPr="009441DF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rPr>
          <w:rFonts w:cs="Times New Roman"/>
          <w:noProof/>
          <w:sz w:val="23"/>
          <w:szCs w:val="23"/>
          <w:lang w:val="sr-Latn-CS"/>
        </w:rPr>
      </w:pPr>
    </w:p>
    <w:p w:rsidR="001C6F60" w:rsidRPr="009441DF" w:rsidRDefault="001C6F60" w:rsidP="001C6F60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101C6" w:rsidRPr="009441DF" w:rsidRDefault="003101C6">
      <w:pPr>
        <w:rPr>
          <w:noProof/>
          <w:lang w:val="sr-Latn-CS"/>
        </w:rPr>
        <w:sectPr w:rsidR="003101C6" w:rsidRPr="009441DF" w:rsidSect="001C6F60">
          <w:pgSz w:w="12240" w:h="15840"/>
          <w:pgMar w:top="993" w:right="1440" w:bottom="1135" w:left="1440" w:header="720" w:footer="720" w:gutter="0"/>
          <w:cols w:space="720"/>
          <w:docGrid w:linePitch="360"/>
        </w:sectPr>
      </w:pP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ind w:firstLine="72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           </w:t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tačke</w:t>
      </w:r>
      <w:r w:rsidRPr="009441DF">
        <w:rPr>
          <w:rFonts w:cs="Times New Roman"/>
          <w:noProof/>
          <w:szCs w:val="24"/>
          <w:lang w:val="sr-Latn-CS"/>
        </w:rPr>
        <w:t xml:space="preserve"> 6.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6. </w:t>
      </w:r>
      <w:r w:rsidR="009441DF">
        <w:rPr>
          <w:rFonts w:cs="Times New Roman"/>
          <w:noProof/>
          <w:szCs w:val="24"/>
          <w:lang w:val="sr-Latn-CS"/>
        </w:rPr>
        <w:t>Odluke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osnivanju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Koordinacionog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proces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pristupanja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uniji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84/13, 86/13, 31/14, 79/14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92/15)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9441DF" w:rsidP="00EC20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9441DF" w:rsidP="00EC20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A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EC203B" w:rsidP="00EC203B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Razrešavaju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Koordinacionog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proces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pristupanja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uniji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1) </w:t>
      </w:r>
      <w:r w:rsidR="009441DF">
        <w:rPr>
          <w:noProof/>
          <w:lang w:val="sr-Latn-CS"/>
        </w:rPr>
        <w:t>Jadranka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Joksimović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predsednik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2) </w:t>
      </w:r>
      <w:r w:rsidR="009441DF">
        <w:rPr>
          <w:noProof/>
          <w:lang w:val="sr-Latn-CS"/>
        </w:rPr>
        <w:t>Jovan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Petrović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3) </w:t>
      </w:r>
      <w:r w:rsidR="009441DF">
        <w:rPr>
          <w:noProof/>
          <w:lang w:val="sr-Latn-CS"/>
        </w:rPr>
        <w:t>Zoran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Lazić</w:t>
      </w:r>
      <w:r w:rsidRPr="009441DF">
        <w:rPr>
          <w:noProof/>
          <w:lang w:val="sr-Latn-CS"/>
        </w:rPr>
        <w:t>,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4) </w:t>
      </w:r>
      <w:r w:rsidR="009441DF">
        <w:rPr>
          <w:noProof/>
          <w:lang w:val="sr-Latn-CS"/>
        </w:rPr>
        <w:t>Tatjana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Matić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5) </w:t>
      </w:r>
      <w:r w:rsidR="009441DF">
        <w:rPr>
          <w:noProof/>
          <w:lang w:val="sr-Latn-CS"/>
        </w:rPr>
        <w:t>Vesna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Kovač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6) </w:t>
      </w:r>
      <w:r w:rsidR="009441DF">
        <w:rPr>
          <w:noProof/>
          <w:lang w:val="sr-Latn-CS"/>
        </w:rPr>
        <w:t>Stevan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Nikčević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7)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Predrag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Jovanović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8) </w:t>
      </w:r>
      <w:r w:rsidR="009441DF">
        <w:rPr>
          <w:noProof/>
          <w:lang w:val="sr-Latn-CS"/>
        </w:rPr>
        <w:t>mr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Milun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Trivunac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9) </w:t>
      </w:r>
      <w:r w:rsidR="009441DF">
        <w:rPr>
          <w:noProof/>
          <w:lang w:val="sr-Latn-CS"/>
        </w:rPr>
        <w:t>mr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Vladimir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Marić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10) </w:t>
      </w:r>
      <w:r w:rsidR="009441DF">
        <w:rPr>
          <w:noProof/>
          <w:lang w:val="sr-Latn-CS"/>
        </w:rPr>
        <w:t>Darko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Stamenković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center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11) </w:t>
      </w:r>
      <w:r w:rsidR="009441DF">
        <w:rPr>
          <w:noProof/>
          <w:lang w:val="sr-Latn-CS"/>
        </w:rPr>
        <w:t>Branislav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Zoroja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12) </w:t>
      </w:r>
      <w:r w:rsidR="009441DF">
        <w:rPr>
          <w:noProof/>
          <w:lang w:val="sr-Latn-CS"/>
        </w:rPr>
        <w:t>prof</w:t>
      </w:r>
      <w:r w:rsidRPr="009441DF">
        <w:rPr>
          <w:noProof/>
          <w:lang w:val="sr-Latn-CS"/>
        </w:rPr>
        <w:t xml:space="preserve">.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Miladin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Kovačević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13) </w:t>
      </w:r>
      <w:r w:rsidR="009441DF">
        <w:rPr>
          <w:noProof/>
          <w:lang w:val="sr-Latn-CS"/>
        </w:rPr>
        <w:t>Danilo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Golubović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 xml:space="preserve">, 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14) </w:t>
      </w:r>
      <w:r w:rsidR="009441DF">
        <w:rPr>
          <w:noProof/>
          <w:lang w:val="sr-Latn-CS"/>
        </w:rPr>
        <w:t>Daria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Janjić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Nišavić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15) </w:t>
      </w:r>
      <w:r w:rsidR="009441DF">
        <w:rPr>
          <w:noProof/>
          <w:lang w:val="sr-Latn-CS"/>
        </w:rPr>
        <w:t>Tatjana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Jovanović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16) </w:t>
      </w:r>
      <w:r w:rsidR="009441DF">
        <w:rPr>
          <w:noProof/>
          <w:lang w:val="sr-Latn-CS"/>
        </w:rPr>
        <w:t>mr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Mirjana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Filipović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17)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Nenad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Ivanišević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18) </w:t>
      </w:r>
      <w:r w:rsidR="009441DF">
        <w:rPr>
          <w:noProof/>
          <w:lang w:val="sr-Latn-CS"/>
        </w:rPr>
        <w:t>Katarina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Obradović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Jovanović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19) </w:t>
      </w:r>
      <w:r w:rsidR="009441DF">
        <w:rPr>
          <w:noProof/>
          <w:lang w:val="sr-Latn-CS"/>
        </w:rPr>
        <w:t>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Ilić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20) </w:t>
      </w:r>
      <w:r w:rsidR="009441DF">
        <w:rPr>
          <w:noProof/>
          <w:lang w:val="sr-Latn-CS"/>
        </w:rPr>
        <w:t>Čedomir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Backović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21)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Stana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Božović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22) </w:t>
      </w:r>
      <w:r w:rsidR="009441DF">
        <w:rPr>
          <w:noProof/>
          <w:lang w:val="sr-Latn-CS"/>
        </w:rPr>
        <w:t>Zoran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Lazarov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23) </w:t>
      </w:r>
      <w:r w:rsidR="009441DF">
        <w:rPr>
          <w:noProof/>
          <w:lang w:val="sr-Latn-CS"/>
        </w:rPr>
        <w:t>prof</w:t>
      </w:r>
      <w:r w:rsidRPr="009441DF">
        <w:rPr>
          <w:noProof/>
          <w:lang w:val="sr-Latn-CS"/>
        </w:rPr>
        <w:t xml:space="preserve">.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Viktor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Nedović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24) </w:t>
      </w:r>
      <w:r w:rsidR="009441DF">
        <w:rPr>
          <w:noProof/>
          <w:lang w:val="sr-Latn-CS"/>
        </w:rPr>
        <w:t>Roksanda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Ninčić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25) </w:t>
      </w:r>
      <w:r w:rsidR="009441DF">
        <w:rPr>
          <w:noProof/>
          <w:lang w:val="sr-Latn-CS"/>
        </w:rPr>
        <w:t>Marko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Ćurić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26) </w:t>
      </w:r>
      <w:r w:rsidR="009441DF">
        <w:rPr>
          <w:noProof/>
          <w:lang w:val="sr-Latn-CS"/>
        </w:rPr>
        <w:t>Željko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Ožegović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27) </w:t>
      </w:r>
      <w:r w:rsidR="009441DF">
        <w:rPr>
          <w:noProof/>
          <w:lang w:val="sr-Latn-CS"/>
        </w:rPr>
        <w:t>Predrag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Peruničić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A710AC" w:rsidRPr="009441DF" w:rsidRDefault="00A710AC" w:rsidP="00EC203B">
      <w:pPr>
        <w:pStyle w:val="ListParagraph"/>
        <w:ind w:left="1495"/>
        <w:jc w:val="right"/>
        <w:rPr>
          <w:noProof/>
          <w:lang w:val="sr-Latn-CS"/>
        </w:rPr>
      </w:pPr>
    </w:p>
    <w:p w:rsidR="00EC203B" w:rsidRPr="009441DF" w:rsidRDefault="00EC203B" w:rsidP="00EC203B">
      <w:pPr>
        <w:pStyle w:val="ListParagraph"/>
        <w:ind w:left="1495"/>
        <w:jc w:val="right"/>
        <w:rPr>
          <w:noProof/>
          <w:lang w:val="sr-Latn-CS"/>
        </w:rPr>
      </w:pPr>
      <w:r w:rsidRPr="009441DF">
        <w:rPr>
          <w:noProof/>
          <w:lang w:val="sr-Latn-CS"/>
        </w:rPr>
        <w:lastRenderedPageBreak/>
        <w:t>2</w:t>
      </w:r>
    </w:p>
    <w:p w:rsidR="00EC203B" w:rsidRPr="009441DF" w:rsidRDefault="00EC203B" w:rsidP="00EC203B">
      <w:pPr>
        <w:pStyle w:val="ListParagraph"/>
        <w:ind w:left="1495"/>
        <w:jc w:val="right"/>
        <w:rPr>
          <w:noProof/>
          <w:lang w:val="sr-Latn-CS"/>
        </w:rPr>
      </w:pP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28) </w:t>
      </w:r>
      <w:r w:rsidR="009441DF">
        <w:rPr>
          <w:noProof/>
          <w:lang w:val="sr-Latn-CS"/>
        </w:rPr>
        <w:t>prof</w:t>
      </w:r>
      <w:r w:rsidRPr="009441DF">
        <w:rPr>
          <w:noProof/>
          <w:lang w:val="sr-Latn-CS"/>
        </w:rPr>
        <w:t xml:space="preserve">.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Berislav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Vekić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29) </w:t>
      </w:r>
      <w:r w:rsidR="009441DF">
        <w:rPr>
          <w:noProof/>
          <w:lang w:val="sr-Latn-CS"/>
        </w:rPr>
        <w:t>Bojan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Terzić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1440"/>
        </w:tabs>
        <w:ind w:left="1418"/>
        <w:rPr>
          <w:noProof/>
          <w:lang w:val="sr-Latn-CS"/>
        </w:rPr>
      </w:pPr>
      <w:r w:rsidRPr="009441DF">
        <w:rPr>
          <w:noProof/>
          <w:lang w:val="sr-Latn-CS"/>
        </w:rPr>
        <w:t xml:space="preserve">30) </w:t>
      </w:r>
      <w:r w:rsidR="009441DF">
        <w:rPr>
          <w:noProof/>
          <w:lang w:val="sr-Latn-CS"/>
        </w:rPr>
        <w:t>Nenad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Nerić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član</w:t>
      </w:r>
      <w:r w:rsidRPr="009441DF">
        <w:rPr>
          <w:noProof/>
          <w:lang w:val="sr-Latn-CS"/>
        </w:rPr>
        <w:t>.</w:t>
      </w:r>
    </w:p>
    <w:p w:rsidR="00EC203B" w:rsidRPr="009441DF" w:rsidRDefault="00EC203B" w:rsidP="00EC203B">
      <w:pPr>
        <w:jc w:val="center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119-309/2018 </w:t>
      </w:r>
    </w:p>
    <w:p w:rsidR="00EC203B" w:rsidRPr="009441DF" w:rsidRDefault="009441DF" w:rsidP="00EC20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C203B" w:rsidRPr="009441DF">
        <w:rPr>
          <w:rFonts w:cs="Times New Roman"/>
          <w:noProof/>
          <w:szCs w:val="24"/>
          <w:lang w:val="sr-Latn-CS"/>
        </w:rPr>
        <w:t xml:space="preserve">  </w:t>
      </w:r>
    </w:p>
    <w:p w:rsidR="00EC203B" w:rsidRPr="009441DF" w:rsidRDefault="00EC203B" w:rsidP="00EC203B">
      <w:pPr>
        <w:tabs>
          <w:tab w:val="left" w:pos="2505"/>
        </w:tabs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ab/>
      </w:r>
    </w:p>
    <w:p w:rsidR="00EC203B" w:rsidRPr="009441DF" w:rsidRDefault="00EC203B" w:rsidP="00EC203B">
      <w:pPr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9441DF" w:rsidP="00EC20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rPr>
          <w:noProof/>
          <w:lang w:val="sr-Latn-CS"/>
        </w:rPr>
      </w:pPr>
    </w:p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  <w:sectPr w:rsidR="00EC203B" w:rsidRPr="009441DF" w:rsidSect="00961750">
          <w:pgSz w:w="12240" w:h="15840"/>
          <w:pgMar w:top="1134" w:right="1440" w:bottom="1843" w:left="1440" w:header="720" w:footer="720" w:gutter="0"/>
          <w:cols w:space="720"/>
          <w:docGrid w:linePitch="360"/>
        </w:sectPr>
      </w:pPr>
    </w:p>
    <w:p w:rsidR="00EC203B" w:rsidRPr="009441DF" w:rsidRDefault="00EC203B" w:rsidP="00EC203B">
      <w:pPr>
        <w:ind w:firstLine="720"/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lastRenderedPageBreak/>
        <w:t xml:space="preserve">           </w:t>
      </w:r>
    </w:p>
    <w:p w:rsidR="00EC203B" w:rsidRPr="009441DF" w:rsidRDefault="00EC203B" w:rsidP="00EC203B">
      <w:pPr>
        <w:ind w:firstLine="720"/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tačke</w:t>
      </w:r>
      <w:r w:rsidRPr="009441DF">
        <w:rPr>
          <w:rFonts w:cs="Times New Roman"/>
          <w:noProof/>
          <w:szCs w:val="24"/>
          <w:lang w:val="sr-Latn-CS"/>
        </w:rPr>
        <w:t xml:space="preserve"> 6.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6. </w:t>
      </w:r>
      <w:r w:rsidR="009441DF">
        <w:rPr>
          <w:rFonts w:cs="Times New Roman"/>
          <w:noProof/>
          <w:szCs w:val="24"/>
          <w:lang w:val="sr-Latn-CS"/>
        </w:rPr>
        <w:t>Odluke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osnivanju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Koordinacionog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proces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pristupanja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uniji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84/13, 86/13, 31/14, 79/14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92/15)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9441DF" w:rsidP="00EC20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9441DF" w:rsidP="00EC20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A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EC203B" w:rsidP="00EC203B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Koordinacionog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proces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pristupanja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uniji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1.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predsednika</w:t>
      </w:r>
      <w:r w:rsidRPr="009441DF">
        <w:rPr>
          <w:noProof/>
          <w:lang w:val="sr-Latn-CS"/>
        </w:rPr>
        <w:t>: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- </w:t>
      </w:r>
      <w:r w:rsidR="009441DF">
        <w:rPr>
          <w:noProof/>
          <w:lang w:val="sr-Latn-CS"/>
        </w:rPr>
        <w:t>Jadranka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Joksimović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ministar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evropske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integracije</w:t>
      </w:r>
      <w:r w:rsidRPr="009441DF">
        <w:rPr>
          <w:noProof/>
          <w:lang w:val="sr-Latn-CS"/>
        </w:rPr>
        <w:t>;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2.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članove</w:t>
      </w:r>
      <w:r w:rsidRPr="009441DF">
        <w:rPr>
          <w:noProof/>
          <w:lang w:val="sr-Latn-CS"/>
        </w:rPr>
        <w:t>: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1) </w:t>
      </w:r>
      <w:r w:rsidR="009441DF">
        <w:rPr>
          <w:noProof/>
          <w:lang w:val="sr-Latn-CS"/>
        </w:rPr>
        <w:t>Aleksandar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Starčević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vršilac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dužnosti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pomoćnika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privrede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2) </w:t>
      </w:r>
      <w:r w:rsidR="009441DF">
        <w:rPr>
          <w:noProof/>
          <w:lang w:val="sr-Latn-CS"/>
        </w:rPr>
        <w:t>Nenad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Nerić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rad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zapošljavanje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boračka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socijalna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pitanja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3) </w:t>
      </w:r>
      <w:r w:rsidR="009441DF">
        <w:rPr>
          <w:noProof/>
          <w:lang w:val="sr-Latn-CS"/>
        </w:rPr>
        <w:t>Tatjana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Matić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trgovine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turizma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telekomunikacija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4) </w:t>
      </w:r>
      <w:r w:rsidR="009441DF">
        <w:rPr>
          <w:noProof/>
          <w:lang w:val="sr-Latn-CS"/>
        </w:rPr>
        <w:t>Vesna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Kovač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trgovine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turizma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telekomunikacija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5) </w:t>
      </w:r>
      <w:r w:rsidR="009441DF">
        <w:rPr>
          <w:noProof/>
          <w:lang w:val="sr-Latn-CS"/>
        </w:rPr>
        <w:t>Stevan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Nikčević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trgovine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turizma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telekomunikacija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6)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Predrag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Jovanović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vršilac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dužnosti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direktora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Uprave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javne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nabavke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7) </w:t>
      </w:r>
      <w:r w:rsidR="009441DF">
        <w:rPr>
          <w:noProof/>
          <w:lang w:val="sr-Latn-CS"/>
        </w:rPr>
        <w:t>mr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Milun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Trivunac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privrede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8) </w:t>
      </w:r>
      <w:r w:rsidR="009441DF">
        <w:rPr>
          <w:noProof/>
          <w:lang w:val="sr-Latn-CS"/>
        </w:rPr>
        <w:t>mr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Vladimir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Marić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vršilac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dužnosti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direktora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Zavoda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intelektualnu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svojinu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9) </w:t>
      </w:r>
      <w:r w:rsidR="009441DF">
        <w:rPr>
          <w:noProof/>
          <w:lang w:val="sr-Latn-CS"/>
        </w:rPr>
        <w:t>Darko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Stamenković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zamenik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generalnog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direktora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Sektora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kontrolu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poslovanja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banaka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Narodnoj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banci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Srbije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1</w:t>
      </w:r>
      <w:r w:rsidR="00FB739D" w:rsidRPr="009441DF">
        <w:rPr>
          <w:noProof/>
          <w:lang w:val="sr-Latn-CS"/>
        </w:rPr>
        <w:t>0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prof</w:t>
      </w:r>
      <w:r w:rsidRPr="009441DF">
        <w:rPr>
          <w:noProof/>
          <w:lang w:val="sr-Latn-CS"/>
        </w:rPr>
        <w:t xml:space="preserve">.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Miladin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Kovačević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direktor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Republičkog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zavoda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statistiku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1</w:t>
      </w:r>
      <w:r w:rsidR="00FB739D" w:rsidRPr="009441DF">
        <w:rPr>
          <w:noProof/>
          <w:lang w:val="sr-Latn-CS"/>
        </w:rPr>
        <w:t>1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Daria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Janjić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Nišavić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vršilac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dužnosti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pomoćnika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poljoprivrede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šumarstva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vodoprivrede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1</w:t>
      </w:r>
      <w:r w:rsidR="00FB739D" w:rsidRPr="009441DF">
        <w:rPr>
          <w:noProof/>
          <w:lang w:val="sr-Latn-CS"/>
        </w:rPr>
        <w:t>2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Emina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Milakara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vršilac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dužnosti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direktora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Uprave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veterinu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poljoprivrede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šumarstva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vodoprivrede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1</w:t>
      </w:r>
      <w:r w:rsidR="00FB739D" w:rsidRPr="009441DF">
        <w:rPr>
          <w:noProof/>
          <w:lang w:val="sr-Latn-CS"/>
        </w:rPr>
        <w:t>3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Tatjana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Jovanović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pomoćnik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građevinarstva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saobraćaja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infrastrukture</w:t>
      </w:r>
      <w:r w:rsidRPr="009441DF">
        <w:rPr>
          <w:noProof/>
          <w:lang w:val="sr-Latn-CS"/>
        </w:rPr>
        <w:t>,</w:t>
      </w:r>
    </w:p>
    <w:p w:rsidR="00FB739D" w:rsidRPr="009441DF" w:rsidRDefault="00FB739D" w:rsidP="00EC203B">
      <w:pPr>
        <w:tabs>
          <w:tab w:val="left" w:pos="0"/>
        </w:tabs>
        <w:rPr>
          <w:noProof/>
          <w:lang w:val="sr-Latn-CS"/>
        </w:rPr>
      </w:pPr>
    </w:p>
    <w:p w:rsidR="00FB739D" w:rsidRPr="009441DF" w:rsidRDefault="00FB739D" w:rsidP="00EC203B">
      <w:pPr>
        <w:tabs>
          <w:tab w:val="left" w:pos="0"/>
        </w:tabs>
        <w:rPr>
          <w:noProof/>
          <w:lang w:val="sr-Latn-CS"/>
        </w:rPr>
      </w:pPr>
    </w:p>
    <w:p w:rsidR="00FB739D" w:rsidRPr="009441DF" w:rsidRDefault="00EC203B" w:rsidP="00FB739D">
      <w:pPr>
        <w:tabs>
          <w:tab w:val="left" w:pos="0"/>
        </w:tabs>
        <w:ind w:right="4"/>
        <w:jc w:val="right"/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FB739D" w:rsidRPr="009441DF">
        <w:rPr>
          <w:noProof/>
          <w:lang w:val="sr-Latn-CS"/>
        </w:rPr>
        <w:t>2</w:t>
      </w:r>
    </w:p>
    <w:p w:rsidR="00FB739D" w:rsidRPr="009441DF" w:rsidRDefault="00FB739D" w:rsidP="00FB739D">
      <w:pPr>
        <w:tabs>
          <w:tab w:val="left" w:pos="0"/>
        </w:tabs>
        <w:ind w:right="4"/>
        <w:jc w:val="right"/>
        <w:rPr>
          <w:noProof/>
          <w:lang w:val="sr-Latn-CS"/>
        </w:rPr>
      </w:pPr>
    </w:p>
    <w:p w:rsidR="00EC203B" w:rsidRPr="009441DF" w:rsidRDefault="00FB739D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  <w:r w:rsidR="00EC203B" w:rsidRPr="009441DF">
        <w:rPr>
          <w:noProof/>
          <w:lang w:val="sr-Latn-CS"/>
        </w:rPr>
        <w:t>1</w:t>
      </w:r>
      <w:r w:rsidRPr="009441DF">
        <w:rPr>
          <w:noProof/>
          <w:lang w:val="sr-Latn-CS"/>
        </w:rPr>
        <w:t>4</w:t>
      </w:r>
      <w:r w:rsidR="00EC203B"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mr</w:t>
      </w:r>
      <w:r w:rsidR="00EC203B"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Mirjana</w:t>
      </w:r>
      <w:r w:rsidR="00EC203B"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Filipović</w:t>
      </w:r>
      <w:r w:rsidR="00EC203B"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="00EC203B"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="00EC203B"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="00EC203B"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="00EC203B"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rudarstva</w:t>
      </w:r>
      <w:r w:rsidR="00EC203B"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="00EC203B"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energetike</w:t>
      </w:r>
      <w:r w:rsidR="00EC203B"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lastRenderedPageBreak/>
        <w:tab/>
      </w:r>
      <w:r w:rsidRPr="009441DF">
        <w:rPr>
          <w:noProof/>
          <w:lang w:val="sr-Latn-CS"/>
        </w:rPr>
        <w:tab/>
        <w:t>1</w:t>
      </w:r>
      <w:r w:rsidR="00FB739D" w:rsidRPr="009441DF">
        <w:rPr>
          <w:noProof/>
          <w:lang w:val="sr-Latn-CS"/>
        </w:rPr>
        <w:t>5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Srbislav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Cvejić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rad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zapošljavanje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boračka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socijalna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pitanja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1</w:t>
      </w:r>
      <w:r w:rsidR="00FB739D" w:rsidRPr="009441DF">
        <w:rPr>
          <w:noProof/>
          <w:lang w:val="sr-Latn-CS"/>
        </w:rPr>
        <w:t>6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Katarina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Obradović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Jovanović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pomoćnik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privrede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1</w:t>
      </w:r>
      <w:r w:rsidR="00FB739D" w:rsidRPr="009441DF">
        <w:rPr>
          <w:noProof/>
          <w:lang w:val="sr-Latn-CS"/>
        </w:rPr>
        <w:t>7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Branko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Budimir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vršilac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dužnosti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pomoćnika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evropske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integracije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1</w:t>
      </w:r>
      <w:r w:rsidR="00FB739D" w:rsidRPr="009441DF">
        <w:rPr>
          <w:noProof/>
          <w:lang w:val="sr-Latn-CS"/>
        </w:rPr>
        <w:t>8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Čedomir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Backović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pomoćnik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pravde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  <w:r w:rsidR="00FB739D" w:rsidRPr="009441DF">
        <w:rPr>
          <w:noProof/>
          <w:lang w:val="sr-Latn-CS"/>
        </w:rPr>
        <w:t>19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Ivan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Karić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zaštite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životne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sredine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2</w:t>
      </w:r>
      <w:r w:rsidR="00FB739D" w:rsidRPr="009441DF">
        <w:rPr>
          <w:noProof/>
          <w:lang w:val="sr-Latn-CS"/>
        </w:rPr>
        <w:t>0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Zoran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Lazarov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pomoćnik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unutrašnjih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poslova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2</w:t>
      </w:r>
      <w:r w:rsidR="00FB739D" w:rsidRPr="009441DF">
        <w:rPr>
          <w:noProof/>
          <w:lang w:val="sr-Latn-CS"/>
        </w:rPr>
        <w:t>1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prof</w:t>
      </w:r>
      <w:r w:rsidRPr="009441DF">
        <w:rPr>
          <w:noProof/>
          <w:lang w:val="sr-Latn-CS"/>
        </w:rPr>
        <w:t xml:space="preserve">.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Viktor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Nedović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vršilac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dužnosti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pomoćnika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prosvete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nauke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tehnološkog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razvoja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2</w:t>
      </w:r>
      <w:r w:rsidR="00FB739D" w:rsidRPr="009441DF">
        <w:rPr>
          <w:noProof/>
          <w:lang w:val="sr-Latn-CS"/>
        </w:rPr>
        <w:t>2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Zoran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Vujić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politički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direktor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spoljnih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poslova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2</w:t>
      </w:r>
      <w:r w:rsidR="00FB739D" w:rsidRPr="009441DF">
        <w:rPr>
          <w:noProof/>
          <w:lang w:val="sr-Latn-CS"/>
        </w:rPr>
        <w:t>3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Marko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Đurić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vršilac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dužnosti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direktora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Kancelarije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Kosovo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Metohiju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2</w:t>
      </w:r>
      <w:r w:rsidR="00FB739D" w:rsidRPr="009441DF">
        <w:rPr>
          <w:noProof/>
          <w:lang w:val="sr-Latn-CS"/>
        </w:rPr>
        <w:t>4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Zoran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Kasalović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državne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uprave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lokalne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samouprave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2</w:t>
      </w:r>
      <w:r w:rsidR="00FB739D" w:rsidRPr="009441DF">
        <w:rPr>
          <w:noProof/>
          <w:lang w:val="sr-Latn-CS"/>
        </w:rPr>
        <w:t>5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Predrag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Peruničić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omladine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sporta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2</w:t>
      </w:r>
      <w:r w:rsidR="00FB739D" w:rsidRPr="009441DF">
        <w:rPr>
          <w:noProof/>
          <w:lang w:val="sr-Latn-CS"/>
        </w:rPr>
        <w:t>6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dr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Meho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Mahmutović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zdravlja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>2</w:t>
      </w:r>
      <w:r w:rsidR="00FB739D" w:rsidRPr="009441DF">
        <w:rPr>
          <w:noProof/>
          <w:lang w:val="sr-Latn-CS"/>
        </w:rPr>
        <w:t>7</w:t>
      </w:r>
      <w:r w:rsidRPr="009441DF">
        <w:rPr>
          <w:noProof/>
          <w:lang w:val="sr-Latn-CS"/>
        </w:rPr>
        <w:t xml:space="preserve">) </w:t>
      </w:r>
      <w:r w:rsidR="009441DF">
        <w:rPr>
          <w:noProof/>
          <w:lang w:val="sr-Latn-CS"/>
        </w:rPr>
        <w:t>Bojan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Terzić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generalni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direktor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Direkcije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zakonodavno</w:t>
      </w:r>
      <w:r w:rsidRPr="009441DF">
        <w:rPr>
          <w:noProof/>
          <w:lang w:val="sr-Latn-CS"/>
        </w:rPr>
        <w:t>-</w:t>
      </w:r>
      <w:r w:rsidR="009441DF">
        <w:rPr>
          <w:noProof/>
          <w:lang w:val="sr-Latn-CS"/>
        </w:rPr>
        <w:t>pravne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poslove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Narodnoj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banci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Srbije</w:t>
      </w:r>
      <w:r w:rsidRPr="009441DF">
        <w:rPr>
          <w:noProof/>
          <w:lang w:val="sr-Latn-CS"/>
        </w:rPr>
        <w:t>,</w:t>
      </w:r>
    </w:p>
    <w:p w:rsidR="00FB739D" w:rsidRPr="009441DF" w:rsidRDefault="00FB739D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28) </w:t>
      </w:r>
      <w:r w:rsidR="009441DF">
        <w:rPr>
          <w:noProof/>
          <w:lang w:val="sr-Latn-CS"/>
        </w:rPr>
        <w:t>Branislav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Zoroja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viši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savetnik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devizne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operacije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finansijska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tržišta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Sektoru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monetarne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operacije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Narodnoj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banci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Srbije</w:t>
      </w:r>
      <w:r w:rsidRPr="009441DF">
        <w:rPr>
          <w:noProof/>
          <w:lang w:val="sr-Latn-CS"/>
        </w:rPr>
        <w:t>,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  <w:t xml:space="preserve">29) </w:t>
      </w:r>
      <w:r w:rsidR="009441DF">
        <w:rPr>
          <w:noProof/>
          <w:lang w:val="sr-Latn-CS"/>
        </w:rPr>
        <w:t>Aleksandar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Živković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državni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sekretar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Ministarstvu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odbrane</w:t>
      </w:r>
      <w:r w:rsidRPr="009441DF">
        <w:rPr>
          <w:noProof/>
          <w:lang w:val="sr-Latn-CS"/>
        </w:rPr>
        <w:t>.</w:t>
      </w:r>
    </w:p>
    <w:p w:rsidR="00EC203B" w:rsidRPr="009441DF" w:rsidRDefault="00EC203B" w:rsidP="00EC203B">
      <w:pPr>
        <w:tabs>
          <w:tab w:val="left" w:pos="0"/>
        </w:tabs>
        <w:rPr>
          <w:noProof/>
          <w:lang w:val="sr-Latn-CS"/>
        </w:rPr>
      </w:pPr>
      <w:r w:rsidRPr="009441DF">
        <w:rPr>
          <w:noProof/>
          <w:lang w:val="sr-Latn-CS"/>
        </w:rPr>
        <w:t xml:space="preserve"> </w:t>
      </w:r>
    </w:p>
    <w:p w:rsidR="00EC203B" w:rsidRPr="009441DF" w:rsidRDefault="00EC203B" w:rsidP="00EC203B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</w:p>
    <w:p w:rsidR="00EC203B" w:rsidRPr="009441DF" w:rsidRDefault="00EC203B" w:rsidP="00EC203B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119-310/2018 </w:t>
      </w:r>
    </w:p>
    <w:p w:rsidR="00EC203B" w:rsidRPr="009441DF" w:rsidRDefault="009441DF" w:rsidP="00EC20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C203B" w:rsidRPr="009441DF">
        <w:rPr>
          <w:rFonts w:cs="Times New Roman"/>
          <w:noProof/>
          <w:szCs w:val="24"/>
          <w:lang w:val="sr-Latn-CS"/>
        </w:rPr>
        <w:t xml:space="preserve">  </w:t>
      </w:r>
    </w:p>
    <w:p w:rsidR="00EC203B" w:rsidRPr="009441DF" w:rsidRDefault="00EC203B" w:rsidP="00EC203B">
      <w:pPr>
        <w:tabs>
          <w:tab w:val="left" w:pos="2505"/>
        </w:tabs>
        <w:rPr>
          <w:rFonts w:cs="Times New Roman"/>
          <w:b/>
          <w:noProof/>
          <w:szCs w:val="24"/>
          <w:lang w:val="sr-Latn-CS"/>
        </w:rPr>
      </w:pPr>
      <w:r w:rsidRPr="009441DF">
        <w:rPr>
          <w:rFonts w:cs="Times New Roman"/>
          <w:b/>
          <w:noProof/>
          <w:szCs w:val="24"/>
          <w:lang w:val="sr-Latn-CS"/>
        </w:rPr>
        <w:tab/>
      </w:r>
    </w:p>
    <w:p w:rsidR="00EC203B" w:rsidRPr="009441DF" w:rsidRDefault="00EC203B" w:rsidP="00EC203B">
      <w:pPr>
        <w:rPr>
          <w:rFonts w:cs="Times New Roman"/>
          <w:b/>
          <w:noProof/>
          <w:szCs w:val="24"/>
          <w:lang w:val="sr-Latn-CS"/>
        </w:rPr>
      </w:pPr>
    </w:p>
    <w:p w:rsidR="00EC203B" w:rsidRPr="009441DF" w:rsidRDefault="009441DF" w:rsidP="00EC20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C203B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C203B" w:rsidRPr="009441DF" w:rsidRDefault="00EC203B" w:rsidP="00EC20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  <w:sectPr w:rsidR="00EC203B" w:rsidRPr="009441DF" w:rsidSect="00FB739D">
          <w:pgSz w:w="12240" w:h="15840"/>
          <w:pgMar w:top="1134" w:right="1440" w:bottom="709" w:left="1440" w:header="720" w:footer="720" w:gutter="0"/>
          <w:cols w:space="720"/>
          <w:docGrid w:linePitch="360"/>
        </w:sectPr>
      </w:pPr>
    </w:p>
    <w:p w:rsidR="00EC203B" w:rsidRPr="009441DF" w:rsidRDefault="00EC203B" w:rsidP="00EC203B">
      <w:pPr>
        <w:jc w:val="right"/>
        <w:rPr>
          <w:noProof/>
          <w:szCs w:val="24"/>
          <w:lang w:val="sr-Latn-CS"/>
        </w:rPr>
      </w:pPr>
    </w:p>
    <w:p w:rsidR="00EC203B" w:rsidRPr="009441DF" w:rsidRDefault="00EC203B" w:rsidP="00EC203B">
      <w:pPr>
        <w:jc w:val="right"/>
        <w:rPr>
          <w:noProof/>
          <w:szCs w:val="24"/>
          <w:lang w:val="sr-Latn-CS"/>
        </w:rPr>
      </w:pPr>
    </w:p>
    <w:p w:rsidR="00EC203B" w:rsidRPr="009441DF" w:rsidRDefault="00EC203B" w:rsidP="00EC203B">
      <w:pPr>
        <w:ind w:firstLine="72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osnovu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tačke</w:t>
      </w:r>
      <w:r w:rsidRPr="009441DF">
        <w:rPr>
          <w:noProof/>
          <w:szCs w:val="24"/>
          <w:lang w:val="sr-Latn-CS"/>
        </w:rPr>
        <w:t xml:space="preserve"> 8.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1. </w:t>
      </w:r>
      <w:r w:rsidR="009441DF">
        <w:rPr>
          <w:noProof/>
          <w:szCs w:val="24"/>
          <w:lang w:val="sr-Latn-CS"/>
        </w:rPr>
        <w:t>Odluke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osnivanju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Koordinacionog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tela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proces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pristupanja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Republike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Srbije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Evropskoj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uniji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84/13, 86/13, 31/14, 79/14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92/15)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Pr="009441DF">
        <w:rPr>
          <w:noProof/>
          <w:szCs w:val="24"/>
          <w:lang w:val="sr-Latn-CS"/>
        </w:rPr>
        <w:t xml:space="preserve">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55/05, 71/05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101/07, 65/08, 16/11, 68/12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, 72/12, 7/14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44/14),</w:t>
      </w:r>
    </w:p>
    <w:p w:rsidR="00EC203B" w:rsidRPr="009441DF" w:rsidRDefault="00EC203B" w:rsidP="00EC203B">
      <w:pPr>
        <w:rPr>
          <w:noProof/>
          <w:szCs w:val="24"/>
          <w:lang w:val="sr-Latn-CS"/>
        </w:rPr>
      </w:pPr>
    </w:p>
    <w:p w:rsidR="00EC203B" w:rsidRPr="009441DF" w:rsidRDefault="00EC203B" w:rsidP="00EC203B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Vlada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donosi</w:t>
      </w:r>
    </w:p>
    <w:p w:rsidR="00EC203B" w:rsidRPr="009441DF" w:rsidRDefault="00EC203B" w:rsidP="00EC203B">
      <w:pPr>
        <w:rPr>
          <w:b/>
          <w:noProof/>
          <w:szCs w:val="24"/>
          <w:lang w:val="sr-Latn-CS"/>
        </w:rPr>
      </w:pPr>
    </w:p>
    <w:p w:rsidR="00EC203B" w:rsidRPr="009441DF" w:rsidRDefault="009441DF" w:rsidP="00EC203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C203B" w:rsidRPr="009441DF" w:rsidRDefault="00EC203B" w:rsidP="00EC203B">
      <w:pPr>
        <w:jc w:val="center"/>
        <w:rPr>
          <w:b/>
          <w:noProof/>
          <w:szCs w:val="24"/>
          <w:lang w:val="sr-Latn-CS"/>
        </w:rPr>
      </w:pPr>
    </w:p>
    <w:p w:rsidR="00EC203B" w:rsidRPr="009441DF" w:rsidRDefault="009441DF" w:rsidP="00EC203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EC203B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EC203B" w:rsidRPr="009441D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SEKRETARA</w:t>
      </w:r>
    </w:p>
    <w:p w:rsidR="00EC203B" w:rsidRPr="009441DF" w:rsidRDefault="009441DF" w:rsidP="00EC203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PREGOVARAČKIH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GRUPA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EC203B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EC203B" w:rsidRPr="009441DF" w:rsidRDefault="00EC203B" w:rsidP="00EC203B">
      <w:pPr>
        <w:jc w:val="center"/>
        <w:rPr>
          <w:b/>
          <w:noProof/>
          <w:szCs w:val="24"/>
          <w:lang w:val="sr-Latn-CS"/>
        </w:rPr>
      </w:pPr>
    </w:p>
    <w:p w:rsidR="00EC203B" w:rsidRPr="009441DF" w:rsidRDefault="00EC203B" w:rsidP="00EC203B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</w:t>
      </w:r>
    </w:p>
    <w:p w:rsidR="00EC203B" w:rsidRPr="009441DF" w:rsidRDefault="00EC203B" w:rsidP="00EC203B">
      <w:pPr>
        <w:pStyle w:val="ListParagraph"/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kretanje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roba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Jovan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Petrović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Nikola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Mirković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Mila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Stanković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Sanja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Đurđević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kretanje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radnika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Zoran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Lazić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Zoran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Milošević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Anica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Milković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Jelena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Selaković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poslovno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nastanjivanje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slobodu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pružanja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usluga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Tatjana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Matić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Lidija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Stojanović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Slavica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Kukolj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Lela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Jovović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slobodno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kretanje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kapitala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Sonja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Rudić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Dušica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Subotić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5B7455" w:rsidRPr="009441DF" w:rsidRDefault="005B7455" w:rsidP="00EC203B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2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5.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javne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nabavke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Predrag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Jovanović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Daliborka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Srećkov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Uroš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Stojković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Olivera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Rajković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6.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pravo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privrednih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društava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Milun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Trivunac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Dušan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Vučković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Nenad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Stošić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Sandra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Tasić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7.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pravo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intelektualne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svojine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Vladimir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Marić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Branka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Totić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Dragana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Perišić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Biljana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Remović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Dimić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8.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konkurenciju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Vesna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Kovač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Jovan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Stojić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Slavica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Kukolj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Miljana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Golubović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9.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finansijske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usluge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Darko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Stamenković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Sandra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Mijailović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10.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informaciono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društvo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Tatjana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Matić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Irini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Reljin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Vladana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Radisavljević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Đorđević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Katarina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Tomić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5B7455" w:rsidRPr="009441DF" w:rsidRDefault="005B7455" w:rsidP="00EC203B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3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11.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poljoprivredu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ruralni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razvoj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lastRenderedPageBreak/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Danilo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Golubović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Milanka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Davidović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Milica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Jevtić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Jasmina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Miljković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12.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bezbednost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hrane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veterinarska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fitosanitarna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pitanja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Danilo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Golubović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Snežana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Savčić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Petrić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Jelena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Šćepanović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13.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ribarstvo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Daria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Janjić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Nišavić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Mirko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Novaković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Ljuba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Ivanović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Dušan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Ognjanović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14.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transport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Tatjana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Jovanović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Zoran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Lakićević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Jasmina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Simić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Jelena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Negovanović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15.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energetiku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mr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Mirjana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Filipović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Jelena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Simović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Dejan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Đurić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Ivana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16.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ekonomska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monetarna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pitanja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Branislav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Zoroja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Snežana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Madžarević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4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17.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statistiku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lastRenderedPageBreak/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prof</w:t>
      </w:r>
      <w:r w:rsidRPr="009441DF">
        <w:rPr>
          <w:noProof/>
          <w:szCs w:val="24"/>
          <w:lang w:val="sr-Latn-CS"/>
        </w:rPr>
        <w:t xml:space="preserve">.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Miladin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Kovačević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Slavko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Kapuran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Kristina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Pavlović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Miloš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Virt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18.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socijalnu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politiku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zapošljavanje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Nenad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Ivanišević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Branka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Gajić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Dragana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Ivana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Banković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19.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preduzetništvo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industrijsku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politiku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Katarina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Obradović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Jovanović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Jelena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Aković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Milica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Zatezalo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Damjan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Ćuprić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20.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transevropske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mreže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Tatjana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Jovanović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Zoran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Lakićević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Jasmina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Simić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Jelena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Negovanović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21.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regionalnu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politiku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koordinaciju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strukturnih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instrumenata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Ilić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Branko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Budimir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Nevena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Todosijević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Valentina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Vidović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22.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pravosuđe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osnovna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prava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Čedomir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Backović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Radomir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Ilić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Jelisaveta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Čolanović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Nataša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Dimitrijević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5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23.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pitanja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pravde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slobode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bezbednosti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lastRenderedPageBreak/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Zoran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Lazarov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Jelena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Vasiljević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Miodrag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Lazić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Stevan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Tanasijević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pacing w:val="-2"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Pr="009441DF">
        <w:rPr>
          <w:noProof/>
          <w:spacing w:val="-2"/>
          <w:szCs w:val="24"/>
          <w:lang w:val="sr-Latn-CS"/>
        </w:rPr>
        <w:t xml:space="preserve">24. </w:t>
      </w:r>
      <w:r w:rsidR="009441DF">
        <w:rPr>
          <w:noProof/>
          <w:spacing w:val="-2"/>
          <w:szCs w:val="24"/>
          <w:lang w:val="sr-Latn-CS"/>
        </w:rPr>
        <w:t>Razrešavaju</w:t>
      </w:r>
      <w:r w:rsidRPr="009441DF">
        <w:rPr>
          <w:noProof/>
          <w:spacing w:val="-2"/>
          <w:szCs w:val="24"/>
          <w:lang w:val="sr-Latn-CS"/>
        </w:rPr>
        <w:t xml:space="preserve"> </w:t>
      </w:r>
      <w:r w:rsidR="009441DF">
        <w:rPr>
          <w:noProof/>
          <w:spacing w:val="-2"/>
          <w:szCs w:val="24"/>
          <w:lang w:val="sr-Latn-CS"/>
        </w:rPr>
        <w:t>se</w:t>
      </w:r>
      <w:r w:rsidRPr="009441DF">
        <w:rPr>
          <w:noProof/>
          <w:spacing w:val="-2"/>
          <w:szCs w:val="24"/>
          <w:lang w:val="sr-Latn-CS"/>
        </w:rPr>
        <w:t xml:space="preserve"> </w:t>
      </w:r>
      <w:r w:rsidR="009441DF">
        <w:rPr>
          <w:noProof/>
          <w:spacing w:val="-2"/>
          <w:szCs w:val="24"/>
          <w:lang w:val="sr-Latn-CS"/>
        </w:rPr>
        <w:t>dužnosti</w:t>
      </w:r>
      <w:r w:rsidRPr="009441DF">
        <w:rPr>
          <w:noProof/>
          <w:spacing w:val="-2"/>
          <w:szCs w:val="24"/>
          <w:lang w:val="sr-Latn-CS"/>
        </w:rPr>
        <w:t xml:space="preserve"> </w:t>
      </w:r>
      <w:r w:rsidR="009441DF">
        <w:rPr>
          <w:noProof/>
          <w:spacing w:val="-2"/>
          <w:szCs w:val="24"/>
          <w:lang w:val="sr-Latn-CS"/>
        </w:rPr>
        <w:t>u</w:t>
      </w:r>
      <w:r w:rsidRPr="009441DF">
        <w:rPr>
          <w:noProof/>
          <w:spacing w:val="-2"/>
          <w:szCs w:val="24"/>
          <w:lang w:val="sr-Latn-CS"/>
        </w:rPr>
        <w:t xml:space="preserve"> </w:t>
      </w:r>
      <w:r w:rsidR="009441DF">
        <w:rPr>
          <w:noProof/>
          <w:spacing w:val="-2"/>
          <w:szCs w:val="24"/>
          <w:lang w:val="sr-Latn-CS"/>
        </w:rPr>
        <w:t>Pregovaračkoj</w:t>
      </w:r>
      <w:r w:rsidRPr="009441DF">
        <w:rPr>
          <w:noProof/>
          <w:spacing w:val="-2"/>
          <w:szCs w:val="24"/>
          <w:lang w:val="sr-Latn-CS"/>
        </w:rPr>
        <w:t xml:space="preserve"> </w:t>
      </w:r>
      <w:r w:rsidR="009441DF">
        <w:rPr>
          <w:noProof/>
          <w:spacing w:val="-2"/>
          <w:szCs w:val="24"/>
          <w:lang w:val="sr-Latn-CS"/>
        </w:rPr>
        <w:t>grupi</w:t>
      </w:r>
      <w:r w:rsidRPr="009441DF">
        <w:rPr>
          <w:noProof/>
          <w:spacing w:val="-2"/>
          <w:szCs w:val="24"/>
          <w:lang w:val="sr-Latn-CS"/>
        </w:rPr>
        <w:t xml:space="preserve"> </w:t>
      </w:r>
      <w:r w:rsidR="009441DF">
        <w:rPr>
          <w:noProof/>
          <w:spacing w:val="-2"/>
          <w:szCs w:val="24"/>
          <w:lang w:val="sr-Latn-CS"/>
        </w:rPr>
        <w:t>za</w:t>
      </w:r>
      <w:r w:rsidRPr="009441DF">
        <w:rPr>
          <w:noProof/>
          <w:spacing w:val="-2"/>
          <w:szCs w:val="24"/>
          <w:lang w:val="sr-Latn-CS"/>
        </w:rPr>
        <w:t xml:space="preserve"> </w:t>
      </w:r>
      <w:r w:rsidR="009441DF">
        <w:rPr>
          <w:noProof/>
          <w:spacing w:val="-2"/>
          <w:szCs w:val="24"/>
          <w:lang w:val="sr-Latn-CS"/>
        </w:rPr>
        <w:t>nauku</w:t>
      </w:r>
      <w:r w:rsidRPr="009441DF">
        <w:rPr>
          <w:noProof/>
          <w:spacing w:val="-2"/>
          <w:szCs w:val="24"/>
          <w:lang w:val="sr-Latn-CS"/>
        </w:rPr>
        <w:t xml:space="preserve"> </w:t>
      </w:r>
      <w:r w:rsidR="009441DF">
        <w:rPr>
          <w:noProof/>
          <w:spacing w:val="-2"/>
          <w:szCs w:val="24"/>
          <w:lang w:val="sr-Latn-CS"/>
        </w:rPr>
        <w:t>i</w:t>
      </w:r>
      <w:r w:rsidRPr="009441DF">
        <w:rPr>
          <w:noProof/>
          <w:spacing w:val="-2"/>
          <w:szCs w:val="24"/>
          <w:lang w:val="sr-Latn-CS"/>
        </w:rPr>
        <w:t xml:space="preserve"> </w:t>
      </w:r>
      <w:r w:rsidR="009441DF">
        <w:rPr>
          <w:noProof/>
          <w:spacing w:val="-2"/>
          <w:szCs w:val="24"/>
          <w:lang w:val="sr-Latn-CS"/>
        </w:rPr>
        <w:t>istraživanje</w:t>
      </w:r>
      <w:r w:rsidRPr="009441DF">
        <w:rPr>
          <w:noProof/>
          <w:spacing w:val="-2"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prof</w:t>
      </w:r>
      <w:r w:rsidRPr="009441DF">
        <w:rPr>
          <w:noProof/>
          <w:szCs w:val="24"/>
          <w:lang w:val="sr-Latn-CS"/>
        </w:rPr>
        <w:t xml:space="preserve">.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Viktor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Nedović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Svetlana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Bogdanović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Željka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Dukić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Tijana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Knežević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25.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životnu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sredinu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Stana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Božović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Jasmina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Murić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26.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zaštitu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zdravlja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potrošača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Vesna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Kovač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Vesna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Novaković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Olivera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Marić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Anđelina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Ilić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Jovanović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27.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ekonomske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odnose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inostranstvom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Stevan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Nikčević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Bojana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Todorović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Tatjana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Dinkić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Vera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Pavlović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28.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spoljnu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bezbednosnu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odbrambenu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politiku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Roksanda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Ninčić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Marina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Jovićević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Snežana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Stojić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Srđan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Nastasijević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6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29. </w:t>
      </w:r>
      <w:r w:rsidR="009441DF">
        <w:rPr>
          <w:noProof/>
          <w:szCs w:val="24"/>
          <w:lang w:val="sr-Latn-CS"/>
        </w:rPr>
        <w:t>Razrešavaju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Pregovaračkoj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grupi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ostala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pitanja</w:t>
      </w:r>
      <w:r w:rsidRPr="009441DF">
        <w:rPr>
          <w:noProof/>
          <w:szCs w:val="24"/>
          <w:lang w:val="sr-Latn-CS"/>
        </w:rPr>
        <w:t>: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Marko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Đurić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predsednik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Novak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Nedić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lastRenderedPageBreak/>
        <w:tab/>
      </w:r>
      <w:r w:rsidRPr="009441DF">
        <w:rPr>
          <w:noProof/>
          <w:szCs w:val="24"/>
          <w:lang w:val="sr-Latn-CS"/>
        </w:rPr>
        <w:tab/>
        <w:t xml:space="preserve">3) </w:t>
      </w:r>
      <w:r w:rsidR="009441DF">
        <w:rPr>
          <w:noProof/>
          <w:szCs w:val="24"/>
          <w:lang w:val="sr-Latn-CS"/>
        </w:rPr>
        <w:t>Dušan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Kozarev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sekretar</w:t>
      </w:r>
      <w:r w:rsidRPr="009441DF">
        <w:rPr>
          <w:noProof/>
          <w:szCs w:val="24"/>
          <w:lang w:val="sr-Latn-CS"/>
        </w:rPr>
        <w:t>,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4) </w:t>
      </w:r>
      <w:r w:rsidR="009441DF">
        <w:rPr>
          <w:noProof/>
          <w:szCs w:val="24"/>
          <w:lang w:val="sr-Latn-CS"/>
        </w:rPr>
        <w:t>Tamara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Stojčević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zamenik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sekretara</w:t>
      </w:r>
      <w:r w:rsidRPr="009441DF">
        <w:rPr>
          <w:noProof/>
          <w:szCs w:val="24"/>
          <w:lang w:val="sr-Latn-CS"/>
        </w:rPr>
        <w:t>.</w:t>
      </w: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</w:p>
    <w:p w:rsidR="00EC203B" w:rsidRPr="009441DF" w:rsidRDefault="00EC203B" w:rsidP="00EC203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II</w:t>
      </w:r>
    </w:p>
    <w:p w:rsidR="00EC203B" w:rsidRPr="009441DF" w:rsidRDefault="00EC203B" w:rsidP="00EC203B">
      <w:pPr>
        <w:rPr>
          <w:noProof/>
          <w:szCs w:val="24"/>
          <w:lang w:val="sr-Latn-CS"/>
        </w:rPr>
      </w:pPr>
    </w:p>
    <w:p w:rsidR="00EC203B" w:rsidRPr="009441DF" w:rsidRDefault="00EC203B" w:rsidP="00EC203B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Ovo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rešenje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objaviti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„</w:t>
      </w:r>
      <w:r w:rsidR="009441DF">
        <w:rPr>
          <w:noProof/>
          <w:szCs w:val="24"/>
          <w:lang w:val="sr-Latn-CS"/>
        </w:rPr>
        <w:t>Službenom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Republike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Srbije</w:t>
      </w:r>
      <w:r w:rsidRPr="009441DF">
        <w:rPr>
          <w:noProof/>
          <w:szCs w:val="24"/>
          <w:lang w:val="sr-Latn-CS"/>
        </w:rPr>
        <w:t>”.</w:t>
      </w:r>
    </w:p>
    <w:p w:rsidR="00EC203B" w:rsidRPr="009441DF" w:rsidRDefault="00EC203B" w:rsidP="00EC203B">
      <w:pPr>
        <w:rPr>
          <w:noProof/>
          <w:szCs w:val="24"/>
          <w:lang w:val="sr-Latn-CS"/>
        </w:rPr>
      </w:pPr>
    </w:p>
    <w:p w:rsidR="00EC203B" w:rsidRPr="009441DF" w:rsidRDefault="00EC203B" w:rsidP="00EC203B">
      <w:pPr>
        <w:rPr>
          <w:noProof/>
          <w:szCs w:val="24"/>
          <w:lang w:val="sr-Latn-CS"/>
        </w:rPr>
      </w:pPr>
    </w:p>
    <w:p w:rsidR="00EC203B" w:rsidRPr="009441DF" w:rsidRDefault="00EC203B" w:rsidP="00EC203B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 xml:space="preserve">24 </w:t>
      </w:r>
      <w:r w:rsidR="009441DF">
        <w:rPr>
          <w:noProof/>
          <w:szCs w:val="24"/>
          <w:lang w:val="sr-Latn-CS"/>
        </w:rPr>
        <w:t>Broj</w:t>
      </w:r>
      <w:r w:rsidRPr="009441DF">
        <w:rPr>
          <w:noProof/>
          <w:szCs w:val="24"/>
          <w:lang w:val="sr-Latn-CS"/>
        </w:rPr>
        <w:t>: 119-307/2018</w:t>
      </w:r>
    </w:p>
    <w:p w:rsidR="00EC203B" w:rsidRPr="009441DF" w:rsidRDefault="009441DF" w:rsidP="00EC203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636AA" w:rsidRPr="009441D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636AA" w:rsidRPr="009441DF">
        <w:rPr>
          <w:noProof/>
          <w:szCs w:val="24"/>
          <w:lang w:val="sr-Latn-CS"/>
        </w:rPr>
        <w:t xml:space="preserve">, 18. </w:t>
      </w:r>
      <w:r>
        <w:rPr>
          <w:noProof/>
          <w:szCs w:val="24"/>
          <w:lang w:val="sr-Latn-CS"/>
        </w:rPr>
        <w:t>januara</w:t>
      </w:r>
      <w:r w:rsidR="00D636AA" w:rsidRPr="009441DF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EC203B" w:rsidRPr="009441DF" w:rsidRDefault="00EC203B" w:rsidP="00EC203B">
      <w:pPr>
        <w:rPr>
          <w:noProof/>
          <w:lang w:val="sr-Latn-CS"/>
        </w:rPr>
      </w:pPr>
    </w:p>
    <w:p w:rsidR="00EC203B" w:rsidRPr="009441DF" w:rsidRDefault="00EC203B" w:rsidP="00EC203B">
      <w:pPr>
        <w:rPr>
          <w:noProof/>
          <w:lang w:val="sr-Latn-CS"/>
        </w:rPr>
      </w:pPr>
    </w:p>
    <w:p w:rsidR="00EC203B" w:rsidRPr="009441DF" w:rsidRDefault="009441DF" w:rsidP="00EC203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C203B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C203B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C203B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C203B" w:rsidRPr="009441D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C203B" w:rsidRPr="009441DF" w:rsidRDefault="00EC203B" w:rsidP="00EC203B">
      <w:pPr>
        <w:jc w:val="center"/>
        <w:rPr>
          <w:b/>
          <w:noProof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C203B" w:rsidRPr="009441DF" w:rsidRDefault="00EC203B" w:rsidP="00EC203B">
      <w:pPr>
        <w:jc w:val="right"/>
        <w:rPr>
          <w:rFonts w:cs="Times New Roman"/>
          <w:noProof/>
          <w:szCs w:val="24"/>
          <w:lang w:val="sr-Latn-CS"/>
        </w:rPr>
        <w:sectPr w:rsidR="00EC203B" w:rsidRPr="009441DF" w:rsidSect="00EC203B">
          <w:pgSz w:w="12240" w:h="15840"/>
          <w:pgMar w:top="993" w:right="1440" w:bottom="1843" w:left="1440" w:header="720" w:footer="720" w:gutter="0"/>
          <w:cols w:space="720"/>
          <w:docGrid w:linePitch="360"/>
        </w:sectPr>
      </w:pPr>
    </w:p>
    <w:p w:rsidR="00EC203B" w:rsidRPr="009441DF" w:rsidRDefault="00EC203B" w:rsidP="000E4659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ind w:firstLine="720"/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ind w:firstLine="72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tačke</w:t>
      </w:r>
      <w:r w:rsidRPr="009441DF">
        <w:rPr>
          <w:rFonts w:cs="Times New Roman"/>
          <w:noProof/>
          <w:szCs w:val="24"/>
          <w:lang w:val="sr-Latn-CS"/>
        </w:rPr>
        <w:t xml:space="preserve"> 8.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1. </w:t>
      </w:r>
      <w:r w:rsidR="009441DF">
        <w:rPr>
          <w:rFonts w:cs="Times New Roman"/>
          <w:noProof/>
          <w:szCs w:val="24"/>
          <w:lang w:val="sr-Latn-CS"/>
        </w:rPr>
        <w:t>Odluke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osnivanju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Koordinacionog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proces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pristupanja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uniji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84/13, 86/13, 31/14, 79/14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92/15)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0E4659" w:rsidRPr="009441DF" w:rsidRDefault="000E4659" w:rsidP="000E4659">
      <w:pPr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0E4659" w:rsidRPr="009441DF" w:rsidRDefault="000E4659" w:rsidP="000E4659">
      <w:pPr>
        <w:rPr>
          <w:rFonts w:cs="Times New Roman"/>
          <w:b/>
          <w:noProof/>
          <w:szCs w:val="24"/>
          <w:lang w:val="sr-Latn-CS"/>
        </w:rPr>
      </w:pPr>
    </w:p>
    <w:p w:rsidR="000E4659" w:rsidRPr="009441DF" w:rsidRDefault="000E4659" w:rsidP="000E4659">
      <w:pPr>
        <w:rPr>
          <w:rFonts w:cs="Times New Roman"/>
          <w:b/>
          <w:noProof/>
          <w:szCs w:val="24"/>
          <w:lang w:val="sr-Latn-CS"/>
        </w:rPr>
      </w:pPr>
    </w:p>
    <w:p w:rsidR="000E4659" w:rsidRPr="009441DF" w:rsidRDefault="009441DF" w:rsidP="000E46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E4659" w:rsidRPr="009441DF" w:rsidRDefault="000E4659" w:rsidP="000E465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4659" w:rsidRPr="009441DF" w:rsidRDefault="009441DF" w:rsidP="000E46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SEKRETARA</w:t>
      </w:r>
    </w:p>
    <w:p w:rsidR="000E4659" w:rsidRPr="009441DF" w:rsidRDefault="009441DF" w:rsidP="000E46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PREGOVARAČKIH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0E4659" w:rsidRPr="009441DF" w:rsidRDefault="000E4659" w:rsidP="000E465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4659" w:rsidRPr="009441DF" w:rsidRDefault="000E4659" w:rsidP="000E4659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0E4659" w:rsidRPr="009441DF" w:rsidRDefault="000E4659" w:rsidP="000E4659">
      <w:pPr>
        <w:pStyle w:val="ListParagraph"/>
        <w:ind w:left="0"/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kretanje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roba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ind w:left="0"/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Aleksandar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Starčević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="00356D99"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Nikola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Mirković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šef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Odseka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harmonizovane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tehničke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propise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imenovanje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nadzor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Tanja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Petrović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rukovodilac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registre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notifikaciju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centar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proizvode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Mile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Mitrović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rukovodilac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harmonizovane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tehničke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propise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kretanje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radnika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0E4659" w:rsidRPr="009441DF" w:rsidRDefault="000E4659" w:rsidP="000E4659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Srbislav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Cvejić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zapošljavanje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boračka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socijalna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="00356D99"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Bojana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Stanić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zapošljavanje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boračka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socijalna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Dragana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viši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zapošljavanje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boračka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socijalna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Nada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Bambić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zapošljavanje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boračka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socijalna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EE31F7" w:rsidRPr="009441DF" w:rsidRDefault="00EE31F7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EE31F7" w:rsidRPr="009441DF" w:rsidRDefault="00EE31F7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</w:p>
    <w:p w:rsidR="00C82E8E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2</w:t>
      </w: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poslovno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nastanjivanje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slobodu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pružanja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usluga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Tatjana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Matić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Lidija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Stojanović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pomoćnik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Slavica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Kukolj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načelnik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odeljenja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Lela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Jovović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samostalni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="00765AD9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slobodno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kretanje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kapitala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0E4659" w:rsidRPr="009441DF" w:rsidRDefault="000E4659" w:rsidP="000E4659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Sonja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Rudić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generalni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</w:t>
      </w:r>
      <w:r w:rsidR="00765AD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Sektora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devizne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poslove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Narodnoj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banci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Dušica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Subotić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šef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Odseka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nadgledanje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platnog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sistema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Narodnoj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banci</w:t>
      </w:r>
      <w:r w:rsidR="002C3A60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2C3A60" w:rsidRPr="009441DF" w:rsidRDefault="002C3A60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2C3A60" w:rsidRPr="009441DF" w:rsidRDefault="002C3A60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5.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javne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nabavke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C3A60" w:rsidRPr="009441DF" w:rsidRDefault="002C3A60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2C3A60" w:rsidRPr="009441DF" w:rsidRDefault="002C3A60" w:rsidP="002C3A60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C3A60" w:rsidRPr="009441DF" w:rsidRDefault="002C3A60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Predrag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Jovanović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javne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nabavke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2C3A60" w:rsidRPr="009441DF" w:rsidRDefault="002C3A60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C3A60" w:rsidRPr="009441DF" w:rsidRDefault="002C3A60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Daliborka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Srećkov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rukovodilac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praćenje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kontrolu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nadzor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postupaka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javnih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nabavki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Upravi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javne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nabavke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2C3A60" w:rsidRPr="009441DF" w:rsidRDefault="002C3A60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C3A60" w:rsidRPr="009441DF" w:rsidRDefault="002C3A60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Uroš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Stojković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šef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Odseka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analizu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sistema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javnih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nabavki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međunarodnu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saradnju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Upravi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javne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nabavke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2C3A60" w:rsidRPr="009441DF" w:rsidRDefault="002C3A60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C3A60" w:rsidRPr="009441DF" w:rsidRDefault="002C3A60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Olivera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Rajković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šef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Odseka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finansijsko</w:t>
      </w:r>
      <w:r w:rsidRPr="009441DF">
        <w:rPr>
          <w:rFonts w:cs="Times New Roman"/>
          <w:noProof/>
          <w:szCs w:val="24"/>
          <w:lang w:val="sr-Latn-CS"/>
        </w:rPr>
        <w:t>-</w:t>
      </w:r>
      <w:r w:rsidR="009441DF">
        <w:rPr>
          <w:rFonts w:cs="Times New Roman"/>
          <w:noProof/>
          <w:szCs w:val="24"/>
          <w:lang w:val="sr-Latn-CS"/>
        </w:rPr>
        <w:t>materijalne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kadrovske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opšte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poslove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Upravi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javne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nabavke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7515FD" w:rsidRPr="009441DF" w:rsidRDefault="007515FD" w:rsidP="002C3A6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7515FD" w:rsidRPr="009441DF" w:rsidRDefault="007515FD" w:rsidP="007515FD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6.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privrednih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društava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7515FD" w:rsidRPr="009441DF" w:rsidRDefault="007515FD" w:rsidP="007515FD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7515FD" w:rsidRPr="009441DF" w:rsidRDefault="007515FD" w:rsidP="007515FD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C4CE2" w:rsidRPr="009441DF" w:rsidRDefault="007515FD" w:rsidP="009C4CE2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mr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Milun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Trivunac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7515FD" w:rsidRPr="009441DF" w:rsidRDefault="007515FD" w:rsidP="007515FD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7515FD" w:rsidRPr="009441DF" w:rsidRDefault="007515FD" w:rsidP="007515FD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Dušan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Vučković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7515FD" w:rsidRPr="009441DF" w:rsidRDefault="007515FD" w:rsidP="007515FD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7515FD" w:rsidRPr="009441DF" w:rsidRDefault="007515FD" w:rsidP="007515FD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Damjan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Ćuprić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rukovodilac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lastRenderedPageBreak/>
        <w:t>3</w:t>
      </w: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</w:p>
    <w:p w:rsidR="007515FD" w:rsidRPr="009441DF" w:rsidRDefault="007515FD" w:rsidP="007515FD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7515FD" w:rsidRPr="009441DF" w:rsidRDefault="007515FD" w:rsidP="007515FD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Sandra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Tasić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samostalni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1B0BA9" w:rsidRPr="009441DF" w:rsidRDefault="001B0BA9" w:rsidP="001B0BA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7.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intelektualne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svojine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B0BA9" w:rsidRPr="009441DF" w:rsidRDefault="001B0BA9" w:rsidP="001B0BA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1B0BA9" w:rsidRPr="009441DF" w:rsidRDefault="001B0BA9" w:rsidP="001B0BA9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B0BA9" w:rsidRPr="009441DF" w:rsidRDefault="001B0BA9" w:rsidP="001B0BA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Vladimir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Marić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Zavoda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intelektualnu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svojinu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B0BA9" w:rsidRPr="009441DF" w:rsidRDefault="001B0BA9" w:rsidP="001B0BA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B0BA9" w:rsidRPr="009441DF" w:rsidRDefault="001B0BA9" w:rsidP="001B0BA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Branka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Totić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Zavoda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intelektualnu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svojinu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B0BA9" w:rsidRPr="009441DF" w:rsidRDefault="001B0BA9" w:rsidP="001B0BA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B0BA9" w:rsidRPr="009441DF" w:rsidRDefault="001B0BA9" w:rsidP="001B0BA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Dragana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Perišić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Zavodu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intelektualnu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svojinu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B0BA9" w:rsidRPr="009441DF" w:rsidRDefault="001B0BA9" w:rsidP="001B0BA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B0BA9" w:rsidRPr="009441DF" w:rsidRDefault="001B0BA9" w:rsidP="001B0BA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Ljiljana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Nikolić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Zavodu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intelektualnu</w:t>
      </w:r>
      <w:r w:rsidR="00170FC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svojinu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1B0BA9" w:rsidRPr="009441DF" w:rsidRDefault="001B0BA9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8.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konkurenciju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170FC1" w:rsidRPr="009441DF" w:rsidRDefault="00170FC1" w:rsidP="00170FC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Vesna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Kovač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Jovan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Stojić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pomoćnik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Slavica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Kukolj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načelnik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odeljenja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Biserka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Vuković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samostalni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170FC1" w:rsidRPr="009441DF" w:rsidRDefault="00170FC1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9.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finansijske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usluge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170FC1" w:rsidRPr="009441DF" w:rsidRDefault="00170FC1" w:rsidP="00170FC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Darko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Stamenković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zamenik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generalnog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kontrolu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banaka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Narodnoj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banci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0FC1" w:rsidRPr="009441DF" w:rsidRDefault="00170FC1" w:rsidP="00170FC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Sandra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Mijailović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17743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Narodnoj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banci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EE31F7" w:rsidRPr="009441DF" w:rsidRDefault="00EE31F7" w:rsidP="00C82E8E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</w:p>
    <w:p w:rsidR="00170FC1" w:rsidRPr="009441DF" w:rsidRDefault="00170FC1" w:rsidP="000E4659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10.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informaciono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društvo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medije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</w:p>
    <w:p w:rsidR="00177431" w:rsidRPr="009441DF" w:rsidRDefault="00177431" w:rsidP="0017743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Tatjana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Matić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prof</w:t>
      </w:r>
      <w:r w:rsidR="00182244" w:rsidRPr="009441DF">
        <w:rPr>
          <w:rFonts w:cs="Times New Roman"/>
          <w:noProof/>
          <w:szCs w:val="24"/>
          <w:lang w:val="sr-Latn-CS"/>
        </w:rPr>
        <w:t xml:space="preserve">. </w:t>
      </w:r>
      <w:r w:rsidR="009441DF">
        <w:rPr>
          <w:rFonts w:cs="Times New Roman"/>
          <w:noProof/>
          <w:szCs w:val="24"/>
          <w:lang w:val="sr-Latn-CS"/>
        </w:rPr>
        <w:t>dr</w:t>
      </w:r>
      <w:r w:rsidR="00182244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Irini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Reljin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C4CE2" w:rsidRPr="009441DF" w:rsidRDefault="009C4CE2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lastRenderedPageBreak/>
        <w:t>4</w:t>
      </w: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Katarina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Tomić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Ivan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Ivanović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177431" w:rsidRPr="009441DF" w:rsidRDefault="00177431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11.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ruralni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razvoj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177431" w:rsidRPr="009441DF" w:rsidRDefault="00177431" w:rsidP="0017743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Daria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Janjić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Nišavić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Ivana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Zlatanović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agrarna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plaćanja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Jasmina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Miljković</w:t>
      </w:r>
      <w:r w:rsidR="00042107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Sektor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međunarodnu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saradnju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="00042107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77431" w:rsidRPr="009441DF" w:rsidRDefault="00177431" w:rsidP="0017743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Milica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Jevtić</w:t>
      </w:r>
      <w:r w:rsidR="00042107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Sektor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poljoprivrednu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politiku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="00042107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042107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177431" w:rsidRPr="009441DF" w:rsidRDefault="00177431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042107" w:rsidRPr="009441DF" w:rsidRDefault="00042107" w:rsidP="0004210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12.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bezbednost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hrane</w:t>
      </w:r>
      <w:r w:rsidR="00E03ECB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veterinarska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fitosanitarna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42107" w:rsidRPr="009441DF" w:rsidRDefault="00042107" w:rsidP="0004210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042107" w:rsidRPr="009441DF" w:rsidRDefault="00042107" w:rsidP="00042107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42107" w:rsidRPr="009441DF" w:rsidRDefault="00042107" w:rsidP="0004210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Emina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Milakara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Uprave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veterinu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42107" w:rsidRPr="009441DF" w:rsidRDefault="00042107" w:rsidP="0004210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42107" w:rsidRPr="009441DF" w:rsidRDefault="00042107" w:rsidP="0004210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Nebojša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Milosavljević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direktor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zaštitu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bilja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42107" w:rsidRPr="009441DF" w:rsidRDefault="00042107" w:rsidP="0004210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42107" w:rsidRPr="009441DF" w:rsidRDefault="00042107" w:rsidP="0004210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Jelena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Šćepanović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Sektor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međunarodnu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saradnju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42107" w:rsidRPr="009441DF" w:rsidRDefault="00042107" w:rsidP="0004210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42107" w:rsidRPr="009441DF" w:rsidRDefault="00042107" w:rsidP="0004210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Tamara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Bošković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Uprava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veterinu</w:t>
      </w:r>
      <w:r w:rsidR="00E03ECB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177431" w:rsidRPr="009441DF" w:rsidRDefault="00177431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B253DF" w:rsidRPr="009441DF" w:rsidRDefault="00B253DF" w:rsidP="00B253DF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13.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ribarstvo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B253DF" w:rsidRPr="009441DF" w:rsidRDefault="00B253DF" w:rsidP="00B253DF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C4CE2" w:rsidRPr="009441DF" w:rsidRDefault="00B253DF" w:rsidP="009C4CE2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B253DF" w:rsidRPr="009441DF" w:rsidRDefault="00B253DF" w:rsidP="00B253DF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Daria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Janjić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Nišavić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B253DF" w:rsidRPr="009441DF" w:rsidRDefault="00B253DF" w:rsidP="00B253DF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B253DF" w:rsidRPr="009441DF" w:rsidRDefault="00B253DF" w:rsidP="00B253DF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Mirko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Novaković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Sektor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politiku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B253DF" w:rsidRPr="009441DF" w:rsidRDefault="00B253DF" w:rsidP="00B253DF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B253DF" w:rsidRPr="009441DF" w:rsidRDefault="00B253DF" w:rsidP="00B253DF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Ljuba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Ivanović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Sektor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međunarodnu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saradnju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poljoprivrede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šumarstva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vodoprivrede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5</w:t>
      </w: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</w:p>
    <w:p w:rsidR="00B253DF" w:rsidRPr="009441DF" w:rsidRDefault="00B253DF" w:rsidP="00B253DF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B253DF" w:rsidRPr="009441DF" w:rsidRDefault="00B253DF" w:rsidP="00B253DF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Dušan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Ognjanović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zaštite</w:t>
      </w:r>
      <w:r w:rsidR="00AB295A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životne</w:t>
      </w:r>
      <w:r w:rsidR="00AB295A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sredine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E03ECB" w:rsidRPr="009441DF" w:rsidRDefault="00E03ECB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7C355C" w:rsidRPr="009441DF" w:rsidRDefault="007C355C" w:rsidP="007C355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14.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transport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7C355C" w:rsidRPr="009441DF" w:rsidRDefault="007C355C" w:rsidP="007C355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7C355C" w:rsidRPr="009441DF" w:rsidRDefault="007C355C" w:rsidP="007C355C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7C355C" w:rsidRPr="009441DF" w:rsidRDefault="007C355C" w:rsidP="007C355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Tatjana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Jovanović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pomoćnik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građevinarstva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saobraćaja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infrastrukture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7C355C" w:rsidRPr="009441DF" w:rsidRDefault="007C355C" w:rsidP="007C355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7C355C" w:rsidRPr="009441DF" w:rsidRDefault="007C355C" w:rsidP="007C355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Zoran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Lakićević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A12B21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građevinarstva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saobraćaja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infrastrukture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7C355C" w:rsidRPr="009441DF" w:rsidRDefault="007C355C" w:rsidP="007C355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7C355C" w:rsidRPr="009441DF" w:rsidRDefault="007C355C" w:rsidP="007C355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Jasmina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Simić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građevinarstva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saobraćaja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infrastrukture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7C355C" w:rsidRPr="009441DF" w:rsidRDefault="007C355C" w:rsidP="007C355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7C355C" w:rsidRPr="009441DF" w:rsidRDefault="007C355C" w:rsidP="007C355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Jelena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Negovanović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građevinarstva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saobraćaja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infrastrukture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177431" w:rsidRPr="009441DF" w:rsidRDefault="00177431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A15503" w:rsidRPr="009441DF" w:rsidRDefault="00A15503" w:rsidP="00A1550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15.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energetiku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A15503" w:rsidRPr="009441DF" w:rsidRDefault="00A15503" w:rsidP="00A1550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A15503" w:rsidRPr="009441DF" w:rsidRDefault="00A15503" w:rsidP="00A15503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A15503" w:rsidRPr="009441DF" w:rsidRDefault="00A15503" w:rsidP="00A1550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Mirjana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Filipović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rudarstva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energetike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A15503" w:rsidRPr="009441DF" w:rsidRDefault="00A15503" w:rsidP="00A1550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A15503" w:rsidRPr="009441DF" w:rsidRDefault="00A15503" w:rsidP="00A1550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Jelena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Simović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pomoćnik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rudarstva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energetike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A15503" w:rsidRPr="009441DF" w:rsidRDefault="00A15503" w:rsidP="00A1550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C82E8E" w:rsidRPr="009441DF" w:rsidRDefault="00A15503" w:rsidP="00A1550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Dejan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Đurić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šef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Odseka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integracije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međunarodnu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saradnju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rudarstva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energetike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A15503" w:rsidRPr="009441DF" w:rsidRDefault="00A15503" w:rsidP="00A1550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A15503" w:rsidRPr="009441DF" w:rsidRDefault="00A15503" w:rsidP="00A1550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Ivana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rudarstva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314503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energetike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AB295A" w:rsidRPr="009441DF" w:rsidRDefault="00AB295A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EF1066" w:rsidRPr="009441DF" w:rsidRDefault="00EF1066" w:rsidP="00EF106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16.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ekonomska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monetarna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EF1066" w:rsidRPr="009441DF" w:rsidRDefault="00EF1066" w:rsidP="00EF106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EF1066" w:rsidRPr="009441DF" w:rsidRDefault="00EF1066" w:rsidP="00EF1066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EF1066" w:rsidRPr="009441DF" w:rsidRDefault="00EF1066" w:rsidP="00EF106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Branislav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Zoroja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viši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devizne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operacije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finansijska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tržišta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Narodnoj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banci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EF1066" w:rsidRPr="009441DF" w:rsidRDefault="00EF1066" w:rsidP="00EF106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EF1066" w:rsidRPr="009441DF" w:rsidRDefault="00EF1066" w:rsidP="00EF106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Snežana</w:t>
      </w:r>
      <w:r w:rsidR="005050CA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Madžarević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viši</w:t>
      </w:r>
      <w:r w:rsidR="005050CA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normativne</w:t>
      </w:r>
      <w:r w:rsidR="005050CA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poslove</w:t>
      </w:r>
      <w:r w:rsidR="005050CA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Narodnoj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banci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7C355C" w:rsidRPr="009441DF" w:rsidRDefault="007C355C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031B6B" w:rsidRPr="009441DF" w:rsidRDefault="00031B6B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17.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statistiku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31B6B" w:rsidRPr="009441DF" w:rsidRDefault="00031B6B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031B6B" w:rsidRPr="009441DF" w:rsidRDefault="00031B6B" w:rsidP="00031B6B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31B6B" w:rsidRPr="009441DF" w:rsidRDefault="00031B6B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prof</w:t>
      </w:r>
      <w:r w:rsidR="00356D99" w:rsidRPr="009441DF">
        <w:rPr>
          <w:rFonts w:cs="Times New Roman"/>
          <w:noProof/>
          <w:szCs w:val="24"/>
          <w:lang w:val="sr-Latn-CS"/>
        </w:rPr>
        <w:t xml:space="preserve">. </w:t>
      </w:r>
      <w:r w:rsidR="009441DF">
        <w:rPr>
          <w:rFonts w:cs="Times New Roman"/>
          <w:noProof/>
          <w:szCs w:val="24"/>
          <w:lang w:val="sr-Latn-CS"/>
        </w:rPr>
        <w:t>dr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Miladin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Kovačević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direktor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Republičkog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zavoda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statistiku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31B6B" w:rsidRPr="009441DF" w:rsidRDefault="00031B6B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31B6B" w:rsidRPr="009441DF" w:rsidRDefault="00031B6B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Slavko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Kapuran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Republičkog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zavoda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statistiku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C4CE2" w:rsidRPr="009441DF" w:rsidRDefault="009C4CE2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C4CE2" w:rsidRPr="009441DF" w:rsidRDefault="009C4CE2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C4CE2" w:rsidRPr="009441DF" w:rsidRDefault="006A5946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6</w:t>
      </w:r>
    </w:p>
    <w:p w:rsidR="009C4CE2" w:rsidRPr="009441DF" w:rsidRDefault="009C4CE2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</w:p>
    <w:p w:rsidR="00031B6B" w:rsidRPr="009441DF" w:rsidRDefault="00031B6B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031B6B" w:rsidRPr="009441DF" w:rsidRDefault="00031B6B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lastRenderedPageBreak/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Kristina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Pavlović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šef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Odseka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međunarodnu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saradnju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Republičkom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zavodu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statistiku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031B6B" w:rsidRPr="009441DF" w:rsidRDefault="00031B6B" w:rsidP="00031B6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5050CA" w:rsidRPr="009441DF" w:rsidRDefault="00031B6B" w:rsidP="00E74302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Miloš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Virt</w:t>
      </w:r>
      <w:r w:rsidR="00E74302"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rukovodilac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Grupe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integracije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Republičkom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zavodu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E74302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statistiku</w:t>
      </w:r>
      <w:r w:rsidR="00E74302" w:rsidRPr="009441DF">
        <w:rPr>
          <w:rFonts w:cs="Times New Roman"/>
          <w:noProof/>
          <w:szCs w:val="24"/>
          <w:lang w:val="sr-Latn-CS"/>
        </w:rPr>
        <w:t>.</w:t>
      </w:r>
    </w:p>
    <w:p w:rsidR="003230E6" w:rsidRPr="009441DF" w:rsidRDefault="003230E6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4702B7" w:rsidRPr="009441DF" w:rsidRDefault="004702B7" w:rsidP="004702B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18.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socijalnu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politiku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zapošljavanje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4702B7" w:rsidRPr="009441DF" w:rsidRDefault="004702B7" w:rsidP="004702B7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4702B7" w:rsidRPr="009441DF" w:rsidRDefault="004702B7" w:rsidP="004702B7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4702B7" w:rsidRPr="009441DF" w:rsidRDefault="004702B7" w:rsidP="004702B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Nenad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Nerić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zapošljavanje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boračka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socijalna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="00356D99" w:rsidRPr="009441DF">
        <w:rPr>
          <w:rFonts w:cs="Times New Roman"/>
          <w:noProof/>
          <w:szCs w:val="24"/>
          <w:lang w:val="sr-Latn-CS"/>
        </w:rPr>
        <w:t>;</w:t>
      </w:r>
    </w:p>
    <w:p w:rsidR="004702B7" w:rsidRPr="009441DF" w:rsidRDefault="004702B7" w:rsidP="004702B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4702B7" w:rsidRPr="009441DF" w:rsidRDefault="004702B7" w:rsidP="004702B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Miloš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Janković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zapošljavanje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boračka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socijalna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4702B7" w:rsidRPr="009441DF" w:rsidRDefault="004702B7" w:rsidP="004702B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4702B7" w:rsidRPr="009441DF" w:rsidRDefault="004702B7" w:rsidP="004702B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Dragana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viši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zapošljavanje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boračka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socijalna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4702B7" w:rsidRPr="009441DF" w:rsidRDefault="004702B7" w:rsidP="004702B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4702B7" w:rsidRPr="009441DF" w:rsidRDefault="004702B7" w:rsidP="004702B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Ivana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Banković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samostalni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rad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zapošljavanje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boračka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socijalna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C82E8E" w:rsidRPr="009441DF" w:rsidRDefault="00C82E8E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A1600B" w:rsidRPr="009441DF" w:rsidRDefault="00A1600B" w:rsidP="00A1600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19.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preduzetništvo</w:t>
      </w:r>
      <w:r w:rsidR="008050CC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8050CC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industrijsku</w:t>
      </w:r>
      <w:r w:rsidR="008050CC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politiku</w:t>
      </w:r>
      <w:r w:rsidR="008050CC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A1600B" w:rsidRPr="009441DF" w:rsidRDefault="00A1600B" w:rsidP="00A1600B">
      <w:pPr>
        <w:pStyle w:val="ListParagraph"/>
        <w:ind w:left="0"/>
        <w:rPr>
          <w:rFonts w:cs="Times New Roman"/>
          <w:noProof/>
          <w:szCs w:val="24"/>
          <w:lang w:val="sr-Latn-CS"/>
        </w:rPr>
      </w:pPr>
    </w:p>
    <w:p w:rsidR="00A1600B" w:rsidRPr="009441DF" w:rsidRDefault="00A1600B" w:rsidP="00A1600B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A1600B" w:rsidRPr="009441DF" w:rsidRDefault="00A1600B" w:rsidP="00A1600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Katarina</w:t>
      </w:r>
      <w:r w:rsidR="008050CC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Obradović</w:t>
      </w:r>
      <w:r w:rsidR="008050CC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Jovanović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pomoćnik</w:t>
      </w:r>
      <w:r w:rsidR="008050CC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="005100AC" w:rsidRPr="009441DF">
        <w:rPr>
          <w:rFonts w:cs="Times New Roman"/>
          <w:noProof/>
          <w:szCs w:val="24"/>
          <w:lang w:val="sr-Latn-CS"/>
        </w:rPr>
        <w:t>;</w:t>
      </w:r>
    </w:p>
    <w:p w:rsidR="00A1600B" w:rsidRPr="009441DF" w:rsidRDefault="00A1600B" w:rsidP="00A1600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A1600B" w:rsidRPr="009441DF" w:rsidRDefault="00A1600B" w:rsidP="00A1600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Dubravka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Bucalović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šef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Odseka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razvoj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malih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srednjih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preduzeća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preduzetništva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A1600B" w:rsidRPr="009441DF" w:rsidRDefault="00A1600B" w:rsidP="00A1600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A1600B" w:rsidRPr="009441DF" w:rsidRDefault="00A1600B" w:rsidP="00A1600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Jelena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Matović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A1600B" w:rsidRPr="009441DF" w:rsidRDefault="00A1600B" w:rsidP="00A1600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A1600B" w:rsidRPr="009441DF" w:rsidRDefault="00A1600B" w:rsidP="00A1600B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Damjan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Ćuprić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rukovodilac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integracije</w:t>
      </w:r>
      <w:r w:rsidR="00C743DE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privrede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E74302" w:rsidRPr="009441DF" w:rsidRDefault="00E74302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20.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transevropske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mreže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FF23FC" w:rsidRPr="009441DF" w:rsidRDefault="00FF23FC" w:rsidP="00FF23FC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Tatjana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Jovanović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pomoćnik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građevinarstva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saobraćaja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infrastrukture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Zoran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Lakićević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građevinarstva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saobraćaja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infrastrukture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Jasmina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Simić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građevinarstva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saobraćaja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infrastrukture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C4CE2" w:rsidRPr="009441DF" w:rsidRDefault="009C4CE2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C4CE2" w:rsidRPr="009441DF" w:rsidRDefault="009C4CE2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C4CE2" w:rsidRPr="009441DF" w:rsidRDefault="006A5946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7</w:t>
      </w:r>
    </w:p>
    <w:p w:rsidR="009C4CE2" w:rsidRPr="009441DF" w:rsidRDefault="009C4CE2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Jelena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Negovanović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građevinarstva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saobraćaja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infrastrukture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4702B7" w:rsidRPr="009441DF" w:rsidRDefault="004702B7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21.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regionalnu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politiku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koordinaciju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strukturnih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instrumenata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FF23FC" w:rsidRPr="009441DF" w:rsidRDefault="00FF23FC" w:rsidP="00FF23FC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Branko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Budimir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Mihajilo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Dašić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Nevena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Marčeta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F23FC" w:rsidRPr="009441DF" w:rsidRDefault="00FF23FC" w:rsidP="00FF23FC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Valentina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Vidović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="001E4C96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integracije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C82E8E" w:rsidRPr="009441DF" w:rsidRDefault="00C82E8E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1E4C96" w:rsidRPr="009441DF" w:rsidRDefault="001E4C96" w:rsidP="001E4C9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22.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pravosuđe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E4C96" w:rsidRPr="009441DF" w:rsidRDefault="001E4C96" w:rsidP="001E4C96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1E4C96" w:rsidRPr="009441DF" w:rsidRDefault="001E4C96" w:rsidP="001E4C96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E4C96" w:rsidRPr="009441DF" w:rsidRDefault="001E4C96" w:rsidP="001E4C9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Čedomir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Backović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pomoćnik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pravde</w:t>
      </w:r>
      <w:r w:rsidR="005100AC" w:rsidRPr="009441DF">
        <w:rPr>
          <w:rFonts w:cs="Times New Roman"/>
          <w:noProof/>
          <w:szCs w:val="24"/>
          <w:lang w:val="sr-Latn-CS"/>
        </w:rPr>
        <w:t>;</w:t>
      </w:r>
    </w:p>
    <w:p w:rsidR="001E4C96" w:rsidRPr="009441DF" w:rsidRDefault="001E4C96" w:rsidP="001E4C9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E4C96" w:rsidRPr="009441DF" w:rsidRDefault="001E4C96" w:rsidP="001E4C9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Radomir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Ilić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E4C96" w:rsidRPr="009441DF" w:rsidRDefault="001E4C96" w:rsidP="001E4C9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E4C96" w:rsidRPr="009441DF" w:rsidRDefault="001E4C96" w:rsidP="001E4C9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Jelisaveta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Čolanović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viši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1E4C96" w:rsidRPr="009441DF" w:rsidRDefault="001E4C96" w:rsidP="001E4C9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1E4C96" w:rsidRPr="009441DF" w:rsidRDefault="001E4C96" w:rsidP="001E4C96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Maša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Jovančević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pravde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FF23FC" w:rsidRPr="009441DF" w:rsidRDefault="00FF23FC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F81950" w:rsidRPr="009441DF" w:rsidRDefault="00F81950" w:rsidP="00D35343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23.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pravde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slobode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bezbednosti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  <w:r w:rsidRPr="009441DF">
        <w:rPr>
          <w:rFonts w:cs="Times New Roman"/>
          <w:noProof/>
          <w:szCs w:val="24"/>
          <w:lang w:val="sr-Latn-CS"/>
        </w:rPr>
        <w:tab/>
      </w:r>
    </w:p>
    <w:p w:rsidR="00F81950" w:rsidRPr="009441DF" w:rsidRDefault="00F81950" w:rsidP="00F81950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81950" w:rsidRPr="009441DF" w:rsidRDefault="00F81950" w:rsidP="00F8195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Zoran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Lazarov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pomoćnik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unutrašnjih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poslova</w:t>
      </w:r>
      <w:r w:rsidR="005100AC" w:rsidRPr="009441DF">
        <w:rPr>
          <w:rFonts w:cs="Times New Roman"/>
          <w:noProof/>
          <w:szCs w:val="24"/>
          <w:lang w:val="sr-Latn-CS"/>
        </w:rPr>
        <w:t>;</w:t>
      </w:r>
    </w:p>
    <w:p w:rsidR="00F81950" w:rsidRPr="009441DF" w:rsidRDefault="00F81950" w:rsidP="00F8195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81950" w:rsidRPr="009441DF" w:rsidRDefault="00F81950" w:rsidP="00F8195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Jelena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Vasiljević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unutrašnjih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F81950" w:rsidRPr="009441DF" w:rsidRDefault="00F81950" w:rsidP="00F8195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81950" w:rsidRPr="009441DF" w:rsidRDefault="00F81950" w:rsidP="00F8195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Miodrag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Lazić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unutrašnjih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F81950" w:rsidRPr="009441DF" w:rsidRDefault="00F81950" w:rsidP="00F8195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F81950" w:rsidRPr="009441DF" w:rsidRDefault="00F81950" w:rsidP="00F8195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Stevan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Tanasijević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Ministarstvo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unutrašnjih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1E4C96" w:rsidRPr="009441DF" w:rsidRDefault="001E4C96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24.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nauku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istraživanje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83371" w:rsidRPr="009441DF" w:rsidRDefault="00283371" w:rsidP="0028337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283371" w:rsidRPr="009441DF" w:rsidRDefault="00283371" w:rsidP="0028337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prof</w:t>
      </w:r>
      <w:r w:rsidRPr="009441DF">
        <w:rPr>
          <w:rFonts w:cs="Times New Roman"/>
          <w:noProof/>
          <w:szCs w:val="24"/>
          <w:lang w:val="sr-Latn-CS"/>
        </w:rPr>
        <w:t xml:space="preserve">. </w:t>
      </w:r>
      <w:r w:rsidR="009441DF">
        <w:rPr>
          <w:rFonts w:cs="Times New Roman"/>
          <w:noProof/>
          <w:szCs w:val="24"/>
          <w:lang w:val="sr-Latn-CS"/>
        </w:rPr>
        <w:t>dr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Viktor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Nedović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prosvete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nauke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tehnološkog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razvoja</w:t>
      </w:r>
      <w:r w:rsidR="005100AC" w:rsidRPr="009441DF">
        <w:rPr>
          <w:rFonts w:cs="Times New Roman"/>
          <w:noProof/>
          <w:szCs w:val="24"/>
          <w:lang w:val="sr-Latn-CS"/>
        </w:rPr>
        <w:t>;</w:t>
      </w: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Saša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Stojanović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prosvete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nauke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tehnološkog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razvoja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C4CE2" w:rsidRPr="009441DF" w:rsidRDefault="009C4CE2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C4CE2" w:rsidRPr="009441DF" w:rsidRDefault="006A5946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8</w:t>
      </w:r>
    </w:p>
    <w:p w:rsidR="009C4CE2" w:rsidRPr="009441DF" w:rsidRDefault="009C4CE2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Željka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Dukić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samostalni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prosvete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nauke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tehnološkog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razvoja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lastRenderedPageBreak/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Tijana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Knežević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samostalni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prosvete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nauke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tehnološkog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razvoja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3C348F" w:rsidRPr="009441DF" w:rsidRDefault="003C348F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25.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životnu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sredinu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83371" w:rsidRPr="009441DF" w:rsidRDefault="00283371" w:rsidP="0028337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283371" w:rsidRPr="009441DF" w:rsidRDefault="00283371" w:rsidP="0028337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C82E8E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Ivan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Karić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zaštite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životne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sredine</w:t>
      </w:r>
      <w:r w:rsidR="005100AC" w:rsidRPr="009441DF">
        <w:rPr>
          <w:rFonts w:cs="Times New Roman"/>
          <w:noProof/>
          <w:szCs w:val="24"/>
          <w:lang w:val="sr-Latn-CS"/>
        </w:rPr>
        <w:t>;</w:t>
      </w: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D35343"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283371" w:rsidRPr="009441DF" w:rsidRDefault="00283371" w:rsidP="0028337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Biljana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Filipović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zaštite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životne</w:t>
      </w:r>
      <w:r w:rsidR="00356D99"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sredine</w:t>
      </w:r>
      <w:r w:rsidR="009050CB" w:rsidRPr="009441DF">
        <w:rPr>
          <w:rFonts w:cs="Times New Roman"/>
          <w:noProof/>
          <w:szCs w:val="24"/>
          <w:lang w:val="sr-Latn-CS"/>
        </w:rPr>
        <w:t>.</w:t>
      </w:r>
    </w:p>
    <w:p w:rsidR="00F81950" w:rsidRPr="009441DF" w:rsidRDefault="00F81950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26.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zaštitu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potrošača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zaštitu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zdravlja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695C41" w:rsidRPr="009441DF" w:rsidRDefault="00695C41" w:rsidP="00695C4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Vesna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Kovač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Vesna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Novaković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pomoćnik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Olivera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Marić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rukovodilac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Anđelina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Jovanović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Ilić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šef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odseka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9050CB" w:rsidRPr="009441DF" w:rsidRDefault="009050CB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27.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ekonomske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odnose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inostranstvom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695C41" w:rsidRPr="009441DF" w:rsidRDefault="00695C41" w:rsidP="00695C41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Stevan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Nikčević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državni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Tatjana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Dinkić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rukovodilac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EFTA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Vera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Pavlović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Marjanović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samostalni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695C41" w:rsidRPr="009441DF" w:rsidRDefault="00695C41" w:rsidP="00695C41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Marija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Mirković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samostalni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trgovine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turizma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telekomunikacija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283371" w:rsidRPr="009441DF" w:rsidRDefault="00283371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9C4CE2" w:rsidRPr="009441DF" w:rsidRDefault="009C4CE2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9C4CE2" w:rsidRPr="009441DF" w:rsidRDefault="009C4CE2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9C4CE2" w:rsidRPr="009441DF" w:rsidRDefault="009C4CE2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9C4CE2" w:rsidRPr="009441DF" w:rsidRDefault="006A5946" w:rsidP="009C4CE2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9</w:t>
      </w:r>
    </w:p>
    <w:p w:rsidR="009C4CE2" w:rsidRPr="009441DF" w:rsidRDefault="009C4CE2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28.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spoljnu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bezbednosnu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odbrambenu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politiku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977E0" w:rsidRPr="009441DF" w:rsidRDefault="009977E0" w:rsidP="009977E0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Zoran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Vujić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politički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spoljnih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lastRenderedPageBreak/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Dejan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Ralević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zamenik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pomoćnika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spoljnih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Snežana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Stojić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načelnik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Odeljenja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sektorske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politike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Evropske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unije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spoljnih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poslova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Milica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Vujović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savetnik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Ministarstvu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spoljnih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poslova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9977E0" w:rsidRPr="009441DF" w:rsidRDefault="009977E0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29.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Pregovaračku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grupu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ostala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pitanja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9977E0" w:rsidRPr="009441DF" w:rsidRDefault="009977E0" w:rsidP="009977E0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1)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Marko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Đurić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Kancelarije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Kosovo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Metohiju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2)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Novak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Nedić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Generalni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Vlade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3)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 - </w:t>
      </w:r>
      <w:r w:rsidR="009441DF">
        <w:rPr>
          <w:rFonts w:cs="Times New Roman"/>
          <w:noProof/>
          <w:szCs w:val="24"/>
          <w:lang w:val="sr-Latn-CS"/>
        </w:rPr>
        <w:t>Dušan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Kozarev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vršilac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Kancelarije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Kosovo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Metohiju</w:t>
      </w:r>
      <w:r w:rsidRPr="009441DF">
        <w:rPr>
          <w:rFonts w:cs="Times New Roman"/>
          <w:noProof/>
          <w:szCs w:val="24"/>
          <w:lang w:val="sr-Latn-CS"/>
        </w:rPr>
        <w:t>;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4)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zamenika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9977E0" w:rsidRPr="009441DF" w:rsidRDefault="009977E0" w:rsidP="009977E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  <w:t xml:space="preserve">- </w:t>
      </w:r>
      <w:r w:rsidR="009441DF">
        <w:rPr>
          <w:rFonts w:cs="Times New Roman"/>
          <w:noProof/>
          <w:szCs w:val="24"/>
          <w:lang w:val="sr-Latn-CS"/>
        </w:rPr>
        <w:t>Tamara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Stojčević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zamenik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Generalnog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sekretara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Vlade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9977E0" w:rsidRPr="009441DF" w:rsidRDefault="009977E0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0E4659" w:rsidRPr="009441DF" w:rsidRDefault="000E4659" w:rsidP="000E4659">
      <w:pPr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0E4659" w:rsidRPr="009441DF" w:rsidRDefault="000E4659" w:rsidP="000E4659">
      <w:pPr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</w:t>
      </w:r>
      <w:r w:rsidR="00CD3DE8" w:rsidRPr="009441DF">
        <w:rPr>
          <w:rFonts w:cs="Times New Roman"/>
          <w:noProof/>
          <w:szCs w:val="24"/>
          <w:lang w:val="sr-Latn-CS"/>
        </w:rPr>
        <w:t>308</w:t>
      </w:r>
      <w:r w:rsidRPr="009441DF">
        <w:rPr>
          <w:rFonts w:cs="Times New Roman"/>
          <w:noProof/>
          <w:szCs w:val="24"/>
          <w:lang w:val="sr-Latn-CS"/>
        </w:rPr>
        <w:t>/201</w:t>
      </w:r>
      <w:r w:rsidR="00CD3DE8" w:rsidRPr="009441DF">
        <w:rPr>
          <w:rFonts w:cs="Times New Roman"/>
          <w:noProof/>
          <w:szCs w:val="24"/>
          <w:lang w:val="sr-Latn-CS"/>
        </w:rPr>
        <w:t>8</w:t>
      </w:r>
    </w:p>
    <w:p w:rsidR="000E4659" w:rsidRPr="009441DF" w:rsidRDefault="009441DF" w:rsidP="000E465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E4659" w:rsidRPr="009441DF" w:rsidRDefault="000E4659" w:rsidP="000E4659">
      <w:pPr>
        <w:rPr>
          <w:rFonts w:cs="Times New Roman"/>
          <w:noProof/>
          <w:szCs w:val="24"/>
          <w:lang w:val="sr-Latn-CS"/>
        </w:rPr>
      </w:pPr>
    </w:p>
    <w:p w:rsidR="000E4659" w:rsidRPr="009441DF" w:rsidRDefault="000E4659" w:rsidP="000E4659">
      <w:pPr>
        <w:rPr>
          <w:rFonts w:cs="Times New Roman"/>
          <w:noProof/>
          <w:szCs w:val="24"/>
          <w:lang w:val="sr-Latn-CS"/>
        </w:rPr>
      </w:pPr>
    </w:p>
    <w:p w:rsidR="000E4659" w:rsidRPr="009441DF" w:rsidRDefault="009441DF" w:rsidP="000E46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E4659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E4659" w:rsidRPr="009441DF" w:rsidRDefault="000E4659" w:rsidP="000E465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3003D" w:rsidRPr="009441DF" w:rsidRDefault="00F3003D">
      <w:pPr>
        <w:rPr>
          <w:noProof/>
          <w:lang w:val="sr-Latn-CS"/>
        </w:rPr>
        <w:sectPr w:rsidR="00F3003D" w:rsidRPr="009441DF" w:rsidSect="009C4CE2">
          <w:pgSz w:w="12240" w:h="15840"/>
          <w:pgMar w:top="709" w:right="1440" w:bottom="851" w:left="1440" w:header="720" w:footer="720" w:gutter="0"/>
          <w:cols w:space="720"/>
          <w:docGrid w:linePitch="360"/>
        </w:sectPr>
      </w:pPr>
    </w:p>
    <w:p w:rsidR="005D77F5" w:rsidRPr="009441DF" w:rsidRDefault="005D77F5" w:rsidP="005D77F5">
      <w:pPr>
        <w:spacing w:after="22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5D77F5" w:rsidRPr="009441DF" w:rsidRDefault="005D77F5" w:rsidP="005D77F5">
      <w:pPr>
        <w:spacing w:after="220"/>
        <w:contextualSpacing/>
        <w:rPr>
          <w:rFonts w:cs="Times New Roman"/>
          <w:noProof/>
          <w:szCs w:val="24"/>
          <w:lang w:val="sr-Latn-CS"/>
        </w:rPr>
      </w:pPr>
    </w:p>
    <w:p w:rsidR="005D77F5" w:rsidRPr="009441DF" w:rsidRDefault="005D77F5" w:rsidP="005B7455">
      <w:pPr>
        <w:tabs>
          <w:tab w:val="left" w:pos="1418"/>
        </w:tabs>
        <w:spacing w:after="220"/>
        <w:ind w:right="-432"/>
        <w:contextualSpacing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tačke</w:t>
      </w:r>
      <w:r w:rsidRPr="009441DF">
        <w:rPr>
          <w:rFonts w:cs="Times New Roman"/>
          <w:noProof/>
          <w:szCs w:val="24"/>
          <w:lang w:val="sr-Latn-CS"/>
        </w:rPr>
        <w:t xml:space="preserve"> 3. </w:t>
      </w:r>
      <w:r w:rsidR="009441DF">
        <w:rPr>
          <w:rFonts w:cs="Times New Roman"/>
          <w:noProof/>
          <w:szCs w:val="24"/>
          <w:lang w:val="sr-Latn-CS"/>
        </w:rPr>
        <w:t>Odluke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obrazovanju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Komisije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Hilandar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 126/04)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Pr="009441DF">
        <w:rPr>
          <w:noProof/>
          <w:lang w:val="sr-Latn-CS"/>
        </w:rPr>
        <w:t>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55/05, 71/05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101/07, 65/08, 16/11, 68/12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, 72/12, 7/14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44/14)</w:t>
      </w:r>
      <w:r w:rsidRPr="009441DF">
        <w:rPr>
          <w:rFonts w:cs="Times New Roman"/>
          <w:noProof/>
          <w:szCs w:val="24"/>
          <w:lang w:val="sr-Latn-CS"/>
        </w:rPr>
        <w:t>,</w:t>
      </w:r>
    </w:p>
    <w:p w:rsidR="005D77F5" w:rsidRPr="009441DF" w:rsidRDefault="005D77F5" w:rsidP="005D77F5">
      <w:pPr>
        <w:tabs>
          <w:tab w:val="center" w:pos="6840"/>
        </w:tabs>
        <w:spacing w:after="220"/>
        <w:contextualSpacing/>
        <w:rPr>
          <w:rFonts w:cs="Times New Roman"/>
          <w:noProof/>
          <w:szCs w:val="24"/>
          <w:lang w:val="sr-Latn-CS"/>
        </w:rPr>
      </w:pPr>
    </w:p>
    <w:p w:rsidR="005D77F5" w:rsidRPr="009441DF" w:rsidRDefault="005D77F5" w:rsidP="005D77F5">
      <w:pPr>
        <w:tabs>
          <w:tab w:val="center" w:pos="0"/>
        </w:tabs>
        <w:spacing w:after="220"/>
        <w:contextualSpacing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5D77F5" w:rsidRPr="009441DF" w:rsidRDefault="005D77F5" w:rsidP="005D77F5">
      <w:pPr>
        <w:tabs>
          <w:tab w:val="center" w:pos="6840"/>
        </w:tabs>
        <w:spacing w:after="220"/>
        <w:contextualSpacing/>
        <w:rPr>
          <w:rFonts w:cs="Times New Roman"/>
          <w:noProof/>
          <w:szCs w:val="24"/>
          <w:lang w:val="sr-Latn-CS"/>
        </w:rPr>
      </w:pPr>
    </w:p>
    <w:p w:rsidR="005D77F5" w:rsidRPr="009441DF" w:rsidRDefault="009441DF" w:rsidP="005D77F5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D77F5" w:rsidRPr="009441DF" w:rsidRDefault="005D77F5" w:rsidP="005D77F5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911EA" w:rsidRPr="009441DF" w:rsidRDefault="009441DF" w:rsidP="005B7455">
      <w:pPr>
        <w:tabs>
          <w:tab w:val="center" w:pos="0"/>
        </w:tabs>
        <w:spacing w:before="120" w:after="220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</w:p>
    <w:p w:rsidR="005D77F5" w:rsidRPr="009441DF" w:rsidRDefault="009441DF" w:rsidP="005B7455">
      <w:pPr>
        <w:tabs>
          <w:tab w:val="center" w:pos="0"/>
        </w:tabs>
        <w:spacing w:before="120" w:after="220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KOMISIJE</w:t>
      </w:r>
      <w:r w:rsidR="00C911E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HILANDAR</w:t>
      </w:r>
    </w:p>
    <w:p w:rsidR="005D77F5" w:rsidRPr="009441DF" w:rsidRDefault="005D77F5" w:rsidP="005B7455">
      <w:pPr>
        <w:tabs>
          <w:tab w:val="center" w:pos="0"/>
        </w:tabs>
        <w:spacing w:after="220"/>
        <w:ind w:right="-432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D77F5" w:rsidRPr="009441DF" w:rsidRDefault="005D77F5" w:rsidP="005B7455">
      <w:pPr>
        <w:tabs>
          <w:tab w:val="center" w:pos="0"/>
        </w:tabs>
        <w:spacing w:after="220"/>
        <w:ind w:right="-432"/>
        <w:contextualSpacing/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5D77F5" w:rsidRPr="009441DF" w:rsidRDefault="005D77F5" w:rsidP="005B7455">
      <w:pPr>
        <w:tabs>
          <w:tab w:val="center" w:pos="6840"/>
        </w:tabs>
        <w:spacing w:after="220"/>
        <w:ind w:right="-432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D77F5" w:rsidRPr="009441DF" w:rsidRDefault="005D77F5" w:rsidP="005B7455">
      <w:pPr>
        <w:tabs>
          <w:tab w:val="left" w:pos="0"/>
        </w:tabs>
        <w:spacing w:after="220"/>
        <w:ind w:right="-432"/>
        <w:contextualSpacing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Razrešavaju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Komisiji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Hilandar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5D77F5" w:rsidRPr="009441DF" w:rsidRDefault="005D77F5" w:rsidP="005B7455">
      <w:pPr>
        <w:tabs>
          <w:tab w:val="center" w:pos="6840"/>
        </w:tabs>
        <w:spacing w:after="220"/>
        <w:ind w:right="-432"/>
        <w:contextualSpacing/>
        <w:rPr>
          <w:rFonts w:cs="Times New Roman"/>
          <w:noProof/>
          <w:szCs w:val="24"/>
          <w:lang w:val="sr-Latn-CS"/>
        </w:rPr>
      </w:pPr>
    </w:p>
    <w:p w:rsidR="005D77F5" w:rsidRPr="009441DF" w:rsidRDefault="005D77F5" w:rsidP="005B7455">
      <w:pPr>
        <w:tabs>
          <w:tab w:val="center" w:pos="0"/>
        </w:tabs>
        <w:spacing w:after="220"/>
        <w:ind w:left="720" w:right="-432"/>
        <w:contextualSpacing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  <w:t xml:space="preserve">1. </w:t>
      </w:r>
      <w:r w:rsidR="009441DF">
        <w:rPr>
          <w:rFonts w:cs="Times New Roman"/>
          <w:noProof/>
          <w:szCs w:val="24"/>
          <w:lang w:val="sr-Latn-CS"/>
        </w:rPr>
        <w:t>Aleksandra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Fulgosi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zamenik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predsednika</w:t>
      </w:r>
      <w:r w:rsidRPr="009441DF">
        <w:rPr>
          <w:rFonts w:cs="Times New Roman"/>
          <w:noProof/>
          <w:szCs w:val="24"/>
          <w:lang w:val="sr-Latn-CS"/>
        </w:rPr>
        <w:t>,</w:t>
      </w:r>
    </w:p>
    <w:p w:rsidR="005D77F5" w:rsidRPr="009441DF" w:rsidRDefault="005D77F5" w:rsidP="005B7455">
      <w:pPr>
        <w:tabs>
          <w:tab w:val="center" w:pos="0"/>
        </w:tabs>
        <w:spacing w:after="220"/>
        <w:ind w:left="720" w:right="-432"/>
        <w:contextualSpacing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  <w:t xml:space="preserve">2. </w:t>
      </w:r>
      <w:r w:rsidR="009441DF">
        <w:rPr>
          <w:rFonts w:cs="Times New Roman"/>
          <w:noProof/>
          <w:szCs w:val="24"/>
          <w:lang w:val="sr-Latn-CS"/>
        </w:rPr>
        <w:t>Slobodan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Barišić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član</w:t>
      </w:r>
      <w:r w:rsidRPr="009441DF">
        <w:rPr>
          <w:rFonts w:cs="Times New Roman"/>
          <w:noProof/>
          <w:szCs w:val="24"/>
          <w:lang w:val="sr-Latn-CS"/>
        </w:rPr>
        <w:t xml:space="preserve">. </w:t>
      </w:r>
    </w:p>
    <w:p w:rsidR="005D77F5" w:rsidRPr="009441DF" w:rsidRDefault="005D77F5" w:rsidP="005B7455">
      <w:pPr>
        <w:tabs>
          <w:tab w:val="center" w:pos="0"/>
        </w:tabs>
        <w:spacing w:after="220"/>
        <w:ind w:left="720" w:right="-432"/>
        <w:contextualSpacing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</w:p>
    <w:p w:rsidR="005D77F5" w:rsidRPr="009441DF" w:rsidRDefault="005D77F5" w:rsidP="005B7455">
      <w:pPr>
        <w:spacing w:after="220"/>
        <w:ind w:right="-432"/>
        <w:contextualSpacing/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5D77F5" w:rsidRPr="009441DF" w:rsidRDefault="005D77F5" w:rsidP="005B7455">
      <w:pPr>
        <w:spacing w:after="220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D77F5" w:rsidRPr="009441DF" w:rsidRDefault="005D77F5" w:rsidP="005B7455">
      <w:pPr>
        <w:spacing w:after="220"/>
        <w:ind w:right="-432"/>
        <w:contextualSpacing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5D77F5" w:rsidRPr="009441DF" w:rsidRDefault="005D77F5" w:rsidP="005D77F5">
      <w:pPr>
        <w:spacing w:after="22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D77F5" w:rsidRPr="009441DF" w:rsidRDefault="005D77F5" w:rsidP="005D77F5">
      <w:pPr>
        <w:spacing w:after="22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D77F5" w:rsidRPr="009441DF" w:rsidRDefault="005D77F5" w:rsidP="005D77F5">
      <w:pPr>
        <w:contextualSpacing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119-339/2018</w:t>
      </w:r>
    </w:p>
    <w:p w:rsidR="005D77F5" w:rsidRPr="009441DF" w:rsidRDefault="009441DF" w:rsidP="005D77F5">
      <w:pPr>
        <w:contextualSpacing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36A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36A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D636A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D77F5" w:rsidRPr="009441DF">
        <w:rPr>
          <w:rFonts w:cs="Times New Roman"/>
          <w:noProof/>
          <w:szCs w:val="24"/>
          <w:lang w:val="sr-Latn-CS"/>
        </w:rPr>
        <w:t xml:space="preserve">   </w:t>
      </w:r>
    </w:p>
    <w:p w:rsidR="005D77F5" w:rsidRPr="009441DF" w:rsidRDefault="005D77F5" w:rsidP="005D77F5">
      <w:pPr>
        <w:contextualSpacing/>
        <w:rPr>
          <w:rFonts w:cs="Times New Roman"/>
          <w:b/>
          <w:noProof/>
          <w:szCs w:val="24"/>
          <w:lang w:val="sr-Latn-CS"/>
        </w:rPr>
      </w:pPr>
    </w:p>
    <w:p w:rsidR="005D77F5" w:rsidRPr="009441DF" w:rsidRDefault="005D77F5" w:rsidP="005D77F5">
      <w:pPr>
        <w:contextualSpacing/>
        <w:rPr>
          <w:rFonts w:cs="Times New Roman"/>
          <w:b/>
          <w:noProof/>
          <w:szCs w:val="24"/>
          <w:lang w:val="sr-Latn-CS"/>
        </w:rPr>
      </w:pPr>
    </w:p>
    <w:p w:rsidR="005D77F5" w:rsidRPr="009441DF" w:rsidRDefault="009441DF" w:rsidP="005D77F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7F5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7F5" w:rsidRPr="009441DF" w:rsidRDefault="005D77F5" w:rsidP="005D77F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77F5" w:rsidRPr="009441DF" w:rsidRDefault="005D77F5" w:rsidP="005D77F5">
      <w:pPr>
        <w:spacing w:after="220"/>
        <w:contextualSpacing/>
        <w:rPr>
          <w:rFonts w:cs="Times New Roman"/>
          <w:noProof/>
          <w:lang w:val="sr-Latn-CS"/>
        </w:rPr>
        <w:sectPr w:rsidR="005D77F5" w:rsidRPr="009441DF">
          <w:pgSz w:w="12240" w:h="15840"/>
          <w:pgMar w:top="1260" w:right="1800" w:bottom="1440" w:left="1800" w:header="720" w:footer="720" w:gutter="0"/>
          <w:pgNumType w:start="1"/>
          <w:cols w:space="720"/>
        </w:sectPr>
      </w:pPr>
    </w:p>
    <w:p w:rsidR="005D77F5" w:rsidRPr="009441DF" w:rsidRDefault="005D77F5" w:rsidP="005D77F5">
      <w:pPr>
        <w:spacing w:after="220"/>
        <w:contextualSpacing/>
        <w:jc w:val="right"/>
        <w:rPr>
          <w:rFonts w:cs="Times New Roman"/>
          <w:noProof/>
          <w:lang w:val="sr-Latn-CS"/>
        </w:rPr>
      </w:pPr>
    </w:p>
    <w:p w:rsidR="005D77F5" w:rsidRPr="009441DF" w:rsidRDefault="005D77F5" w:rsidP="005D77F5">
      <w:pPr>
        <w:spacing w:after="220"/>
        <w:contextualSpacing/>
        <w:rPr>
          <w:rFonts w:cs="Times New Roman"/>
          <w:noProof/>
          <w:lang w:val="sr-Latn-CS"/>
        </w:rPr>
      </w:pPr>
    </w:p>
    <w:p w:rsidR="005D77F5" w:rsidRPr="009441DF" w:rsidRDefault="005D77F5" w:rsidP="005D77F5">
      <w:pPr>
        <w:spacing w:after="220"/>
        <w:contextualSpacing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ab/>
      </w:r>
      <w:r w:rsidRPr="009441DF">
        <w:rPr>
          <w:rFonts w:cs="Times New Roman"/>
          <w:noProof/>
          <w:lang w:val="sr-Latn-CS"/>
        </w:rPr>
        <w:tab/>
      </w:r>
      <w:r w:rsidR="009441DF">
        <w:rPr>
          <w:rFonts w:cs="Times New Roman"/>
          <w:noProof/>
          <w:lang w:val="sr-Latn-CS"/>
        </w:rPr>
        <w:t>Na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osnovu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tačke</w:t>
      </w:r>
      <w:r w:rsidRPr="009441DF">
        <w:rPr>
          <w:rFonts w:cs="Times New Roman"/>
          <w:noProof/>
          <w:lang w:val="sr-Latn-CS"/>
        </w:rPr>
        <w:t xml:space="preserve"> 3. </w:t>
      </w:r>
      <w:r w:rsidR="009441DF">
        <w:rPr>
          <w:rFonts w:cs="Times New Roman"/>
          <w:noProof/>
          <w:lang w:val="sr-Latn-CS"/>
        </w:rPr>
        <w:t>Odluke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o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obrazovanju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Komisije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za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Hilandar</w:t>
      </w:r>
      <w:r w:rsidRPr="009441DF">
        <w:rPr>
          <w:rFonts w:cs="Times New Roman"/>
          <w:noProof/>
          <w:lang w:val="sr-Latn-CS"/>
        </w:rPr>
        <w:t xml:space="preserve"> („</w:t>
      </w:r>
      <w:r w:rsidR="009441DF">
        <w:rPr>
          <w:rFonts w:cs="Times New Roman"/>
          <w:noProof/>
          <w:lang w:val="sr-Latn-CS"/>
        </w:rPr>
        <w:t>Službeni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glasnik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RS</w:t>
      </w:r>
      <w:r w:rsidRPr="009441DF">
        <w:rPr>
          <w:rFonts w:cs="Times New Roman"/>
          <w:noProof/>
          <w:lang w:val="sr-Latn-CS"/>
        </w:rPr>
        <w:t xml:space="preserve">”, </w:t>
      </w:r>
      <w:r w:rsidR="009441DF">
        <w:rPr>
          <w:rFonts w:cs="Times New Roman"/>
          <w:noProof/>
          <w:lang w:val="sr-Latn-CS"/>
        </w:rPr>
        <w:t>broj</w:t>
      </w:r>
      <w:r w:rsidRPr="009441DF">
        <w:rPr>
          <w:rFonts w:cs="Times New Roman"/>
          <w:noProof/>
          <w:lang w:val="sr-Latn-CS"/>
        </w:rPr>
        <w:t xml:space="preserve"> 126/04) </w:t>
      </w:r>
      <w:r w:rsidR="009441DF">
        <w:rPr>
          <w:rFonts w:cs="Times New Roman"/>
          <w:noProof/>
          <w:lang w:val="sr-Latn-CS"/>
        </w:rPr>
        <w:t>i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člana</w:t>
      </w:r>
      <w:r w:rsidRPr="009441DF">
        <w:rPr>
          <w:rFonts w:cs="Times New Roman"/>
          <w:noProof/>
          <w:lang w:val="sr-Latn-CS"/>
        </w:rPr>
        <w:t xml:space="preserve"> 43. </w:t>
      </w:r>
      <w:r w:rsidR="009441DF">
        <w:rPr>
          <w:rFonts w:cs="Times New Roman"/>
          <w:noProof/>
          <w:lang w:val="sr-Latn-CS"/>
        </w:rPr>
        <w:t>stav</w:t>
      </w:r>
      <w:r w:rsidRPr="009441DF">
        <w:rPr>
          <w:rFonts w:cs="Times New Roman"/>
          <w:noProof/>
          <w:lang w:val="sr-Latn-CS"/>
        </w:rPr>
        <w:t xml:space="preserve"> 2. </w:t>
      </w:r>
      <w:r w:rsidR="009441DF">
        <w:rPr>
          <w:rFonts w:cs="Times New Roman"/>
          <w:noProof/>
          <w:lang w:val="sr-Latn-CS"/>
        </w:rPr>
        <w:t>Zakona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o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Vladi</w:t>
      </w:r>
      <w:r w:rsidRPr="009441DF">
        <w:rPr>
          <w:rFonts w:cs="Times New Roman"/>
          <w:noProof/>
          <w:lang w:val="sr-Latn-CS"/>
        </w:rPr>
        <w:t xml:space="preserve"> </w:t>
      </w:r>
      <w:r w:rsidRPr="009441DF">
        <w:rPr>
          <w:noProof/>
          <w:lang w:val="sr-Latn-CS"/>
        </w:rPr>
        <w:t>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55/05, 71/05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101/07, 65/08, 16/11, 68/12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, 72/12, 7/14 – </w:t>
      </w:r>
      <w:r w:rsidR="009441DF">
        <w:rPr>
          <w:noProof/>
          <w:lang w:val="sr-Latn-CS"/>
        </w:rPr>
        <w:t>US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44/14)</w:t>
      </w:r>
      <w:r w:rsidRPr="009441DF">
        <w:rPr>
          <w:rFonts w:cs="Times New Roman"/>
          <w:noProof/>
          <w:lang w:val="sr-Latn-CS"/>
        </w:rPr>
        <w:t>,</w:t>
      </w:r>
    </w:p>
    <w:p w:rsidR="005D77F5" w:rsidRPr="009441DF" w:rsidRDefault="005D77F5" w:rsidP="005D77F5">
      <w:pPr>
        <w:tabs>
          <w:tab w:val="center" w:pos="6840"/>
        </w:tabs>
        <w:spacing w:after="220"/>
        <w:contextualSpacing/>
        <w:rPr>
          <w:rFonts w:cs="Times New Roman"/>
          <w:noProof/>
          <w:lang w:val="sr-Latn-CS"/>
        </w:rPr>
      </w:pPr>
    </w:p>
    <w:p w:rsidR="005D77F5" w:rsidRPr="009441DF" w:rsidRDefault="005D77F5" w:rsidP="005D77F5">
      <w:pPr>
        <w:tabs>
          <w:tab w:val="center" w:pos="0"/>
        </w:tabs>
        <w:spacing w:after="220"/>
        <w:contextualSpacing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ab/>
      </w:r>
      <w:r w:rsidRPr="009441DF">
        <w:rPr>
          <w:rFonts w:cs="Times New Roman"/>
          <w:noProof/>
          <w:lang w:val="sr-Latn-CS"/>
        </w:rPr>
        <w:tab/>
      </w:r>
      <w:r w:rsidR="009441DF">
        <w:rPr>
          <w:rFonts w:cs="Times New Roman"/>
          <w:noProof/>
          <w:lang w:val="sr-Latn-CS"/>
        </w:rPr>
        <w:t>Vlada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donosi</w:t>
      </w:r>
    </w:p>
    <w:p w:rsidR="005D77F5" w:rsidRPr="009441DF" w:rsidRDefault="005D77F5" w:rsidP="005D77F5">
      <w:pPr>
        <w:tabs>
          <w:tab w:val="center" w:pos="6840"/>
        </w:tabs>
        <w:spacing w:after="220"/>
        <w:contextualSpacing/>
        <w:rPr>
          <w:rFonts w:cs="Times New Roman"/>
          <w:noProof/>
          <w:lang w:val="sr-Latn-CS"/>
        </w:rPr>
      </w:pPr>
    </w:p>
    <w:p w:rsidR="005D77F5" w:rsidRPr="009441DF" w:rsidRDefault="009441DF" w:rsidP="005D77F5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5D77F5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5D77F5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5D77F5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5D77F5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5D77F5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5D77F5" w:rsidRPr="009441DF" w:rsidRDefault="005D77F5" w:rsidP="005D77F5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lang w:val="sr-Latn-CS"/>
        </w:rPr>
      </w:pPr>
    </w:p>
    <w:p w:rsidR="00C911EA" w:rsidRPr="009441DF" w:rsidRDefault="009441DF" w:rsidP="005D77F5">
      <w:pPr>
        <w:tabs>
          <w:tab w:val="center" w:pos="0"/>
        </w:tabs>
        <w:spacing w:before="120" w:after="220"/>
        <w:contextualSpacing/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5D77F5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5D77F5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ZAMENIKA</w:t>
      </w:r>
      <w:r w:rsidR="00C911EA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PREDSEDNIKA</w:t>
      </w:r>
      <w:r w:rsidR="00C911EA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C911EA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ČLANA</w:t>
      </w:r>
    </w:p>
    <w:p w:rsidR="005D77F5" w:rsidRPr="009441DF" w:rsidRDefault="009441DF" w:rsidP="005D77F5">
      <w:pPr>
        <w:tabs>
          <w:tab w:val="center" w:pos="0"/>
        </w:tabs>
        <w:spacing w:before="120" w:after="220"/>
        <w:contextualSpacing/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KOMISIJE</w:t>
      </w:r>
      <w:r w:rsidR="00C911EA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5D77F5" w:rsidRPr="009441D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HILANDAR</w:t>
      </w:r>
    </w:p>
    <w:p w:rsidR="005D77F5" w:rsidRPr="009441DF" w:rsidRDefault="005D77F5" w:rsidP="005D77F5">
      <w:pPr>
        <w:tabs>
          <w:tab w:val="center" w:pos="6840"/>
        </w:tabs>
        <w:spacing w:after="220"/>
        <w:contextualSpacing/>
        <w:jc w:val="center"/>
        <w:rPr>
          <w:rFonts w:cs="Times New Roman"/>
          <w:noProof/>
          <w:lang w:val="sr-Latn-CS"/>
        </w:rPr>
      </w:pPr>
    </w:p>
    <w:p w:rsidR="005D77F5" w:rsidRPr="009441DF" w:rsidRDefault="005D77F5" w:rsidP="005D77F5">
      <w:pPr>
        <w:tabs>
          <w:tab w:val="center" w:pos="6840"/>
        </w:tabs>
        <w:spacing w:after="220"/>
        <w:contextualSpacing/>
        <w:jc w:val="center"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>I</w:t>
      </w:r>
    </w:p>
    <w:p w:rsidR="005D77F5" w:rsidRPr="009441DF" w:rsidRDefault="005D77F5" w:rsidP="005D77F5">
      <w:pPr>
        <w:tabs>
          <w:tab w:val="center" w:pos="6840"/>
        </w:tabs>
        <w:spacing w:after="220"/>
        <w:contextualSpacing/>
        <w:jc w:val="center"/>
        <w:rPr>
          <w:rFonts w:cs="Times New Roman"/>
          <w:noProof/>
          <w:lang w:val="sr-Latn-CS"/>
        </w:rPr>
      </w:pPr>
    </w:p>
    <w:p w:rsidR="005D77F5" w:rsidRPr="009441DF" w:rsidRDefault="005D77F5" w:rsidP="005D77F5">
      <w:pPr>
        <w:tabs>
          <w:tab w:val="left" w:pos="0"/>
        </w:tabs>
        <w:spacing w:after="220"/>
        <w:contextualSpacing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ab/>
      </w:r>
      <w:r w:rsidRPr="009441DF">
        <w:rPr>
          <w:rFonts w:cs="Times New Roman"/>
          <w:noProof/>
          <w:lang w:val="sr-Latn-CS"/>
        </w:rPr>
        <w:tab/>
      </w:r>
      <w:r w:rsidR="009441DF">
        <w:rPr>
          <w:rFonts w:cs="Times New Roman"/>
          <w:noProof/>
          <w:lang w:val="sr-Latn-CS"/>
        </w:rPr>
        <w:t>U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Komisiju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za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Hilandar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imenuju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se</w:t>
      </w:r>
      <w:r w:rsidRPr="009441DF">
        <w:rPr>
          <w:rFonts w:cs="Times New Roman"/>
          <w:noProof/>
          <w:lang w:val="sr-Latn-CS"/>
        </w:rPr>
        <w:t>:</w:t>
      </w:r>
    </w:p>
    <w:p w:rsidR="005D77F5" w:rsidRPr="009441DF" w:rsidRDefault="005D77F5" w:rsidP="005D77F5">
      <w:pPr>
        <w:tabs>
          <w:tab w:val="left" w:pos="0"/>
        </w:tabs>
        <w:spacing w:after="220"/>
        <w:contextualSpacing/>
        <w:rPr>
          <w:rFonts w:cs="Times New Roman"/>
          <w:noProof/>
          <w:lang w:val="sr-Latn-CS"/>
        </w:rPr>
      </w:pPr>
    </w:p>
    <w:p w:rsidR="005D77F5" w:rsidRPr="009441DF" w:rsidRDefault="005D77F5" w:rsidP="005D77F5">
      <w:pPr>
        <w:tabs>
          <w:tab w:val="left" w:pos="0"/>
        </w:tabs>
        <w:spacing w:after="220"/>
        <w:contextualSpacing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ab/>
      </w:r>
      <w:r w:rsidRPr="009441DF">
        <w:rPr>
          <w:rFonts w:cs="Times New Roman"/>
          <w:noProof/>
          <w:lang w:val="sr-Latn-CS"/>
        </w:rPr>
        <w:tab/>
        <w:t xml:space="preserve">1) </w:t>
      </w:r>
      <w:r w:rsidR="009441DF">
        <w:rPr>
          <w:rFonts w:cs="Times New Roman"/>
          <w:noProof/>
          <w:lang w:val="sr-Latn-CS"/>
        </w:rPr>
        <w:t>za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zamenika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predsednika</w:t>
      </w:r>
      <w:r w:rsidRPr="009441DF">
        <w:rPr>
          <w:rFonts w:cs="Times New Roman"/>
          <w:noProof/>
          <w:lang w:val="sr-Latn-CS"/>
        </w:rPr>
        <w:t>:</w:t>
      </w:r>
    </w:p>
    <w:p w:rsidR="005D77F5" w:rsidRPr="009441DF" w:rsidRDefault="005D77F5" w:rsidP="005D77F5">
      <w:pPr>
        <w:tabs>
          <w:tab w:val="left" w:pos="0"/>
        </w:tabs>
        <w:spacing w:after="220"/>
        <w:contextualSpacing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ab/>
      </w:r>
      <w:r w:rsidRPr="009441DF">
        <w:rPr>
          <w:rFonts w:cs="Times New Roman"/>
          <w:noProof/>
          <w:lang w:val="sr-Latn-CS"/>
        </w:rPr>
        <w:tab/>
        <w:t xml:space="preserve">- </w:t>
      </w:r>
      <w:r w:rsidR="009441DF">
        <w:rPr>
          <w:rFonts w:cs="Times New Roman"/>
          <w:noProof/>
          <w:lang w:val="sr-Latn-CS"/>
        </w:rPr>
        <w:t>Danijela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Vanušić</w:t>
      </w:r>
      <w:r w:rsidRPr="009441DF">
        <w:rPr>
          <w:rFonts w:cs="Times New Roman"/>
          <w:noProof/>
          <w:lang w:val="sr-Latn-CS"/>
        </w:rPr>
        <w:t xml:space="preserve">, </w:t>
      </w:r>
      <w:r w:rsidR="009441DF">
        <w:rPr>
          <w:rFonts w:cs="Times New Roman"/>
          <w:noProof/>
          <w:lang w:val="sr-Latn-CS"/>
        </w:rPr>
        <w:t>vršilac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dužnosti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pomoćnika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ministra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kulture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i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informisanja</w:t>
      </w:r>
      <w:r w:rsidRPr="009441DF">
        <w:rPr>
          <w:rFonts w:cs="Times New Roman"/>
          <w:noProof/>
          <w:lang w:val="sr-Latn-CS"/>
        </w:rPr>
        <w:t>;</w:t>
      </w:r>
    </w:p>
    <w:p w:rsidR="005D77F5" w:rsidRPr="009441DF" w:rsidRDefault="005D77F5" w:rsidP="005D77F5">
      <w:pPr>
        <w:tabs>
          <w:tab w:val="left" w:pos="0"/>
        </w:tabs>
        <w:spacing w:after="220"/>
        <w:contextualSpacing/>
        <w:rPr>
          <w:rFonts w:cs="Times New Roman"/>
          <w:noProof/>
          <w:lang w:val="sr-Latn-CS"/>
        </w:rPr>
      </w:pPr>
    </w:p>
    <w:p w:rsidR="005D77F5" w:rsidRPr="009441DF" w:rsidRDefault="005D77F5" w:rsidP="005D77F5">
      <w:pPr>
        <w:tabs>
          <w:tab w:val="left" w:pos="0"/>
        </w:tabs>
        <w:spacing w:after="220"/>
        <w:contextualSpacing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ab/>
      </w:r>
      <w:r w:rsidRPr="009441DF">
        <w:rPr>
          <w:rFonts w:cs="Times New Roman"/>
          <w:noProof/>
          <w:lang w:val="sr-Latn-CS"/>
        </w:rPr>
        <w:tab/>
        <w:t xml:space="preserve">2) </w:t>
      </w:r>
      <w:r w:rsidR="009441DF">
        <w:rPr>
          <w:rFonts w:cs="Times New Roman"/>
          <w:noProof/>
          <w:lang w:val="sr-Latn-CS"/>
        </w:rPr>
        <w:t>za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člana</w:t>
      </w:r>
      <w:r w:rsidRPr="009441DF">
        <w:rPr>
          <w:rFonts w:cs="Times New Roman"/>
          <w:noProof/>
          <w:lang w:val="sr-Latn-CS"/>
        </w:rPr>
        <w:t>:</w:t>
      </w:r>
    </w:p>
    <w:p w:rsidR="005D77F5" w:rsidRPr="009441DF" w:rsidRDefault="005D77F5" w:rsidP="005D77F5">
      <w:pPr>
        <w:tabs>
          <w:tab w:val="left" w:pos="0"/>
        </w:tabs>
        <w:spacing w:after="220"/>
        <w:contextualSpacing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ab/>
      </w:r>
      <w:r w:rsidRPr="009441DF">
        <w:rPr>
          <w:rFonts w:cs="Times New Roman"/>
          <w:noProof/>
          <w:lang w:val="sr-Latn-CS"/>
        </w:rPr>
        <w:tab/>
        <w:t xml:space="preserve">- </w:t>
      </w:r>
      <w:r w:rsidR="009441DF">
        <w:rPr>
          <w:rFonts w:cs="Times New Roman"/>
          <w:noProof/>
          <w:lang w:val="sr-Latn-CS"/>
        </w:rPr>
        <w:t>Dragoljub</w:t>
      </w:r>
      <w:r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Todorović</w:t>
      </w:r>
      <w:r w:rsidRPr="009441DF">
        <w:rPr>
          <w:rFonts w:cs="Times New Roman"/>
          <w:noProof/>
          <w:lang w:val="sr-Latn-CS"/>
        </w:rPr>
        <w:t xml:space="preserve">, </w:t>
      </w:r>
      <w:r w:rsidR="009441DF">
        <w:rPr>
          <w:rFonts w:cs="Times New Roman"/>
          <w:noProof/>
          <w:lang w:val="sr-Latn-CS"/>
        </w:rPr>
        <w:t>arhitekta</w:t>
      </w:r>
      <w:r w:rsidR="00F74215" w:rsidRPr="009441DF">
        <w:rPr>
          <w:rFonts w:cs="Times New Roman"/>
          <w:noProof/>
          <w:lang w:val="sr-Latn-CS"/>
        </w:rPr>
        <w:t xml:space="preserve">, </w:t>
      </w:r>
      <w:r w:rsidR="009441DF">
        <w:rPr>
          <w:rFonts w:cs="Times New Roman"/>
          <w:noProof/>
          <w:lang w:val="sr-Latn-CS"/>
        </w:rPr>
        <w:t>konzervator</w:t>
      </w:r>
      <w:r w:rsidR="00F74215"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savetnik</w:t>
      </w:r>
      <w:r w:rsidR="00F74215"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u</w:t>
      </w:r>
      <w:r w:rsidR="00F74215"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Republičkom</w:t>
      </w:r>
      <w:r w:rsidR="00F74215"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zavodu</w:t>
      </w:r>
      <w:r w:rsidR="00F74215"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za</w:t>
      </w:r>
      <w:r w:rsidR="00F74215"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zaštitu</w:t>
      </w:r>
      <w:r w:rsidR="00F74215"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spomenika</w:t>
      </w:r>
      <w:r w:rsidR="00F74215" w:rsidRPr="009441DF">
        <w:rPr>
          <w:rFonts w:cs="Times New Roman"/>
          <w:noProof/>
          <w:lang w:val="sr-Latn-CS"/>
        </w:rPr>
        <w:t xml:space="preserve"> </w:t>
      </w:r>
      <w:r w:rsidR="009441DF">
        <w:rPr>
          <w:rFonts w:cs="Times New Roman"/>
          <w:noProof/>
          <w:lang w:val="sr-Latn-CS"/>
        </w:rPr>
        <w:t>kulture</w:t>
      </w:r>
      <w:r w:rsidR="00F74215" w:rsidRPr="009441DF">
        <w:rPr>
          <w:rFonts w:cs="Times New Roman"/>
          <w:noProof/>
          <w:lang w:val="sr-Latn-CS"/>
        </w:rPr>
        <w:t xml:space="preserve"> – </w:t>
      </w:r>
      <w:r w:rsidR="009441DF">
        <w:rPr>
          <w:rFonts w:cs="Times New Roman"/>
          <w:noProof/>
          <w:lang w:val="sr-Latn-CS"/>
        </w:rPr>
        <w:t>Beograd</w:t>
      </w:r>
      <w:r w:rsidR="00F74215" w:rsidRPr="009441DF">
        <w:rPr>
          <w:rFonts w:cs="Times New Roman"/>
          <w:noProof/>
          <w:lang w:val="sr-Latn-CS"/>
        </w:rPr>
        <w:t>.</w:t>
      </w:r>
    </w:p>
    <w:p w:rsidR="005D77F5" w:rsidRPr="009441DF" w:rsidRDefault="005D77F5" w:rsidP="005D77F5">
      <w:pPr>
        <w:tabs>
          <w:tab w:val="left" w:pos="0"/>
        </w:tabs>
        <w:spacing w:after="220"/>
        <w:contextualSpacing/>
        <w:rPr>
          <w:rFonts w:cs="Times New Roman"/>
          <w:noProof/>
          <w:lang w:val="sr-Latn-CS"/>
        </w:rPr>
      </w:pPr>
    </w:p>
    <w:p w:rsidR="005D77F5" w:rsidRPr="009441DF" w:rsidRDefault="005D77F5" w:rsidP="005D77F5">
      <w:pPr>
        <w:tabs>
          <w:tab w:val="left" w:pos="0"/>
        </w:tabs>
        <w:spacing w:after="220"/>
        <w:contextualSpacing/>
        <w:jc w:val="center"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>II</w:t>
      </w:r>
    </w:p>
    <w:p w:rsidR="005D77F5" w:rsidRPr="009441DF" w:rsidRDefault="005D77F5" w:rsidP="005D77F5">
      <w:pPr>
        <w:spacing w:after="220"/>
        <w:contextualSpacing/>
        <w:jc w:val="center"/>
        <w:rPr>
          <w:rFonts w:cs="Times New Roman"/>
          <w:b/>
          <w:noProof/>
          <w:lang w:val="sr-Latn-CS"/>
        </w:rPr>
      </w:pPr>
    </w:p>
    <w:p w:rsidR="005D77F5" w:rsidRPr="009441DF" w:rsidRDefault="009441DF" w:rsidP="005D77F5">
      <w:pPr>
        <w:spacing w:after="220"/>
        <w:ind w:left="360" w:firstLine="1080"/>
        <w:contextualSpacing/>
        <w:rPr>
          <w:rFonts w:cs="Times New Roman"/>
          <w:noProof/>
          <w:lang w:val="sr-Latn-CS"/>
        </w:rPr>
      </w:pPr>
      <w:r>
        <w:rPr>
          <w:rFonts w:cs="Times New Roman"/>
          <w:noProof/>
          <w:lang w:val="sr-Latn-CS"/>
        </w:rPr>
        <w:t>Ovo</w:t>
      </w:r>
      <w:r w:rsidR="005D77F5" w:rsidRPr="009441DF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rešenje</w:t>
      </w:r>
      <w:r w:rsidR="005D77F5" w:rsidRPr="009441DF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objaviti</w:t>
      </w:r>
      <w:r w:rsidR="005D77F5" w:rsidRPr="009441DF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u</w:t>
      </w:r>
      <w:r w:rsidR="005D77F5" w:rsidRPr="009441DF">
        <w:rPr>
          <w:rFonts w:cs="Times New Roman"/>
          <w:noProof/>
          <w:lang w:val="sr-Latn-CS"/>
        </w:rPr>
        <w:t xml:space="preserve"> „</w:t>
      </w:r>
      <w:r>
        <w:rPr>
          <w:rFonts w:cs="Times New Roman"/>
          <w:noProof/>
          <w:lang w:val="sr-Latn-CS"/>
        </w:rPr>
        <w:t>Službenom</w:t>
      </w:r>
      <w:r w:rsidR="005D77F5" w:rsidRPr="009441DF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glasniku</w:t>
      </w:r>
      <w:r w:rsidR="005D77F5" w:rsidRPr="009441DF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Republike</w:t>
      </w:r>
      <w:r w:rsidR="005D77F5" w:rsidRPr="009441DF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Srbije</w:t>
      </w:r>
      <w:r w:rsidR="005D77F5" w:rsidRPr="009441DF">
        <w:rPr>
          <w:rFonts w:cs="Times New Roman"/>
          <w:noProof/>
          <w:lang w:val="sr-Latn-CS"/>
        </w:rPr>
        <w:t>”.</w:t>
      </w:r>
    </w:p>
    <w:p w:rsidR="005D77F5" w:rsidRPr="009441DF" w:rsidRDefault="005D77F5" w:rsidP="005D77F5">
      <w:pPr>
        <w:spacing w:after="220"/>
        <w:ind w:firstLine="1080"/>
        <w:contextualSpacing/>
        <w:rPr>
          <w:rFonts w:cs="Times New Roman"/>
          <w:noProof/>
          <w:lang w:val="sr-Latn-CS"/>
        </w:rPr>
      </w:pPr>
    </w:p>
    <w:p w:rsidR="00F74215" w:rsidRPr="009441DF" w:rsidRDefault="00F74215" w:rsidP="005D77F5">
      <w:pPr>
        <w:spacing w:after="220"/>
        <w:ind w:firstLine="1080"/>
        <w:contextualSpacing/>
        <w:rPr>
          <w:rFonts w:cs="Times New Roman"/>
          <w:noProof/>
          <w:lang w:val="sr-Latn-CS"/>
        </w:rPr>
      </w:pPr>
    </w:p>
    <w:p w:rsidR="005D77F5" w:rsidRPr="009441DF" w:rsidRDefault="005D77F5" w:rsidP="005D77F5">
      <w:pPr>
        <w:contextualSpacing/>
        <w:rPr>
          <w:rFonts w:cs="Times New Roman"/>
          <w:noProof/>
          <w:lang w:val="sr-Latn-CS"/>
        </w:rPr>
      </w:pPr>
      <w:r w:rsidRPr="009441DF">
        <w:rPr>
          <w:rFonts w:cs="Times New Roman"/>
          <w:noProof/>
          <w:lang w:val="sr-Latn-CS"/>
        </w:rPr>
        <w:t xml:space="preserve">24 </w:t>
      </w:r>
      <w:r w:rsidR="009441DF">
        <w:rPr>
          <w:rFonts w:cs="Times New Roman"/>
          <w:noProof/>
          <w:lang w:val="sr-Latn-CS"/>
        </w:rPr>
        <w:t>Broj</w:t>
      </w:r>
      <w:r w:rsidRPr="009441DF">
        <w:rPr>
          <w:rFonts w:cs="Times New Roman"/>
          <w:noProof/>
          <w:lang w:val="sr-Latn-CS"/>
        </w:rPr>
        <w:t>: 119-</w:t>
      </w:r>
      <w:r w:rsidR="00F74215" w:rsidRPr="009441DF">
        <w:rPr>
          <w:rFonts w:cs="Times New Roman"/>
          <w:noProof/>
          <w:lang w:val="sr-Latn-CS"/>
        </w:rPr>
        <w:t>338</w:t>
      </w:r>
      <w:r w:rsidRPr="009441DF">
        <w:rPr>
          <w:rFonts w:cs="Times New Roman"/>
          <w:noProof/>
          <w:lang w:val="sr-Latn-CS"/>
        </w:rPr>
        <w:t>/201</w:t>
      </w:r>
      <w:r w:rsidR="00F74215" w:rsidRPr="009441DF">
        <w:rPr>
          <w:rFonts w:cs="Times New Roman"/>
          <w:noProof/>
          <w:lang w:val="sr-Latn-CS"/>
        </w:rPr>
        <w:t>8</w:t>
      </w:r>
    </w:p>
    <w:p w:rsidR="005D77F5" w:rsidRPr="009441DF" w:rsidRDefault="009441DF" w:rsidP="005D77F5">
      <w:pPr>
        <w:contextualSpacing/>
        <w:rPr>
          <w:rFonts w:cs="Times New Roman"/>
          <w:b/>
          <w:noProof/>
          <w:lang w:val="sr-Latn-CS"/>
        </w:rPr>
      </w:pPr>
      <w:r>
        <w:rPr>
          <w:rFonts w:cs="Times New Roman"/>
          <w:noProof/>
          <w:lang w:val="sr-Latn-CS"/>
        </w:rPr>
        <w:t>U</w:t>
      </w:r>
      <w:r w:rsidR="00D636AA" w:rsidRPr="009441DF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Beogradu</w:t>
      </w:r>
      <w:r w:rsidR="00D636AA" w:rsidRPr="009441DF">
        <w:rPr>
          <w:rFonts w:cs="Times New Roman"/>
          <w:noProof/>
          <w:lang w:val="sr-Latn-CS"/>
        </w:rPr>
        <w:t xml:space="preserve">, 18. </w:t>
      </w:r>
      <w:r>
        <w:rPr>
          <w:rFonts w:cs="Times New Roman"/>
          <w:noProof/>
          <w:lang w:val="sr-Latn-CS"/>
        </w:rPr>
        <w:t>januara</w:t>
      </w:r>
      <w:r w:rsidR="00D636AA" w:rsidRPr="009441DF">
        <w:rPr>
          <w:rFonts w:cs="Times New Roman"/>
          <w:noProof/>
          <w:lang w:val="sr-Latn-CS"/>
        </w:rPr>
        <w:t xml:space="preserve"> 2018. </w:t>
      </w:r>
      <w:r>
        <w:rPr>
          <w:rFonts w:cs="Times New Roman"/>
          <w:noProof/>
          <w:lang w:val="sr-Latn-CS"/>
        </w:rPr>
        <w:t>godine</w:t>
      </w:r>
      <w:r w:rsidR="005D77F5" w:rsidRPr="009441DF">
        <w:rPr>
          <w:rFonts w:cs="Times New Roman"/>
          <w:noProof/>
          <w:lang w:val="sr-Latn-CS"/>
        </w:rPr>
        <w:t xml:space="preserve">   </w:t>
      </w:r>
    </w:p>
    <w:p w:rsidR="005D77F5" w:rsidRPr="009441DF" w:rsidRDefault="005D77F5" w:rsidP="005D77F5">
      <w:pPr>
        <w:contextualSpacing/>
        <w:rPr>
          <w:rFonts w:cs="Times New Roman"/>
          <w:b/>
          <w:noProof/>
          <w:lang w:val="sr-Latn-CS"/>
        </w:rPr>
      </w:pPr>
    </w:p>
    <w:p w:rsidR="00F74215" w:rsidRPr="009441DF" w:rsidRDefault="00F74215" w:rsidP="005D77F5">
      <w:pPr>
        <w:contextualSpacing/>
        <w:rPr>
          <w:rFonts w:cs="Times New Roman"/>
          <w:b/>
          <w:noProof/>
          <w:lang w:val="sr-Latn-CS"/>
        </w:rPr>
      </w:pPr>
    </w:p>
    <w:p w:rsidR="005D77F5" w:rsidRPr="009441DF" w:rsidRDefault="009441DF" w:rsidP="005D77F5">
      <w:pPr>
        <w:contextualSpacing/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V</w:t>
      </w:r>
      <w:r w:rsidR="005D77F5" w:rsidRPr="009441DF">
        <w:rPr>
          <w:rFonts w:cs="Times New Roman"/>
          <w:b/>
          <w:noProof/>
          <w:lang w:val="sr-Latn-CS"/>
        </w:rPr>
        <w:t xml:space="preserve">  </w:t>
      </w:r>
      <w:r>
        <w:rPr>
          <w:rFonts w:cs="Times New Roman"/>
          <w:b/>
          <w:noProof/>
          <w:lang w:val="sr-Latn-CS"/>
        </w:rPr>
        <w:t>L</w:t>
      </w:r>
      <w:r w:rsidR="005D77F5" w:rsidRPr="009441DF">
        <w:rPr>
          <w:rFonts w:cs="Times New Roman"/>
          <w:b/>
          <w:noProof/>
          <w:lang w:val="sr-Latn-CS"/>
        </w:rPr>
        <w:t xml:space="preserve">  </w:t>
      </w:r>
      <w:r>
        <w:rPr>
          <w:rFonts w:cs="Times New Roman"/>
          <w:b/>
          <w:noProof/>
          <w:lang w:val="sr-Latn-CS"/>
        </w:rPr>
        <w:t>A</w:t>
      </w:r>
      <w:r w:rsidR="005D77F5" w:rsidRPr="009441DF">
        <w:rPr>
          <w:rFonts w:cs="Times New Roman"/>
          <w:b/>
          <w:noProof/>
          <w:lang w:val="sr-Latn-CS"/>
        </w:rPr>
        <w:t xml:space="preserve">  </w:t>
      </w:r>
      <w:r>
        <w:rPr>
          <w:rFonts w:cs="Times New Roman"/>
          <w:b/>
          <w:noProof/>
          <w:lang w:val="sr-Latn-CS"/>
        </w:rPr>
        <w:t>D</w:t>
      </w:r>
      <w:r w:rsidR="005D77F5" w:rsidRPr="009441DF">
        <w:rPr>
          <w:rFonts w:cs="Times New Roman"/>
          <w:b/>
          <w:noProof/>
          <w:lang w:val="sr-Latn-CS"/>
        </w:rPr>
        <w:t xml:space="preserve">  </w:t>
      </w:r>
      <w:r>
        <w:rPr>
          <w:rFonts w:cs="Times New Roman"/>
          <w:b/>
          <w:noProof/>
          <w:lang w:val="sr-Latn-CS"/>
        </w:rPr>
        <w:t>A</w:t>
      </w:r>
    </w:p>
    <w:p w:rsidR="00F74215" w:rsidRPr="009441DF" w:rsidRDefault="00F74215" w:rsidP="005D77F5">
      <w:pPr>
        <w:contextualSpacing/>
        <w:jc w:val="center"/>
        <w:rPr>
          <w:rFonts w:cs="Times New Roman"/>
          <w:b/>
          <w:noProof/>
          <w:lang w:val="sr-Latn-CS"/>
        </w:rPr>
      </w:pPr>
    </w:p>
    <w:p w:rsidR="005B7455" w:rsidRPr="009441DF" w:rsidRDefault="005B7455" w:rsidP="005B74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7455" w:rsidRPr="009441DF" w:rsidTr="00933282">
        <w:trPr>
          <w:jc w:val="center"/>
        </w:trPr>
        <w:tc>
          <w:tcPr>
            <w:tcW w:w="4360" w:type="dxa"/>
          </w:tcPr>
          <w:p w:rsidR="005B7455" w:rsidRPr="009441DF" w:rsidRDefault="005B7455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7455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7455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233" w:rsidRPr="009441DF" w:rsidRDefault="009E1233" w:rsidP="00F74215">
      <w:pPr>
        <w:pStyle w:val="ListParagraph"/>
        <w:rPr>
          <w:noProof/>
          <w:lang w:val="sr-Latn-CS"/>
        </w:rPr>
        <w:sectPr w:rsidR="009E1233" w:rsidRPr="009441DF" w:rsidSect="00961750">
          <w:pgSz w:w="12240" w:h="15840"/>
          <w:pgMar w:top="1134" w:right="1440" w:bottom="1843" w:left="1440" w:header="720" w:footer="720" w:gutter="0"/>
          <w:cols w:space="720"/>
          <w:docGrid w:linePitch="360"/>
        </w:sectPr>
      </w:pPr>
    </w:p>
    <w:p w:rsidR="009E1233" w:rsidRPr="009441DF" w:rsidRDefault="009E1233" w:rsidP="009E1233">
      <w:pPr>
        <w:jc w:val="right"/>
        <w:rPr>
          <w:noProof/>
          <w:szCs w:val="24"/>
          <w:lang w:val="sr-Latn-CS"/>
        </w:rPr>
      </w:pPr>
    </w:p>
    <w:p w:rsidR="009F0F55" w:rsidRPr="009441DF" w:rsidRDefault="009F0F55" w:rsidP="009E1233">
      <w:pPr>
        <w:jc w:val="right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right"/>
        <w:rPr>
          <w:noProof/>
          <w:szCs w:val="24"/>
          <w:lang w:val="sr-Latn-CS"/>
        </w:rPr>
      </w:pPr>
    </w:p>
    <w:p w:rsidR="00623FD9" w:rsidRPr="009441DF" w:rsidRDefault="00623FD9" w:rsidP="00A125BD">
      <w:pPr>
        <w:jc w:val="right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osnovu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30.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3.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javnim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agencijama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18/05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81/05 </w:t>
      </w:r>
      <w:r w:rsidRPr="009441DF">
        <w:rPr>
          <w:rFonts w:cs="Times New Roman"/>
          <w:noProof/>
          <w:szCs w:val="24"/>
          <w:lang w:val="sr-Latn-CS"/>
        </w:rPr>
        <w:t xml:space="preserve">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noProof/>
          <w:lang w:val="sr-Latn-CS"/>
        </w:rPr>
        <w:t>)</w:t>
      </w:r>
      <w:r w:rsidR="007D4BD4"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43.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2.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Vladi</w:t>
      </w:r>
      <w:r w:rsidRPr="009441DF">
        <w:rPr>
          <w:noProof/>
          <w:lang w:val="sr-Latn-CS"/>
        </w:rPr>
        <w:t xml:space="preserve"> </w:t>
      </w:r>
      <w:r w:rsidRPr="009441DF">
        <w:rPr>
          <w:rFonts w:cs="Times New Roman"/>
          <w:noProof/>
          <w:szCs w:val="24"/>
          <w:lang w:val="sr-Latn-CS"/>
        </w:rPr>
        <w:t>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</w:t>
      </w:r>
      <w:r w:rsidRPr="009441DF">
        <w:rPr>
          <w:noProof/>
          <w:lang w:val="sr-Latn-CS"/>
        </w:rPr>
        <w:t>,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Vlada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donosi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9441DF" w:rsidP="00A125BD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125BD" w:rsidRPr="009441DF" w:rsidRDefault="00A125BD" w:rsidP="00A125BD">
      <w:pPr>
        <w:tabs>
          <w:tab w:val="left" w:pos="1440"/>
        </w:tabs>
        <w:jc w:val="center"/>
        <w:rPr>
          <w:b/>
          <w:noProof/>
          <w:lang w:val="sr-Latn-CS"/>
        </w:rPr>
      </w:pPr>
    </w:p>
    <w:p w:rsidR="00A125BD" w:rsidRPr="009441DF" w:rsidRDefault="009441DF" w:rsidP="00A125BD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125BD" w:rsidRPr="009441DF">
        <w:rPr>
          <w:b/>
          <w:noProof/>
          <w:lang w:val="sr-Latn-CS"/>
        </w:rPr>
        <w:t xml:space="preserve"> </w:t>
      </w:r>
    </w:p>
    <w:p w:rsidR="00A125BD" w:rsidRPr="009441DF" w:rsidRDefault="009441DF" w:rsidP="00A125BD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Utvrđuje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Miodragu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Grdiniću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prestala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dužnost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Upravnog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odbora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Agencije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privredne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registre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sa</w:t>
      </w:r>
      <w:r w:rsidRPr="009441DF">
        <w:rPr>
          <w:noProof/>
          <w:lang w:val="sr-Latn-CS"/>
        </w:rPr>
        <w:t xml:space="preserve"> 30. </w:t>
      </w:r>
      <w:r w:rsidR="009441DF">
        <w:rPr>
          <w:noProof/>
          <w:lang w:val="sr-Latn-CS"/>
        </w:rPr>
        <w:t>oktobrom</w:t>
      </w:r>
      <w:r w:rsidRPr="009441DF">
        <w:rPr>
          <w:noProof/>
          <w:lang w:val="sr-Latn-CS"/>
        </w:rPr>
        <w:t xml:space="preserve"> 2017. </w:t>
      </w:r>
      <w:r w:rsidR="009441DF">
        <w:rPr>
          <w:noProof/>
          <w:lang w:val="sr-Latn-CS"/>
        </w:rPr>
        <w:t>godine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zbog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podnošenja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ostavke</w:t>
      </w:r>
      <w:r w:rsidRPr="009441DF">
        <w:rPr>
          <w:noProof/>
          <w:lang w:val="sr-Latn-CS"/>
        </w:rPr>
        <w:t>.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II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 xml:space="preserve"> </w:t>
      </w: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Ovo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rešenje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objaviti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„</w:t>
      </w:r>
      <w:r w:rsidR="009441DF">
        <w:rPr>
          <w:noProof/>
          <w:lang w:val="sr-Latn-CS"/>
        </w:rPr>
        <w:t>Službenom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Republike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Srbije</w:t>
      </w:r>
      <w:r w:rsidRPr="009441DF">
        <w:rPr>
          <w:noProof/>
          <w:lang w:val="sr-Latn-CS"/>
        </w:rPr>
        <w:t>”.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119-533/2018</w:t>
      </w:r>
    </w:p>
    <w:p w:rsidR="00A125BD" w:rsidRPr="009441DF" w:rsidRDefault="009441DF" w:rsidP="00A125B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125BD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125BD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A125BD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</w:p>
    <w:p w:rsidR="00A125BD" w:rsidRPr="009441DF" w:rsidRDefault="009441DF" w:rsidP="00A125B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125BD" w:rsidRPr="009441DF" w:rsidRDefault="00A125BD" w:rsidP="00A125BD">
      <w:pPr>
        <w:jc w:val="center"/>
        <w:rPr>
          <w:rFonts w:cs="Times New Roman"/>
          <w:noProof/>
          <w:szCs w:val="24"/>
          <w:lang w:val="sr-Latn-CS"/>
        </w:rPr>
      </w:pPr>
    </w:p>
    <w:p w:rsidR="00A125BD" w:rsidRPr="009441DF" w:rsidRDefault="00A125BD" w:rsidP="00A125B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5BD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5BD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5BD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125BD" w:rsidRPr="009441DF" w:rsidRDefault="00A125BD" w:rsidP="00A125BD">
      <w:pPr>
        <w:jc w:val="right"/>
        <w:rPr>
          <w:noProof/>
          <w:sz w:val="22"/>
          <w:lang w:val="sr-Latn-CS"/>
        </w:rPr>
      </w:pPr>
    </w:p>
    <w:p w:rsidR="00A125BD" w:rsidRPr="009441DF" w:rsidRDefault="00A125BD" w:rsidP="00A125BD">
      <w:pPr>
        <w:spacing w:after="200" w:line="276" w:lineRule="auto"/>
        <w:jc w:val="left"/>
        <w:rPr>
          <w:noProof/>
          <w:sz w:val="22"/>
          <w:lang w:val="sr-Latn-CS"/>
        </w:rPr>
      </w:pPr>
      <w:r w:rsidRPr="009441DF">
        <w:rPr>
          <w:noProof/>
          <w:sz w:val="22"/>
          <w:lang w:val="sr-Latn-CS"/>
        </w:rPr>
        <w:br w:type="page"/>
      </w:r>
    </w:p>
    <w:p w:rsidR="00A125BD" w:rsidRPr="009441DF" w:rsidRDefault="00A125BD" w:rsidP="00A125BD">
      <w:pPr>
        <w:jc w:val="right"/>
        <w:rPr>
          <w:noProof/>
          <w:sz w:val="22"/>
          <w:lang w:val="sr-Latn-CS"/>
        </w:rPr>
      </w:pPr>
    </w:p>
    <w:p w:rsidR="00A125BD" w:rsidRPr="009441DF" w:rsidRDefault="00A125BD" w:rsidP="00A125BD">
      <w:pPr>
        <w:jc w:val="right"/>
        <w:rPr>
          <w:noProof/>
          <w:sz w:val="22"/>
          <w:lang w:val="sr-Latn-CS"/>
        </w:rPr>
      </w:pPr>
    </w:p>
    <w:p w:rsidR="00A125BD" w:rsidRPr="009441DF" w:rsidRDefault="00A125BD" w:rsidP="00A125BD">
      <w:pPr>
        <w:jc w:val="right"/>
        <w:rPr>
          <w:noProof/>
          <w:sz w:val="22"/>
          <w:lang w:val="sr-Latn-CS"/>
        </w:rPr>
      </w:pPr>
    </w:p>
    <w:p w:rsidR="00A125BD" w:rsidRPr="009441DF" w:rsidRDefault="00A125BD" w:rsidP="00A125BD">
      <w:pPr>
        <w:jc w:val="right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osnovu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16.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2.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javnim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agencijama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18/05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81/05 </w:t>
      </w:r>
      <w:r w:rsidRPr="009441DF">
        <w:rPr>
          <w:rFonts w:cs="Times New Roman"/>
          <w:noProof/>
          <w:szCs w:val="24"/>
          <w:lang w:val="sr-Latn-CS"/>
        </w:rPr>
        <w:t xml:space="preserve">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noProof/>
          <w:lang w:val="sr-Latn-CS"/>
        </w:rPr>
        <w:t xml:space="preserve">),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8.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1.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Agenciji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privredne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registre</w:t>
      </w:r>
      <w:r w:rsidRPr="009441DF">
        <w:rPr>
          <w:noProof/>
          <w:lang w:val="sr-Latn-CS"/>
        </w:rPr>
        <w:t xml:space="preserve"> („</w:t>
      </w:r>
      <w:r w:rsidR="009441DF">
        <w:rPr>
          <w:noProof/>
          <w:lang w:val="sr-Latn-CS"/>
        </w:rPr>
        <w:t>Službeni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RS</w:t>
      </w:r>
      <w:r w:rsidRPr="009441DF">
        <w:rPr>
          <w:noProof/>
          <w:lang w:val="sr-Latn-CS"/>
        </w:rPr>
        <w:t xml:space="preserve">”, </w:t>
      </w:r>
      <w:r w:rsidR="009441DF">
        <w:rPr>
          <w:noProof/>
          <w:lang w:val="sr-Latn-CS"/>
        </w:rPr>
        <w:t>br</w:t>
      </w:r>
      <w:r w:rsidRPr="009441DF">
        <w:rPr>
          <w:noProof/>
          <w:lang w:val="sr-Latn-CS"/>
        </w:rPr>
        <w:t xml:space="preserve">. 55/04, 111/09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99/11) </w:t>
      </w:r>
      <w:r w:rsidR="009441DF">
        <w:rPr>
          <w:noProof/>
          <w:lang w:val="sr-Latn-CS"/>
        </w:rPr>
        <w:t>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43. </w:t>
      </w:r>
      <w:r w:rsidR="009441DF">
        <w:rPr>
          <w:noProof/>
          <w:lang w:val="sr-Latn-CS"/>
        </w:rPr>
        <w:t>stav</w:t>
      </w:r>
      <w:r w:rsidRPr="009441DF">
        <w:rPr>
          <w:noProof/>
          <w:lang w:val="sr-Latn-CS"/>
        </w:rPr>
        <w:t xml:space="preserve"> 2. </w:t>
      </w:r>
      <w:r w:rsidR="009441DF">
        <w:rPr>
          <w:noProof/>
          <w:lang w:val="sr-Latn-CS"/>
        </w:rPr>
        <w:t>Zakona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Vladi</w:t>
      </w:r>
      <w:r w:rsidRPr="009441DF">
        <w:rPr>
          <w:noProof/>
          <w:lang w:val="sr-Latn-CS"/>
        </w:rPr>
        <w:t xml:space="preserve"> </w:t>
      </w:r>
      <w:r w:rsidRPr="009441DF">
        <w:rPr>
          <w:rFonts w:cs="Times New Roman"/>
          <w:noProof/>
          <w:szCs w:val="24"/>
          <w:lang w:val="sr-Latn-CS"/>
        </w:rPr>
        <w:t>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</w:t>
      </w:r>
      <w:r w:rsidRPr="009441DF">
        <w:rPr>
          <w:noProof/>
          <w:lang w:val="sr-Latn-CS"/>
        </w:rPr>
        <w:t>,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Vlada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donosi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9441DF" w:rsidP="00A125BD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125BD" w:rsidRPr="009441DF" w:rsidRDefault="00A125BD" w:rsidP="00A125BD">
      <w:pPr>
        <w:tabs>
          <w:tab w:val="left" w:pos="1440"/>
        </w:tabs>
        <w:jc w:val="center"/>
        <w:rPr>
          <w:b/>
          <w:noProof/>
          <w:lang w:val="sr-Latn-CS"/>
        </w:rPr>
      </w:pPr>
    </w:p>
    <w:p w:rsidR="00A125BD" w:rsidRPr="009441DF" w:rsidRDefault="009441DF" w:rsidP="00A125BD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125BD" w:rsidRPr="009441DF">
        <w:rPr>
          <w:b/>
          <w:noProof/>
          <w:lang w:val="sr-Latn-CS"/>
        </w:rPr>
        <w:t xml:space="preserve"> </w:t>
      </w:r>
    </w:p>
    <w:p w:rsidR="00A125BD" w:rsidRPr="009441DF" w:rsidRDefault="009441DF" w:rsidP="00A125BD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A125BD" w:rsidRPr="009441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Imenuje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Mirjana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Baucal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Mrkić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dipl</w:t>
      </w:r>
      <w:r w:rsidRPr="009441DF">
        <w:rPr>
          <w:noProof/>
          <w:lang w:val="sr-Latn-CS"/>
        </w:rPr>
        <w:t xml:space="preserve">. </w:t>
      </w:r>
      <w:r w:rsidR="009441DF">
        <w:rPr>
          <w:noProof/>
          <w:lang w:val="sr-Latn-CS"/>
        </w:rPr>
        <w:t>pravnik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iz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Beograda</w:t>
      </w:r>
      <w:r w:rsidRPr="009441DF">
        <w:rPr>
          <w:noProof/>
          <w:lang w:val="sr-Latn-CS"/>
        </w:rPr>
        <w:t xml:space="preserve">,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člana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Upravnog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odbora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Agencije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za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privredne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registre</w:t>
      </w:r>
      <w:r w:rsidRPr="009441DF">
        <w:rPr>
          <w:noProof/>
          <w:lang w:val="sr-Latn-CS"/>
        </w:rPr>
        <w:t>.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jc w:val="center"/>
        <w:rPr>
          <w:noProof/>
          <w:lang w:val="sr-Latn-CS"/>
        </w:rPr>
      </w:pPr>
      <w:r w:rsidRPr="009441DF">
        <w:rPr>
          <w:noProof/>
          <w:lang w:val="sr-Latn-CS"/>
        </w:rPr>
        <w:t>II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ab/>
      </w:r>
      <w:r w:rsidRPr="009441DF">
        <w:rPr>
          <w:noProof/>
          <w:lang w:val="sr-Latn-CS"/>
        </w:rPr>
        <w:tab/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  <w:r w:rsidRPr="009441DF">
        <w:rPr>
          <w:noProof/>
          <w:lang w:val="sr-Latn-CS"/>
        </w:rPr>
        <w:t xml:space="preserve"> </w:t>
      </w:r>
      <w:r w:rsidRPr="009441DF">
        <w:rPr>
          <w:noProof/>
          <w:lang w:val="sr-Latn-CS"/>
        </w:rPr>
        <w:tab/>
      </w:r>
      <w:r w:rsidR="009441DF">
        <w:rPr>
          <w:noProof/>
          <w:lang w:val="sr-Latn-CS"/>
        </w:rPr>
        <w:t>Ovo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rešenje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objaviti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u</w:t>
      </w:r>
      <w:r w:rsidRPr="009441DF">
        <w:rPr>
          <w:noProof/>
          <w:lang w:val="sr-Latn-CS"/>
        </w:rPr>
        <w:t xml:space="preserve"> „</w:t>
      </w:r>
      <w:r w:rsidR="009441DF">
        <w:rPr>
          <w:noProof/>
          <w:lang w:val="sr-Latn-CS"/>
        </w:rPr>
        <w:t>Službenom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glasniku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Republike</w:t>
      </w:r>
      <w:r w:rsidRPr="009441DF">
        <w:rPr>
          <w:noProof/>
          <w:lang w:val="sr-Latn-CS"/>
        </w:rPr>
        <w:t xml:space="preserve"> </w:t>
      </w:r>
      <w:r w:rsidR="009441DF">
        <w:rPr>
          <w:noProof/>
          <w:lang w:val="sr-Latn-CS"/>
        </w:rPr>
        <w:t>Srbije</w:t>
      </w:r>
      <w:r w:rsidRPr="009441DF">
        <w:rPr>
          <w:noProof/>
          <w:lang w:val="sr-Latn-CS"/>
        </w:rPr>
        <w:t>”.</w:t>
      </w: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rPr>
          <w:noProof/>
          <w:lang w:val="sr-Latn-CS"/>
        </w:rPr>
      </w:pP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119-535/2018</w:t>
      </w:r>
    </w:p>
    <w:p w:rsidR="00A125BD" w:rsidRPr="009441DF" w:rsidRDefault="009441DF" w:rsidP="00A125B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125BD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125BD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A125BD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</w:p>
    <w:p w:rsidR="00A125BD" w:rsidRPr="009441DF" w:rsidRDefault="009441DF" w:rsidP="00A125B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125BD" w:rsidRPr="009441DF" w:rsidRDefault="00A125BD" w:rsidP="00A125BD">
      <w:pPr>
        <w:jc w:val="center"/>
        <w:rPr>
          <w:rFonts w:cs="Times New Roman"/>
          <w:noProof/>
          <w:szCs w:val="24"/>
          <w:lang w:val="sr-Latn-CS"/>
        </w:rPr>
      </w:pPr>
    </w:p>
    <w:p w:rsidR="00A125BD" w:rsidRPr="009441DF" w:rsidRDefault="00A125BD" w:rsidP="00A125B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5BD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5BD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5BD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125BD" w:rsidRPr="009441DF" w:rsidRDefault="00A125BD" w:rsidP="00A125BD">
      <w:pPr>
        <w:jc w:val="left"/>
        <w:rPr>
          <w:rFonts w:cs="Times New Roman"/>
          <w:noProof/>
          <w:sz w:val="23"/>
          <w:szCs w:val="23"/>
          <w:lang w:val="sr-Latn-CS"/>
        </w:rPr>
        <w:sectPr w:rsidR="00A125BD" w:rsidRPr="009441DF">
          <w:pgSz w:w="12240" w:h="15840"/>
          <w:pgMar w:top="567" w:right="1440" w:bottom="142" w:left="1440" w:header="720" w:footer="720" w:gutter="0"/>
          <w:cols w:space="720"/>
        </w:sectPr>
      </w:pPr>
    </w:p>
    <w:p w:rsidR="00A125BD" w:rsidRPr="009441DF" w:rsidRDefault="00A125BD" w:rsidP="00A125BD">
      <w:pPr>
        <w:jc w:val="right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right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right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right"/>
        <w:rPr>
          <w:noProof/>
          <w:szCs w:val="24"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osnovu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25.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3.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79/05, 101/07, 95/10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99/14),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67</w:t>
      </w:r>
      <w:r w:rsidR="009441DF">
        <w:rPr>
          <w:noProof/>
          <w:szCs w:val="24"/>
          <w:lang w:val="sr-Latn-CS"/>
        </w:rPr>
        <w:t>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državnim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službenicima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</w:t>
      </w:r>
      <w:r w:rsidRPr="009441DF">
        <w:rPr>
          <w:noProof/>
          <w:lang w:val="sr-Latn-CS"/>
        </w:rPr>
        <w:t xml:space="preserve">79/05, 81/05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83/05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64/07, 67/07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116/08, </w:t>
      </w:r>
      <w:r w:rsidRPr="009441DF">
        <w:rPr>
          <w:noProof/>
          <w:szCs w:val="24"/>
          <w:lang w:val="sr-Latn-CS"/>
        </w:rPr>
        <w:t xml:space="preserve">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55/05, 71/05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101/07, 65/08, 16/11, 68/12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, 72/12, 7/14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44/14),</w:t>
      </w:r>
    </w:p>
    <w:p w:rsidR="00A125BD" w:rsidRPr="009441DF" w:rsidRDefault="00A125BD" w:rsidP="00A125BD">
      <w:pPr>
        <w:rPr>
          <w:noProof/>
          <w:szCs w:val="24"/>
          <w:lang w:val="sr-Latn-CS"/>
        </w:rPr>
      </w:pPr>
    </w:p>
    <w:p w:rsidR="00A125BD" w:rsidRPr="009441DF" w:rsidRDefault="00A125BD" w:rsidP="00A125BD">
      <w:pPr>
        <w:ind w:firstLine="108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Vlada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donosi</w:t>
      </w:r>
    </w:p>
    <w:p w:rsidR="00A125BD" w:rsidRPr="009441DF" w:rsidRDefault="00A125BD" w:rsidP="00A125BD">
      <w:pPr>
        <w:jc w:val="center"/>
        <w:rPr>
          <w:b/>
          <w:noProof/>
          <w:szCs w:val="24"/>
          <w:lang w:val="sr-Latn-CS"/>
        </w:rPr>
      </w:pPr>
    </w:p>
    <w:p w:rsidR="00A125BD" w:rsidRPr="009441DF" w:rsidRDefault="009441DF" w:rsidP="00A125B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125BD" w:rsidRPr="009441DF" w:rsidRDefault="00A125BD" w:rsidP="00A125BD">
      <w:pPr>
        <w:jc w:val="center"/>
        <w:rPr>
          <w:b/>
          <w:noProof/>
          <w:szCs w:val="24"/>
          <w:lang w:val="sr-Latn-CS"/>
        </w:rPr>
      </w:pPr>
    </w:p>
    <w:p w:rsidR="00A125BD" w:rsidRPr="009441DF" w:rsidRDefault="009441DF" w:rsidP="00A125B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125BD" w:rsidRPr="009441DF">
        <w:rPr>
          <w:b/>
          <w:noProof/>
          <w:szCs w:val="24"/>
          <w:lang w:val="sr-Latn-CS"/>
        </w:rPr>
        <w:t xml:space="preserve"> </w:t>
      </w:r>
    </w:p>
    <w:p w:rsidR="00A125BD" w:rsidRPr="009441DF" w:rsidRDefault="009441DF" w:rsidP="00A125B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</w:t>
      </w: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</w:p>
    <w:p w:rsidR="00A125BD" w:rsidRPr="009441DF" w:rsidRDefault="00A125BD" w:rsidP="00A125BD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Slađana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Đukić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vršioca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pomoćnika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zdravlja</w:t>
      </w:r>
      <w:r w:rsidRPr="009441DF">
        <w:rPr>
          <w:noProof/>
          <w:szCs w:val="24"/>
          <w:lang w:val="sr-Latn-CS"/>
        </w:rPr>
        <w:t xml:space="preserve"> – </w:t>
      </w:r>
      <w:r w:rsidR="009441DF">
        <w:rPr>
          <w:noProof/>
          <w:szCs w:val="24"/>
          <w:lang w:val="sr-Latn-CS"/>
        </w:rPr>
        <w:t>Sektor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zdravstveno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osiguranje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</w:t>
      </w:r>
      <w:r w:rsidRPr="009441DF">
        <w:rPr>
          <w:noProof/>
          <w:szCs w:val="24"/>
          <w:lang w:val="sr-Latn-CS"/>
        </w:rPr>
        <w:t xml:space="preserve"> 20. </w:t>
      </w:r>
      <w:r w:rsidR="009441DF">
        <w:rPr>
          <w:noProof/>
          <w:szCs w:val="24"/>
          <w:lang w:val="sr-Latn-CS"/>
        </w:rPr>
        <w:t>decembra</w:t>
      </w:r>
      <w:r w:rsidRPr="009441DF">
        <w:rPr>
          <w:noProof/>
          <w:szCs w:val="24"/>
          <w:lang w:val="sr-Latn-CS"/>
        </w:rPr>
        <w:t xml:space="preserve"> 2017. </w:t>
      </w:r>
      <w:r w:rsidR="009441DF">
        <w:rPr>
          <w:noProof/>
          <w:szCs w:val="24"/>
          <w:lang w:val="sr-Latn-CS"/>
        </w:rPr>
        <w:t>godine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tri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meseca</w:t>
      </w:r>
      <w:r w:rsidRPr="009441DF">
        <w:rPr>
          <w:noProof/>
          <w:szCs w:val="24"/>
          <w:lang w:val="sr-Latn-CS"/>
        </w:rPr>
        <w:t>.</w:t>
      </w: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II</w:t>
      </w: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</w:p>
    <w:p w:rsidR="00A125BD" w:rsidRPr="009441DF" w:rsidRDefault="00A125BD" w:rsidP="00A125BD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Ovo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rešenje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objaviti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„</w:t>
      </w:r>
      <w:r w:rsidR="009441DF">
        <w:rPr>
          <w:noProof/>
          <w:szCs w:val="24"/>
          <w:lang w:val="sr-Latn-CS"/>
        </w:rPr>
        <w:t>Službenom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Republike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Srbije</w:t>
      </w:r>
      <w:r w:rsidRPr="009441DF">
        <w:rPr>
          <w:noProof/>
          <w:szCs w:val="24"/>
          <w:lang w:val="sr-Latn-CS"/>
        </w:rPr>
        <w:t>”.</w:t>
      </w:r>
    </w:p>
    <w:p w:rsidR="00A125BD" w:rsidRPr="009441DF" w:rsidRDefault="00A125BD" w:rsidP="00A125BD">
      <w:pPr>
        <w:ind w:firstLine="1080"/>
        <w:rPr>
          <w:noProof/>
          <w:szCs w:val="24"/>
          <w:lang w:val="sr-Latn-CS"/>
        </w:rPr>
      </w:pPr>
    </w:p>
    <w:p w:rsidR="00A125BD" w:rsidRPr="009441DF" w:rsidRDefault="00A125BD" w:rsidP="00A125BD">
      <w:pPr>
        <w:ind w:firstLine="1080"/>
        <w:rPr>
          <w:noProof/>
          <w:szCs w:val="24"/>
          <w:lang w:val="sr-Latn-CS"/>
        </w:rPr>
      </w:pP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119-527/2018</w:t>
      </w:r>
    </w:p>
    <w:p w:rsidR="00A125BD" w:rsidRPr="009441DF" w:rsidRDefault="009441DF" w:rsidP="00A125B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125BD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125BD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A125BD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</w:p>
    <w:p w:rsidR="00A125BD" w:rsidRPr="009441DF" w:rsidRDefault="009441DF" w:rsidP="00A125B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125BD" w:rsidRPr="009441DF" w:rsidRDefault="00A125BD" w:rsidP="00A125BD">
      <w:pPr>
        <w:jc w:val="center"/>
        <w:rPr>
          <w:rFonts w:cs="Times New Roman"/>
          <w:noProof/>
          <w:szCs w:val="24"/>
          <w:lang w:val="sr-Latn-CS"/>
        </w:rPr>
      </w:pPr>
    </w:p>
    <w:p w:rsidR="00A125BD" w:rsidRPr="009441DF" w:rsidRDefault="00A125BD" w:rsidP="00A125B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5BD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5BD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5BD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125BD" w:rsidRPr="009441DF" w:rsidRDefault="00A125BD" w:rsidP="00A125BD">
      <w:pPr>
        <w:ind w:right="-432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left"/>
        <w:rPr>
          <w:noProof/>
          <w:szCs w:val="24"/>
          <w:lang w:val="sr-Latn-CS"/>
        </w:rPr>
        <w:sectPr w:rsidR="00A125BD" w:rsidRPr="009441DF">
          <w:pgSz w:w="12240" w:h="15840"/>
          <w:pgMar w:top="567" w:right="1440" w:bottom="1440" w:left="1440" w:header="720" w:footer="720" w:gutter="0"/>
          <w:cols w:space="720"/>
        </w:sectPr>
      </w:pPr>
    </w:p>
    <w:p w:rsidR="00A125BD" w:rsidRPr="009441DF" w:rsidRDefault="00A125BD" w:rsidP="009E7648">
      <w:pPr>
        <w:tabs>
          <w:tab w:val="left" w:pos="1440"/>
        </w:tabs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lastRenderedPageBreak/>
        <w:tab/>
      </w:r>
    </w:p>
    <w:p w:rsidR="00A125BD" w:rsidRPr="009441DF" w:rsidRDefault="00A125BD" w:rsidP="00A125BD">
      <w:pPr>
        <w:jc w:val="right"/>
        <w:rPr>
          <w:noProof/>
          <w:szCs w:val="24"/>
          <w:lang w:val="sr-Latn-CS"/>
        </w:rPr>
      </w:pPr>
    </w:p>
    <w:p w:rsidR="00A125BD" w:rsidRPr="009441DF" w:rsidRDefault="00A125BD" w:rsidP="00A125BD">
      <w:pPr>
        <w:tabs>
          <w:tab w:val="left" w:pos="1440"/>
        </w:tabs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osnovu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25.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3.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državnoj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upravi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79/05, 101/07, 95/10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99/14),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67</w:t>
      </w:r>
      <w:r w:rsidR="009441DF">
        <w:rPr>
          <w:noProof/>
          <w:szCs w:val="24"/>
          <w:lang w:val="sr-Latn-CS"/>
        </w:rPr>
        <w:t>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državnim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službenicima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</w:t>
      </w:r>
      <w:r w:rsidRPr="009441DF">
        <w:rPr>
          <w:noProof/>
          <w:lang w:val="sr-Latn-CS"/>
        </w:rPr>
        <w:t xml:space="preserve">79/05, 81/05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83/05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64/07, 67/07 – </w:t>
      </w:r>
      <w:r w:rsidR="009441DF">
        <w:rPr>
          <w:noProof/>
          <w:lang w:val="sr-Latn-CS"/>
        </w:rPr>
        <w:t>ispravka</w:t>
      </w:r>
      <w:r w:rsidRPr="009441DF">
        <w:rPr>
          <w:noProof/>
          <w:lang w:val="sr-Latn-CS"/>
        </w:rPr>
        <w:t xml:space="preserve">, 116/08, </w:t>
      </w:r>
      <w:r w:rsidRPr="009441DF">
        <w:rPr>
          <w:noProof/>
          <w:szCs w:val="24"/>
          <w:lang w:val="sr-Latn-CS"/>
        </w:rPr>
        <w:t xml:space="preserve">104/09, 99/14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94/17)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 43. </w:t>
      </w:r>
      <w:r w:rsidR="009441DF">
        <w:rPr>
          <w:noProof/>
          <w:szCs w:val="24"/>
          <w:lang w:val="sr-Latn-CS"/>
        </w:rPr>
        <w:t>stav</w:t>
      </w:r>
      <w:r w:rsidRPr="009441DF">
        <w:rPr>
          <w:noProof/>
          <w:szCs w:val="24"/>
          <w:lang w:val="sr-Latn-CS"/>
        </w:rPr>
        <w:t xml:space="preserve"> 2. </w:t>
      </w:r>
      <w:r w:rsidR="009441DF">
        <w:rPr>
          <w:noProof/>
          <w:szCs w:val="24"/>
          <w:lang w:val="sr-Latn-CS"/>
        </w:rPr>
        <w:t>Zakona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Vladi</w:t>
      </w:r>
      <w:r w:rsidRPr="009441DF">
        <w:rPr>
          <w:noProof/>
          <w:szCs w:val="24"/>
          <w:lang w:val="sr-Latn-CS"/>
        </w:rPr>
        <w:t xml:space="preserve"> („</w:t>
      </w:r>
      <w:r w:rsidR="009441DF">
        <w:rPr>
          <w:noProof/>
          <w:szCs w:val="24"/>
          <w:lang w:val="sr-Latn-CS"/>
        </w:rPr>
        <w:t>Službeni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RS</w:t>
      </w:r>
      <w:r w:rsidRPr="009441DF">
        <w:rPr>
          <w:noProof/>
          <w:szCs w:val="24"/>
          <w:lang w:val="sr-Latn-CS"/>
        </w:rPr>
        <w:t xml:space="preserve">”, </w:t>
      </w:r>
      <w:r w:rsidR="009441DF">
        <w:rPr>
          <w:noProof/>
          <w:szCs w:val="24"/>
          <w:lang w:val="sr-Latn-CS"/>
        </w:rPr>
        <w:t>br</w:t>
      </w:r>
      <w:r w:rsidRPr="009441DF">
        <w:rPr>
          <w:noProof/>
          <w:szCs w:val="24"/>
          <w:lang w:val="sr-Latn-CS"/>
        </w:rPr>
        <w:t xml:space="preserve">. 55/05, 71/05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101/07, 65/08, 16/11, 68/12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, 72/12, 7/14 – </w:t>
      </w:r>
      <w:r w:rsidR="009441DF">
        <w:rPr>
          <w:noProof/>
          <w:szCs w:val="24"/>
          <w:lang w:val="sr-Latn-CS"/>
        </w:rPr>
        <w:t>US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44/14),</w:t>
      </w:r>
    </w:p>
    <w:p w:rsidR="00A125BD" w:rsidRPr="009441DF" w:rsidRDefault="00A125BD" w:rsidP="00A125BD">
      <w:pPr>
        <w:rPr>
          <w:noProof/>
          <w:szCs w:val="24"/>
          <w:lang w:val="sr-Latn-CS"/>
        </w:rPr>
      </w:pPr>
    </w:p>
    <w:p w:rsidR="00A125BD" w:rsidRPr="009441DF" w:rsidRDefault="00A125BD" w:rsidP="00A125BD">
      <w:pPr>
        <w:ind w:firstLine="108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Vlada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donosi</w:t>
      </w:r>
    </w:p>
    <w:p w:rsidR="00A125BD" w:rsidRPr="009441DF" w:rsidRDefault="00A125BD" w:rsidP="00A125BD">
      <w:pPr>
        <w:jc w:val="center"/>
        <w:rPr>
          <w:b/>
          <w:noProof/>
          <w:szCs w:val="24"/>
          <w:lang w:val="sr-Latn-CS"/>
        </w:rPr>
      </w:pPr>
    </w:p>
    <w:p w:rsidR="00A125BD" w:rsidRPr="009441DF" w:rsidRDefault="009441DF" w:rsidP="00A125B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125BD" w:rsidRPr="009441DF" w:rsidRDefault="00A125BD" w:rsidP="00A125BD">
      <w:pPr>
        <w:jc w:val="center"/>
        <w:rPr>
          <w:b/>
          <w:noProof/>
          <w:szCs w:val="24"/>
          <w:lang w:val="sr-Latn-CS"/>
        </w:rPr>
      </w:pPr>
    </w:p>
    <w:p w:rsidR="00A125BD" w:rsidRPr="009441DF" w:rsidRDefault="009441DF" w:rsidP="00A125B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125BD" w:rsidRPr="009441DF">
        <w:rPr>
          <w:b/>
          <w:noProof/>
          <w:szCs w:val="24"/>
          <w:lang w:val="sr-Latn-CS"/>
        </w:rPr>
        <w:t xml:space="preserve"> </w:t>
      </w:r>
    </w:p>
    <w:p w:rsidR="00A125BD" w:rsidRPr="009441DF" w:rsidRDefault="009441DF" w:rsidP="00A125B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125BD" w:rsidRPr="009441D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</w:t>
      </w: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</w:p>
    <w:p w:rsidR="00A125BD" w:rsidRPr="009441DF" w:rsidRDefault="00A125BD" w:rsidP="00A125BD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Postavlja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Mirjana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Ćirić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vršioca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pomoćnika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zdravlja</w:t>
      </w:r>
      <w:r w:rsidRPr="009441DF">
        <w:rPr>
          <w:noProof/>
          <w:szCs w:val="24"/>
          <w:lang w:val="sr-Latn-CS"/>
        </w:rPr>
        <w:t xml:space="preserve"> – </w:t>
      </w:r>
      <w:r w:rsidR="009441DF">
        <w:rPr>
          <w:noProof/>
          <w:szCs w:val="24"/>
          <w:lang w:val="sr-Latn-CS"/>
        </w:rPr>
        <w:t>Sektor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organizaciju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zdravstvene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službe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od</w:t>
      </w:r>
      <w:r w:rsidRPr="009441DF">
        <w:rPr>
          <w:noProof/>
          <w:szCs w:val="24"/>
          <w:lang w:val="sr-Latn-CS"/>
        </w:rPr>
        <w:t xml:space="preserve"> 25. </w:t>
      </w:r>
      <w:r w:rsidR="009441DF">
        <w:rPr>
          <w:noProof/>
          <w:szCs w:val="24"/>
          <w:lang w:val="sr-Latn-CS"/>
        </w:rPr>
        <w:t>decembra</w:t>
      </w:r>
      <w:r w:rsidRPr="009441DF">
        <w:rPr>
          <w:noProof/>
          <w:szCs w:val="24"/>
          <w:lang w:val="sr-Latn-CS"/>
        </w:rPr>
        <w:t xml:space="preserve"> 2017. </w:t>
      </w:r>
      <w:r w:rsidR="009441DF">
        <w:rPr>
          <w:noProof/>
          <w:szCs w:val="24"/>
          <w:lang w:val="sr-Latn-CS"/>
        </w:rPr>
        <w:t>godine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tri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meseca</w:t>
      </w:r>
      <w:r w:rsidRPr="009441DF">
        <w:rPr>
          <w:noProof/>
          <w:szCs w:val="24"/>
          <w:lang w:val="sr-Latn-CS"/>
        </w:rPr>
        <w:t>.</w:t>
      </w: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>II</w:t>
      </w:r>
    </w:p>
    <w:p w:rsidR="00A125BD" w:rsidRPr="009441DF" w:rsidRDefault="00A125BD" w:rsidP="00A125BD">
      <w:pPr>
        <w:jc w:val="center"/>
        <w:rPr>
          <w:noProof/>
          <w:szCs w:val="24"/>
          <w:lang w:val="sr-Latn-CS"/>
        </w:rPr>
      </w:pPr>
    </w:p>
    <w:p w:rsidR="00A125BD" w:rsidRPr="009441DF" w:rsidRDefault="00A125BD" w:rsidP="00A125BD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</w:r>
      <w:r w:rsidR="009441DF">
        <w:rPr>
          <w:noProof/>
          <w:szCs w:val="24"/>
          <w:lang w:val="sr-Latn-CS"/>
        </w:rPr>
        <w:t>Ovo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rešenje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objaviti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„</w:t>
      </w:r>
      <w:r w:rsidR="009441DF">
        <w:rPr>
          <w:noProof/>
          <w:szCs w:val="24"/>
          <w:lang w:val="sr-Latn-CS"/>
        </w:rPr>
        <w:t>Službenom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glasniku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Republike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Srbije</w:t>
      </w:r>
      <w:r w:rsidRPr="009441DF">
        <w:rPr>
          <w:noProof/>
          <w:szCs w:val="24"/>
          <w:lang w:val="sr-Latn-CS"/>
        </w:rPr>
        <w:t>”.</w:t>
      </w:r>
    </w:p>
    <w:p w:rsidR="00A125BD" w:rsidRPr="009441DF" w:rsidRDefault="00A125BD" w:rsidP="00A125BD">
      <w:pPr>
        <w:ind w:firstLine="1080"/>
        <w:rPr>
          <w:noProof/>
          <w:szCs w:val="24"/>
          <w:lang w:val="sr-Latn-CS"/>
        </w:rPr>
      </w:pPr>
    </w:p>
    <w:p w:rsidR="00A125BD" w:rsidRPr="009441DF" w:rsidRDefault="00A125BD" w:rsidP="00A125BD">
      <w:pPr>
        <w:ind w:firstLine="1080"/>
        <w:rPr>
          <w:noProof/>
          <w:szCs w:val="24"/>
          <w:lang w:val="sr-Latn-CS"/>
        </w:rPr>
      </w:pP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119-528/2018</w:t>
      </w:r>
    </w:p>
    <w:p w:rsidR="00A125BD" w:rsidRPr="009441DF" w:rsidRDefault="009441DF" w:rsidP="00A125B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125BD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125BD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A125BD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</w:p>
    <w:p w:rsidR="00A125BD" w:rsidRPr="009441DF" w:rsidRDefault="00A125BD" w:rsidP="00A125BD">
      <w:pPr>
        <w:rPr>
          <w:rFonts w:cs="Times New Roman"/>
          <w:noProof/>
          <w:szCs w:val="24"/>
          <w:lang w:val="sr-Latn-CS"/>
        </w:rPr>
      </w:pPr>
    </w:p>
    <w:p w:rsidR="00A125BD" w:rsidRPr="009441DF" w:rsidRDefault="009441DF" w:rsidP="00A125B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125BD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125BD" w:rsidRPr="009441DF" w:rsidRDefault="00A125BD" w:rsidP="00A125BD">
      <w:pPr>
        <w:jc w:val="center"/>
        <w:rPr>
          <w:rFonts w:cs="Times New Roman"/>
          <w:noProof/>
          <w:szCs w:val="24"/>
          <w:lang w:val="sr-Latn-CS"/>
        </w:rPr>
      </w:pPr>
    </w:p>
    <w:p w:rsidR="00A125BD" w:rsidRPr="009441DF" w:rsidRDefault="00A125BD" w:rsidP="00A125B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5BD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5BD" w:rsidRPr="009441DF" w:rsidTr="00933282">
        <w:trPr>
          <w:jc w:val="center"/>
        </w:trPr>
        <w:tc>
          <w:tcPr>
            <w:tcW w:w="4360" w:type="dxa"/>
          </w:tcPr>
          <w:p w:rsidR="00A125BD" w:rsidRPr="009441DF" w:rsidRDefault="00A125BD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5BD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5BD" w:rsidRPr="009441D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125BD" w:rsidRPr="009441DF" w:rsidRDefault="00A125BD" w:rsidP="00A125BD">
      <w:pPr>
        <w:jc w:val="left"/>
        <w:rPr>
          <w:noProof/>
          <w:szCs w:val="24"/>
          <w:lang w:val="sr-Latn-CS"/>
        </w:rPr>
        <w:sectPr w:rsidR="00A125BD" w:rsidRPr="009441DF">
          <w:pgSz w:w="12240" w:h="15840"/>
          <w:pgMar w:top="568" w:right="1440" w:bottom="1440" w:left="1440" w:header="720" w:footer="720" w:gutter="0"/>
          <w:cols w:space="720"/>
        </w:sectPr>
      </w:pPr>
    </w:p>
    <w:p w:rsidR="00A125BD" w:rsidRPr="009441DF" w:rsidRDefault="00A125BD" w:rsidP="00A125BD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23F6A" w:rsidRPr="009441DF" w:rsidRDefault="00323F6A" w:rsidP="00323F6A">
      <w:pPr>
        <w:jc w:val="right"/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jc w:val="right"/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jc w:val="right"/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1. </w:t>
      </w:r>
      <w:r w:rsidR="009441DF">
        <w:rPr>
          <w:rFonts w:cs="Times New Roman"/>
          <w:noProof/>
          <w:szCs w:val="24"/>
          <w:lang w:val="sr-Latn-CS"/>
        </w:rPr>
        <w:t>Uredbe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Kancelariji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ljudska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manjinska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 75/12),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67</w:t>
      </w:r>
      <w:r w:rsidR="009441DF">
        <w:rPr>
          <w:rFonts w:cs="Times New Roman"/>
          <w:noProof/>
          <w:szCs w:val="24"/>
          <w:lang w:val="sr-Latn-CS"/>
        </w:rPr>
        <w:t>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državnim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službenicima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</w:t>
      </w:r>
      <w:r w:rsidRPr="009441DF">
        <w:rPr>
          <w:noProof/>
          <w:szCs w:val="24"/>
          <w:lang w:val="sr-Latn-CS"/>
        </w:rPr>
        <w:t xml:space="preserve">79/05, 81/05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83/05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64/07, 67/07 – </w:t>
      </w:r>
      <w:r w:rsidR="009441DF">
        <w:rPr>
          <w:noProof/>
          <w:szCs w:val="24"/>
          <w:lang w:val="sr-Latn-CS"/>
        </w:rPr>
        <w:t>ispravka</w:t>
      </w:r>
      <w:r w:rsidRPr="009441DF">
        <w:rPr>
          <w:noProof/>
          <w:szCs w:val="24"/>
          <w:lang w:val="sr-Latn-CS"/>
        </w:rPr>
        <w:t xml:space="preserve">, 116/08, </w:t>
      </w:r>
      <w:r w:rsidRPr="009441DF">
        <w:rPr>
          <w:rFonts w:cs="Times New Roman"/>
          <w:noProof/>
          <w:szCs w:val="24"/>
          <w:lang w:val="sr-Latn-CS"/>
        </w:rPr>
        <w:t xml:space="preserve">104/09, 99/14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94/17)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Vladi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323F6A" w:rsidRPr="009441DF" w:rsidRDefault="00323F6A" w:rsidP="00323F6A">
      <w:pPr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Vlada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donosi</w:t>
      </w:r>
    </w:p>
    <w:p w:rsidR="00323F6A" w:rsidRPr="009441DF" w:rsidRDefault="00323F6A" w:rsidP="00323F6A">
      <w:pPr>
        <w:ind w:firstLine="1080"/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ind w:firstLine="1080"/>
        <w:rPr>
          <w:rFonts w:cs="Times New Roman"/>
          <w:noProof/>
          <w:szCs w:val="24"/>
          <w:lang w:val="sr-Latn-CS"/>
        </w:rPr>
      </w:pPr>
    </w:p>
    <w:p w:rsidR="00323F6A" w:rsidRPr="009441DF" w:rsidRDefault="009441DF" w:rsidP="00323F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F6A" w:rsidRPr="009441DF" w:rsidRDefault="00323F6A" w:rsidP="00323F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23F6A" w:rsidRPr="009441DF" w:rsidRDefault="009441DF" w:rsidP="00323F6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F6A" w:rsidRPr="009441DF" w:rsidRDefault="009441DF" w:rsidP="00323F6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KANCELARIJE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LJUDSKA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MANJINSKA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PRAVA</w:t>
      </w:r>
    </w:p>
    <w:p w:rsidR="00323F6A" w:rsidRPr="009441DF" w:rsidRDefault="00323F6A" w:rsidP="00323F6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23F6A" w:rsidRPr="009441DF" w:rsidRDefault="00323F6A" w:rsidP="00323F6A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323F6A" w:rsidRPr="009441DF" w:rsidRDefault="00323F6A" w:rsidP="00323F6A">
      <w:pPr>
        <w:jc w:val="center"/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Postavlja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Suzana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Paunović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vršioca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direktora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Kancelarije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za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ljudska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manjinska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prava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</w:t>
      </w:r>
      <w:r w:rsidRPr="009441DF">
        <w:rPr>
          <w:rFonts w:cs="Times New Roman"/>
          <w:noProof/>
          <w:szCs w:val="24"/>
          <w:lang w:val="sr-Latn-CS"/>
        </w:rPr>
        <w:t xml:space="preserve"> 30. </w:t>
      </w:r>
      <w:r w:rsidR="009441DF">
        <w:rPr>
          <w:rFonts w:cs="Times New Roman"/>
          <w:noProof/>
          <w:szCs w:val="24"/>
          <w:lang w:val="sr-Latn-CS"/>
        </w:rPr>
        <w:t>decembra</w:t>
      </w:r>
      <w:r w:rsidRPr="009441DF">
        <w:rPr>
          <w:rFonts w:cs="Times New Roman"/>
          <w:noProof/>
          <w:szCs w:val="24"/>
          <w:lang w:val="sr-Latn-CS"/>
        </w:rPr>
        <w:t xml:space="preserve"> 2017. </w:t>
      </w:r>
      <w:r w:rsidR="009441DF">
        <w:rPr>
          <w:rFonts w:cs="Times New Roman"/>
          <w:noProof/>
          <w:szCs w:val="24"/>
          <w:lang w:val="sr-Latn-CS"/>
        </w:rPr>
        <w:t>godine</w:t>
      </w:r>
      <w:r w:rsidRPr="009441DF">
        <w:rPr>
          <w:rFonts w:cs="Times New Roman"/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tri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meseca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323F6A" w:rsidRPr="009441DF" w:rsidRDefault="00323F6A" w:rsidP="00323F6A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 </w:t>
      </w:r>
    </w:p>
    <w:p w:rsidR="00323F6A" w:rsidRPr="009441DF" w:rsidRDefault="00323F6A" w:rsidP="00323F6A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23F6A" w:rsidRPr="009441DF" w:rsidRDefault="00323F6A" w:rsidP="00323F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23F6A" w:rsidRPr="009441DF" w:rsidRDefault="00323F6A" w:rsidP="00323F6A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23F6A" w:rsidRPr="009441DF" w:rsidRDefault="00323F6A" w:rsidP="00323F6A">
      <w:pPr>
        <w:ind w:firstLine="1080"/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 xml:space="preserve">: 119-12617/2017 </w:t>
      </w:r>
    </w:p>
    <w:p w:rsidR="00323F6A" w:rsidRPr="009441DF" w:rsidRDefault="009441DF" w:rsidP="00323F6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F6A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F6A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323F6A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23F6A" w:rsidRPr="009441DF" w:rsidRDefault="00323F6A" w:rsidP="00323F6A">
      <w:pPr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rPr>
          <w:rFonts w:cs="Times New Roman"/>
          <w:noProof/>
          <w:szCs w:val="24"/>
          <w:lang w:val="sr-Latn-CS"/>
        </w:rPr>
      </w:pPr>
    </w:p>
    <w:p w:rsidR="00323F6A" w:rsidRPr="009441DF" w:rsidRDefault="009441DF" w:rsidP="00323F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F6A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F6A" w:rsidRPr="009441DF" w:rsidRDefault="00323F6A" w:rsidP="00323F6A">
      <w:pPr>
        <w:jc w:val="center"/>
        <w:rPr>
          <w:rFonts w:cs="Times New Roman"/>
          <w:noProof/>
          <w:szCs w:val="24"/>
          <w:lang w:val="sr-Latn-CS"/>
        </w:rPr>
      </w:pPr>
    </w:p>
    <w:p w:rsidR="00323F6A" w:rsidRPr="009441DF" w:rsidRDefault="00323F6A" w:rsidP="00323F6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23F6A" w:rsidRPr="009441DF" w:rsidTr="00933282">
        <w:trPr>
          <w:jc w:val="center"/>
        </w:trPr>
        <w:tc>
          <w:tcPr>
            <w:tcW w:w="4360" w:type="dxa"/>
          </w:tcPr>
          <w:p w:rsidR="00323F6A" w:rsidRPr="009441DF" w:rsidRDefault="00323F6A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F6A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23F6A" w:rsidRPr="009441DF" w:rsidTr="00933282">
        <w:trPr>
          <w:jc w:val="center"/>
        </w:trPr>
        <w:tc>
          <w:tcPr>
            <w:tcW w:w="4360" w:type="dxa"/>
          </w:tcPr>
          <w:p w:rsidR="00323F6A" w:rsidRPr="009441DF" w:rsidRDefault="00323F6A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F6A" w:rsidRPr="009441DF" w:rsidRDefault="00323F6A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23F6A" w:rsidRPr="009441DF" w:rsidTr="00933282">
        <w:trPr>
          <w:jc w:val="center"/>
        </w:trPr>
        <w:tc>
          <w:tcPr>
            <w:tcW w:w="4360" w:type="dxa"/>
          </w:tcPr>
          <w:p w:rsidR="00323F6A" w:rsidRPr="009441DF" w:rsidRDefault="00323F6A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F6A" w:rsidRPr="009441DF" w:rsidRDefault="00323F6A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23F6A" w:rsidRPr="009441DF" w:rsidTr="00933282">
        <w:trPr>
          <w:jc w:val="center"/>
        </w:trPr>
        <w:tc>
          <w:tcPr>
            <w:tcW w:w="4360" w:type="dxa"/>
          </w:tcPr>
          <w:p w:rsidR="00323F6A" w:rsidRPr="009441DF" w:rsidRDefault="00323F6A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F6A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23F6A" w:rsidRPr="009441D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3A6A71" w:rsidRPr="009441DF" w:rsidRDefault="003A6A71" w:rsidP="00C205F2">
      <w:pPr>
        <w:jc w:val="right"/>
        <w:rPr>
          <w:rFonts w:cs="Times New Roman"/>
          <w:noProof/>
          <w:sz w:val="23"/>
          <w:szCs w:val="23"/>
          <w:lang w:val="sr-Latn-CS"/>
        </w:rPr>
        <w:sectPr w:rsidR="003A6A71" w:rsidRPr="009441DF" w:rsidSect="00C205F2">
          <w:pgSz w:w="12240" w:h="15840"/>
          <w:pgMar w:top="567" w:right="1440" w:bottom="142" w:left="1440" w:header="720" w:footer="720" w:gutter="0"/>
          <w:cols w:space="720"/>
          <w:docGrid w:linePitch="360"/>
        </w:sectPr>
      </w:pPr>
    </w:p>
    <w:p w:rsidR="003A6A71" w:rsidRPr="009441DF" w:rsidRDefault="003A6A71" w:rsidP="003A6A71">
      <w:pPr>
        <w:jc w:val="right"/>
        <w:rPr>
          <w:noProof/>
          <w:szCs w:val="24"/>
          <w:lang w:val="sr-Latn-CS"/>
        </w:rPr>
      </w:pPr>
    </w:p>
    <w:p w:rsidR="003A6A71" w:rsidRPr="009441DF" w:rsidRDefault="003A6A71" w:rsidP="003A6A7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42.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7.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kulturi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72/09, 13/16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30/16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kon</w:t>
      </w:r>
      <w:r w:rsidRPr="009441DF">
        <w:rPr>
          <w:rFonts w:cs="Times New Roman"/>
          <w:noProof/>
          <w:szCs w:val="24"/>
          <w:lang w:val="sr-Latn-CS"/>
        </w:rPr>
        <w:t xml:space="preserve">a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3A6A71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3A6A71" w:rsidRPr="009441DF" w:rsidRDefault="003A6A71" w:rsidP="003A6A71">
      <w:pPr>
        <w:ind w:firstLine="1080"/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VRŠILACA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ETNOGRAFSKOG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Razrešavaju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odboru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Etnografskog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muzeja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1.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Biljana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Đorđević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vršilac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 xml:space="preserve">, 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2.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Aleksandra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Pavićević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vršilac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>,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3. </w:t>
      </w:r>
      <w:r w:rsidR="009441DF">
        <w:rPr>
          <w:noProof/>
          <w:szCs w:val="24"/>
          <w:lang w:val="sr-Latn-CS"/>
        </w:rPr>
        <w:t>Olivera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Marković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vršilac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>,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4. </w:t>
      </w:r>
      <w:r w:rsidR="009441DF">
        <w:rPr>
          <w:noProof/>
          <w:szCs w:val="24"/>
          <w:lang w:val="sr-Latn-CS"/>
        </w:rPr>
        <w:t>Dimitrije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Stojanović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vršilac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člana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lični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zahtev</w:t>
      </w:r>
      <w:r w:rsidRPr="009441DF">
        <w:rPr>
          <w:noProof/>
          <w:szCs w:val="24"/>
          <w:lang w:val="sr-Latn-CS"/>
        </w:rPr>
        <w:t>,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5. </w:t>
      </w:r>
      <w:r w:rsidR="009441DF">
        <w:rPr>
          <w:noProof/>
          <w:szCs w:val="24"/>
          <w:lang w:val="sr-Latn-CS"/>
        </w:rPr>
        <w:t>Miroslav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Mitrović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član</w:t>
      </w:r>
      <w:r w:rsidRPr="009441DF">
        <w:rPr>
          <w:noProof/>
          <w:szCs w:val="24"/>
          <w:lang w:val="sr-Latn-CS"/>
        </w:rPr>
        <w:t>.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A6A71" w:rsidRPr="009441DF" w:rsidRDefault="003A6A71" w:rsidP="003A6A71">
      <w:pPr>
        <w:ind w:firstLine="1080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119-497/2018</w:t>
      </w:r>
    </w:p>
    <w:p w:rsidR="003A6A71" w:rsidRPr="009441DF" w:rsidRDefault="009441DF" w:rsidP="003A6A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A6A71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A6A71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3A6A71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A6A7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A6A7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A6A71" w:rsidRPr="009441D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3A6A71" w:rsidRPr="009441DF" w:rsidRDefault="003A6A71" w:rsidP="003A6A71">
      <w:pPr>
        <w:jc w:val="left"/>
        <w:rPr>
          <w:noProof/>
          <w:lang w:val="sr-Latn-CS"/>
        </w:rPr>
        <w:sectPr w:rsidR="003A6A71" w:rsidRPr="009441DF">
          <w:pgSz w:w="12240" w:h="15840"/>
          <w:pgMar w:top="1276" w:right="1440" w:bottom="1440" w:left="1440" w:header="708" w:footer="708" w:gutter="0"/>
          <w:cols w:space="720"/>
        </w:sectPr>
      </w:pPr>
    </w:p>
    <w:p w:rsidR="003A6A71" w:rsidRPr="009441DF" w:rsidRDefault="003A6A71" w:rsidP="003A6A7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42.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7.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kulturi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72/09, 13/16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30/16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kon</w:t>
      </w:r>
      <w:r w:rsidRPr="009441DF">
        <w:rPr>
          <w:rFonts w:cs="Times New Roman"/>
          <w:noProof/>
          <w:szCs w:val="24"/>
          <w:lang w:val="sr-Latn-CS"/>
        </w:rPr>
        <w:t xml:space="preserve">a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3A6A71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3A6A71" w:rsidRPr="009441DF" w:rsidRDefault="003A6A71" w:rsidP="003A6A71">
      <w:pPr>
        <w:ind w:firstLine="1080"/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ETNOGRAFSKOG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Upravni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odbor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Etnografskog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muzeja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: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 xml:space="preserve">             </w:t>
      </w:r>
      <w:r w:rsidRPr="009441DF">
        <w:rPr>
          <w:noProof/>
          <w:szCs w:val="24"/>
          <w:lang w:val="sr-Latn-CS"/>
        </w:rPr>
        <w:tab/>
        <w:t xml:space="preserve"> -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Biljana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Đorđević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Bogdanović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muzejski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savetnik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Narodni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muzej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noProof/>
          <w:szCs w:val="24"/>
          <w:lang w:val="sr-Latn-CS"/>
        </w:rPr>
        <w:t xml:space="preserve">;  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 xml:space="preserve"> 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članove</w:t>
      </w:r>
      <w:r w:rsidRPr="009441DF">
        <w:rPr>
          <w:noProof/>
          <w:szCs w:val="24"/>
          <w:lang w:val="sr-Latn-CS"/>
        </w:rPr>
        <w:t>:</w:t>
      </w:r>
    </w:p>
    <w:p w:rsidR="003A6A71" w:rsidRPr="009441DF" w:rsidRDefault="003A6A71" w:rsidP="003A6A71">
      <w:pPr>
        <w:ind w:firstLine="72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 xml:space="preserve"> </w:t>
      </w:r>
      <w:r w:rsidRPr="009441DF">
        <w:rPr>
          <w:noProof/>
          <w:szCs w:val="24"/>
          <w:lang w:val="sr-Latn-CS"/>
        </w:rPr>
        <w:tab/>
        <w:t xml:space="preserve">(1)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Aleksandra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Pavićević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naučni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savetnik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Etnografski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institut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Srpske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akademije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nauka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umetnosti</w:t>
      </w:r>
      <w:r w:rsidRPr="009441DF">
        <w:rPr>
          <w:noProof/>
          <w:szCs w:val="24"/>
          <w:lang w:val="sr-Latn-CS"/>
        </w:rPr>
        <w:t>,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(2) </w:t>
      </w:r>
      <w:r w:rsidR="009441DF">
        <w:rPr>
          <w:noProof/>
          <w:szCs w:val="24"/>
          <w:lang w:val="sr-Latn-CS"/>
        </w:rPr>
        <w:t>Olivera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Marković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dipl</w:t>
      </w:r>
      <w:r w:rsidRPr="009441DF">
        <w:rPr>
          <w:noProof/>
          <w:szCs w:val="24"/>
          <w:lang w:val="sr-Latn-CS"/>
        </w:rPr>
        <w:t xml:space="preserve">. </w:t>
      </w:r>
      <w:r w:rsidR="009441DF">
        <w:rPr>
          <w:noProof/>
          <w:szCs w:val="24"/>
          <w:lang w:val="sr-Latn-CS"/>
        </w:rPr>
        <w:t>arheolog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viši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savetnik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Ministarstvu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kulture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informisanja</w:t>
      </w:r>
      <w:r w:rsidRPr="009441DF">
        <w:rPr>
          <w:noProof/>
          <w:szCs w:val="24"/>
          <w:lang w:val="sr-Latn-CS"/>
        </w:rPr>
        <w:t>,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(3) </w:t>
      </w:r>
      <w:r w:rsidR="009441DF">
        <w:rPr>
          <w:noProof/>
          <w:szCs w:val="24"/>
          <w:lang w:val="sr-Latn-CS"/>
        </w:rPr>
        <w:t>Tamara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Butigan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Vučaj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dipl</w:t>
      </w:r>
      <w:r w:rsidRPr="009441DF">
        <w:rPr>
          <w:noProof/>
          <w:szCs w:val="24"/>
          <w:lang w:val="sr-Latn-CS"/>
        </w:rPr>
        <w:t xml:space="preserve">. </w:t>
      </w:r>
      <w:r w:rsidR="009441DF">
        <w:rPr>
          <w:noProof/>
          <w:szCs w:val="24"/>
          <w:lang w:val="sr-Latn-CS"/>
        </w:rPr>
        <w:t>elektroinženjer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bibliotekar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savetnik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Narodna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biblioteka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Srbije</w:t>
      </w:r>
      <w:r w:rsidRPr="009441DF">
        <w:rPr>
          <w:noProof/>
          <w:szCs w:val="24"/>
          <w:lang w:val="sr-Latn-CS"/>
        </w:rPr>
        <w:t>,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(4)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Marko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Stojanović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muzejski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savetnik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Etnografski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muzej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A6A71" w:rsidRPr="009441DF" w:rsidRDefault="003A6A71" w:rsidP="003A6A71">
      <w:pPr>
        <w:ind w:firstLine="1080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119-498/2018</w:t>
      </w:r>
    </w:p>
    <w:p w:rsidR="003A6A71" w:rsidRPr="009441DF" w:rsidRDefault="009441DF" w:rsidP="003A6A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A6A71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A6A71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3A6A71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A6A7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A6A7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A6A71" w:rsidRPr="009441D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3A6A71" w:rsidRPr="009441DF" w:rsidRDefault="003A6A71" w:rsidP="003A6A71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A6A71" w:rsidRPr="009441DF" w:rsidRDefault="003A6A71" w:rsidP="003A6A71">
      <w:pPr>
        <w:spacing w:after="200" w:line="276" w:lineRule="auto"/>
        <w:jc w:val="right"/>
        <w:rPr>
          <w:noProof/>
          <w:szCs w:val="24"/>
          <w:lang w:val="sr-Latn-CS"/>
        </w:rPr>
      </w:pPr>
      <w:r w:rsidRPr="009441DF">
        <w:rPr>
          <w:rFonts w:cs="Times New Roman"/>
          <w:noProof/>
          <w:sz w:val="23"/>
          <w:szCs w:val="23"/>
          <w:lang w:val="sr-Latn-CS"/>
        </w:rPr>
        <w:br w:type="page"/>
      </w:r>
    </w:p>
    <w:p w:rsidR="003A6A71" w:rsidRPr="009441DF" w:rsidRDefault="003A6A71" w:rsidP="003A6A7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46.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6.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kulturi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72/09, 13/16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30/16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kon</w:t>
      </w:r>
      <w:r w:rsidRPr="009441DF">
        <w:rPr>
          <w:rFonts w:cs="Times New Roman"/>
          <w:noProof/>
          <w:szCs w:val="24"/>
          <w:lang w:val="sr-Latn-CS"/>
        </w:rPr>
        <w:t xml:space="preserve">a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3A6A71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3A6A71" w:rsidRPr="009441DF" w:rsidRDefault="003A6A71" w:rsidP="003A6A71">
      <w:pPr>
        <w:ind w:firstLine="1080"/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ETNOGRAFSKOG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Razrešavaju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dužnosti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Nadzornom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odboru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Etnografskog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muzeja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1. </w:t>
      </w:r>
      <w:r w:rsidR="009441DF">
        <w:rPr>
          <w:noProof/>
          <w:szCs w:val="24"/>
          <w:lang w:val="sr-Latn-CS"/>
        </w:rPr>
        <w:t>Nebojša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Samardžić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vršilac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dužnosti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 xml:space="preserve">, 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2.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Milko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Štimac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član</w:t>
      </w:r>
      <w:r w:rsidRPr="009441DF">
        <w:rPr>
          <w:noProof/>
          <w:szCs w:val="24"/>
          <w:lang w:val="sr-Latn-CS"/>
        </w:rPr>
        <w:t>,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3. </w:t>
      </w:r>
      <w:r w:rsidR="009441DF">
        <w:rPr>
          <w:noProof/>
          <w:szCs w:val="24"/>
          <w:lang w:val="sr-Latn-CS"/>
        </w:rPr>
        <w:t>Marina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Cvetković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član</w:t>
      </w:r>
      <w:r w:rsidRPr="009441DF">
        <w:rPr>
          <w:noProof/>
          <w:szCs w:val="24"/>
          <w:lang w:val="sr-Latn-CS"/>
        </w:rPr>
        <w:t>.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A6A71" w:rsidRPr="009441DF" w:rsidRDefault="003A6A71" w:rsidP="003A6A71">
      <w:pPr>
        <w:ind w:firstLine="1080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119-496/2018</w:t>
      </w:r>
    </w:p>
    <w:p w:rsidR="003A6A71" w:rsidRPr="009441DF" w:rsidRDefault="009441DF" w:rsidP="003A6A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A6A71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A6A71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3A6A71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A6A7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A6A7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A6A71" w:rsidRPr="009441D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3A6A71" w:rsidRPr="009441DF" w:rsidRDefault="003A6A71" w:rsidP="003A6A71">
      <w:pPr>
        <w:jc w:val="left"/>
        <w:rPr>
          <w:noProof/>
          <w:lang w:val="sr-Latn-CS"/>
        </w:rPr>
        <w:sectPr w:rsidR="003A6A71" w:rsidRPr="009441DF">
          <w:pgSz w:w="12240" w:h="15840"/>
          <w:pgMar w:top="1276" w:right="1440" w:bottom="1440" w:left="1440" w:header="708" w:footer="708" w:gutter="0"/>
          <w:cols w:space="720"/>
        </w:sectPr>
      </w:pPr>
    </w:p>
    <w:p w:rsidR="003A6A71" w:rsidRPr="009441DF" w:rsidRDefault="003A6A71" w:rsidP="003A6A71">
      <w:pPr>
        <w:jc w:val="right"/>
        <w:rPr>
          <w:noProof/>
          <w:szCs w:val="24"/>
          <w:lang w:val="sr-Latn-CS"/>
        </w:rPr>
      </w:pPr>
    </w:p>
    <w:p w:rsidR="003A6A71" w:rsidRPr="009441DF" w:rsidRDefault="003A6A71" w:rsidP="003A6A71">
      <w:pPr>
        <w:jc w:val="right"/>
        <w:rPr>
          <w:noProof/>
          <w:szCs w:val="24"/>
          <w:lang w:val="sr-Latn-CS"/>
        </w:rPr>
      </w:pPr>
    </w:p>
    <w:p w:rsidR="003A6A71" w:rsidRPr="009441DF" w:rsidRDefault="003A6A71" w:rsidP="003A6A71">
      <w:pPr>
        <w:jc w:val="right"/>
        <w:rPr>
          <w:noProof/>
          <w:szCs w:val="24"/>
          <w:lang w:val="sr-Latn-CS"/>
        </w:rPr>
      </w:pPr>
    </w:p>
    <w:p w:rsidR="003A6A71" w:rsidRPr="009441DF" w:rsidRDefault="003A6A71" w:rsidP="003A6A7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osnovu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46. </w:t>
      </w:r>
      <w:r w:rsidR="009441DF">
        <w:rPr>
          <w:rFonts w:cs="Times New Roman"/>
          <w:noProof/>
          <w:szCs w:val="24"/>
          <w:lang w:val="sr-Latn-CS"/>
        </w:rPr>
        <w:t>stav</w:t>
      </w:r>
      <w:r w:rsidRPr="009441DF">
        <w:rPr>
          <w:rFonts w:cs="Times New Roman"/>
          <w:noProof/>
          <w:szCs w:val="24"/>
          <w:lang w:val="sr-Latn-CS"/>
        </w:rPr>
        <w:t xml:space="preserve"> 6. </w:t>
      </w:r>
      <w:r w:rsidR="009441DF">
        <w:rPr>
          <w:rFonts w:cs="Times New Roman"/>
          <w:noProof/>
          <w:szCs w:val="24"/>
          <w:lang w:val="sr-Latn-CS"/>
        </w:rPr>
        <w:t>Zakona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kulturi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72/09, 13/16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30/16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)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člana</w:t>
      </w:r>
      <w:r w:rsidRPr="009441DF">
        <w:rPr>
          <w:rFonts w:cs="Times New Roman"/>
          <w:noProof/>
          <w:szCs w:val="24"/>
          <w:lang w:val="sr-Latn-CS"/>
        </w:rPr>
        <w:t xml:space="preserve"> 43. </w:t>
      </w:r>
      <w:r w:rsidR="009441DF">
        <w:rPr>
          <w:rFonts w:cs="Times New Roman"/>
          <w:noProof/>
          <w:szCs w:val="24"/>
          <w:lang w:val="sr-Latn-CS"/>
        </w:rPr>
        <w:t>st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v</w:t>
      </w:r>
      <w:r w:rsidRPr="009441DF">
        <w:rPr>
          <w:rFonts w:cs="Times New Roman"/>
          <w:noProof/>
          <w:szCs w:val="24"/>
          <w:lang w:val="sr-Latn-CS"/>
        </w:rPr>
        <w:t xml:space="preserve"> 2. </w:t>
      </w:r>
      <w:r w:rsidR="009441DF">
        <w:rPr>
          <w:rFonts w:cs="Times New Roman"/>
          <w:noProof/>
          <w:szCs w:val="24"/>
          <w:lang w:val="sr-Latn-CS"/>
        </w:rPr>
        <w:t>Z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kon</w:t>
      </w:r>
      <w:r w:rsidRPr="009441DF">
        <w:rPr>
          <w:rFonts w:cs="Times New Roman"/>
          <w:noProof/>
          <w:szCs w:val="24"/>
          <w:lang w:val="sr-Latn-CS"/>
        </w:rPr>
        <w:t xml:space="preserve">a </w:t>
      </w:r>
      <w:r w:rsidR="009441DF">
        <w:rPr>
          <w:rFonts w:cs="Times New Roman"/>
          <w:noProof/>
          <w:szCs w:val="24"/>
          <w:lang w:val="sr-Latn-CS"/>
        </w:rPr>
        <w:t>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Vl</w:t>
      </w:r>
      <w:r w:rsidRPr="009441DF">
        <w:rPr>
          <w:rFonts w:cs="Times New Roman"/>
          <w:noProof/>
          <w:szCs w:val="24"/>
          <w:lang w:val="sr-Latn-CS"/>
        </w:rPr>
        <w:t>a</w:t>
      </w:r>
      <w:r w:rsidR="009441DF">
        <w:rPr>
          <w:rFonts w:cs="Times New Roman"/>
          <w:noProof/>
          <w:szCs w:val="24"/>
          <w:lang w:val="sr-Latn-CS"/>
        </w:rPr>
        <w:t>di</w:t>
      </w:r>
      <w:r w:rsidRPr="009441DF">
        <w:rPr>
          <w:rFonts w:cs="Times New Roman"/>
          <w:noProof/>
          <w:szCs w:val="24"/>
          <w:lang w:val="sr-Latn-CS"/>
        </w:rPr>
        <w:t xml:space="preserve"> („</w:t>
      </w:r>
      <w:r w:rsidR="009441DF">
        <w:rPr>
          <w:rFonts w:cs="Times New Roman"/>
          <w:noProof/>
          <w:szCs w:val="24"/>
          <w:lang w:val="sr-Latn-CS"/>
        </w:rPr>
        <w:t>Službeni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RS</w:t>
      </w:r>
      <w:r w:rsidRPr="009441DF">
        <w:rPr>
          <w:rFonts w:cs="Times New Roman"/>
          <w:noProof/>
          <w:szCs w:val="24"/>
          <w:lang w:val="sr-Latn-CS"/>
        </w:rPr>
        <w:t xml:space="preserve">”, </w:t>
      </w:r>
      <w:r w:rsidR="009441DF">
        <w:rPr>
          <w:rFonts w:cs="Times New Roman"/>
          <w:noProof/>
          <w:szCs w:val="24"/>
          <w:lang w:val="sr-Latn-CS"/>
        </w:rPr>
        <w:t>br</w:t>
      </w:r>
      <w:r w:rsidRPr="009441DF">
        <w:rPr>
          <w:rFonts w:cs="Times New Roman"/>
          <w:noProof/>
          <w:szCs w:val="24"/>
          <w:lang w:val="sr-Latn-CS"/>
        </w:rPr>
        <w:t xml:space="preserve">. 55/05, 71/05 – </w:t>
      </w:r>
      <w:r w:rsidR="009441DF">
        <w:rPr>
          <w:rFonts w:cs="Times New Roman"/>
          <w:noProof/>
          <w:szCs w:val="24"/>
          <w:lang w:val="sr-Latn-CS"/>
        </w:rPr>
        <w:t>ispravka</w:t>
      </w:r>
      <w:r w:rsidRPr="009441D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, 72/12, 7/14 – </w:t>
      </w:r>
      <w:r w:rsidR="009441DF">
        <w:rPr>
          <w:rFonts w:cs="Times New Roman"/>
          <w:noProof/>
          <w:szCs w:val="24"/>
          <w:lang w:val="sr-Latn-CS"/>
        </w:rPr>
        <w:t>US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</w:t>
      </w:r>
      <w:r w:rsidRPr="009441DF">
        <w:rPr>
          <w:rFonts w:cs="Times New Roman"/>
          <w:noProof/>
          <w:szCs w:val="24"/>
          <w:lang w:val="sr-Latn-CS"/>
        </w:rPr>
        <w:t xml:space="preserve"> 44/14),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3A6A71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3A6A71" w:rsidRPr="009441DF" w:rsidRDefault="003A6A71" w:rsidP="003A6A71">
      <w:pPr>
        <w:ind w:firstLine="1080"/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ETNOGRAFSKOG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</w:t>
      </w: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Nadzorni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odbor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Etnografskog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muzeja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imenuju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se</w:t>
      </w:r>
      <w:r w:rsidRPr="009441DF">
        <w:rPr>
          <w:rFonts w:cs="Times New Roman"/>
          <w:noProof/>
          <w:szCs w:val="24"/>
          <w:lang w:val="sr-Latn-CS"/>
        </w:rPr>
        <w:t>: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1)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predsednika</w:t>
      </w:r>
      <w:r w:rsidRPr="009441DF">
        <w:rPr>
          <w:noProof/>
          <w:szCs w:val="24"/>
          <w:lang w:val="sr-Latn-CS"/>
        </w:rPr>
        <w:t>: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 xml:space="preserve">             </w:t>
      </w:r>
      <w:r w:rsidRPr="009441DF">
        <w:rPr>
          <w:noProof/>
          <w:szCs w:val="24"/>
          <w:lang w:val="sr-Latn-CS"/>
        </w:rPr>
        <w:tab/>
        <w:t xml:space="preserve"> - </w:t>
      </w:r>
      <w:r w:rsidR="009441DF">
        <w:rPr>
          <w:noProof/>
          <w:szCs w:val="24"/>
          <w:lang w:val="sr-Latn-CS"/>
        </w:rPr>
        <w:t>Miomir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Todorović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dipl</w:t>
      </w:r>
      <w:r w:rsidRPr="009441DF">
        <w:rPr>
          <w:noProof/>
          <w:szCs w:val="24"/>
          <w:lang w:val="sr-Latn-CS"/>
        </w:rPr>
        <w:t xml:space="preserve">. </w:t>
      </w:r>
      <w:r w:rsidR="009441DF">
        <w:rPr>
          <w:noProof/>
          <w:szCs w:val="24"/>
          <w:lang w:val="sr-Latn-CS"/>
        </w:rPr>
        <w:t>inženjer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mašinstva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iz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Beograda</w:t>
      </w:r>
      <w:r w:rsidRPr="009441DF">
        <w:rPr>
          <w:noProof/>
          <w:szCs w:val="24"/>
          <w:lang w:val="sr-Latn-CS"/>
        </w:rPr>
        <w:t xml:space="preserve">;  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 xml:space="preserve"> 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2) </w:t>
      </w:r>
      <w:r w:rsidR="009441DF">
        <w:rPr>
          <w:noProof/>
          <w:szCs w:val="24"/>
          <w:lang w:val="sr-Latn-CS"/>
        </w:rPr>
        <w:t>za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članove</w:t>
      </w:r>
      <w:r w:rsidRPr="009441DF">
        <w:rPr>
          <w:noProof/>
          <w:szCs w:val="24"/>
          <w:lang w:val="sr-Latn-CS"/>
        </w:rPr>
        <w:t>:</w:t>
      </w:r>
    </w:p>
    <w:p w:rsidR="003A6A71" w:rsidRPr="009441DF" w:rsidRDefault="003A6A71" w:rsidP="003A6A71">
      <w:pPr>
        <w:ind w:firstLine="720"/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 xml:space="preserve"> </w:t>
      </w:r>
      <w:r w:rsidRPr="009441DF">
        <w:rPr>
          <w:noProof/>
          <w:szCs w:val="24"/>
          <w:lang w:val="sr-Latn-CS"/>
        </w:rPr>
        <w:tab/>
        <w:t xml:space="preserve">(1) </w:t>
      </w:r>
      <w:r w:rsidR="009441DF">
        <w:rPr>
          <w:noProof/>
          <w:szCs w:val="24"/>
          <w:lang w:val="sr-Latn-CS"/>
        </w:rPr>
        <w:t>Branislava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Jordanović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dipl</w:t>
      </w:r>
      <w:r w:rsidRPr="009441DF">
        <w:rPr>
          <w:noProof/>
          <w:szCs w:val="24"/>
          <w:lang w:val="sr-Latn-CS"/>
        </w:rPr>
        <w:t xml:space="preserve">. </w:t>
      </w:r>
      <w:r w:rsidR="009441DF">
        <w:rPr>
          <w:noProof/>
          <w:szCs w:val="24"/>
          <w:lang w:val="sr-Latn-CS"/>
        </w:rPr>
        <w:t>pedagod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muzejski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savetnik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iz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Beograda</w:t>
      </w:r>
      <w:r w:rsidRPr="009441DF">
        <w:rPr>
          <w:noProof/>
          <w:szCs w:val="24"/>
          <w:lang w:val="sr-Latn-CS"/>
        </w:rPr>
        <w:t>,</w:t>
      </w:r>
    </w:p>
    <w:p w:rsidR="003A6A71" w:rsidRPr="009441DF" w:rsidRDefault="003A6A71" w:rsidP="003A6A71">
      <w:pPr>
        <w:rPr>
          <w:noProof/>
          <w:szCs w:val="24"/>
          <w:lang w:val="sr-Latn-CS"/>
        </w:rPr>
      </w:pPr>
      <w:r w:rsidRPr="009441DF">
        <w:rPr>
          <w:noProof/>
          <w:szCs w:val="24"/>
          <w:lang w:val="sr-Latn-CS"/>
        </w:rPr>
        <w:tab/>
      </w:r>
      <w:r w:rsidRPr="009441DF">
        <w:rPr>
          <w:noProof/>
          <w:szCs w:val="24"/>
          <w:lang w:val="sr-Latn-CS"/>
        </w:rPr>
        <w:tab/>
        <w:t xml:space="preserve">(2) </w:t>
      </w:r>
      <w:r w:rsidR="009441DF">
        <w:rPr>
          <w:noProof/>
          <w:szCs w:val="24"/>
          <w:lang w:val="sr-Latn-CS"/>
        </w:rPr>
        <w:t>dr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Miloš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Matić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noProof/>
          <w:szCs w:val="24"/>
          <w:lang w:val="sr-Latn-CS"/>
        </w:rPr>
        <w:t>muzejski</w:t>
      </w:r>
      <w:r w:rsidRPr="009441DF">
        <w:rPr>
          <w:noProof/>
          <w:szCs w:val="24"/>
          <w:lang w:val="sr-Latn-CS"/>
        </w:rPr>
        <w:t xml:space="preserve"> </w:t>
      </w:r>
      <w:r w:rsidR="009441DF">
        <w:rPr>
          <w:noProof/>
          <w:szCs w:val="24"/>
          <w:lang w:val="sr-Latn-CS"/>
        </w:rPr>
        <w:t>savetnik</w:t>
      </w:r>
      <w:r w:rsidRPr="009441DF">
        <w:rPr>
          <w:noProof/>
          <w:szCs w:val="24"/>
          <w:lang w:val="sr-Latn-CS"/>
        </w:rPr>
        <w:t xml:space="preserve">, </w:t>
      </w:r>
      <w:r w:rsidR="009441DF">
        <w:rPr>
          <w:rFonts w:cs="Times New Roman"/>
          <w:noProof/>
          <w:szCs w:val="24"/>
          <w:lang w:val="sr-Latn-CS"/>
        </w:rPr>
        <w:t>Etnografski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muzej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Beogradu</w:t>
      </w:r>
      <w:r w:rsidRPr="009441DF">
        <w:rPr>
          <w:rFonts w:cs="Times New Roman"/>
          <w:noProof/>
          <w:szCs w:val="24"/>
          <w:lang w:val="sr-Latn-CS"/>
        </w:rPr>
        <w:t>.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>II</w:t>
      </w:r>
    </w:p>
    <w:p w:rsidR="003A6A71" w:rsidRPr="009441DF" w:rsidRDefault="003A6A71" w:rsidP="003A6A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ab/>
      </w:r>
      <w:r w:rsidRPr="009441DF">
        <w:rPr>
          <w:rFonts w:cs="Times New Roman"/>
          <w:noProof/>
          <w:szCs w:val="24"/>
          <w:lang w:val="sr-Latn-CS"/>
        </w:rPr>
        <w:tab/>
      </w:r>
      <w:r w:rsidR="009441DF">
        <w:rPr>
          <w:rFonts w:cs="Times New Roman"/>
          <w:noProof/>
          <w:szCs w:val="24"/>
          <w:lang w:val="sr-Latn-CS"/>
        </w:rPr>
        <w:t>Ovo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rešenje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objaviti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u</w:t>
      </w:r>
      <w:r w:rsidRPr="009441DF">
        <w:rPr>
          <w:rFonts w:cs="Times New Roman"/>
          <w:noProof/>
          <w:szCs w:val="24"/>
          <w:lang w:val="sr-Latn-CS"/>
        </w:rPr>
        <w:t xml:space="preserve"> „</w:t>
      </w:r>
      <w:r w:rsidR="009441DF">
        <w:rPr>
          <w:rFonts w:cs="Times New Roman"/>
          <w:noProof/>
          <w:szCs w:val="24"/>
          <w:lang w:val="sr-Latn-CS"/>
        </w:rPr>
        <w:t>Službenom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glasniku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Republike</w:t>
      </w:r>
      <w:r w:rsidRPr="009441DF">
        <w:rPr>
          <w:rFonts w:cs="Times New Roman"/>
          <w:noProof/>
          <w:szCs w:val="24"/>
          <w:lang w:val="sr-Latn-CS"/>
        </w:rPr>
        <w:t xml:space="preserve"> </w:t>
      </w:r>
      <w:r w:rsidR="009441DF">
        <w:rPr>
          <w:rFonts w:cs="Times New Roman"/>
          <w:noProof/>
          <w:szCs w:val="24"/>
          <w:lang w:val="sr-Latn-CS"/>
        </w:rPr>
        <w:t>Srbije</w:t>
      </w:r>
      <w:r w:rsidRPr="009441DF">
        <w:rPr>
          <w:rFonts w:cs="Times New Roman"/>
          <w:noProof/>
          <w:szCs w:val="24"/>
          <w:lang w:val="sr-Latn-CS"/>
        </w:rPr>
        <w:t>”.</w:t>
      </w:r>
    </w:p>
    <w:p w:rsidR="003A6A71" w:rsidRPr="009441DF" w:rsidRDefault="003A6A71" w:rsidP="003A6A71">
      <w:pPr>
        <w:ind w:firstLine="1080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  <w:r w:rsidRPr="009441DF">
        <w:rPr>
          <w:rFonts w:cs="Times New Roman"/>
          <w:noProof/>
          <w:szCs w:val="24"/>
          <w:lang w:val="sr-Latn-CS"/>
        </w:rPr>
        <w:t xml:space="preserve">24 </w:t>
      </w:r>
      <w:r w:rsidR="009441DF">
        <w:rPr>
          <w:rFonts w:cs="Times New Roman"/>
          <w:noProof/>
          <w:szCs w:val="24"/>
          <w:lang w:val="sr-Latn-CS"/>
        </w:rPr>
        <w:t>Broj</w:t>
      </w:r>
      <w:r w:rsidRPr="009441DF">
        <w:rPr>
          <w:rFonts w:cs="Times New Roman"/>
          <w:noProof/>
          <w:szCs w:val="24"/>
          <w:lang w:val="sr-Latn-CS"/>
        </w:rPr>
        <w:t>: 119-495/2018</w:t>
      </w:r>
    </w:p>
    <w:p w:rsidR="003A6A71" w:rsidRPr="009441DF" w:rsidRDefault="009441DF" w:rsidP="003A6A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A6A71" w:rsidRPr="009441D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A6A71" w:rsidRPr="009441DF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januara</w:t>
      </w:r>
      <w:r w:rsidR="003A6A71" w:rsidRPr="009441D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rPr>
          <w:rFonts w:cs="Times New Roman"/>
          <w:noProof/>
          <w:szCs w:val="24"/>
          <w:lang w:val="sr-Latn-CS"/>
        </w:rPr>
      </w:pPr>
    </w:p>
    <w:p w:rsidR="003A6A71" w:rsidRPr="009441DF" w:rsidRDefault="009441DF" w:rsidP="003A6A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A6A71" w:rsidRPr="009441D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A6A71" w:rsidRPr="009441DF" w:rsidRDefault="003A6A71" w:rsidP="003A6A71">
      <w:pPr>
        <w:jc w:val="center"/>
        <w:rPr>
          <w:rFonts w:cs="Times New Roman"/>
          <w:noProof/>
          <w:szCs w:val="24"/>
          <w:lang w:val="sr-Latn-CS"/>
        </w:rPr>
      </w:pPr>
    </w:p>
    <w:p w:rsidR="003A6A71" w:rsidRPr="009441DF" w:rsidRDefault="003A6A71" w:rsidP="003A6A7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A6A71" w:rsidRPr="009441DF" w:rsidRDefault="009441DF" w:rsidP="009332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A6A71" w:rsidRPr="009441DF" w:rsidTr="00933282">
        <w:trPr>
          <w:jc w:val="center"/>
        </w:trPr>
        <w:tc>
          <w:tcPr>
            <w:tcW w:w="4360" w:type="dxa"/>
          </w:tcPr>
          <w:p w:rsidR="003A6A71" w:rsidRPr="009441DF" w:rsidRDefault="003A6A71" w:rsidP="009332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A6A71" w:rsidRPr="009441DF" w:rsidRDefault="009441DF" w:rsidP="009332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A6A71" w:rsidRPr="009441D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D1345" w:rsidRPr="009441DF" w:rsidRDefault="007D1345" w:rsidP="00C205F2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sectPr w:rsidR="007D1345" w:rsidRPr="009441DF" w:rsidSect="00C205F2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63" w:rsidRDefault="00403A63" w:rsidP="009441DF">
      <w:r>
        <w:separator/>
      </w:r>
    </w:p>
  </w:endnote>
  <w:endnote w:type="continuationSeparator" w:id="0">
    <w:p w:rsidR="00403A63" w:rsidRDefault="00403A63" w:rsidP="0094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DF" w:rsidRDefault="009441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DF" w:rsidRDefault="009441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DF" w:rsidRDefault="00944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63" w:rsidRDefault="00403A63" w:rsidP="009441DF">
      <w:r>
        <w:separator/>
      </w:r>
    </w:p>
  </w:footnote>
  <w:footnote w:type="continuationSeparator" w:id="0">
    <w:p w:rsidR="00403A63" w:rsidRDefault="00403A63" w:rsidP="0094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DF" w:rsidRDefault="00944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DF" w:rsidRDefault="00944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DF" w:rsidRDefault="00944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8C5"/>
    <w:multiLevelType w:val="hybridMultilevel"/>
    <w:tmpl w:val="739E1436"/>
    <w:lvl w:ilvl="0" w:tplc="E8521A0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70571A3"/>
    <w:multiLevelType w:val="hybridMultilevel"/>
    <w:tmpl w:val="4B2C274C"/>
    <w:lvl w:ilvl="0" w:tplc="E90C29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F7B82"/>
    <w:multiLevelType w:val="hybridMultilevel"/>
    <w:tmpl w:val="1BFC1D64"/>
    <w:lvl w:ilvl="0" w:tplc="D6D41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9D3412"/>
    <w:multiLevelType w:val="hybridMultilevel"/>
    <w:tmpl w:val="1DEC560E"/>
    <w:lvl w:ilvl="0" w:tplc="0C9038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7B7B89"/>
    <w:multiLevelType w:val="hybridMultilevel"/>
    <w:tmpl w:val="25DE10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104B6"/>
    <w:multiLevelType w:val="hybridMultilevel"/>
    <w:tmpl w:val="F8463D9C"/>
    <w:lvl w:ilvl="0" w:tplc="4DFAEF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6C0863"/>
    <w:multiLevelType w:val="hybridMultilevel"/>
    <w:tmpl w:val="DC3CA220"/>
    <w:lvl w:ilvl="0" w:tplc="9F76F2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E0067"/>
    <w:multiLevelType w:val="hybridMultilevel"/>
    <w:tmpl w:val="1BFC1D64"/>
    <w:lvl w:ilvl="0" w:tplc="D6D41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545F1D"/>
    <w:multiLevelType w:val="hybridMultilevel"/>
    <w:tmpl w:val="D3422D7E"/>
    <w:lvl w:ilvl="0" w:tplc="FF420EE6">
      <w:start w:val="1"/>
      <w:numFmt w:val="decimal"/>
      <w:lvlText w:val="%1)"/>
      <w:lvlJc w:val="left"/>
      <w:pPr>
        <w:tabs>
          <w:tab w:val="num" w:pos="187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1ECD"/>
    <w:rsid w:val="00006035"/>
    <w:rsid w:val="00031B6B"/>
    <w:rsid w:val="00042107"/>
    <w:rsid w:val="00042331"/>
    <w:rsid w:val="0005040A"/>
    <w:rsid w:val="00065815"/>
    <w:rsid w:val="00074807"/>
    <w:rsid w:val="00087B5B"/>
    <w:rsid w:val="000E4659"/>
    <w:rsid w:val="000E7FF4"/>
    <w:rsid w:val="00104CEF"/>
    <w:rsid w:val="00105806"/>
    <w:rsid w:val="001203EC"/>
    <w:rsid w:val="00122251"/>
    <w:rsid w:val="001435F9"/>
    <w:rsid w:val="00154933"/>
    <w:rsid w:val="00170FC1"/>
    <w:rsid w:val="00177431"/>
    <w:rsid w:val="00182244"/>
    <w:rsid w:val="00190F85"/>
    <w:rsid w:val="001A1A4B"/>
    <w:rsid w:val="001B0BA9"/>
    <w:rsid w:val="001B5A9A"/>
    <w:rsid w:val="001C0F29"/>
    <w:rsid w:val="001C22D1"/>
    <w:rsid w:val="001C35B7"/>
    <w:rsid w:val="001C384D"/>
    <w:rsid w:val="001C60E5"/>
    <w:rsid w:val="001C6F60"/>
    <w:rsid w:val="001D1866"/>
    <w:rsid w:val="001D4833"/>
    <w:rsid w:val="001D5041"/>
    <w:rsid w:val="001E4C96"/>
    <w:rsid w:val="001F7BAE"/>
    <w:rsid w:val="00217131"/>
    <w:rsid w:val="00250049"/>
    <w:rsid w:val="0025047D"/>
    <w:rsid w:val="00266BE2"/>
    <w:rsid w:val="00283371"/>
    <w:rsid w:val="002C3A60"/>
    <w:rsid w:val="002D26F1"/>
    <w:rsid w:val="002F233E"/>
    <w:rsid w:val="003101C6"/>
    <w:rsid w:val="00314503"/>
    <w:rsid w:val="00321BCF"/>
    <w:rsid w:val="00322AC8"/>
    <w:rsid w:val="003230E6"/>
    <w:rsid w:val="00323F6A"/>
    <w:rsid w:val="00332B81"/>
    <w:rsid w:val="00356664"/>
    <w:rsid w:val="00356D99"/>
    <w:rsid w:val="00383CCB"/>
    <w:rsid w:val="003A6A71"/>
    <w:rsid w:val="003B68A9"/>
    <w:rsid w:val="003B702C"/>
    <w:rsid w:val="003C348F"/>
    <w:rsid w:val="003C7323"/>
    <w:rsid w:val="003C7986"/>
    <w:rsid w:val="003D2829"/>
    <w:rsid w:val="003E3D0F"/>
    <w:rsid w:val="00403A63"/>
    <w:rsid w:val="00405147"/>
    <w:rsid w:val="00440DE2"/>
    <w:rsid w:val="00442CA7"/>
    <w:rsid w:val="004448B3"/>
    <w:rsid w:val="004702B7"/>
    <w:rsid w:val="00470325"/>
    <w:rsid w:val="004765D1"/>
    <w:rsid w:val="004A21E6"/>
    <w:rsid w:val="004A3EB5"/>
    <w:rsid w:val="004A459D"/>
    <w:rsid w:val="004B6E0F"/>
    <w:rsid w:val="004E0085"/>
    <w:rsid w:val="004E17AF"/>
    <w:rsid w:val="004F0C07"/>
    <w:rsid w:val="004F2AC7"/>
    <w:rsid w:val="00503A71"/>
    <w:rsid w:val="005050CA"/>
    <w:rsid w:val="005100AC"/>
    <w:rsid w:val="00544907"/>
    <w:rsid w:val="00553E80"/>
    <w:rsid w:val="00562623"/>
    <w:rsid w:val="00567757"/>
    <w:rsid w:val="00594E18"/>
    <w:rsid w:val="0059784F"/>
    <w:rsid w:val="005B2AA1"/>
    <w:rsid w:val="005B2E89"/>
    <w:rsid w:val="005B7455"/>
    <w:rsid w:val="005D77F5"/>
    <w:rsid w:val="005F3545"/>
    <w:rsid w:val="005F36C5"/>
    <w:rsid w:val="00601389"/>
    <w:rsid w:val="00623FD9"/>
    <w:rsid w:val="00655590"/>
    <w:rsid w:val="0066257D"/>
    <w:rsid w:val="00672A74"/>
    <w:rsid w:val="006841A8"/>
    <w:rsid w:val="00684B49"/>
    <w:rsid w:val="00695C41"/>
    <w:rsid w:val="00696DCC"/>
    <w:rsid w:val="006A5946"/>
    <w:rsid w:val="006C19A2"/>
    <w:rsid w:val="006C5291"/>
    <w:rsid w:val="006D6799"/>
    <w:rsid w:val="006F6DC3"/>
    <w:rsid w:val="0070330B"/>
    <w:rsid w:val="00735C51"/>
    <w:rsid w:val="007515FD"/>
    <w:rsid w:val="00765AD9"/>
    <w:rsid w:val="00773D06"/>
    <w:rsid w:val="007C355C"/>
    <w:rsid w:val="007D1345"/>
    <w:rsid w:val="007D1738"/>
    <w:rsid w:val="007D1ECD"/>
    <w:rsid w:val="007D4BD4"/>
    <w:rsid w:val="007E65A5"/>
    <w:rsid w:val="008050CC"/>
    <w:rsid w:val="0082434A"/>
    <w:rsid w:val="00837F74"/>
    <w:rsid w:val="008439F2"/>
    <w:rsid w:val="008567EC"/>
    <w:rsid w:val="00866CE7"/>
    <w:rsid w:val="00880C88"/>
    <w:rsid w:val="00883646"/>
    <w:rsid w:val="00897448"/>
    <w:rsid w:val="008B274F"/>
    <w:rsid w:val="008B49DF"/>
    <w:rsid w:val="008C6B31"/>
    <w:rsid w:val="008D585F"/>
    <w:rsid w:val="008E72DE"/>
    <w:rsid w:val="008E7D77"/>
    <w:rsid w:val="008F0EE7"/>
    <w:rsid w:val="008F3C1E"/>
    <w:rsid w:val="009003E1"/>
    <w:rsid w:val="009050CB"/>
    <w:rsid w:val="0091107A"/>
    <w:rsid w:val="00911675"/>
    <w:rsid w:val="00933282"/>
    <w:rsid w:val="009355A5"/>
    <w:rsid w:val="009441DF"/>
    <w:rsid w:val="009549FC"/>
    <w:rsid w:val="00961750"/>
    <w:rsid w:val="00980187"/>
    <w:rsid w:val="00986CB0"/>
    <w:rsid w:val="009946BD"/>
    <w:rsid w:val="009977E0"/>
    <w:rsid w:val="009A2E83"/>
    <w:rsid w:val="009B5EA5"/>
    <w:rsid w:val="009B7D7F"/>
    <w:rsid w:val="009C1D02"/>
    <w:rsid w:val="009C4CE2"/>
    <w:rsid w:val="009C5102"/>
    <w:rsid w:val="009C66C1"/>
    <w:rsid w:val="009D3581"/>
    <w:rsid w:val="009E1233"/>
    <w:rsid w:val="009E7648"/>
    <w:rsid w:val="009F0F55"/>
    <w:rsid w:val="00A07627"/>
    <w:rsid w:val="00A125BD"/>
    <w:rsid w:val="00A12B21"/>
    <w:rsid w:val="00A15503"/>
    <w:rsid w:val="00A1600B"/>
    <w:rsid w:val="00A32735"/>
    <w:rsid w:val="00A43E9F"/>
    <w:rsid w:val="00A638B7"/>
    <w:rsid w:val="00A63A08"/>
    <w:rsid w:val="00A659BD"/>
    <w:rsid w:val="00A710AC"/>
    <w:rsid w:val="00A76543"/>
    <w:rsid w:val="00AB295A"/>
    <w:rsid w:val="00AB6F64"/>
    <w:rsid w:val="00AB7503"/>
    <w:rsid w:val="00AD2125"/>
    <w:rsid w:val="00AD2955"/>
    <w:rsid w:val="00AD3B68"/>
    <w:rsid w:val="00AF232B"/>
    <w:rsid w:val="00B107D7"/>
    <w:rsid w:val="00B10828"/>
    <w:rsid w:val="00B253DF"/>
    <w:rsid w:val="00B53120"/>
    <w:rsid w:val="00B53644"/>
    <w:rsid w:val="00B73531"/>
    <w:rsid w:val="00B84DAF"/>
    <w:rsid w:val="00B86329"/>
    <w:rsid w:val="00BB0B0C"/>
    <w:rsid w:val="00BB4233"/>
    <w:rsid w:val="00BC7985"/>
    <w:rsid w:val="00BD7FBA"/>
    <w:rsid w:val="00BE1F39"/>
    <w:rsid w:val="00BE33EA"/>
    <w:rsid w:val="00BE4014"/>
    <w:rsid w:val="00BE4FD7"/>
    <w:rsid w:val="00BE71D3"/>
    <w:rsid w:val="00BF6107"/>
    <w:rsid w:val="00C205F2"/>
    <w:rsid w:val="00C31133"/>
    <w:rsid w:val="00C51045"/>
    <w:rsid w:val="00C743DE"/>
    <w:rsid w:val="00C82E8E"/>
    <w:rsid w:val="00C911EA"/>
    <w:rsid w:val="00CA3B56"/>
    <w:rsid w:val="00CA7101"/>
    <w:rsid w:val="00CB00F0"/>
    <w:rsid w:val="00CD037B"/>
    <w:rsid w:val="00CD3DE8"/>
    <w:rsid w:val="00CD62FD"/>
    <w:rsid w:val="00CE2B9C"/>
    <w:rsid w:val="00CF1D64"/>
    <w:rsid w:val="00CF557E"/>
    <w:rsid w:val="00CF7A2C"/>
    <w:rsid w:val="00D1632D"/>
    <w:rsid w:val="00D21099"/>
    <w:rsid w:val="00D30E4A"/>
    <w:rsid w:val="00D335FC"/>
    <w:rsid w:val="00D35343"/>
    <w:rsid w:val="00D36DA8"/>
    <w:rsid w:val="00D543DF"/>
    <w:rsid w:val="00D57ECA"/>
    <w:rsid w:val="00D62569"/>
    <w:rsid w:val="00D636AA"/>
    <w:rsid w:val="00D83517"/>
    <w:rsid w:val="00D85B3C"/>
    <w:rsid w:val="00DA4191"/>
    <w:rsid w:val="00DC371E"/>
    <w:rsid w:val="00DC46E2"/>
    <w:rsid w:val="00DD1BA4"/>
    <w:rsid w:val="00E008A1"/>
    <w:rsid w:val="00E03ECB"/>
    <w:rsid w:val="00E170F0"/>
    <w:rsid w:val="00E25D54"/>
    <w:rsid w:val="00E27F73"/>
    <w:rsid w:val="00E46F27"/>
    <w:rsid w:val="00E50ECB"/>
    <w:rsid w:val="00E7198C"/>
    <w:rsid w:val="00E7232D"/>
    <w:rsid w:val="00E74302"/>
    <w:rsid w:val="00E810F2"/>
    <w:rsid w:val="00EA3E9F"/>
    <w:rsid w:val="00EB108B"/>
    <w:rsid w:val="00EB1E81"/>
    <w:rsid w:val="00EC203B"/>
    <w:rsid w:val="00ED2E07"/>
    <w:rsid w:val="00ED4CDE"/>
    <w:rsid w:val="00EE28A0"/>
    <w:rsid w:val="00EE31F7"/>
    <w:rsid w:val="00EE53CF"/>
    <w:rsid w:val="00EE7A5E"/>
    <w:rsid w:val="00EF1066"/>
    <w:rsid w:val="00EF67DC"/>
    <w:rsid w:val="00F02EF6"/>
    <w:rsid w:val="00F06307"/>
    <w:rsid w:val="00F074CD"/>
    <w:rsid w:val="00F23BF0"/>
    <w:rsid w:val="00F3003D"/>
    <w:rsid w:val="00F54D42"/>
    <w:rsid w:val="00F570EA"/>
    <w:rsid w:val="00F613F4"/>
    <w:rsid w:val="00F662EB"/>
    <w:rsid w:val="00F72961"/>
    <w:rsid w:val="00F74215"/>
    <w:rsid w:val="00F81950"/>
    <w:rsid w:val="00F97189"/>
    <w:rsid w:val="00FA080F"/>
    <w:rsid w:val="00FB739D"/>
    <w:rsid w:val="00FC0719"/>
    <w:rsid w:val="00FE1847"/>
    <w:rsid w:val="00FF1DAF"/>
    <w:rsid w:val="00F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203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203E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E4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8E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3566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nhideWhenUsed/>
    <w:rsid w:val="00356664"/>
    <w:pPr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356664"/>
    <w:rPr>
      <w:rFonts w:ascii="Times New Roman" w:hAnsi="Times New Roman"/>
      <w:sz w:val="20"/>
      <w:szCs w:val="20"/>
    </w:rPr>
  </w:style>
  <w:style w:type="paragraph" w:customStyle="1" w:styleId="1tekst">
    <w:name w:val="1tekst"/>
    <w:basedOn w:val="Normal"/>
    <w:rsid w:val="00356664"/>
    <w:pPr>
      <w:ind w:left="375" w:right="375" w:firstLine="24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56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C66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66C1"/>
    <w:rPr>
      <w:rFonts w:ascii="Times New Roman" w:hAnsi="Times New Roman"/>
      <w:sz w:val="24"/>
    </w:rPr>
  </w:style>
  <w:style w:type="paragraph" w:styleId="BlockText">
    <w:name w:val="Block Text"/>
    <w:basedOn w:val="Normal"/>
    <w:semiHidden/>
    <w:unhideWhenUsed/>
    <w:rsid w:val="006D6799"/>
    <w:pPr>
      <w:ind w:left="1418" w:right="-1759"/>
      <w:jc w:val="left"/>
    </w:pPr>
    <w:rPr>
      <w:rFonts w:eastAsia="Times New Roman" w:cs="Times New Roman"/>
      <w:szCs w:val="20"/>
      <w:lang w:val="sr-Latn-CS"/>
    </w:rPr>
  </w:style>
  <w:style w:type="character" w:customStyle="1" w:styleId="rvts3">
    <w:name w:val="rvts3"/>
    <w:basedOn w:val="DefaultParagraphFont"/>
    <w:rsid w:val="006D6799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D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D6E4-BBF1-4B6F-9CDC-B89954BC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8926</Words>
  <Characters>50882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cp:lastPrinted>2018-01-18T12:18:00Z</cp:lastPrinted>
  <dcterms:created xsi:type="dcterms:W3CDTF">2018-01-19T14:31:00Z</dcterms:created>
  <dcterms:modified xsi:type="dcterms:W3CDTF">2018-01-19T14:31:00Z</dcterms:modified>
</cp:coreProperties>
</file>