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15" w:rsidRPr="00FA12C5" w:rsidRDefault="00AC3615">
      <w:pPr>
        <w:rPr>
          <w:rFonts w:ascii="Times New Roman" w:hAnsi="Times New Roman"/>
          <w:bCs/>
          <w:noProof/>
          <w:sz w:val="24"/>
          <w:szCs w:val="24"/>
          <w:u w:val="single"/>
          <w:lang w:val="sr-Latn-CS"/>
        </w:rPr>
      </w:pPr>
    </w:p>
    <w:p w:rsidR="00AC3615" w:rsidRPr="00FA12C5" w:rsidRDefault="00AC3615" w:rsidP="00AC3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4"/>
          <w:szCs w:val="24"/>
          <w:u w:val="single"/>
          <w:lang w:val="sr-Latn-CS"/>
        </w:rPr>
      </w:pPr>
    </w:p>
    <w:p w:rsidR="00E0730B" w:rsidRPr="00FA12C5" w:rsidRDefault="00FA12C5" w:rsidP="00E073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Na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osnovu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člana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E0730B"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0730B"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E0730B"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E0730B"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E0730B"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0730B"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E0730B"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E0730B"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E0730B"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E0730B"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E0730B"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103/15), </w:t>
      </w:r>
      <w:r>
        <w:rPr>
          <w:rFonts w:ascii="Times New Roman" w:hAnsi="Times New Roman"/>
          <w:noProof/>
          <w:sz w:val="24"/>
          <w:lang w:val="sr-Latn-CS"/>
        </w:rPr>
        <w:t>člana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17. </w:t>
      </w:r>
      <w:r>
        <w:rPr>
          <w:rFonts w:ascii="Times New Roman" w:hAnsi="Times New Roman"/>
          <w:noProof/>
          <w:sz w:val="24"/>
          <w:lang w:val="sr-Latn-CS"/>
        </w:rPr>
        <w:t>stav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člana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42. </w:t>
      </w:r>
      <w:r>
        <w:rPr>
          <w:rFonts w:ascii="Times New Roman" w:hAnsi="Times New Roman"/>
          <w:noProof/>
          <w:sz w:val="24"/>
          <w:lang w:val="sr-Latn-CS"/>
        </w:rPr>
        <w:t>stav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lang w:val="sr-Latn-CS"/>
        </w:rPr>
        <w:t>Zakona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Vladi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lang w:val="sr-Latn-CS"/>
        </w:rPr>
        <w:t>Službeni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glasnik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RS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lang w:val="sr-Latn-CS"/>
        </w:rPr>
        <w:t>br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. 55/05, 71/05 - </w:t>
      </w:r>
      <w:r>
        <w:rPr>
          <w:rFonts w:ascii="Times New Roman" w:hAnsi="Times New Roman"/>
          <w:noProof/>
          <w:sz w:val="24"/>
          <w:lang w:val="sr-Latn-CS"/>
        </w:rPr>
        <w:t>ispravka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, 101/07, 65/08, 16/11, 68/12 - </w:t>
      </w:r>
      <w:r>
        <w:rPr>
          <w:rFonts w:ascii="Times New Roman" w:hAnsi="Times New Roman"/>
          <w:noProof/>
          <w:sz w:val="24"/>
          <w:lang w:val="sr-Latn-CS"/>
        </w:rPr>
        <w:t>US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, 72/12, 7/14 - </w:t>
      </w:r>
      <w:r>
        <w:rPr>
          <w:rFonts w:ascii="Times New Roman" w:hAnsi="Times New Roman"/>
          <w:noProof/>
          <w:sz w:val="24"/>
          <w:lang w:val="sr-Latn-CS"/>
        </w:rPr>
        <w:t>US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44/14)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Sporazuma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uspostavljanju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specijalnih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paralelnih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odnosa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između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Republike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Republike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Srpske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lang w:val="sr-Latn-CS"/>
        </w:rPr>
        <w:t>Službeni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glasnik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RS</w:t>
      </w:r>
      <w:r w:rsidR="00E0730B" w:rsidRPr="00FA12C5">
        <w:rPr>
          <w:rFonts w:ascii="Times New Roman" w:hAnsi="Times New Roman" w:cs="Times New Roman"/>
          <w:noProof/>
          <w:sz w:val="24"/>
          <w:lang w:val="sr-Latn-CS"/>
        </w:rPr>
        <w:t>”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broj</w:t>
      </w:r>
      <w:r w:rsidR="00E0730B" w:rsidRPr="00FA12C5">
        <w:rPr>
          <w:rFonts w:ascii="Times New Roman" w:hAnsi="Times New Roman"/>
          <w:noProof/>
          <w:sz w:val="24"/>
          <w:lang w:val="sr-Latn-CS"/>
        </w:rPr>
        <w:t xml:space="preserve"> 70/07), </w:t>
      </w:r>
    </w:p>
    <w:p w:rsidR="00E0730B" w:rsidRPr="00FA12C5" w:rsidRDefault="00E0730B" w:rsidP="00E073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F71D63" w:rsidRPr="00FA12C5" w:rsidRDefault="00F71D63" w:rsidP="00E073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E0730B" w:rsidRPr="00FA12C5" w:rsidRDefault="00E0730B" w:rsidP="00E0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FA12C5">
        <w:rPr>
          <w:rFonts w:ascii="Times New Roman" w:hAnsi="Times New Roman"/>
          <w:bCs/>
          <w:noProof/>
          <w:sz w:val="24"/>
          <w:szCs w:val="24"/>
          <w:lang w:val="sr-Latn-CS"/>
        </w:rPr>
        <w:tab/>
      </w:r>
      <w:r w:rsidR="00FA12C5">
        <w:rPr>
          <w:rFonts w:ascii="Times New Roman" w:hAnsi="Times New Roman"/>
          <w:bCs/>
          <w:noProof/>
          <w:sz w:val="24"/>
          <w:szCs w:val="24"/>
          <w:lang w:val="sr-Latn-CS"/>
        </w:rPr>
        <w:t>Vlada</w:t>
      </w:r>
      <w:r w:rsidRPr="00FA12C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bCs/>
          <w:noProof/>
          <w:sz w:val="24"/>
          <w:szCs w:val="24"/>
          <w:lang w:val="sr-Latn-CS"/>
        </w:rPr>
        <w:t>donosi</w:t>
      </w:r>
    </w:p>
    <w:p w:rsidR="00E0730B" w:rsidRPr="00FA12C5" w:rsidRDefault="00E0730B" w:rsidP="00E0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E0730B" w:rsidRPr="00FA12C5" w:rsidRDefault="00E0730B" w:rsidP="00E0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E0730B" w:rsidRPr="00FA12C5" w:rsidRDefault="00FA12C5" w:rsidP="00E07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UREDBU</w:t>
      </w:r>
    </w:p>
    <w:p w:rsidR="00E0730B" w:rsidRPr="00FA12C5" w:rsidRDefault="00FA12C5" w:rsidP="00F7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E0730B" w:rsidRPr="00FA12C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UTVRĐIVANJU</w:t>
      </w:r>
      <w:r w:rsidR="00E0730B" w:rsidRPr="00FA12C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PROGRAMA</w:t>
      </w:r>
      <w:r w:rsidR="00E0730B" w:rsidRPr="00FA12C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PODSTICANJA</w:t>
      </w:r>
      <w:r w:rsidR="00E0730B" w:rsidRPr="00FA12C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PRIVREDNOG</w:t>
      </w:r>
      <w:r w:rsidR="00E0730B" w:rsidRPr="00FA12C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RAZVOJA</w:t>
      </w:r>
      <w:r w:rsidR="00E0730B" w:rsidRPr="00FA12C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PODRINJA</w:t>
      </w:r>
      <w:r w:rsidR="00F71D63" w:rsidRPr="00FA12C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E0730B" w:rsidRPr="00FA12C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GODINI</w:t>
      </w:r>
    </w:p>
    <w:p w:rsidR="00E0730B" w:rsidRPr="00FA12C5" w:rsidRDefault="00E0730B" w:rsidP="00E0730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E0730B" w:rsidRPr="00FA12C5" w:rsidRDefault="00E0730B" w:rsidP="00E0730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0730B" w:rsidRPr="00FA12C5" w:rsidRDefault="00E0730B" w:rsidP="00E0730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0730B" w:rsidRPr="00FA12C5" w:rsidRDefault="00FA12C5" w:rsidP="00E0730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E0730B"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E0730B" w:rsidRPr="00FA12C5" w:rsidRDefault="00E0730B" w:rsidP="00E0730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0730B" w:rsidRPr="00FA12C5" w:rsidRDefault="00E0730B" w:rsidP="00E0730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A12C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bCs/>
          <w:noProof/>
          <w:sz w:val="24"/>
          <w:szCs w:val="24"/>
          <w:lang w:val="sr-Latn-CS"/>
        </w:rPr>
        <w:t>Program</w:t>
      </w:r>
      <w:r w:rsidRPr="00FA12C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bCs/>
          <w:noProof/>
          <w:sz w:val="24"/>
          <w:szCs w:val="24"/>
          <w:lang w:val="sr-Latn-CS"/>
        </w:rPr>
        <w:t>podsticanja</w:t>
      </w:r>
      <w:r w:rsidRPr="00FA12C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bCs/>
          <w:noProof/>
          <w:sz w:val="24"/>
          <w:szCs w:val="24"/>
          <w:lang w:val="sr-Latn-CS"/>
        </w:rPr>
        <w:t>privrednog</w:t>
      </w:r>
      <w:r w:rsidRPr="00FA12C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bCs/>
          <w:noProof/>
          <w:sz w:val="24"/>
          <w:szCs w:val="24"/>
          <w:lang w:val="sr-Latn-CS"/>
        </w:rPr>
        <w:t>razvoja</w:t>
      </w:r>
      <w:r w:rsidRPr="00FA12C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bCs/>
          <w:noProof/>
          <w:sz w:val="24"/>
          <w:szCs w:val="24"/>
          <w:lang w:val="sr-Latn-CS"/>
        </w:rPr>
        <w:t>Podrinja</w:t>
      </w:r>
      <w:r w:rsidRPr="00FA12C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Pr="00FA12C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2016. </w:t>
      </w:r>
      <w:r w:rsidR="00FA12C5">
        <w:rPr>
          <w:rFonts w:ascii="Times New Roman" w:hAnsi="Times New Roman"/>
          <w:bCs/>
          <w:noProof/>
          <w:sz w:val="24"/>
          <w:szCs w:val="24"/>
          <w:lang w:val="sr-Latn-CS"/>
        </w:rPr>
        <w:t>godini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odštampan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uredbu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čini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njen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0730B" w:rsidRPr="00FA12C5" w:rsidRDefault="00E0730B" w:rsidP="00E0730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0730B" w:rsidRPr="00FA12C5" w:rsidRDefault="00E0730B" w:rsidP="00E0730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0730B" w:rsidRPr="00FA12C5" w:rsidRDefault="00FA12C5" w:rsidP="00E0730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E0730B"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E0730B" w:rsidRPr="00FA12C5" w:rsidRDefault="00E0730B" w:rsidP="00E0730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0730B" w:rsidRPr="00FA12C5" w:rsidRDefault="00E0730B" w:rsidP="00E0730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A12C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FA12C5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E0730B" w:rsidRPr="00FA12C5" w:rsidRDefault="00E0730B" w:rsidP="00E073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0730B" w:rsidRPr="00FA12C5" w:rsidRDefault="00E0730B" w:rsidP="00E0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A12C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FA12C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FA12C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       </w:t>
      </w:r>
    </w:p>
    <w:p w:rsidR="00E0730B" w:rsidRPr="00FA12C5" w:rsidRDefault="00FA12C5" w:rsidP="00E0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0730B" w:rsidRPr="00FA12C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Beogradu</w:t>
      </w:r>
      <w:r w:rsidR="00E0730B" w:rsidRPr="00FA12C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           </w:t>
      </w:r>
    </w:p>
    <w:p w:rsidR="00E0730B" w:rsidRPr="00FA12C5" w:rsidRDefault="00E0730B" w:rsidP="00E07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E0730B" w:rsidRPr="00FA12C5" w:rsidRDefault="00E0730B" w:rsidP="00E07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E0730B" w:rsidRPr="00FA12C5" w:rsidRDefault="00FA12C5" w:rsidP="00E07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val="sr-Latn-CS"/>
        </w:rPr>
        <w:t>V</w:t>
      </w:r>
      <w:r w:rsidR="00E0730B" w:rsidRPr="00FA12C5"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val="sr-Latn-CS"/>
        </w:rPr>
        <w:t>L</w:t>
      </w:r>
      <w:r w:rsidR="00E0730B" w:rsidRPr="00FA12C5"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val="sr-Latn-CS"/>
        </w:rPr>
        <w:t>A</w:t>
      </w:r>
      <w:r w:rsidR="00E0730B" w:rsidRPr="00FA12C5"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val="sr-Latn-CS"/>
        </w:rPr>
        <w:t>D</w:t>
      </w:r>
      <w:r w:rsidR="00E0730B" w:rsidRPr="00FA12C5"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val="sr-Latn-CS"/>
        </w:rPr>
        <w:t>A</w:t>
      </w:r>
    </w:p>
    <w:p w:rsidR="00E0730B" w:rsidRPr="00FA12C5" w:rsidRDefault="00E0730B" w:rsidP="00E0730B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val="sr-Latn-CS"/>
        </w:rPr>
      </w:pPr>
    </w:p>
    <w:p w:rsidR="00E0730B" w:rsidRPr="00FA12C5" w:rsidRDefault="00E0730B" w:rsidP="00E0730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aps/>
          <w:noProof/>
          <w:sz w:val="24"/>
          <w:szCs w:val="24"/>
          <w:lang w:val="sr-Latn-CS"/>
        </w:rPr>
      </w:pPr>
    </w:p>
    <w:p w:rsidR="00E0730B" w:rsidRPr="00FA12C5" w:rsidRDefault="00E0730B" w:rsidP="00E0730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aps/>
          <w:noProof/>
          <w:sz w:val="24"/>
          <w:szCs w:val="24"/>
          <w:lang w:val="sr-Latn-CS"/>
        </w:rPr>
      </w:pPr>
    </w:p>
    <w:p w:rsidR="00E0730B" w:rsidRPr="00FA12C5" w:rsidRDefault="00E0730B" w:rsidP="00E0730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aps/>
          <w:noProof/>
          <w:sz w:val="24"/>
          <w:szCs w:val="24"/>
          <w:lang w:val="sr-Latn-CS"/>
        </w:rPr>
      </w:pPr>
      <w:r w:rsidRPr="00FA12C5">
        <w:rPr>
          <w:rFonts w:ascii="Times New Roman" w:eastAsia="Times New Roman" w:hAnsi="Times New Roman" w:cs="Times New Roman"/>
          <w:caps/>
          <w:noProof/>
          <w:sz w:val="24"/>
          <w:szCs w:val="24"/>
          <w:lang w:val="sr-Latn-CS"/>
        </w:rPr>
        <w:t xml:space="preserve">               </w:t>
      </w:r>
      <w:r w:rsidR="00FA12C5">
        <w:rPr>
          <w:rFonts w:ascii="Times New Roman" w:eastAsia="Times New Roman" w:hAnsi="Times New Roman" w:cs="Times New Roman"/>
          <w:caps/>
          <w:noProof/>
          <w:sz w:val="24"/>
          <w:szCs w:val="24"/>
          <w:lang w:val="sr-Latn-CS"/>
        </w:rPr>
        <w:t>PREDSEDNIK</w:t>
      </w:r>
    </w:p>
    <w:p w:rsidR="00E0730B" w:rsidRPr="00FA12C5" w:rsidRDefault="00E0730B" w:rsidP="00E073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noProof/>
          <w:sz w:val="24"/>
          <w:szCs w:val="24"/>
          <w:lang w:val="sr-Latn-CS"/>
        </w:rPr>
      </w:pPr>
    </w:p>
    <w:p w:rsidR="00E0730B" w:rsidRPr="00FA12C5" w:rsidRDefault="00E0730B" w:rsidP="00E073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12C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A12C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A12C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A12C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A12C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A12C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FA12C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             </w:t>
      </w:r>
      <w:r w:rsidR="00FA12C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Aleksandar</w:t>
      </w:r>
      <w:r w:rsidRPr="00FA12C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A12C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Vučić</w:t>
      </w:r>
    </w:p>
    <w:sectPr w:rsidR="00E0730B" w:rsidRPr="00FA12C5" w:rsidSect="00351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17" w:rsidRDefault="00701E17" w:rsidP="00FA12C5">
      <w:pPr>
        <w:spacing w:after="0" w:line="240" w:lineRule="auto"/>
      </w:pPr>
      <w:r>
        <w:separator/>
      </w:r>
    </w:p>
  </w:endnote>
  <w:endnote w:type="continuationSeparator" w:id="0">
    <w:p w:rsidR="00701E17" w:rsidRDefault="00701E17" w:rsidP="00FA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C5" w:rsidRDefault="00FA12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C5" w:rsidRDefault="00FA12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C5" w:rsidRDefault="00FA1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17" w:rsidRDefault="00701E17" w:rsidP="00FA12C5">
      <w:pPr>
        <w:spacing w:after="0" w:line="240" w:lineRule="auto"/>
      </w:pPr>
      <w:r>
        <w:separator/>
      </w:r>
    </w:p>
  </w:footnote>
  <w:footnote w:type="continuationSeparator" w:id="0">
    <w:p w:rsidR="00701E17" w:rsidRDefault="00701E17" w:rsidP="00FA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C5" w:rsidRDefault="00FA12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C5" w:rsidRDefault="00FA12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C5" w:rsidRDefault="00FA12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730B"/>
    <w:rsid w:val="00295AFF"/>
    <w:rsid w:val="002C77D4"/>
    <w:rsid w:val="00351206"/>
    <w:rsid w:val="003658B7"/>
    <w:rsid w:val="004909A0"/>
    <w:rsid w:val="00701E17"/>
    <w:rsid w:val="008D152E"/>
    <w:rsid w:val="00AC3615"/>
    <w:rsid w:val="00C63D7C"/>
    <w:rsid w:val="00E0730B"/>
    <w:rsid w:val="00F71D63"/>
    <w:rsid w:val="00FA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0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AC3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61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FA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2C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A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2C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0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AC3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61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jovan</cp:lastModifiedBy>
  <cp:revision>2</cp:revision>
  <dcterms:created xsi:type="dcterms:W3CDTF">2016-04-27T13:50:00Z</dcterms:created>
  <dcterms:modified xsi:type="dcterms:W3CDTF">2016-04-27T13:50:00Z</dcterms:modified>
</cp:coreProperties>
</file>