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PREDLOG</w:t>
      </w:r>
      <w:r w:rsidR="009A0605"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9A0605"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ZAKONA</w:t>
      </w:r>
    </w:p>
    <w:p w:rsidR="009A0605" w:rsidRPr="00F11F59" w:rsidRDefault="009A0605"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TITLE I</w:t>
      </w:r>
      <w:r w:rsidRPr="00F11F59">
        <w:rPr>
          <w:rFonts w:ascii="Courier New" w:eastAsia="Arial Unicode MS" w:hAnsi="Courier New" w:cs="Times New Roman"/>
          <w:noProof/>
          <w:vanish/>
          <w:color w:val="000000" w:themeColor="text1"/>
          <w:sz w:val="24"/>
          <w:szCs w:val="24"/>
          <w:vertAlign w:val="subscript"/>
          <w:lang w:val="sr-Latn-CS"/>
        </w:rPr>
        <w:t>&lt;}100{&gt;</w:t>
      </w:r>
      <w:r w:rsidRPr="00F11F59">
        <w:rPr>
          <w:rFonts w:ascii="Times New Roman" w:eastAsia="Arial Unicode MS" w:hAnsi="Times New Roman" w:cs="Times New Roman"/>
          <w:b/>
          <w:noProof/>
          <w:color w:val="000000" w:themeColor="text1"/>
          <w:sz w:val="24"/>
          <w:szCs w:val="24"/>
          <w:lang w:val="sr-Latn-CS" w:eastAsia="zh-CN"/>
        </w:rPr>
        <w:t xml:space="preserve"> </w:t>
      </w:r>
      <w:r w:rsidR="00F11F59">
        <w:rPr>
          <w:rFonts w:ascii="Times New Roman" w:eastAsia="Arial Unicode MS" w:hAnsi="Times New Roman" w:cs="Times New Roman"/>
          <w:b/>
          <w:noProof/>
          <w:color w:val="000000" w:themeColor="text1"/>
          <w:sz w:val="24"/>
          <w:szCs w:val="24"/>
          <w:lang w:val="sr-Latn-CS" w:eastAsia="zh-CN"/>
        </w:rPr>
        <w:t>DEO</w:t>
      </w:r>
      <w:r w:rsidRPr="00F11F59">
        <w:rPr>
          <w:rFonts w:ascii="Times New Roman" w:eastAsia="Arial Unicode MS" w:hAnsi="Times New Roman" w:cs="Times New Roman"/>
          <w:b/>
          <w:noProof/>
          <w:color w:val="000000" w:themeColor="text1"/>
          <w:sz w:val="24"/>
          <w:szCs w:val="24"/>
          <w:lang w:val="sr-Latn-CS" w:eastAsia="zh-CN"/>
        </w:rPr>
        <w:t xml:space="preserve"> </w:t>
      </w:r>
      <w:r w:rsidR="00F11F59">
        <w:rPr>
          <w:rFonts w:ascii="Times New Roman" w:eastAsia="Arial Unicode MS" w:hAnsi="Times New Roman" w:cs="Times New Roman"/>
          <w:b/>
          <w:noProof/>
          <w:color w:val="000000" w:themeColor="text1"/>
          <w:sz w:val="24"/>
          <w:szCs w:val="24"/>
          <w:lang w:val="sr-Latn-CS" w:eastAsia="zh-CN"/>
        </w:rPr>
        <w:t>PRVI</w:t>
      </w:r>
    </w:p>
    <w:p w:rsidR="00B76A47" w:rsidRPr="00F11F59" w:rsidRDefault="00B76A47"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GENERAL PROVISIONS</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UVODNE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ODREDBE</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&lt;}100{&gt;</w:t>
      </w:r>
      <w:r w:rsidRPr="00F11F59">
        <w:rPr>
          <w:rFonts w:ascii="Times New Roman" w:eastAsia="Arial Unicode MS" w:hAnsi="Times New Roman" w:cs="Times New Roman"/>
          <w:i/>
          <w:noProof/>
          <w:color w:val="000000" w:themeColor="text1"/>
          <w:sz w:val="24"/>
          <w:szCs w:val="24"/>
          <w:lang w:val="sr-Latn-CS" w:eastAsia="zh-CN"/>
        </w:rPr>
        <w:t xml:space="preserve"> </w:t>
      </w:r>
      <w:r w:rsidR="00F11F59">
        <w:rPr>
          <w:rFonts w:ascii="Times New Roman" w:eastAsia="Arial Unicode MS" w:hAnsi="Times New Roman" w:cs="Times New Roman"/>
          <w:i/>
          <w:noProof/>
          <w:color w:val="000000" w:themeColor="text1"/>
          <w:sz w:val="24"/>
          <w:szCs w:val="24"/>
          <w:lang w:val="sr-Latn-CS" w:eastAsia="zh-CN"/>
        </w:rPr>
        <w:t>GLAVA</w:t>
      </w:r>
      <w:r w:rsidRPr="00F11F59">
        <w:rPr>
          <w:rFonts w:ascii="Times New Roman" w:eastAsia="Arial Unicode MS" w:hAnsi="Times New Roman" w:cs="Times New Roman"/>
          <w:i/>
          <w:noProof/>
          <w:color w:val="000000" w:themeColor="text1"/>
          <w:sz w:val="24"/>
          <w:szCs w:val="24"/>
          <w:lang w:val="sr-Latn-CS" w:eastAsia="zh-CN"/>
        </w:rPr>
        <w:t xml:space="preserve"> I</w:t>
      </w:r>
    </w:p>
    <w:p w:rsidR="00B76A47" w:rsidRPr="00F11F59" w:rsidRDefault="00B76A47"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i/>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Scope of the customs legislation, mission of customs and definitions</w:t>
      </w:r>
      <w:r w:rsidRPr="00F11F59">
        <w:rPr>
          <w:rFonts w:ascii="Courier New" w:eastAsia="Arial Unicode MS" w:hAnsi="Courier New" w:cs="Times New Roman"/>
          <w:i/>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OBLAST</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PRIMENE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CARINSKIH</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PROPISA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MISIJA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CARINE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DEFINICIJ</w:t>
      </w:r>
      <w:bookmarkStart w:id="0" w:name="bookmark3"/>
      <w:bookmarkEnd w:id="0"/>
      <w:r w:rsidR="00F11F59">
        <w:rPr>
          <w:rFonts w:ascii="Times New Roman" w:eastAsia="Arial Unicode MS" w:hAnsi="Times New Roman" w:cs="Times New Roman"/>
          <w:i/>
          <w:noProof/>
          <w:color w:val="000000" w:themeColor="text1"/>
          <w:sz w:val="24"/>
          <w:szCs w:val="24"/>
          <w:lang w:val="sr-Latn-CS"/>
        </w:rPr>
        <w:t>E</w:t>
      </w:r>
    </w:p>
    <w:p w:rsidR="00B76A47" w:rsidRPr="00F11F59" w:rsidRDefault="00B76A47"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Sadržaj</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zakona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1.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Ovim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pravila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Ovaj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primenjuje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oblasti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uređuje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proističu</w:t>
      </w:r>
      <w:r w:rsidRPr="00F11F59">
        <w:rPr>
          <w:rFonts w:ascii="Times New Roman" w:hAnsi="Times New Roman" w:cs="Times New Roman"/>
          <w:noProof/>
          <w:color w:val="000000" w:themeColor="text1"/>
          <w:sz w:val="24"/>
          <w:szCs w:val="24"/>
          <w:lang w:val="sr-Latn-CS"/>
        </w:rPr>
        <w:t>;</w:t>
      </w:r>
    </w:p>
    <w:p w:rsidR="00722A2B"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primenjuje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jedinstveno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celom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sporazumom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potvrdila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Srbija</w:t>
      </w:r>
      <w:r w:rsidR="00722A2B" w:rsidRPr="00F11F59">
        <w:rPr>
          <w:rFonts w:ascii="Times New Roman" w:hAnsi="Times New Roman" w:cs="Times New Roman"/>
          <w:noProof/>
          <w:color w:val="000000" w:themeColor="text1"/>
          <w:sz w:val="24"/>
          <w:szCs w:val="24"/>
          <w:lang w:val="sr-Latn-CS"/>
        </w:rPr>
        <w:t>;</w:t>
      </w:r>
    </w:p>
    <w:p w:rsidR="00722A2B" w:rsidRPr="00F11F59" w:rsidRDefault="00722A2B"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primenjivati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sporazumom</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Cilj</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zakona</w:t>
      </w:r>
      <w:r w:rsidR="00B76A47" w:rsidRPr="00F11F59">
        <w:rPr>
          <w:rFonts w:ascii="Times New Roman" w:hAnsi="Times New Roman" w:cs="Times New Roman"/>
          <w:b/>
          <w:noProof/>
          <w:color w:val="000000" w:themeColor="text1"/>
          <w:sz w:val="24"/>
          <w:szCs w:val="24"/>
          <w:lang w:val="sr-Latn-CS"/>
        </w:rPr>
        <w:t xml:space="preserve"> </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C4712F" w:rsidRPr="00F11F59">
        <w:rPr>
          <w:rFonts w:ascii="Times New Roman" w:hAnsi="Times New Roman" w:cs="Times New Roman"/>
          <w:noProof/>
          <w:color w:val="000000" w:themeColor="text1"/>
          <w:sz w:val="24"/>
          <w:szCs w:val="24"/>
          <w:lang w:val="sr-Latn-CS"/>
        </w:rPr>
        <w:t>2.</w:t>
      </w:r>
    </w:p>
    <w:p w:rsidR="00B76A47" w:rsidRPr="00F11F59" w:rsidRDefault="00F11F59"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doprinoseći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sprovođenju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spoljašnjih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aspekata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tržišta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principa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bezbednosti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lancu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cilj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naročito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finansijskih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interesa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nefer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nelegalne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zakonito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poslovanje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obezbeđivanje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sigurnosti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bezbednosti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stanovnika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bliskoj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saradnji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održavanje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ravnoteže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olakšavanja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zakonite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Carinsko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područje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Republike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Srbije</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C4712F"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obuhvata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teritoriju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unutrašnje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vazdušni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prostor</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iznad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linijom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istovetna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granicom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Definicije</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DF1B21" w:rsidRPr="00F11F59">
        <w:rPr>
          <w:rFonts w:ascii="Times New Roman" w:hAnsi="Times New Roman" w:cs="Times New Roman"/>
          <w:noProof/>
          <w:color w:val="000000" w:themeColor="text1"/>
          <w:sz w:val="24"/>
          <w:szCs w:val="24"/>
          <w:lang w:val="sr-Latn-CS"/>
        </w:rPr>
        <w:t>4.</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Pojedini</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pojmovi</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smislu</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imaju</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sledeća</w:t>
      </w:r>
      <w:r w:rsidR="00C402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značenja</w:t>
      </w:r>
      <w:r w:rsidR="00C402DC"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1)„</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Uprava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jedinice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službenik</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w:t>
      </w:r>
      <w:r w:rsidRPr="00F11F59">
        <w:rPr>
          <w:rFonts w:ascii="Times New Roman" w:hAnsi="Times New Roman" w:cs="Times New Roman"/>
          <w:noProof/>
          <w:color w:val="000000" w:themeColor="text1"/>
          <w:sz w:val="24"/>
          <w:szCs w:val="24"/>
          <w:lang w:val="sr-Latn-CS"/>
        </w:rPr>
        <w:t xml:space="preserve">ˮ </w:t>
      </w:r>
      <w:r w:rsidR="00F11F59">
        <w:rPr>
          <w:rFonts w:ascii="Times New Roman" w:hAnsi="Times New Roman" w:cs="Times New Roman"/>
          <w:noProof/>
          <w:color w:val="000000" w:themeColor="text1"/>
          <w:sz w:val="24"/>
          <w:szCs w:val="24"/>
          <w:lang w:val="sr-Latn-CS"/>
        </w:rPr>
        <w:t>obuhvataju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ovaj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Zakon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međunarodne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sporazume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određene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cilju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obezbeđivanja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propisuju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ulazak</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izlazak</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kreće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zemalja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prisustvo</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unutar</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00F625B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fizičko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preduzetnik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udruženje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priznata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sposobnost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radnji</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5)</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svako</w:t>
      </w:r>
      <w:r w:rsidR="00E009B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w:t>
      </w:r>
      <w:r w:rsidR="00E009B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E009B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fizičko</w:t>
      </w:r>
      <w:r w:rsidR="00E009B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obavljanja</w:t>
      </w:r>
      <w:r w:rsidR="00AD0AD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6)</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svako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imenovano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organima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7)</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rizik</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verovatnoća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nastajanja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6911E0"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uticaj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događaja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kreće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zemalja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006911E0"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prisustvom</w:t>
      </w:r>
      <w:r w:rsidR="0097280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0097280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00DD1CDB"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području</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00DD1CD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posledica</w:t>
      </w:r>
      <w:r w:rsidRPr="00F11F59">
        <w:rPr>
          <w:rFonts w:ascii="Times New Roman"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sprečavanje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ugrožavanje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finansijskih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interesa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bezbednost</w:t>
      </w:r>
      <w:r w:rsidR="00D80F8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80F8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sigurnost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građana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javni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ljudi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životinja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biljaka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nacionalno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blago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istorijske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umetničke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arheološke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intelektualne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potrošača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8)„</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aktivnosti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cilju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9)„</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izjava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10)„</w:t>
      </w:r>
      <w:r w:rsidR="00F11F59">
        <w:rPr>
          <w:rFonts w:ascii="Times New Roman" w:hAnsi="Times New Roman" w:cs="Times New Roman"/>
          <w:noProof/>
          <w:color w:val="000000" w:themeColor="text1"/>
          <w:sz w:val="24"/>
          <w:szCs w:val="24"/>
          <w:lang w:val="sr-Latn-CS"/>
        </w:rPr>
        <w:t>izlazna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izjava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11)</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izjava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12)</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ˮ </w:t>
      </w:r>
      <w:r w:rsidRPr="00F11F59">
        <w:rPr>
          <w:rFonts w:ascii="Times New Roman" w:eastAsia="Arial Unicode MS" w:hAnsi="Times New Roman" w:cs="Times New Roman"/>
          <w:noProof/>
          <w:color w:val="000000" w:themeColor="text1"/>
          <w:sz w:val="24"/>
          <w:szCs w:val="24"/>
          <w:lang w:val="sr-Latn-CS" w:eastAsia="zh-CN"/>
        </w:rPr>
        <w:t>(</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daljem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tekstu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deklaracija</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izjava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naznakom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13)„</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izjava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lastRenderedPageBreak/>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14)</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izvozu</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15)„</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16)</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ˮ</w:t>
      </w:r>
      <w:r w:rsidR="0054076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stavljanje</w:t>
      </w:r>
      <w:r w:rsidR="0054076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00540761"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posebni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postupci</w:t>
      </w:r>
      <w:r w:rsidR="00540761"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izvoz</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17)</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periodu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18)</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dug</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19)</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dužnik</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svako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dug</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20)</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uvozne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21)</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izvozne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22)</w:t>
      </w:r>
      <w:r w:rsidRPr="00F11F59" w:rsidDel="001356C5">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23)</w:t>
      </w:r>
      <w:r w:rsidR="00540761"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domaća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ˮ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uvezenu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zemalja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931A8A"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zemalja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00931A8A"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proizvedena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samo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podtačke</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podt</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(2)</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24) „</w:t>
      </w:r>
      <w:r w:rsidR="00F11F59">
        <w:rPr>
          <w:rFonts w:ascii="Times New Roman" w:hAnsi="Times New Roman" w:cs="Times New Roman"/>
          <w:noProof/>
          <w:color w:val="000000" w:themeColor="text1"/>
          <w:sz w:val="24"/>
          <w:szCs w:val="24"/>
          <w:lang w:val="sr-Latn-CS"/>
        </w:rPr>
        <w:t>strana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931A8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tačke</w:t>
      </w:r>
      <w:r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w:t>
      </w:r>
      <w:r w:rsidR="00E931D5"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izgubila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25)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rizikom</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sistematsko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nasumične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ograničenje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izloženosti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26)</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puštanje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raspolaganje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27)</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uobičajeno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cilju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primenljivih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28)</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povraćaj</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vraćanje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plaćen</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29)</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otpust</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odustajanje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naplate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plaćen</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30)</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dobijeni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proizvodi</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prošla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radnje</w:t>
      </w:r>
      <w:r w:rsidR="00EA137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prerade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31)</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931A8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osnovano</w:t>
      </w:r>
      <w:r w:rsidR="00931A8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registrovano</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daljem</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tekstu</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nastanjeno</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ˮ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fizičkog</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00B27969"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bCs/>
          <w:noProof/>
          <w:color w:val="000000" w:themeColor="text1"/>
          <w:sz w:val="24"/>
          <w:szCs w:val="24"/>
          <w:lang w:val="sr-Latn-CS" w:eastAsia="zh-CN"/>
        </w:rPr>
        <w:t>na</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carinskom</w:t>
      </w:r>
      <w:r w:rsidR="0020531D"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području</w:t>
      </w:r>
      <w:r w:rsidR="0020531D"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Republike</w:t>
      </w:r>
      <w:r w:rsidR="0020531D"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Srbije</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ima</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prebivalište</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ili</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centar</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poslovnih</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i</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životnih</w:t>
      </w:r>
      <w:r w:rsidRPr="00F11F59">
        <w:rPr>
          <w:rFonts w:ascii="Times New Roman" w:eastAsia="Arial Unicode MS" w:hAnsi="Times New Roman" w:cs="Times New Roman"/>
          <w:bCs/>
          <w:noProof/>
          <w:color w:val="000000" w:themeColor="text1"/>
          <w:sz w:val="24"/>
          <w:szCs w:val="24"/>
          <w:lang w:val="sr-Latn-CS" w:eastAsia="zh-CN"/>
        </w:rPr>
        <w:t xml:space="preserve"> </w:t>
      </w:r>
      <w:r w:rsidR="00F11F59">
        <w:rPr>
          <w:rFonts w:ascii="Times New Roman" w:eastAsia="Arial Unicode MS" w:hAnsi="Times New Roman" w:cs="Times New Roman"/>
          <w:bCs/>
          <w:noProof/>
          <w:color w:val="000000" w:themeColor="text1"/>
          <w:sz w:val="24"/>
          <w:szCs w:val="24"/>
          <w:lang w:val="sr-Latn-CS" w:eastAsia="zh-CN"/>
        </w:rPr>
        <w:t>interesa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pravnog</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udruženja</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00B27969"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sedište</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registrovani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ogranak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predstavništvo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007A3A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stalnog</w:t>
      </w:r>
      <w:r w:rsidR="007A3A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poslovnog</w:t>
      </w:r>
      <w:r w:rsidR="007A3A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32) „</w:t>
      </w:r>
      <w:r w:rsidR="00F11F59">
        <w:rPr>
          <w:rFonts w:ascii="Times New Roman" w:hAnsi="Times New Roman" w:cs="Times New Roman"/>
          <w:noProof/>
          <w:color w:val="000000" w:themeColor="text1"/>
          <w:sz w:val="24"/>
          <w:szCs w:val="24"/>
          <w:lang w:val="sr-Latn-CS"/>
        </w:rPr>
        <w:t>mesto</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stalnog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nastanjenja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utvrđeno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ljudskim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resursima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obuhvaćeno</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00B2796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delimično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33)</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dopremanje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naznačio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raspoloživost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34)</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držalac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vlasnik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slična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raspolaganja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35)</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ˮ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postupkom</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36)</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politike</w:t>
      </w:r>
      <w:r w:rsidRPr="00F11F59">
        <w:rPr>
          <w:rFonts w:ascii="Times New Roman" w:hAnsi="Times New Roman" w:cs="Times New Roman"/>
          <w:noProof/>
          <w:color w:val="000000" w:themeColor="text1"/>
          <w:sz w:val="24"/>
          <w:szCs w:val="24"/>
          <w:lang w:val="sr-Latn-CS"/>
        </w:rPr>
        <w:t xml:space="preserve">ˮ – </w:t>
      </w:r>
      <w:r w:rsidR="00F11F59">
        <w:rPr>
          <w:rFonts w:ascii="Times New Roman" w:eastAsia="Arial Unicode MS" w:hAnsi="Times New Roman" w:cs="Times New Roman"/>
          <w:noProof/>
          <w:color w:val="000000" w:themeColor="text1"/>
          <w:sz w:val="24"/>
          <w:szCs w:val="24"/>
          <w:lang w:val="sr-Latn-CS"/>
        </w:rPr>
        <w:t>netarifne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37) „</w:t>
      </w:r>
      <w:r w:rsidR="00F11F59">
        <w:rPr>
          <w:rFonts w:ascii="Times New Roman" w:hAnsi="Times New Roman" w:cs="Times New Roman"/>
          <w:noProof/>
          <w:color w:val="000000" w:themeColor="text1"/>
          <w:sz w:val="24"/>
          <w:szCs w:val="24"/>
          <w:lang w:val="sr-Latn-CS"/>
        </w:rPr>
        <w:t>radnje</w:t>
      </w:r>
      <w:r w:rsidR="00EA137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prerade</w:t>
      </w:r>
      <w:r w:rsidRPr="00F11F59">
        <w:rPr>
          <w:rFonts w:ascii="Times New Roman" w:hAnsi="Times New Roman" w:cs="Times New Roman"/>
          <w:noProof/>
          <w:color w:val="000000" w:themeColor="text1"/>
          <w:sz w:val="24"/>
          <w:szCs w:val="24"/>
          <w:lang w:val="sr-Latn-CS"/>
        </w:rPr>
        <w:t xml:space="preserve">ˮ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obrada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montažu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sklapanje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ugradnju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prerada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uništavanje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popravka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obnavljanje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osposobljavanje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upotreba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nađe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omogućava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AD0AD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delimično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procesu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pomoćna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proizvodnji</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38)</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normativ</w:t>
      </w:r>
      <w:r w:rsidRPr="00F11F59">
        <w:rPr>
          <w:rFonts w:ascii="Times New Roman" w:hAnsi="Times New Roman" w:cs="Times New Roman"/>
          <w:noProof/>
          <w:color w:val="000000" w:themeColor="text1"/>
          <w:sz w:val="24"/>
          <w:szCs w:val="24"/>
          <w:lang w:val="sr-Latn-CS"/>
        </w:rPr>
        <w:t xml:space="preserve">ˮ </w:t>
      </w:r>
      <w:r w:rsidR="00DF1B21"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količina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procenat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dobijenih</w:t>
      </w:r>
      <w:r w:rsidR="0091597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009A0D8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9A0D8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dobija</w:t>
      </w:r>
      <w:r w:rsidR="009A0D8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radnjama</w:t>
      </w:r>
      <w:r w:rsidR="00F70359"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prerade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količina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39)</w:t>
      </w:r>
      <w:r w:rsidRPr="00F11F59" w:rsidDel="004D1C30">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ˮ </w:t>
      </w:r>
      <w:r w:rsidR="00DF1B21"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stvari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dejstvo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zainteresovano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40)„</w:t>
      </w:r>
      <w:r w:rsidR="00F11F59">
        <w:rPr>
          <w:rFonts w:ascii="Times New Roman" w:hAnsi="Times New Roman" w:cs="Times New Roman"/>
          <w:noProof/>
          <w:color w:val="000000" w:themeColor="text1"/>
          <w:sz w:val="24"/>
          <w:szCs w:val="24"/>
          <w:lang w:val="sr-Latn-CS"/>
        </w:rPr>
        <w:t>prevoznik</w:t>
      </w:r>
      <w:r w:rsidRPr="00F11F59">
        <w:rPr>
          <w:rFonts w:ascii="Times New Roman" w:hAnsi="Times New Roman" w:cs="Times New Roman"/>
          <w:noProof/>
          <w:color w:val="000000" w:themeColor="text1"/>
          <w:sz w:val="24"/>
          <w:szCs w:val="24"/>
          <w:lang w:val="sr-Latn-CS"/>
        </w:rPr>
        <w:t>ˮ:</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prilikom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DF1B21"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odgovornost</w:t>
      </w:r>
      <w:r w:rsidR="00ED391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ED391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00ED391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ED391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Izuzetno</w:t>
      </w:r>
      <w:r w:rsidR="00ED3911"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w:t>
      </w:r>
      <w:r w:rsidRPr="00F11F59" w:rsidDel="004D1C30">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kombinovanog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transporta</w:t>
      </w:r>
      <w:r w:rsidR="00DF1B21"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uđe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w:t>
      </w:r>
      <w:r w:rsidRPr="00F11F59" w:rsidDel="004D1C30">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vazdušnog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okviru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zajedničkog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plovila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ugovornog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aranžmana</w:t>
      </w:r>
      <w:r w:rsidRPr="00F11F59">
        <w:rPr>
          <w:rFonts w:ascii="Times New Roman" w:hAnsi="Times New Roman" w:cs="Times New Roman"/>
          <w:noProof/>
          <w:color w:val="000000" w:themeColor="text1"/>
          <w:sz w:val="24"/>
          <w:szCs w:val="24"/>
          <w:lang w:val="sr-Latn-CS"/>
        </w:rPr>
        <w:t xml:space="preserve"> (vessel-sharing or contracting arrangement) </w:t>
      </w:r>
      <w:r w:rsidR="00DF1B21"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zaključuje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ugovor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izdaje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teretnicu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tovarni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konkretni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prilikom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DF1B21"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Izuzetno</w:t>
      </w:r>
      <w:r w:rsidRPr="00F11F59">
        <w:rPr>
          <w:rFonts w:ascii="Times New Roman"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w:t>
      </w:r>
      <w:r w:rsidRPr="00F11F59" w:rsidDel="004D1C30">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kombinovanog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transporta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napušta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odredište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kretati</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DF1B2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napušta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stiglo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odredište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w:t>
      </w:r>
      <w:r w:rsidRPr="00F11F59" w:rsidDel="004D1C30">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vazdušnog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okviru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zajedničkog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plovila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ugovornog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aranžmana</w:t>
      </w:r>
      <w:r w:rsidR="00DF1B21"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zaključuje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ugovor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izdaje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teretnicu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tovarni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konkretni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41) „</w:t>
      </w:r>
      <w:r w:rsidR="00F11F59">
        <w:rPr>
          <w:rFonts w:ascii="Times New Roman" w:hAnsi="Times New Roman" w:cs="Times New Roman"/>
          <w:noProof/>
          <w:color w:val="000000" w:themeColor="text1"/>
          <w:sz w:val="24"/>
          <w:szCs w:val="24"/>
          <w:lang w:val="sr-Latn-CS"/>
        </w:rPr>
        <w:t>kupovna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provizija</w:t>
      </w:r>
      <w:r w:rsidRPr="00F11F59">
        <w:rPr>
          <w:rFonts w:ascii="Times New Roman" w:hAnsi="Times New Roman" w:cs="Times New Roman"/>
          <w:noProof/>
          <w:color w:val="000000" w:themeColor="text1"/>
          <w:sz w:val="24"/>
          <w:szCs w:val="24"/>
          <w:lang w:val="sr-Latn-CS"/>
        </w:rPr>
        <w:t xml:space="preserve">ˮ – </w:t>
      </w:r>
      <w:r w:rsidR="00F11F59">
        <w:rPr>
          <w:rFonts w:ascii="Times New Roman" w:hAnsi="Times New Roman" w:cs="Times New Roman"/>
          <w:noProof/>
          <w:color w:val="000000" w:themeColor="text1"/>
          <w:sz w:val="24"/>
          <w:szCs w:val="24"/>
          <w:lang w:val="sr-Latn-CS"/>
        </w:rPr>
        <w:t>naknada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FE67C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usluge</w:t>
      </w:r>
      <w:r w:rsidR="00FE67C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prilikom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kupovine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w:t>
      </w:r>
      <w:r w:rsidRPr="00F11F59">
        <w:rPr>
          <w:rFonts w:ascii="Times New Roman" w:hAnsi="Times New Roman" w:cs="Times New Roman"/>
          <w:noProof/>
          <w:color w:val="000000" w:themeColor="text1"/>
          <w:sz w:val="24"/>
          <w:szCs w:val="24"/>
          <w:lang w:val="sr-Latn-CS"/>
        </w:rPr>
        <w:t>.</w:t>
      </w:r>
    </w:p>
    <w:p w:rsidR="00B03D33" w:rsidRPr="00F11F59" w:rsidRDefault="00B03D33" w:rsidP="00723D94">
      <w:pPr>
        <w:spacing w:after="0" w:line="240" w:lineRule="auto"/>
        <w:jc w:val="center"/>
        <w:rPr>
          <w:rFonts w:ascii="Times New Roman" w:hAnsi="Times New Roman" w:cs="Times New Roman"/>
          <w:b/>
          <w:noProof/>
          <w:color w:val="000000" w:themeColor="text1"/>
          <w:sz w:val="24"/>
          <w:szCs w:val="24"/>
          <w:lang w:val="sr-Latn-CS"/>
        </w:rPr>
      </w:pPr>
    </w:p>
    <w:p w:rsidR="00B03D33" w:rsidRPr="00F11F59" w:rsidRDefault="00B03D33"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II</w:t>
      </w:r>
    </w:p>
    <w:p w:rsidR="00B76A47" w:rsidRPr="00F11F59" w:rsidRDefault="00F11F59" w:rsidP="00723D94">
      <w:pPr>
        <w:spacing w:after="0" w:line="240" w:lineRule="auto"/>
        <w:jc w:val="center"/>
        <w:rPr>
          <w:rFonts w:ascii="Times New Roman" w:hAnsi="Times New Roman" w:cs="Times New Roman"/>
          <w:i/>
          <w:noProof/>
          <w:color w:val="000000" w:themeColor="text1"/>
          <w:sz w:val="24"/>
          <w:szCs w:val="24"/>
          <w:lang w:val="sr-Latn-CS"/>
        </w:rPr>
      </w:pPr>
      <w:r>
        <w:rPr>
          <w:rFonts w:ascii="Times New Roman" w:hAnsi="Times New Roman" w:cs="Times New Roman"/>
          <w:i/>
          <w:noProof/>
          <w:color w:val="000000" w:themeColor="text1"/>
          <w:sz w:val="24"/>
          <w:szCs w:val="24"/>
          <w:lang w:val="sr-Latn-CS"/>
        </w:rPr>
        <w:t>PRAVA</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I</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OBAVEZE</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LICA</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U</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VEZI</w:t>
      </w:r>
      <w:r w:rsidR="00DF1B21"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SA</w:t>
      </w:r>
      <w:r w:rsidR="00DF1B21"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CARINSKIM</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PROPISIMA</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9F7021" w:rsidRPr="00F11F59">
        <w:rPr>
          <w:rFonts w:ascii="Times New Roman" w:hAnsi="Times New Roman" w:cs="Times New Roman"/>
          <w:noProof/>
          <w:color w:val="000000" w:themeColor="text1"/>
          <w:sz w:val="24"/>
          <w:szCs w:val="24"/>
          <w:lang w:val="sr-Latn-CS"/>
        </w:rPr>
        <w:t xml:space="preserve"> 1</w:t>
      </w: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noProof/>
          <w:color w:val="000000" w:themeColor="text1"/>
          <w:sz w:val="24"/>
          <w:szCs w:val="24"/>
          <w:lang w:val="sr-Latn-CS"/>
        </w:rPr>
        <w:t>PRUŽANJE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INFORMACIJA</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93B8E"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Sredstva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razmenu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čuvanje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informacija</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zahtevi</w:t>
      </w:r>
      <w:r w:rsidR="00542364"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koji</w:t>
      </w:r>
      <w:r w:rsidR="00542364"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se</w:t>
      </w:r>
      <w:r w:rsidR="00542364"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odnose</w:t>
      </w:r>
      <w:r w:rsidR="00542364"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podatke</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DF1B21" w:rsidRPr="00F11F59">
        <w:rPr>
          <w:rFonts w:ascii="Times New Roman" w:hAnsi="Times New Roman" w:cs="Times New Roman"/>
          <w:noProof/>
          <w:color w:val="000000" w:themeColor="text1"/>
          <w:sz w:val="24"/>
          <w:szCs w:val="24"/>
          <w:lang w:val="sr-Latn-CS"/>
        </w:rPr>
        <w:t>5.</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Razmene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zahtevi</w:t>
      </w:r>
      <w:r w:rsidR="00F32AC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F32AC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F32AC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između</w:t>
      </w:r>
      <w:r w:rsidR="00F32AC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između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subjekata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čuvanje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tehnika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elektronske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Zahtevi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strukturu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šifre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definišu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razmene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čuvanja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Sredstva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čuvanje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tehnika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elektronske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koristiti</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 xml:space="preserve">1) </w:t>
      </w:r>
      <w:r w:rsidR="00F11F59">
        <w:rPr>
          <w:rFonts w:ascii="Times New Roman" w:hAnsi="Times New Roman" w:cs="Times New Roman"/>
          <w:noProof/>
          <w:color w:val="000000" w:themeColor="text1"/>
          <w:sz w:val="24"/>
          <w:szCs w:val="24"/>
          <w:lang w:val="sr-Latn-CS"/>
        </w:rPr>
        <w:t>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naročito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vrstom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obrade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privremeno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kvara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računarskog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subjekata</w:t>
      </w:r>
      <w:r w:rsidRPr="00F11F59">
        <w:rPr>
          <w:rFonts w:ascii="Times New Roman" w:hAnsi="Times New Roman" w:cs="Times New Roman"/>
          <w:noProof/>
          <w:color w:val="000000" w:themeColor="text1"/>
          <w:sz w:val="24"/>
          <w:szCs w:val="24"/>
          <w:lang w:val="sr-Latn-CS"/>
        </w:rPr>
        <w:t>.</w:t>
      </w:r>
    </w:p>
    <w:p w:rsidR="00B93B8E"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obraćaju</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B93B8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upotrebom</w:t>
      </w:r>
      <w:r w:rsidR="00136C4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tehnika</w:t>
      </w:r>
      <w:r w:rsidR="00136C4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elektronske</w:t>
      </w:r>
      <w:r w:rsidR="00136C4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obrade</w:t>
      </w:r>
      <w:r w:rsidR="00136C4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93B8E"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r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B23129"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9A0605"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9A0605"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ministra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6.</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 the following:</w:t>
      </w:r>
      <w:r w:rsidRPr="00F11F59">
        <w:rPr>
          <w:rFonts w:ascii="Courier New" w:eastAsia="Arial Unicode MS" w:hAnsi="Courier New" w:cs="Times New Roman"/>
          <w:noProof/>
          <w:vanish/>
          <w:color w:val="000000" w:themeColor="text1"/>
          <w:sz w:val="24"/>
          <w:szCs w:val="24"/>
          <w:vertAlign w:val="subscript"/>
          <w:lang w:val="sr-Latn-CS"/>
        </w:rPr>
        <w:t>&lt;}85{&gt;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specific cases where means for the exchange and storage of information, other than electronic data-processing techniques, may be used in accordance with point (a) of Article 6(3);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567E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C11F5E" w:rsidRPr="00F11F59">
        <w:rPr>
          <w:rFonts w:ascii="Times New Roman" w:eastAsia="Arial Unicode MS" w:hAnsi="Times New Roman" w:cs="Times New Roman"/>
          <w:noProof/>
          <w:sz w:val="24"/>
          <w:szCs w:val="24"/>
          <w:lang w:val="sr-Latn-CS"/>
        </w:rPr>
        <w:t>5</w:t>
      </w:r>
      <w:r w:rsidRPr="00F11F59">
        <w:rPr>
          <w:rFonts w:ascii="Times New Roman" w:eastAsia="Arial Unicode MS" w:hAnsi="Times New Roman" w:cs="Times New Roman"/>
          <w:noProof/>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type of information and the particulars that are to be contained in the records referred to in Articles 148(4) and 214(1).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vrste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131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w:t>
      </w:r>
      <w:r w:rsidR="0086122D" w:rsidRPr="00F11F59">
        <w:rPr>
          <w:rFonts w:ascii="Times New Roman" w:eastAsia="Arial Unicode MS" w:hAnsi="Times New Roman" w:cs="Times New Roman"/>
          <w:noProof/>
          <w:color w:val="000000" w:themeColor="text1"/>
          <w:sz w:val="24"/>
          <w:szCs w:val="24"/>
          <w:lang w:val="sr-Latn-CS"/>
        </w:rPr>
        <w:t>6</w:t>
      </w:r>
      <w:r w:rsidR="00AC5307" w:rsidRPr="00F11F59">
        <w:rPr>
          <w:rFonts w:ascii="Times New Roman" w:eastAsia="Arial Unicode MS" w:hAnsi="Times New Roman" w:cs="Times New Roman"/>
          <w:noProof/>
          <w:color w:val="000000" w:themeColor="text1"/>
          <w:sz w:val="24"/>
          <w:szCs w:val="24"/>
          <w:lang w:val="sr-Latn-CS"/>
        </w:rPr>
        <w:t xml:space="preserve"> </w:t>
      </w:r>
      <w:r w:rsidR="0086122D" w:rsidRPr="00F11F59">
        <w:rPr>
          <w:rFonts w:ascii="Times New Roman" w:eastAsia="Arial Unicode MS" w:hAnsi="Times New Roman" w:cs="Times New Roman"/>
          <w:noProof/>
          <w:color w:val="000000" w:themeColor="text1"/>
          <w:sz w:val="24"/>
          <w:szCs w:val="24"/>
          <w:lang w:val="sr-Latn-CS"/>
        </w:rPr>
        <w:t>-</w:t>
      </w:r>
      <w:r w:rsidR="00AC5307"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color w:val="000000" w:themeColor="text1"/>
          <w:sz w:val="24"/>
          <w:szCs w:val="24"/>
          <w:lang w:val="sr-Latn-CS"/>
        </w:rPr>
        <w:t xml:space="preserve">8.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186</w:t>
      </w:r>
      <w:r w:rsidR="00ED391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00ED3911"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00ED3911"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00ED391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ED3911"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bookmarkStart w:id="1" w:name="bookmark13"/>
      <w:bookmarkEnd w:id="1"/>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procedural rules on the exchange and storage of information which can be made by means other than the electronic data-processing techniques referred to in Article 6(3).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proceduralna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A21EA" w:rsidRPr="00F11F59">
        <w:rPr>
          <w:rFonts w:ascii="Times New Roman" w:eastAsia="Arial Unicode MS" w:hAnsi="Times New Roman" w:cs="Times New Roman"/>
          <w:noProof/>
          <w:sz w:val="24"/>
          <w:szCs w:val="24"/>
          <w:lang w:val="sr-Latn-CS"/>
        </w:rPr>
        <w:t>5</w:t>
      </w:r>
      <w:r w:rsidRPr="00F11F59">
        <w:rPr>
          <w:rFonts w:ascii="Times New Roman" w:eastAsia="Arial Unicode MS" w:hAnsi="Times New Roman" w:cs="Times New Roman"/>
          <w:noProof/>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F11F59" w:rsidP="00723D94">
      <w:pPr>
        <w:tabs>
          <w:tab w:val="left" w:pos="28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nadležan</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poslove</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finansija</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daljem</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tekstu</w:t>
      </w:r>
      <w:r w:rsidR="00C8022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ministar</w:t>
      </w:r>
      <w:r w:rsidR="00C80228" w:rsidRPr="00F11F59">
        <w:rPr>
          <w:rFonts w:ascii="Times New Roman" w:hAnsi="Times New Roman" w:cs="Times New Roman"/>
          <w:noProof/>
          <w:color w:val="000000" w:themeColor="text1"/>
          <w:sz w:val="24"/>
          <w:szCs w:val="24"/>
          <w:lang w:val="sr-Latn-CS"/>
        </w:rPr>
        <w:t xml:space="preserve">) </w:t>
      </w:r>
      <w:r w:rsidR="00736BB2"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Times New Roman" w:eastAsia="Arial Unicode MS" w:hAnsi="Times New Roman"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(a)</w:t>
      </w:r>
      <w:r w:rsidR="00B76A47" w:rsidRPr="00F11F59">
        <w:rPr>
          <w:rFonts w:ascii="Times New Roman" w:eastAsia="Arial Unicode MS" w:hAnsi="Times New Roman" w:cs="Times New Roman"/>
          <w:noProof/>
          <w:vanish/>
          <w:color w:val="000000" w:themeColor="text1"/>
          <w:sz w:val="24"/>
          <w:szCs w:val="24"/>
          <w:lang w:val="sr-Latn-CS" w:eastAsia="zh-CN"/>
        </w:rPr>
        <w:tab/>
        <w:t>the common data requirements referred to in Article 6(2), taking into account the need to accomplish the customs formalities laid down in the customs legislation and the nature and purpose of the exchange and storage of information referred to in Article 6(1);</w:t>
      </w:r>
      <w:r w:rsidR="00B76A47" w:rsidRPr="00F11F59">
        <w:rPr>
          <w:rFonts w:ascii="Times New Roman" w:eastAsia="Arial Unicode MS" w:hAnsi="Times New Roman" w:cs="Times New Roman"/>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zahteve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strukturu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šifre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5</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2.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uzimajući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obzir</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neophodnost</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ispunjavanja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formalnosti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utvrđenih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prirodu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svrhu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razmene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čuvanja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informacija</w:t>
      </w:r>
      <w:r w:rsidR="0098483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98483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5</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Registracija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7.</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Privredni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nastanjeni</w:t>
      </w:r>
      <w:r w:rsidR="002A16F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registruju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osnovani</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tabs>
          <w:tab w:val="left" w:pos="45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registruju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registruju</w:t>
      </w:r>
      <w:r w:rsidR="00AC743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ukoliko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AC743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kojih</w:t>
      </w:r>
      <w:r w:rsidR="00AC743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AC743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registruju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dužna</w:t>
      </w:r>
      <w:r w:rsidR="00AC743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287961"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nastanjena</w:t>
      </w:r>
      <w:r w:rsidR="002A16F4"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BE1E7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registruju</w:t>
      </w:r>
      <w:r w:rsidR="00CE513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nastanjena</w:t>
      </w:r>
      <w:r w:rsidR="002A16F4"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BE1E73"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w:t>
      </w:r>
    </w:p>
    <w:p w:rsidR="008F4AA4" w:rsidRPr="00F11F59" w:rsidRDefault="008F4AA4" w:rsidP="00723D94">
      <w:pPr>
        <w:spacing w:after="0" w:line="240" w:lineRule="auto"/>
        <w:jc w:val="center"/>
        <w:rPr>
          <w:rFonts w:ascii="Times New Roman"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8.</w:t>
      </w:r>
      <w:r w:rsidR="00B76A47" w:rsidRPr="00F11F59">
        <w:rPr>
          <w:rFonts w:ascii="Times New Roman" w:hAnsi="Times New Roman" w:cs="Times New Roman"/>
          <w:noProof/>
          <w:color w:val="000000" w:themeColor="text1"/>
          <w:sz w:val="24"/>
          <w:szCs w:val="24"/>
          <w:lang w:val="sr-Latn-CS"/>
        </w:rPr>
        <w:t xml:space="preserve"> </w:t>
      </w:r>
    </w:p>
    <w:p w:rsidR="000408AD"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0408AD" w:rsidRPr="00F11F59">
        <w:rPr>
          <w:rFonts w:ascii="Times New Roman" w:hAnsi="Times New Roman" w:cs="Times New Roman"/>
          <w:noProof/>
          <w:color w:val="000000" w:themeColor="text1"/>
          <w:sz w:val="24"/>
          <w:szCs w:val="24"/>
          <w:lang w:val="sr-Latn-CS"/>
        </w:rPr>
        <w:t>:</w:t>
      </w:r>
    </w:p>
    <w:p w:rsidR="000408AD" w:rsidRPr="00F11F59" w:rsidRDefault="000408AD"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privrednih</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registruju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kod</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w:t>
      </w:r>
    </w:p>
    <w:p w:rsidR="000408AD" w:rsidRPr="00F11F59" w:rsidRDefault="000408AD"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registruju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kod</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p>
    <w:p w:rsidR="000408AD" w:rsidRPr="00F11F59" w:rsidRDefault="000408AD"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8138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w:t>
      </w:r>
      <w:r w:rsidR="009A0605" w:rsidRPr="00F11F59">
        <w:rPr>
          <w:rFonts w:ascii="Times New Roman" w:hAnsi="Times New Roman" w:cs="Times New Roman"/>
          <w:noProof/>
          <w:color w:val="000000" w:themeColor="text1"/>
          <w:sz w:val="24"/>
          <w:szCs w:val="24"/>
          <w:lang w:val="sr-Latn-CS"/>
        </w:rPr>
        <w:t>4</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registraciju</w:t>
      </w:r>
      <w:r w:rsidRPr="00F11F59">
        <w:rPr>
          <w:rFonts w:ascii="Times New Roman" w:hAnsi="Times New Roman" w:cs="Times New Roman"/>
          <w:noProof/>
          <w:color w:val="000000" w:themeColor="text1"/>
          <w:sz w:val="24"/>
          <w:szCs w:val="24"/>
          <w:lang w:val="sr-Latn-CS"/>
        </w:rPr>
        <w:t>;</w:t>
      </w:r>
    </w:p>
    <w:p w:rsidR="00B76A47" w:rsidRPr="00F11F59" w:rsidRDefault="000408AD"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w:t>
      </w:r>
      <w:r w:rsidR="008138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početka</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obavezne</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registracije</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privrednih</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subjekata</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008C040E" w:rsidRPr="00F11F59">
        <w:rPr>
          <w:rFonts w:ascii="Times New Roman" w:hAnsi="Times New Roman" w:cs="Times New Roman"/>
          <w:noProof/>
          <w:color w:val="000000" w:themeColor="text1"/>
          <w:sz w:val="24"/>
          <w:szCs w:val="24"/>
          <w:lang w:val="sr-Latn-CS"/>
        </w:rPr>
        <w:t xml:space="preserve"> 7. </w:t>
      </w:r>
      <w:r w:rsidR="00F11F59">
        <w:rPr>
          <w:rFonts w:ascii="Times New Roman" w:hAnsi="Times New Roman" w:cs="Times New Roman"/>
          <w:noProof/>
          <w:color w:val="000000" w:themeColor="text1"/>
          <w:sz w:val="24"/>
          <w:szCs w:val="24"/>
          <w:lang w:val="sr-Latn-CS"/>
        </w:rPr>
        <w:t>ovog</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8C040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nadležan</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registraciju</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51898" w:rsidRPr="00F11F59">
        <w:rPr>
          <w:rFonts w:ascii="Times New Roman" w:hAnsi="Times New Roman" w:cs="Times New Roman"/>
          <w:noProof/>
          <w:sz w:val="24"/>
          <w:szCs w:val="24"/>
          <w:lang w:val="sr-Latn-CS"/>
        </w:rPr>
        <w:t>7</w:t>
      </w:r>
      <w:r w:rsidR="00B76A47" w:rsidRPr="00F11F59">
        <w:rPr>
          <w:rFonts w:ascii="Times New Roman" w:hAnsi="Times New Roman" w:cs="Times New Roman"/>
          <w:noProof/>
          <w:sz w:val="24"/>
          <w:szCs w:val="24"/>
          <w:lang w:val="sr-Latn-CS"/>
        </w:rPr>
        <w:t>.</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Saopštavanje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informacija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zaštita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podataka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9.</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rg</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cim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sv</w:t>
      </w:r>
      <w:r w:rsidR="00B76A47" w:rsidRPr="00F11F59">
        <w:rPr>
          <w:rFonts w:ascii="Times New Roman" w:hAnsi="Times New Roman" w:cs="Times New Roman"/>
          <w:noProof/>
          <w:color w:val="000000" w:themeColor="text1"/>
          <w:sz w:val="24"/>
          <w:szCs w:val="24"/>
          <w:lang w:val="sr-Latn-CS"/>
        </w:rPr>
        <w:t xml:space="preserve">ojoj </w:t>
      </w:r>
      <w:r>
        <w:rPr>
          <w:rFonts w:ascii="Times New Roman" w:hAnsi="Times New Roman" w:cs="Times New Roman"/>
          <w:noProof/>
          <w:color w:val="000000" w:themeColor="text1"/>
          <w:sz w:val="24"/>
          <w:szCs w:val="24"/>
          <w:lang w:val="sr-Latn-CS"/>
        </w:rPr>
        <w:t>prir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di</w:t>
      </w:r>
      <w:r w:rsidR="00B76A47" w:rsidRPr="00F11F59">
        <w:rPr>
          <w:rFonts w:ascii="Times New Roman" w:hAnsi="Times New Roman" w:cs="Times New Roman"/>
          <w:noProof/>
          <w:color w:val="000000" w:themeColor="text1"/>
          <w:sz w:val="24"/>
          <w:szCs w:val="24"/>
          <w:lang w:val="sr-Latn-CS"/>
        </w:rPr>
        <w:t>, o</w:t>
      </w:r>
      <w:r>
        <w:rPr>
          <w:rFonts w:ascii="Times New Roman" w:hAnsi="Times New Roman" w:cs="Times New Roman"/>
          <w:noProof/>
          <w:color w:val="000000" w:themeColor="text1"/>
          <w:sz w:val="24"/>
          <w:szCs w:val="24"/>
          <w:lang w:val="sr-Latn-CS"/>
        </w:rPr>
        <w:t>dn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sn</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činu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prib</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stup</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pisim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đu</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štit</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sl</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vn</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e</w:t>
      </w:r>
      <w:r w:rsidR="003F4B7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w:t>
      </w:r>
      <w:r w:rsidR="003F4B78"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rg</w:t>
      </w:r>
      <w:r w:rsidR="003F4B78"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zn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č</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kim</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učiniti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stupnim</w:t>
      </w:r>
      <w:r w:rsidR="00B76A47" w:rsidRPr="00F11F59">
        <w:rPr>
          <w:rFonts w:ascii="Times New Roman" w:hAnsi="Times New Roman" w:cs="Times New Roman"/>
          <w:noProof/>
          <w:color w:val="000000" w:themeColor="text1"/>
          <w:sz w:val="24"/>
          <w:szCs w:val="24"/>
          <w:lang w:val="sr-Latn-CS"/>
        </w:rPr>
        <w:t xml:space="preserve"> ja</w:t>
      </w:r>
      <w:r>
        <w:rPr>
          <w:rFonts w:ascii="Times New Roman" w:hAnsi="Times New Roman" w:cs="Times New Roman"/>
          <w:noProof/>
          <w:color w:val="000000" w:themeColor="text1"/>
          <w:sz w:val="24"/>
          <w:szCs w:val="24"/>
          <w:lang w:val="sr-Latn-CS"/>
        </w:rPr>
        <w:t>vn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đu</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sl</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pristup</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rm</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ci</w:t>
      </w:r>
      <w:r w:rsidR="00B76A47" w:rsidRPr="00F11F59">
        <w:rPr>
          <w:rFonts w:ascii="Times New Roman" w:hAnsi="Times New Roman" w:cs="Times New Roman"/>
          <w:noProof/>
          <w:color w:val="000000" w:themeColor="text1"/>
          <w:sz w:val="24"/>
          <w:szCs w:val="24"/>
          <w:lang w:val="sr-Latn-CS"/>
        </w:rPr>
        <w:t>ja</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a 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 ja</w:t>
      </w:r>
      <w:r>
        <w:rPr>
          <w:rFonts w:ascii="Times New Roman" w:hAnsi="Times New Roman" w:cs="Times New Roman"/>
          <w:noProof/>
          <w:color w:val="000000" w:themeColor="text1"/>
          <w:sz w:val="24"/>
          <w:szCs w:val="24"/>
          <w:lang w:val="sr-Latn-CS"/>
        </w:rPr>
        <w:t>vn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č</w:t>
      </w:r>
      <w:r w:rsidR="00B76A47" w:rsidRPr="00F11F59">
        <w:rPr>
          <w:rFonts w:ascii="Times New Roman" w:hAnsi="Times New Roman" w:cs="Times New Roman"/>
          <w:noProof/>
          <w:color w:val="000000" w:themeColor="text1"/>
          <w:sz w:val="24"/>
          <w:szCs w:val="24"/>
          <w:lang w:val="sr-Latn-CS"/>
        </w:rPr>
        <w:t>aja.</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br</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ličnih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t</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a o</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str</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c</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rinsk</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g</w:t>
      </w:r>
      <w:r w:rsidRPr="00F11F59">
        <w:rPr>
          <w:rFonts w:ascii="Times New Roman" w:eastAsia="Arial Unicode MS" w:hAnsi="Times New Roman" w:cs="Times New Roman"/>
          <w:noProof/>
          <w:color w:val="000000" w:themeColor="text1"/>
          <w:sz w:val="24"/>
          <w:szCs w:val="24"/>
          <w:lang w:val="sr-Latn-CS" w:eastAsia="zh-CN"/>
        </w:rPr>
        <w:t xml:space="preserve"> o</w:t>
      </w:r>
      <w:r w:rsidR="00F11F59">
        <w:rPr>
          <w:rFonts w:ascii="Times New Roman" w:eastAsia="Arial Unicode MS" w:hAnsi="Times New Roman" w:cs="Times New Roman"/>
          <w:noProof/>
          <w:color w:val="000000" w:themeColor="text1"/>
          <w:sz w:val="24"/>
          <w:szCs w:val="24"/>
          <w:lang w:val="sr-Latn-CS" w:eastAsia="zh-CN"/>
        </w:rPr>
        <w:t>rg</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vrši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z</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oj</w:t>
      </w:r>
      <w:r w:rsidR="00F11F59">
        <w:rPr>
          <w:rFonts w:ascii="Times New Roman" w:eastAsia="Arial Unicode MS" w:hAnsi="Times New Roman" w:cs="Times New Roman"/>
          <w:noProof/>
          <w:color w:val="000000" w:themeColor="text1"/>
          <w:sz w:val="24"/>
          <w:szCs w:val="24"/>
          <w:lang w:val="sr-Latn-CS" w:eastAsia="zh-CN"/>
        </w:rPr>
        <w:t>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ur</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đu</w:t>
      </w:r>
      <w:r w:rsidRPr="00F11F59">
        <w:rPr>
          <w:rFonts w:ascii="Times New Roman" w:eastAsia="Arial Unicode MS" w:hAnsi="Times New Roman" w:cs="Times New Roman"/>
          <w:noProof/>
          <w:color w:val="000000" w:themeColor="text1"/>
          <w:sz w:val="24"/>
          <w:szCs w:val="24"/>
          <w:lang w:val="sr-Latn-CS" w:eastAsia="zh-CN"/>
        </w:rPr>
        <w:t xml:space="preserve">je </w:t>
      </w:r>
      <w:r w:rsidR="00F11F59">
        <w:rPr>
          <w:rFonts w:ascii="Times New Roman" w:eastAsia="Arial Unicode MS" w:hAnsi="Times New Roman" w:cs="Times New Roman"/>
          <w:noProof/>
          <w:color w:val="000000" w:themeColor="text1"/>
          <w:sz w:val="24"/>
          <w:szCs w:val="24"/>
          <w:lang w:val="sr-Latn-CS" w:eastAsia="zh-CN"/>
        </w:rPr>
        <w:t>z</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štit</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p</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t</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 xml:space="preserve">a o </w:t>
      </w:r>
      <w:r w:rsidR="00F11F59">
        <w:rPr>
          <w:rFonts w:ascii="Times New Roman" w:eastAsia="Arial Unicode MS" w:hAnsi="Times New Roman" w:cs="Times New Roman"/>
          <w:noProof/>
          <w:color w:val="000000" w:themeColor="text1"/>
          <w:sz w:val="24"/>
          <w:szCs w:val="24"/>
          <w:lang w:val="sr-Latn-CS" w:eastAsia="zh-CN"/>
        </w:rPr>
        <w:t>ličn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sti</w:t>
      </w:r>
      <w:r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br</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ličnih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d</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t</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a o</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b</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inv</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lidit</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t</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w:t>
      </w:r>
      <w:r w:rsidRPr="00F11F59">
        <w:rPr>
          <w:rFonts w:ascii="Times New Roman" w:eastAsia="Arial Unicode MS" w:hAnsi="Times New Roman" w:cs="Times New Roman"/>
          <w:noProof/>
          <w:color w:val="000000" w:themeColor="text1"/>
          <w:sz w:val="24"/>
          <w:szCs w:val="24"/>
          <w:lang w:val="sr-Latn-CS" w:eastAsia="zh-CN"/>
        </w:rPr>
        <w:t>aj</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dn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š</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nj</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z</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ht</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v</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z</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rišć</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nj</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c</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rinsk</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p</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vl</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stic</w:t>
      </w:r>
      <w:r w:rsidRPr="00F11F59">
        <w:rPr>
          <w:rFonts w:ascii="Times New Roman" w:eastAsia="Arial Unicode MS" w:hAnsi="Times New Roman" w:cs="Times New Roman"/>
          <w:noProof/>
          <w:color w:val="000000" w:themeColor="text1"/>
          <w:sz w:val="24"/>
          <w:szCs w:val="24"/>
          <w:lang w:val="sr-Latn-CS" w:eastAsia="zh-CN"/>
        </w:rPr>
        <w:t>e, o</w:t>
      </w:r>
      <w:r w:rsidR="00F11F59">
        <w:rPr>
          <w:rFonts w:ascii="Times New Roman" w:eastAsia="Arial Unicode MS" w:hAnsi="Times New Roman" w:cs="Times New Roman"/>
          <w:noProof/>
          <w:color w:val="000000" w:themeColor="text1"/>
          <w:sz w:val="24"/>
          <w:szCs w:val="24"/>
          <w:lang w:val="sr-Latn-CS" w:eastAsia="zh-CN"/>
        </w:rPr>
        <w:t>dn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isključiv</w:t>
      </w:r>
      <w:r w:rsidRPr="00F11F59">
        <w:rPr>
          <w:rFonts w:ascii="Times New Roman" w:eastAsia="Arial Unicode MS" w:hAnsi="Times New Roman" w:cs="Times New Roman"/>
          <w:noProof/>
          <w:color w:val="000000" w:themeColor="text1"/>
          <w:sz w:val="24"/>
          <w:szCs w:val="24"/>
          <w:lang w:val="sr-Latn-CS" w:eastAsia="zh-CN"/>
        </w:rPr>
        <w:t xml:space="preserve">o </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id</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ntifik</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ci</w:t>
      </w:r>
      <w:r w:rsidRPr="00F11F59">
        <w:rPr>
          <w:rFonts w:ascii="Times New Roman" w:eastAsia="Arial Unicode MS" w:hAnsi="Times New Roman" w:cs="Times New Roman"/>
          <w:noProof/>
          <w:color w:val="000000" w:themeColor="text1"/>
          <w:sz w:val="24"/>
          <w:szCs w:val="24"/>
          <w:lang w:val="sr-Latn-CS" w:eastAsia="zh-CN"/>
        </w:rPr>
        <w:t>j</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a</w:t>
      </w:r>
      <w:r w:rsidR="00F11F59">
        <w:rPr>
          <w:rFonts w:ascii="Times New Roman" w:eastAsia="Arial Unicode MS" w:hAnsi="Times New Roman" w:cs="Times New Roman"/>
          <w:noProof/>
          <w:color w:val="000000" w:themeColor="text1"/>
          <w:sz w:val="24"/>
          <w:szCs w:val="24"/>
          <w:lang w:val="sr-Latn-CS" w:eastAsia="zh-CN"/>
        </w:rPr>
        <w:t>kt</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dl</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žn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g</w:t>
      </w:r>
      <w:r w:rsidRPr="00F11F59">
        <w:rPr>
          <w:rFonts w:ascii="Times New Roman" w:eastAsia="Arial Unicode MS" w:hAnsi="Times New Roman" w:cs="Times New Roman"/>
          <w:noProof/>
          <w:color w:val="000000" w:themeColor="text1"/>
          <w:sz w:val="24"/>
          <w:szCs w:val="24"/>
          <w:lang w:val="sr-Latn-CS" w:eastAsia="zh-CN"/>
        </w:rPr>
        <w:t xml:space="preserve"> o</w:t>
      </w:r>
      <w:r w:rsidR="00F11F59">
        <w:rPr>
          <w:rFonts w:ascii="Times New Roman" w:eastAsia="Arial Unicode MS" w:hAnsi="Times New Roman" w:cs="Times New Roman"/>
          <w:noProof/>
          <w:color w:val="000000" w:themeColor="text1"/>
          <w:sz w:val="24"/>
          <w:szCs w:val="24"/>
          <w:lang w:val="sr-Latn-CS" w:eastAsia="zh-CN"/>
        </w:rPr>
        <w:t>rg</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m</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dicinsk</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ust</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v</w:t>
      </w:r>
      <w:r w:rsidRPr="00F11F59">
        <w:rPr>
          <w:rFonts w:ascii="Times New Roman" w:eastAsia="Arial Unicode MS" w:hAnsi="Times New Roman" w:cs="Times New Roman"/>
          <w:noProof/>
          <w:color w:val="000000" w:themeColor="text1"/>
          <w:sz w:val="24"/>
          <w:szCs w:val="24"/>
          <w:lang w:val="sr-Latn-CS" w:eastAsia="zh-CN"/>
        </w:rPr>
        <w:t>e, o</w:t>
      </w:r>
      <w:r w:rsidR="00F11F59">
        <w:rPr>
          <w:rFonts w:ascii="Times New Roman" w:eastAsia="Arial Unicode MS" w:hAnsi="Times New Roman" w:cs="Times New Roman"/>
          <w:noProof/>
          <w:color w:val="000000" w:themeColor="text1"/>
          <w:sz w:val="24"/>
          <w:szCs w:val="24"/>
          <w:lang w:val="sr-Latn-CS" w:eastAsia="zh-CN"/>
        </w:rPr>
        <w:t>dn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sn</w:t>
      </w:r>
      <w:r w:rsidRPr="00F11F59">
        <w:rPr>
          <w:rFonts w:ascii="Times New Roman" w:eastAsia="Arial Unicode MS" w:hAnsi="Times New Roman" w:cs="Times New Roman"/>
          <w:noProof/>
          <w:color w:val="000000" w:themeColor="text1"/>
          <w:sz w:val="24"/>
          <w:szCs w:val="24"/>
          <w:lang w:val="sr-Latn-CS" w:eastAsia="zh-CN"/>
        </w:rPr>
        <w:t xml:space="preserve">o </w:t>
      </w:r>
      <w:r w:rsidR="00F11F59">
        <w:rPr>
          <w:rFonts w:ascii="Times New Roman" w:eastAsia="Arial Unicode MS" w:hAnsi="Times New Roman" w:cs="Times New Roman"/>
          <w:noProof/>
          <w:color w:val="000000" w:themeColor="text1"/>
          <w:sz w:val="24"/>
          <w:szCs w:val="24"/>
          <w:lang w:val="sr-Latn-CS" w:eastAsia="zh-CN"/>
        </w:rPr>
        <w:t>l</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r</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sp</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ci</w:t>
      </w:r>
      <w:r w:rsidRPr="00F11F59">
        <w:rPr>
          <w:rFonts w:ascii="Times New Roman" w:eastAsia="Arial Unicode MS" w:hAnsi="Times New Roman" w:cs="Times New Roman"/>
          <w:noProof/>
          <w:color w:val="000000" w:themeColor="text1"/>
          <w:sz w:val="24"/>
          <w:szCs w:val="24"/>
          <w:lang w:val="sr-Latn-CS" w:eastAsia="zh-CN"/>
        </w:rPr>
        <w:t>ja</w:t>
      </w:r>
      <w:r w:rsidR="00F11F59">
        <w:rPr>
          <w:rFonts w:ascii="Times New Roman" w:eastAsia="Arial Unicode MS" w:hAnsi="Times New Roman" w:cs="Times New Roman"/>
          <w:noProof/>
          <w:color w:val="000000" w:themeColor="text1"/>
          <w:sz w:val="24"/>
          <w:szCs w:val="24"/>
          <w:lang w:val="sr-Latn-CS" w:eastAsia="zh-CN"/>
        </w:rPr>
        <w:t>list</w:t>
      </w:r>
      <w:r w:rsidRPr="00F11F59">
        <w:rPr>
          <w:rFonts w:ascii="Times New Roman" w:eastAsia="Arial Unicode MS" w:hAnsi="Times New Roman" w:cs="Times New Roman"/>
          <w:noProof/>
          <w:color w:val="000000" w:themeColor="text1"/>
          <w:sz w:val="24"/>
          <w:szCs w:val="24"/>
          <w:lang w:val="sr-Latn-CS" w:eastAsia="zh-CN"/>
        </w:rPr>
        <w:t xml:space="preserve">e </w:t>
      </w:r>
      <w:r w:rsidR="00F11F59">
        <w:rPr>
          <w:rFonts w:ascii="Times New Roman" w:eastAsia="Arial Unicode MS" w:hAnsi="Times New Roman" w:cs="Times New Roman"/>
          <w:noProof/>
          <w:color w:val="000000" w:themeColor="text1"/>
          <w:sz w:val="24"/>
          <w:szCs w:val="24"/>
          <w:lang w:val="sr-Latn-CS" w:eastAsia="zh-CN"/>
        </w:rPr>
        <w:t>k</w:t>
      </w:r>
      <w:r w:rsidRPr="00F11F59">
        <w:rPr>
          <w:rFonts w:ascii="Times New Roman" w:eastAsia="Arial Unicode MS" w:hAnsi="Times New Roman" w:cs="Times New Roman"/>
          <w:noProof/>
          <w:color w:val="000000" w:themeColor="text1"/>
          <w:sz w:val="24"/>
          <w:szCs w:val="24"/>
          <w:lang w:val="sr-Latn-CS" w:eastAsia="zh-CN"/>
        </w:rPr>
        <w:t>oj</w:t>
      </w:r>
      <w:r w:rsidR="00F11F59">
        <w:rPr>
          <w:rFonts w:ascii="Times New Roman" w:eastAsia="Arial Unicode MS" w:hAnsi="Times New Roman" w:cs="Times New Roman"/>
          <w:noProof/>
          <w:color w:val="000000" w:themeColor="text1"/>
          <w:sz w:val="24"/>
          <w:szCs w:val="24"/>
          <w:lang w:val="sr-Latn-CS" w:eastAsia="zh-CN"/>
        </w:rPr>
        <w:t>im</w:t>
      </w:r>
      <w:r w:rsidRPr="00F11F59">
        <w:rPr>
          <w:rFonts w:ascii="Times New Roman" w:eastAsia="Arial Unicode MS" w:hAnsi="Times New Roman" w:cs="Times New Roman"/>
          <w:noProof/>
          <w:color w:val="000000" w:themeColor="text1"/>
          <w:sz w:val="24"/>
          <w:szCs w:val="24"/>
          <w:lang w:val="sr-Latn-CS" w:eastAsia="zh-CN"/>
        </w:rPr>
        <w:t xml:space="preserve"> je </w:t>
      </w:r>
      <w:r w:rsidR="00F11F59">
        <w:rPr>
          <w:rFonts w:ascii="Times New Roman" w:eastAsia="Arial Unicode MS" w:hAnsi="Times New Roman" w:cs="Times New Roman"/>
          <w:noProof/>
          <w:color w:val="000000" w:themeColor="text1"/>
          <w:sz w:val="24"/>
          <w:szCs w:val="24"/>
          <w:lang w:val="sr-Latn-CS" w:eastAsia="zh-CN"/>
        </w:rPr>
        <w:t>utvrđ</w:t>
      </w:r>
      <w:r w:rsidRPr="00F11F59">
        <w:rPr>
          <w:rFonts w:ascii="Times New Roman" w:eastAsia="Arial Unicode MS" w:hAnsi="Times New Roman" w:cs="Times New Roman"/>
          <w:noProof/>
          <w:color w:val="000000" w:themeColor="text1"/>
          <w:sz w:val="24"/>
          <w:szCs w:val="24"/>
          <w:lang w:val="sr-Latn-CS" w:eastAsia="zh-CN"/>
        </w:rPr>
        <w:t>e</w:t>
      </w:r>
      <w:r w:rsidR="00F11F59">
        <w:rPr>
          <w:rFonts w:ascii="Times New Roman" w:eastAsia="Arial Unicode MS" w:hAnsi="Times New Roman" w:cs="Times New Roman"/>
          <w:noProof/>
          <w:color w:val="000000" w:themeColor="text1"/>
          <w:sz w:val="24"/>
          <w:szCs w:val="24"/>
          <w:lang w:val="sr-Latn-CS" w:eastAsia="zh-CN"/>
        </w:rPr>
        <w:t>n</w:t>
      </w:r>
      <w:r w:rsidRPr="00F11F59">
        <w:rPr>
          <w:rFonts w:ascii="Times New Roman" w:eastAsia="Arial Unicode MS" w:hAnsi="Times New Roman" w:cs="Times New Roman"/>
          <w:noProof/>
          <w:color w:val="000000" w:themeColor="text1"/>
          <w:sz w:val="24"/>
          <w:szCs w:val="24"/>
          <w:lang w:val="sr-Latn-CS" w:eastAsia="zh-CN"/>
        </w:rPr>
        <w:t xml:space="preserve">a </w:t>
      </w:r>
      <w:r w:rsidR="00F11F59">
        <w:rPr>
          <w:rFonts w:ascii="Times New Roman" w:eastAsia="Arial Unicode MS" w:hAnsi="Times New Roman" w:cs="Times New Roman"/>
          <w:noProof/>
          <w:color w:val="000000" w:themeColor="text1"/>
          <w:sz w:val="24"/>
          <w:szCs w:val="24"/>
          <w:lang w:val="sr-Latn-CS" w:eastAsia="zh-CN"/>
        </w:rPr>
        <w:t>inv</w:t>
      </w:r>
      <w:r w:rsidRP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eastAsia="zh-CN"/>
        </w:rPr>
        <w:t>lidn</w:t>
      </w: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st</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03D33"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bookmarkStart w:id="2" w:name="str_33"/>
      <w:bookmarkEnd w:id="2"/>
      <w:r>
        <w:rPr>
          <w:rFonts w:ascii="Times New Roman" w:hAnsi="Times New Roman" w:cs="Times New Roman"/>
          <w:b/>
          <w:noProof/>
          <w:color w:val="000000" w:themeColor="text1"/>
          <w:sz w:val="24"/>
          <w:szCs w:val="24"/>
          <w:lang w:val="sr-Latn-CS"/>
        </w:rPr>
        <w:t>Razmena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dodatnih</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informacija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između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privrednih</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subjekata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10.</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razmene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naročito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uzajamne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saradnje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prepoznavanju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delovanju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smanjenju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rizika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razmena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odvijati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pisanim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sporazumom</w:t>
      </w:r>
      <w:r w:rsidR="007D037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između</w:t>
      </w:r>
      <w:r w:rsidR="007D037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pristup</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računarskim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sistemima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subjekata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pružila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saradnje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poverljive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dogovore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Pružanje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informacija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strane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carinskih</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11.</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rg</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4F7AB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4F7ABE"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z</w:t>
      </w:r>
      <w:r w:rsidR="004F7ABE"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ht</w:t>
      </w:r>
      <w:r w:rsidR="004F7ABE"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4F7AB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4F7ABE"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int</w:t>
      </w:r>
      <w:r w:rsidR="004F7ABE"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r</w:t>
      </w:r>
      <w:r w:rsidR="004F7ABE"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s</w:t>
      </w:r>
      <w:r w:rsidR="004F7ABE"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w:t>
      </w:r>
      <w:r w:rsidR="004F7ABE"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4F7ABE"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4F7AB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w:t>
      </w:r>
      <w:r w:rsidR="004F7ABE" w:rsidRPr="00F11F59">
        <w:rPr>
          <w:rFonts w:ascii="Times New Roman" w:hAnsi="Times New Roman" w:cs="Times New Roman"/>
          <w:noProof/>
          <w:color w:val="000000" w:themeColor="text1"/>
          <w:sz w:val="24"/>
          <w:szCs w:val="24"/>
          <w:lang w:val="sr-Latn-CS"/>
        </w:rPr>
        <w: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informaciju</w:t>
      </w:r>
      <w:r w:rsidR="00B76A47" w:rsidRPr="00F11F59">
        <w:rPr>
          <w:rFonts w:ascii="Times New Roman" w:hAnsi="Times New Roman" w:cs="Times New Roman"/>
          <w:noProof/>
          <w:color w:val="000000" w:themeColor="text1"/>
          <w:sz w:val="24"/>
          <w:szCs w:val="24"/>
          <w:lang w:val="sr-Latn-CS"/>
        </w:rPr>
        <w:t xml:space="preserve"> o </w:t>
      </w:r>
      <w:r>
        <w:rPr>
          <w:rFonts w:ascii="Times New Roman" w:hAnsi="Times New Roman" w:cs="Times New Roman"/>
          <w:noProof/>
          <w:color w:val="000000" w:themeColor="text1"/>
          <w:sz w:val="24"/>
          <w:szCs w:val="24"/>
          <w:lang w:val="sr-Latn-CS"/>
        </w:rPr>
        <w:t>prim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pis</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ku</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 30 </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 o</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š</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ht</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a.</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Svako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tražiti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Takav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odbijen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zaista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planirana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F62831"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F62831"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održava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redovnu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komunikaciju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ostalim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uključenim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lastRenderedPageBreak/>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obrasci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dostupni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interneta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Pružanje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informacija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carinskom</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organu</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12.</w:t>
      </w:r>
    </w:p>
    <w:p w:rsidR="00B76A47" w:rsidRPr="00F11F59" w:rsidRDefault="00F11F59" w:rsidP="00723D94">
      <w:pPr>
        <w:tabs>
          <w:tab w:val="left" w:pos="63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Svako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neposredno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posredno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formalnosti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B3326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3326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w:t>
      </w:r>
      <w:r w:rsidR="00B3326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3326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isprave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odgovarajućem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pomoć</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formalnosti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kontrola</w:t>
      </w:r>
      <w:r w:rsidR="00B76A47" w:rsidRPr="00F11F59">
        <w:rPr>
          <w:rFonts w:ascii="Times New Roman" w:hAnsi="Times New Roman" w:cs="Times New Roman"/>
          <w:noProof/>
          <w:color w:val="000000" w:themeColor="text1"/>
          <w:sz w:val="24"/>
          <w:szCs w:val="24"/>
          <w:lang w:val="sr-Latn-CS"/>
        </w:rPr>
        <w:t>.</w:t>
      </w:r>
    </w:p>
    <w:p w:rsidR="003B3B5E" w:rsidRPr="00F11F59" w:rsidRDefault="00F11F59" w:rsidP="00723D94">
      <w:pPr>
        <w:tabs>
          <w:tab w:val="left" w:pos="63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Smatra</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3C1185"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3C118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pružilo</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potrebne</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unosi</w:t>
      </w:r>
      <w:r w:rsidR="00AD1B0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623CF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iznosi</w:t>
      </w:r>
      <w:r w:rsidR="00AD1B0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23CF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23CF4"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van</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graničnog</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prelaza</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van</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radnog</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vremena</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graničnog</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prelaza</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unosi</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iznosi</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skrivenu</w:t>
      </w:r>
      <w:r w:rsidR="003B3B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3B3B5E" w:rsidRPr="00F11F59">
        <w:rPr>
          <w:rFonts w:ascii="Times New Roman" w:hAnsi="Times New Roman" w:cs="Times New Roman"/>
          <w:noProof/>
          <w:color w:val="000000" w:themeColor="text1"/>
          <w:sz w:val="24"/>
          <w:szCs w:val="24"/>
          <w:lang w:val="sr-Latn-CS"/>
        </w:rPr>
        <w:t>.</w:t>
      </w:r>
      <w:r w:rsidR="00AD1B04"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Podnosilac</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sažete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sažete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85009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85009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85009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ponovni</w:t>
      </w:r>
      <w:r w:rsidR="0085009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w:t>
      </w:r>
      <w:r w:rsidR="0085009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odgovoran</w:t>
      </w:r>
      <w:r w:rsidR="0027044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tačnost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zahtevu</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verodostojnost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punovažnost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poštovanje</w:t>
      </w:r>
      <w:r w:rsidR="008F4AA4"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aktivnosti</w:t>
      </w:r>
      <w:r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Odredba</w:t>
      </w:r>
      <w:r w:rsidR="00844AD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w:t>
      </w:r>
      <w:r w:rsidR="001745DC"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844AD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844AD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13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w:t>
      </w:r>
      <w:r w:rsidR="001745DC"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B76A47" w:rsidRPr="00F11F59">
        <w:rPr>
          <w:rFonts w:ascii="Times New Roman" w:hAnsi="Times New Roman" w:cs="Times New Roman"/>
          <w:noProof/>
          <w:color w:val="000000" w:themeColor="text1"/>
          <w:sz w:val="24"/>
          <w:szCs w:val="24"/>
          <w:lang w:val="sr-Latn-CS"/>
        </w:rPr>
        <w:t xml:space="preserve"> 2</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Carinski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zastupnik</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13.</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Svako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imenuje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Zastupanje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neposredno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račun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posredno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račun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račun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nastanjena</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2F3F6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540"/>
          <w:tab w:val="left" w:pos="630"/>
          <w:tab w:val="left" w:pos="720"/>
        </w:tabs>
        <w:spacing w:after="0" w:line="240" w:lineRule="auto"/>
        <w:ind w:firstLine="720"/>
        <w:jc w:val="center"/>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Empowerment</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Davanje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zastupniku</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Article 19</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noProof/>
          <w:color w:val="000000" w:themeColor="text1"/>
          <w:sz w:val="24"/>
          <w:szCs w:val="24"/>
          <w:lang w:val="sr-Latn-CS"/>
        </w:rPr>
        <w:t>Član</w:t>
      </w:r>
      <w:r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14.</w:t>
      </w:r>
      <w:r w:rsidRPr="00F11F59">
        <w:rPr>
          <w:rFonts w:ascii="Times New Roman"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w:t>
      </w:r>
      <w:r w:rsidR="00B76A47"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stupnik</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B76A47" w:rsidRPr="00F11F59">
        <w:rPr>
          <w:rFonts w:ascii="Times New Roman" w:eastAsia="Arial Unicode MS" w:hAnsi="Times New Roman" w:cs="Times New Roman"/>
          <w:noProof/>
          <w:color w:val="000000" w:themeColor="text1"/>
          <w:sz w:val="24"/>
          <w:szCs w:val="24"/>
          <w:lang w:val="sr-Latn-CS"/>
        </w:rPr>
        <w:t xml:space="preserve">e </w:t>
      </w:r>
      <w:r>
        <w:rPr>
          <w:rFonts w:ascii="Times New Roman" w:eastAsia="Arial Unicode MS" w:hAnsi="Times New Roman" w:cs="Times New Roman"/>
          <w:noProof/>
          <w:color w:val="000000" w:themeColor="text1"/>
          <w:sz w:val="24"/>
          <w:szCs w:val="24"/>
          <w:lang w:val="sr-Latn-CS"/>
        </w:rPr>
        <w:t>m</w:t>
      </w:r>
      <w:r w:rsidR="00B76A47" w:rsidRPr="00F11F59">
        <w:rPr>
          <w:rFonts w:ascii="Times New Roman" w:eastAsia="Arial Unicode MS" w:hAnsi="Times New Roman" w:cs="Times New Roman"/>
          <w:noProof/>
          <w:color w:val="000000" w:themeColor="text1"/>
          <w:sz w:val="24"/>
          <w:szCs w:val="24"/>
          <w:lang w:val="sr-Latn-CS"/>
        </w:rPr>
        <w:t>o</w:t>
      </w:r>
      <w:r>
        <w:rPr>
          <w:rFonts w:ascii="Times New Roman" w:eastAsia="Arial Unicode MS" w:hAnsi="Times New Roman" w:cs="Times New Roman"/>
          <w:noProof/>
          <w:color w:val="000000" w:themeColor="text1"/>
          <w:sz w:val="24"/>
          <w:szCs w:val="24"/>
          <w:lang w:val="sr-Latn-CS"/>
        </w:rPr>
        <w:t>r</w:t>
      </w:r>
      <w:r w:rsidR="00B76A47" w:rsidRPr="00F11F59">
        <w:rPr>
          <w:rFonts w:ascii="Times New Roman" w:eastAsia="Arial Unicode MS" w:hAnsi="Times New Roman" w:cs="Times New Roman"/>
          <w:noProof/>
          <w:color w:val="000000" w:themeColor="text1"/>
          <w:sz w:val="24"/>
          <w:szCs w:val="24"/>
          <w:lang w:val="sr-Latn-CS"/>
        </w:rPr>
        <w:t xml:space="preserve">a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ja</w:t>
      </w:r>
      <w:r>
        <w:rPr>
          <w:rFonts w:ascii="Times New Roman" w:eastAsia="Arial Unicode MS" w:hAnsi="Times New Roman" w:cs="Times New Roman"/>
          <w:noProof/>
          <w:color w:val="000000" w:themeColor="text1"/>
          <w:sz w:val="24"/>
          <w:szCs w:val="24"/>
          <w:lang w:val="sr-Latn-CS"/>
        </w:rPr>
        <w:t>sniti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w:t>
      </w:r>
      <w:r w:rsidR="00B76A47" w:rsidRPr="00F11F59">
        <w:rPr>
          <w:rFonts w:ascii="Times New Roman" w:eastAsia="Arial Unicode MS" w:hAnsi="Times New Roman" w:cs="Times New Roman"/>
          <w:noProof/>
          <w:color w:val="000000" w:themeColor="text1"/>
          <w:sz w:val="24"/>
          <w:szCs w:val="24"/>
          <w:lang w:val="sr-Latn-CS"/>
        </w:rPr>
        <w:t>e</w:t>
      </w:r>
      <w:r>
        <w:rPr>
          <w:rFonts w:ascii="Times New Roman" w:eastAsia="Arial Unicode MS" w:hAnsi="Times New Roman" w:cs="Times New Roman"/>
          <w:noProof/>
          <w:color w:val="000000" w:themeColor="text1"/>
          <w:sz w:val="24"/>
          <w:szCs w:val="24"/>
          <w:lang w:val="sr-Latn-CS"/>
        </w:rPr>
        <w:t>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w:t>
      </w:r>
      <w:r w:rsidR="00B76A47"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rinskim</w:t>
      </w:r>
      <w:r w:rsidR="00B76A47" w:rsidRPr="00F11F59">
        <w:rPr>
          <w:rFonts w:ascii="Times New Roman" w:eastAsia="Arial Unicode MS" w:hAnsi="Times New Roman" w:cs="Times New Roman"/>
          <w:noProof/>
          <w:color w:val="000000" w:themeColor="text1"/>
          <w:sz w:val="24"/>
          <w:szCs w:val="24"/>
          <w:lang w:val="sr-Latn-CS"/>
        </w:rPr>
        <w:t xml:space="preserve"> o</w:t>
      </w:r>
      <w:r>
        <w:rPr>
          <w:rFonts w:ascii="Times New Roman" w:eastAsia="Arial Unicode MS" w:hAnsi="Times New Roman" w:cs="Times New Roman"/>
          <w:noProof/>
          <w:color w:val="000000" w:themeColor="text1"/>
          <w:sz w:val="24"/>
          <w:szCs w:val="24"/>
          <w:lang w:val="sr-Latn-CS"/>
        </w:rPr>
        <w:t>rg</w:t>
      </w:r>
      <w:r w:rsidR="00B76A47"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n</w:t>
      </w:r>
      <w:r w:rsidR="00B76A47" w:rsidRPr="00F11F59">
        <w:rPr>
          <w:rFonts w:ascii="Times New Roman" w:eastAsia="Arial Unicode MS" w:hAnsi="Times New Roman" w:cs="Times New Roman"/>
          <w:noProof/>
          <w:color w:val="000000" w:themeColor="text1"/>
          <w:sz w:val="24"/>
          <w:szCs w:val="24"/>
          <w:lang w:val="sr-Latn-CS"/>
        </w:rPr>
        <w:t>o</w:t>
      </w:r>
      <w:r>
        <w:rPr>
          <w:rFonts w:ascii="Times New Roman" w:eastAsia="Arial Unicode MS" w:hAnsi="Times New Roman" w:cs="Times New Roman"/>
          <w:noProof/>
          <w:color w:val="000000" w:themeColor="text1"/>
          <w:sz w:val="24"/>
          <w:szCs w:val="24"/>
          <w:lang w:val="sr-Latn-CS"/>
        </w:rPr>
        <w:t>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w:t>
      </w:r>
      <w:r w:rsidR="00B76A47" w:rsidRPr="00F11F59">
        <w:rPr>
          <w:rFonts w:ascii="Times New Roman" w:eastAsia="Arial Unicode MS" w:hAnsi="Times New Roman" w:cs="Times New Roman"/>
          <w:noProof/>
          <w:color w:val="000000" w:themeColor="text1"/>
          <w:sz w:val="24"/>
          <w:szCs w:val="24"/>
          <w:lang w:val="sr-Latn-CS"/>
        </w:rPr>
        <w:t xml:space="preserve">oje </w:t>
      </w:r>
      <w:r>
        <w:rPr>
          <w:rFonts w:ascii="Times New Roman" w:eastAsia="Arial Unicode MS" w:hAnsi="Times New Roman" w:cs="Times New Roman"/>
          <w:noProof/>
          <w:color w:val="000000" w:themeColor="text1"/>
          <w:sz w:val="24"/>
          <w:szCs w:val="24"/>
          <w:lang w:val="sr-Latn-CS"/>
        </w:rPr>
        <w:t>lic</w:t>
      </w:r>
      <w:r w:rsidR="00B76A47" w:rsidRPr="00F11F59">
        <w:rPr>
          <w:rFonts w:ascii="Times New Roman" w:eastAsia="Arial Unicode MS" w:hAnsi="Times New Roman" w:cs="Times New Roman"/>
          <w:noProof/>
          <w:color w:val="000000" w:themeColor="text1"/>
          <w:sz w:val="24"/>
          <w:szCs w:val="24"/>
          <w:lang w:val="sr-Latn-CS"/>
        </w:rPr>
        <w:t xml:space="preserve">e </w:t>
      </w:r>
      <w:r>
        <w:rPr>
          <w:rFonts w:ascii="Times New Roman" w:eastAsia="Arial Unicode MS" w:hAnsi="Times New Roman" w:cs="Times New Roman"/>
          <w:noProof/>
          <w:color w:val="000000" w:themeColor="text1"/>
          <w:sz w:val="24"/>
          <w:szCs w:val="24"/>
          <w:lang w:val="sr-Latn-CS"/>
        </w:rPr>
        <w:t>z</w:t>
      </w:r>
      <w:r w:rsidR="00B76A47"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stup</w:t>
      </w:r>
      <w:r w:rsidR="00B76A47" w:rsidRPr="00F11F59">
        <w:rPr>
          <w:rFonts w:ascii="Times New Roman" w:eastAsia="Arial Unicode MS" w:hAnsi="Times New Roman" w:cs="Times New Roman"/>
          <w:noProof/>
          <w:color w:val="000000" w:themeColor="text1"/>
          <w:sz w:val="24"/>
          <w:szCs w:val="24"/>
          <w:lang w:val="sr-Latn-CS"/>
        </w:rPr>
        <w:t>a</w:t>
      </w:r>
      <w:r w:rsidR="003262C2" w:rsidRPr="00F11F59">
        <w:rPr>
          <w:rFonts w:ascii="Times New Roman" w:eastAsia="Arial Unicode MS" w:hAnsi="Times New Roman" w:cs="Times New Roman"/>
          <w:noProof/>
          <w:color w:val="000000" w:themeColor="text1"/>
          <w:sz w:val="24"/>
          <w:szCs w:val="24"/>
          <w:lang w:val="sr-Latn-CS"/>
        </w:rPr>
        <w:t>,</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kao</w:t>
      </w:r>
      <w:r w:rsidR="00FA522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w:t>
      </w:r>
      <w:r w:rsidR="00B76A47" w:rsidRPr="00F11F59">
        <w:rPr>
          <w:rFonts w:ascii="Times New Roman" w:eastAsia="Arial Unicode MS" w:hAnsi="Times New Roman" w:cs="Times New Roman"/>
          <w:noProof/>
          <w:color w:val="000000" w:themeColor="text1"/>
          <w:sz w:val="24"/>
          <w:szCs w:val="24"/>
          <w:lang w:val="sr-Latn-CS"/>
        </w:rPr>
        <w:t xml:space="preserve">a </w:t>
      </w:r>
      <w:r>
        <w:rPr>
          <w:rFonts w:ascii="Times New Roman" w:eastAsia="Arial Unicode MS" w:hAnsi="Times New Roman" w:cs="Times New Roman"/>
          <w:noProof/>
          <w:color w:val="000000" w:themeColor="text1"/>
          <w:sz w:val="24"/>
          <w:szCs w:val="24"/>
          <w:lang w:val="sr-Latn-CS"/>
        </w:rPr>
        <w:t>li</w:t>
      </w:r>
      <w:r w:rsidR="00B76A47" w:rsidRPr="00F11F59">
        <w:rPr>
          <w:rFonts w:ascii="Times New Roman" w:eastAsia="Arial Unicode MS" w:hAnsi="Times New Roman" w:cs="Times New Roman"/>
          <w:noProof/>
          <w:color w:val="000000" w:themeColor="text1"/>
          <w:sz w:val="24"/>
          <w:szCs w:val="24"/>
          <w:lang w:val="sr-Latn-CS"/>
        </w:rPr>
        <w:t xml:space="preserve"> je </w:t>
      </w:r>
      <w:r>
        <w:rPr>
          <w:rFonts w:ascii="Times New Roman" w:eastAsia="Arial Unicode MS" w:hAnsi="Times New Roman" w:cs="Times New Roman"/>
          <w:noProof/>
          <w:color w:val="000000" w:themeColor="text1"/>
          <w:sz w:val="24"/>
          <w:szCs w:val="24"/>
          <w:lang w:val="sr-Latn-CS"/>
        </w:rPr>
        <w:t>z</w:t>
      </w:r>
      <w:r w:rsidR="00B76A47"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stup</w:t>
      </w:r>
      <w:r w:rsidR="00FA522D" w:rsidRPr="00F11F59">
        <w:rPr>
          <w:rFonts w:ascii="Times New Roman" w:eastAsia="Arial Unicode MS" w:hAnsi="Times New Roman" w:cs="Times New Roman"/>
          <w:noProof/>
          <w:color w:val="000000" w:themeColor="text1"/>
          <w:sz w:val="24"/>
          <w:szCs w:val="24"/>
          <w:lang w:val="sr-Latn-CS"/>
        </w:rPr>
        <w:t>a</w:t>
      </w:r>
      <w:r>
        <w:rPr>
          <w:rFonts w:ascii="Times New Roman" w:eastAsia="Arial Unicode MS" w:hAnsi="Times New Roman" w:cs="Times New Roman"/>
          <w:noProof/>
          <w:color w:val="000000" w:themeColor="text1"/>
          <w:sz w:val="24"/>
          <w:szCs w:val="24"/>
          <w:lang w:val="sr-Latn-CS"/>
        </w:rPr>
        <w:t>nj</w:t>
      </w:r>
      <w:r w:rsidR="00FA522D" w:rsidRPr="00F11F59">
        <w:rPr>
          <w:rFonts w:ascii="Times New Roman" w:eastAsia="Arial Unicode MS" w:hAnsi="Times New Roman" w:cs="Times New Roman"/>
          <w:noProof/>
          <w:color w:val="000000" w:themeColor="text1"/>
          <w:sz w:val="24"/>
          <w:szCs w:val="24"/>
          <w:lang w:val="sr-Latn-CS"/>
        </w:rPr>
        <w:t xml:space="preserve">e </w:t>
      </w:r>
      <w:r>
        <w:rPr>
          <w:rFonts w:ascii="Times New Roman" w:eastAsia="Arial Unicode MS" w:hAnsi="Times New Roman" w:cs="Times New Roman"/>
          <w:noProof/>
          <w:color w:val="000000" w:themeColor="text1"/>
          <w:sz w:val="24"/>
          <w:szCs w:val="24"/>
          <w:lang w:val="sr-Latn-CS"/>
        </w:rPr>
        <w:t>n</w:t>
      </w:r>
      <w:r w:rsidR="00FA522D" w:rsidRPr="00F11F59">
        <w:rPr>
          <w:rFonts w:ascii="Times New Roman" w:eastAsia="Arial Unicode MS" w:hAnsi="Times New Roman" w:cs="Times New Roman"/>
          <w:noProof/>
          <w:color w:val="000000" w:themeColor="text1"/>
          <w:sz w:val="24"/>
          <w:szCs w:val="24"/>
          <w:lang w:val="sr-Latn-CS"/>
        </w:rPr>
        <w:t>e</w:t>
      </w:r>
      <w:r>
        <w:rPr>
          <w:rFonts w:ascii="Times New Roman" w:eastAsia="Arial Unicode MS" w:hAnsi="Times New Roman" w:cs="Times New Roman"/>
          <w:noProof/>
          <w:color w:val="000000" w:themeColor="text1"/>
          <w:sz w:val="24"/>
          <w:szCs w:val="24"/>
          <w:lang w:val="sr-Latn-CS"/>
        </w:rPr>
        <w:t>p</w:t>
      </w:r>
      <w:r w:rsidR="00FA522D" w:rsidRPr="00F11F59">
        <w:rPr>
          <w:rFonts w:ascii="Times New Roman" w:eastAsia="Arial Unicode MS" w:hAnsi="Times New Roman" w:cs="Times New Roman"/>
          <w:noProof/>
          <w:color w:val="000000" w:themeColor="text1"/>
          <w:sz w:val="24"/>
          <w:szCs w:val="24"/>
          <w:lang w:val="sr-Latn-CS"/>
        </w:rPr>
        <w:t>o</w:t>
      </w:r>
      <w:r>
        <w:rPr>
          <w:rFonts w:ascii="Times New Roman" w:eastAsia="Arial Unicode MS" w:hAnsi="Times New Roman" w:cs="Times New Roman"/>
          <w:noProof/>
          <w:color w:val="000000" w:themeColor="text1"/>
          <w:sz w:val="24"/>
          <w:szCs w:val="24"/>
          <w:lang w:val="sr-Latn-CS"/>
        </w:rPr>
        <w:t>sr</w:t>
      </w:r>
      <w:r w:rsidR="00FA522D" w:rsidRPr="00F11F59">
        <w:rPr>
          <w:rFonts w:ascii="Times New Roman" w:eastAsia="Arial Unicode MS" w:hAnsi="Times New Roman" w:cs="Times New Roman"/>
          <w:noProof/>
          <w:color w:val="000000" w:themeColor="text1"/>
          <w:sz w:val="24"/>
          <w:szCs w:val="24"/>
          <w:lang w:val="sr-Latn-CS"/>
        </w:rPr>
        <w:t>e</w:t>
      </w:r>
      <w:r>
        <w:rPr>
          <w:rFonts w:ascii="Times New Roman" w:eastAsia="Arial Unicode MS" w:hAnsi="Times New Roman" w:cs="Times New Roman"/>
          <w:noProof/>
          <w:color w:val="000000" w:themeColor="text1"/>
          <w:sz w:val="24"/>
          <w:szCs w:val="24"/>
          <w:lang w:val="sr-Latn-CS"/>
        </w:rPr>
        <w:t>dn</w:t>
      </w:r>
      <w:r w:rsidR="00FA522D" w:rsidRPr="00F11F59">
        <w:rPr>
          <w:rFonts w:ascii="Times New Roman" w:eastAsia="Arial Unicode MS" w:hAnsi="Times New Roman" w:cs="Times New Roman"/>
          <w:noProof/>
          <w:color w:val="000000" w:themeColor="text1"/>
          <w:sz w:val="24"/>
          <w:szCs w:val="24"/>
          <w:lang w:val="sr-Latn-CS"/>
        </w:rPr>
        <w:t xml:space="preserve">o </w:t>
      </w:r>
      <w:r>
        <w:rPr>
          <w:rFonts w:ascii="Times New Roman" w:eastAsia="Arial Unicode MS" w:hAnsi="Times New Roman" w:cs="Times New Roman"/>
          <w:noProof/>
          <w:color w:val="000000" w:themeColor="text1"/>
          <w:sz w:val="24"/>
          <w:szCs w:val="24"/>
          <w:lang w:val="sr-Latn-CS"/>
        </w:rPr>
        <w:t>ili</w:t>
      </w:r>
      <w:r w:rsidR="00FA522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w:t>
      </w:r>
      <w:r w:rsidR="00FA522D" w:rsidRPr="00F11F59">
        <w:rPr>
          <w:rFonts w:ascii="Times New Roman" w:eastAsia="Arial Unicode MS" w:hAnsi="Times New Roman" w:cs="Times New Roman"/>
          <w:noProof/>
          <w:color w:val="000000" w:themeColor="text1"/>
          <w:sz w:val="24"/>
          <w:szCs w:val="24"/>
          <w:lang w:val="sr-Latn-CS"/>
        </w:rPr>
        <w:t>o</w:t>
      </w:r>
      <w:r>
        <w:rPr>
          <w:rFonts w:ascii="Times New Roman" w:eastAsia="Arial Unicode MS" w:hAnsi="Times New Roman" w:cs="Times New Roman"/>
          <w:noProof/>
          <w:color w:val="000000" w:themeColor="text1"/>
          <w:sz w:val="24"/>
          <w:szCs w:val="24"/>
          <w:lang w:val="sr-Latn-CS"/>
        </w:rPr>
        <w:t>sr</w:t>
      </w:r>
      <w:r w:rsidR="00FA522D" w:rsidRPr="00F11F59">
        <w:rPr>
          <w:rFonts w:ascii="Times New Roman" w:eastAsia="Arial Unicode MS" w:hAnsi="Times New Roman" w:cs="Times New Roman"/>
          <w:noProof/>
          <w:color w:val="000000" w:themeColor="text1"/>
          <w:sz w:val="24"/>
          <w:szCs w:val="24"/>
          <w:lang w:val="sr-Latn-CS"/>
        </w:rPr>
        <w:t>e</w:t>
      </w:r>
      <w:r>
        <w:rPr>
          <w:rFonts w:ascii="Times New Roman" w:eastAsia="Arial Unicode MS" w:hAnsi="Times New Roman" w:cs="Times New Roman"/>
          <w:noProof/>
          <w:color w:val="000000" w:themeColor="text1"/>
          <w:sz w:val="24"/>
          <w:szCs w:val="24"/>
          <w:lang w:val="sr-Latn-CS"/>
        </w:rPr>
        <w:t>dn</w:t>
      </w:r>
      <w:r w:rsidR="00FA522D" w:rsidRPr="00F11F59">
        <w:rPr>
          <w:rFonts w:ascii="Times New Roman" w:eastAsia="Arial Unicode MS" w:hAnsi="Times New Roman" w:cs="Times New Roman"/>
          <w:noProof/>
          <w:color w:val="000000" w:themeColor="text1"/>
          <w:sz w:val="24"/>
          <w:szCs w:val="24"/>
          <w:lang w:val="sr-Latn-CS"/>
        </w:rPr>
        <w:t>o.</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Lice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izjasni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zastupnik</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izjasni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zastupnik</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ovlašćen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smatra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licem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svoje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ime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svoj</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račun</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customs authorities may require persons stating that they are acting as a customs representative to provide evidence of their empowerment by the person represented.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izjašnjava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specific cases, the customs authorities shall not require such evidence to be provided.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003262C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003262C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003262C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F414AF" w:rsidRPr="00F11F59" w:rsidRDefault="00B76A47" w:rsidP="00723D94">
      <w:pPr>
        <w:tabs>
          <w:tab w:val="left" w:pos="42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The customs authorities shall not require a person acting as a customs representative, carrying out acts and formalities on a regular basis, to produce on every occasion evidence of empowerment, provided that such person is in a position to produce such evidence on request by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takav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tabs>
          <w:tab w:val="left" w:pos="42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p>
    <w:p w:rsidR="00B569D5"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Posredno</w:t>
      </w:r>
      <w:r w:rsidR="00B569D5"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zastupanje</w:t>
      </w:r>
      <w:r w:rsidR="00B569D5" w:rsidRPr="00F11F59">
        <w:rPr>
          <w:rFonts w:ascii="Times New Roman" w:hAnsi="Times New Roman" w:cs="Times New Roman"/>
          <w:b/>
          <w:noProof/>
          <w:color w:val="000000" w:themeColor="text1"/>
          <w:sz w:val="24"/>
          <w:szCs w:val="24"/>
          <w:lang w:val="sr-Latn-CS"/>
        </w:rPr>
        <w:t xml:space="preserve"> </w:t>
      </w:r>
    </w:p>
    <w:p w:rsidR="00B569D5"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569D5"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15.</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Posredno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smislu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569D5"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13</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569D5"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registrovano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sedište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registrovano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špedicije</w:t>
      </w:r>
      <w:r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zaposlenog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zastupanje</w:t>
      </w:r>
      <w:r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Dozvola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zaposlenom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kod</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ovlašćenje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posredno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carinjenja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šest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meseci</w:t>
      </w:r>
      <w:r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stručnu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spremu</w:t>
      </w:r>
      <w:r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položilo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stručni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ispit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pravnosnažno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osuđivano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kažnjavano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krivična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prekršaje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spoljnotrgovinskih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deviznih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w:t>
      </w:r>
      <w:r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program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sadržinu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stručnog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ispita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w:t>
      </w:r>
      <w:r>
        <w:rPr>
          <w:rFonts w:ascii="Times New Roman" w:hAnsi="Times New Roman" w:cs="Times New Roman"/>
          <w:noProof/>
          <w:color w:val="000000" w:themeColor="text1"/>
          <w:sz w:val="24"/>
          <w:szCs w:val="24"/>
          <w:lang w:val="sr-Latn-CS"/>
        </w:rPr>
        <w:t>kao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izdavanja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Posebni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stručni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ispit</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polaže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ispitnom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komisijom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obrazuje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ministar</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predlog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direktora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nezakonit</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neispravan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neprofesionalan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zastupnik</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ovome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pismenom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upozorenje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smislu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nezakonitog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neispravnog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neprofesionalnog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aktivnosti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poslednje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izdavanja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569D5"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tačka</w:t>
      </w:r>
      <w:r w:rsidR="00B569D5"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neće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službeniku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otkaz</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službeniku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lastRenderedPageBreak/>
        <w:t>otkaz</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penzionisan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izdati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dve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nakon</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napuštanja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službe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odlaska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penziju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569D5"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569D5" w:rsidRPr="00F11F59">
        <w:rPr>
          <w:rFonts w:ascii="Times New Roman" w:hAnsi="Times New Roman" w:cs="Times New Roman"/>
          <w:noProof/>
          <w:color w:val="000000" w:themeColor="text1"/>
          <w:sz w:val="24"/>
          <w:szCs w:val="24"/>
          <w:lang w:val="sr-Latn-CS"/>
        </w:rPr>
        <w:t>.</w:t>
      </w:r>
    </w:p>
    <w:p w:rsidR="00B569D5"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Kada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oduzme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stavom</w:t>
      </w:r>
      <w:r w:rsidR="00B569D5" w:rsidRPr="00F11F59">
        <w:rPr>
          <w:rFonts w:ascii="Times New Roman" w:hAnsi="Times New Roman" w:cs="Times New Roman"/>
          <w:noProof/>
          <w:color w:val="000000" w:themeColor="text1"/>
          <w:sz w:val="24"/>
          <w:szCs w:val="24"/>
          <w:lang w:val="sr-Latn-CS"/>
        </w:rPr>
        <w:t xml:space="preserve"> 6. </w:t>
      </w:r>
      <w:r>
        <w:rPr>
          <w:rFonts w:ascii="Times New Roman" w:hAnsi="Times New Roman" w:cs="Times New Roman"/>
          <w:noProof/>
          <w:color w:val="000000" w:themeColor="text1"/>
          <w:sz w:val="24"/>
          <w:szCs w:val="24"/>
          <w:lang w:val="sr-Latn-CS"/>
        </w:rPr>
        <w:t>ovog</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stiču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polažu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stručni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ispit</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dve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oduzimanja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nema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polaže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stručni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ispit</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zastupanje</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pazi</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službenoj</w:t>
      </w:r>
      <w:r w:rsidR="00B569D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dužnosti</w:t>
      </w:r>
      <w:r w:rsidR="00B569D5" w:rsidRPr="00F11F59">
        <w:rPr>
          <w:rFonts w:ascii="Times New Roman" w:hAnsi="Times New Roman" w:cs="Times New Roman"/>
          <w:noProof/>
          <w:color w:val="000000" w:themeColor="text1"/>
          <w:sz w:val="24"/>
          <w:szCs w:val="24"/>
          <w:lang w:val="sr-Latn-CS"/>
        </w:rPr>
        <w:t>.</w:t>
      </w:r>
    </w:p>
    <w:p w:rsidR="00B569D5" w:rsidRPr="00F11F59" w:rsidRDefault="00B569D5"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tabs>
          <w:tab w:val="left" w:pos="540"/>
          <w:tab w:val="left" w:pos="630"/>
          <w:tab w:val="left" w:pos="720"/>
        </w:tabs>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B76A47" w:rsidRPr="00F11F59" w:rsidRDefault="00F11F59" w:rsidP="00723D94">
      <w:pPr>
        <w:tabs>
          <w:tab w:val="left" w:pos="540"/>
          <w:tab w:val="left" w:pos="630"/>
          <w:tab w:val="left" w:pos="720"/>
        </w:tabs>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16.</w:t>
      </w:r>
    </w:p>
    <w:p w:rsidR="00B76A47" w:rsidRPr="00F11F59" w:rsidRDefault="00F11F59" w:rsidP="00723D94">
      <w:pPr>
        <w:tabs>
          <w:tab w:val="left" w:pos="540"/>
          <w:tab w:val="left" w:pos="630"/>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540"/>
          <w:tab w:val="left" w:pos="630"/>
          <w:tab w:val="left" w:pos="72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003F520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14</w:t>
      </w:r>
      <w:r w:rsidR="0034540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00345409"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w:t>
      </w:r>
      <w:r w:rsidR="00345409"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0034540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345409"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B76A47" w:rsidRPr="00F11F59">
        <w:rPr>
          <w:rFonts w:ascii="Times New Roman" w:hAnsi="Times New Roman" w:cs="Times New Roman"/>
          <w:noProof/>
          <w:color w:val="000000" w:themeColor="text1"/>
          <w:sz w:val="24"/>
          <w:szCs w:val="24"/>
          <w:lang w:val="sr-Latn-CS"/>
        </w:rPr>
        <w:t xml:space="preserve"> 3</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Odluke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donose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osnovu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zahteva</w:t>
      </w:r>
      <w:r w:rsidR="00B76A47" w:rsidRPr="00F11F59">
        <w:rPr>
          <w:rFonts w:ascii="Times New Roman" w:hAnsi="Times New Roman" w:cs="Times New Roman"/>
          <w:b/>
          <w:noProof/>
          <w:color w:val="000000" w:themeColor="text1"/>
          <w:sz w:val="24"/>
          <w:szCs w:val="24"/>
          <w:lang w:val="sr-Latn-CS"/>
        </w:rPr>
        <w:t xml:space="preserve"> </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17.</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dostavi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nadležnom</w:t>
      </w:r>
      <w:r w:rsidR="003F520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3F520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3F520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Nadležni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nalazi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dostupna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knjigovodstvena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evidencija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trebalo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celini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sprovedu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odlaganja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najkasnije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osam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prijema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proverava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ispunjeni</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informacije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traže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2E4D3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prihvatanju</w:t>
      </w:r>
      <w:r w:rsidR="002E4D3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2E4D3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Nadležni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odlaganja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Izuzetno</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donošenje</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obavezujuća</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obaveštenja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svrstavanju</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obavezujuća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obaveštenja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poreklu</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odobravanje</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ovlašćenog</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privrednog</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subjekta</w:t>
      </w:r>
      <w:r w:rsidR="00CC0FE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odobravanje</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pojednostavljenja</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A25ED2" w:rsidRPr="00F11F59">
        <w:rPr>
          <w:rFonts w:ascii="Times New Roman" w:hAnsi="Times New Roman" w:cs="Times New Roman"/>
          <w:noProof/>
          <w:color w:val="000000" w:themeColor="text1"/>
          <w:sz w:val="24"/>
          <w:szCs w:val="24"/>
          <w:lang w:val="sr-Latn-CS"/>
        </w:rPr>
        <w:t xml:space="preserve"> o </w:t>
      </w:r>
      <w:r>
        <w:rPr>
          <w:rFonts w:ascii="Times New Roman" w:hAnsi="Times New Roman" w:cs="Times New Roman"/>
          <w:noProof/>
          <w:color w:val="000000" w:themeColor="text1"/>
          <w:sz w:val="24"/>
          <w:szCs w:val="24"/>
          <w:lang w:val="sr-Latn-CS"/>
        </w:rPr>
        <w:t>z</w:t>
      </w:r>
      <w:r w:rsidR="00A25ED2"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ht</w:t>
      </w:r>
      <w:r w:rsidR="00A25ED2"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vu</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zaštitu</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45689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45689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45689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bitu</w:t>
      </w:r>
      <w:r w:rsidR="0045689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duži</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A25ED2" w:rsidRPr="00F11F59">
        <w:rPr>
          <w:rFonts w:ascii="Times New Roman" w:hAnsi="Times New Roman" w:cs="Times New Roman"/>
          <w:noProof/>
          <w:color w:val="000000" w:themeColor="text1"/>
          <w:sz w:val="24"/>
          <w:szCs w:val="24"/>
          <w:lang w:val="sr-Latn-CS"/>
        </w:rPr>
        <w:t xml:space="preserve"> 120 </w:t>
      </w:r>
      <w:r>
        <w:rPr>
          <w:rFonts w:ascii="Times New Roman" w:hAnsi="Times New Roman" w:cs="Times New Roman"/>
          <w:noProof/>
          <w:color w:val="000000" w:themeColor="text1"/>
          <w:sz w:val="24"/>
          <w:szCs w:val="24"/>
          <w:lang w:val="sr-Latn-CS"/>
        </w:rPr>
        <w:t>dana</w:t>
      </w:r>
      <w:r w:rsidR="00A25ED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ispoštuje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navođenje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razloga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određivanje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dodatnog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lastRenderedPageBreak/>
        <w:t>donošenje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Dodatni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30 </w:t>
      </w:r>
      <w:r>
        <w:rPr>
          <w:rFonts w:ascii="Times New Roman" w:hAnsi="Times New Roman" w:cs="Times New Roman"/>
          <w:noProof/>
          <w:color w:val="000000" w:themeColor="text1"/>
          <w:sz w:val="24"/>
          <w:szCs w:val="24"/>
          <w:lang w:val="sr-Latn-CS"/>
        </w:rPr>
        <w:t>dana</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Ne</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isključujući</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C231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7.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podnosilac</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traži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prilagođavanja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obezbedio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kriterijuma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prilagođavanje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dodatnom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periodu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sprovedu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E80DD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E80DD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E80DD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E80DD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E80DD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odlučuje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Odluka</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4E450D" w:rsidRPr="00F11F59">
        <w:rPr>
          <w:rFonts w:ascii="Times New Roman" w:hAnsi="Times New Roman" w:cs="Times New Roman"/>
          <w:noProof/>
          <w:color w:val="000000" w:themeColor="text1"/>
          <w:sz w:val="24"/>
          <w:szCs w:val="24"/>
          <w:lang w:val="sr-Latn-CS"/>
        </w:rPr>
        <w:t xml:space="preserve"> 6. </w:t>
      </w:r>
      <w:r>
        <w:rPr>
          <w:rFonts w:ascii="Times New Roman" w:hAnsi="Times New Roman" w:cs="Times New Roman"/>
          <w:noProof/>
          <w:color w:val="000000" w:themeColor="text1"/>
          <w:sz w:val="24"/>
          <w:szCs w:val="24"/>
          <w:lang w:val="sr-Latn-CS"/>
        </w:rPr>
        <w:t>ovog</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stupa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snagu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dostavljena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dostavljena</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odlukom</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Donete</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izvršne</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donošenja</w:t>
      </w:r>
      <w:r w:rsidR="0091680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31</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91680F"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CF119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CF119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ograničenja</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4E45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interesu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saopštava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namerava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zasniva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izrazi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okviru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teče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primio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saopštenje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primio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Nakon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podnosilac</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odgovarajućem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odluci</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tabs>
          <w:tab w:val="left" w:pos="540"/>
          <w:tab w:val="left" w:pos="63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6B0931"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B0931"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0016529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w:t>
      </w:r>
      <w:r w:rsidR="0016529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0016529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Pr="00F11F59" w:rsidDel="00E81E1E">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odbijanja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povlastice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okviru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kvote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dostigne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kvote</w:t>
      </w:r>
      <w:r w:rsidRPr="00F11F59">
        <w:rPr>
          <w:rFonts w:ascii="Times New Roman" w:hAnsi="Times New Roman" w:cs="Times New Roman"/>
          <w:noProof/>
          <w:color w:val="000000" w:themeColor="text1"/>
          <w:sz w:val="24"/>
          <w:szCs w:val="24"/>
          <w:lang w:val="sr-Latn-CS"/>
        </w:rPr>
        <w:t>,</w:t>
      </w:r>
      <w:r w:rsidR="00E80DD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6B093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5C0696" w:rsidRPr="00F11F59">
        <w:rPr>
          <w:rFonts w:ascii="Times New Roman" w:hAnsi="Times New Roman" w:cs="Times New Roman"/>
          <w:noProof/>
          <w:sz w:val="24"/>
          <w:szCs w:val="24"/>
          <w:lang w:val="sr-Latn-CS"/>
        </w:rPr>
        <w:t>41</w:t>
      </w:r>
      <w:r w:rsidRPr="00F11F59">
        <w:rPr>
          <w:rFonts w:ascii="Times New Roman" w:hAnsi="Times New Roman" w:cs="Times New Roman"/>
          <w:noProof/>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5.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Pr="00F11F59" w:rsidDel="004B177A">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sigurnost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bezbednost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stanovnika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ljudi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životinja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biljaka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potrošače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cilj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primenjena</w:t>
      </w:r>
      <w:r w:rsidR="006B093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5)</w:t>
      </w:r>
      <w:r w:rsidRPr="00F11F59" w:rsidDel="004B177A">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dovele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pokrenute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borbe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protiv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prevare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6)</w:t>
      </w:r>
      <w:r w:rsidRPr="00F11F59" w:rsidDel="004B177A">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006B093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6B093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006B093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interesu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zasniva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žalbu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27E20"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30</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Postupanje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odlukama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donose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osnovu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zahteva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18.</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obavezama</w:t>
      </w:r>
      <w:r w:rsidR="0031339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odlaganja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nakon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doneta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utiče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dalju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sadržinu</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doneo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trenutku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dovodeći</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pitanje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drugim</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nevažeće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postaju</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ništave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propiše</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Vlada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w:t>
      </w:r>
    </w:p>
    <w:p w:rsidR="00B76A47" w:rsidRPr="00F11F59" w:rsidRDefault="00CE6BE3"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ponovo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procenjuje</w:t>
      </w:r>
      <w:r w:rsidR="00B76A47"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CE6BE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suspenduje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odluke</w:t>
      </w:r>
      <w:r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kriterijume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proizilaze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nastanjeno</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pažljivo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prvih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CE6BE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izuzeće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 xml:space="preserve">17.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 xml:space="preserve">17.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7D24C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6 – 8.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9. </w:t>
      </w:r>
      <w:r w:rsidR="00F11F59">
        <w:rPr>
          <w:rFonts w:ascii="Times New Roman" w:eastAsia="Arial Unicode MS" w:hAnsi="Times New Roman" w:cs="Times New Roman"/>
          <w:noProof/>
          <w:color w:val="000000" w:themeColor="text1"/>
          <w:sz w:val="24"/>
          <w:szCs w:val="24"/>
          <w:lang w:val="sr-Latn-CS"/>
        </w:rPr>
        <w:t>ovog</w:t>
      </w:r>
      <w:r w:rsidR="00E44AA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razlikuje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dostavljena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6) </w:t>
      </w:r>
      <w:r w:rsidR="00F11F59">
        <w:rPr>
          <w:rFonts w:ascii="Times New Roman" w:eastAsia="Arial Unicode MS" w:hAnsi="Times New Roman" w:cs="Times New Roman"/>
          <w:noProof/>
          <w:color w:val="000000" w:themeColor="text1"/>
          <w:sz w:val="24"/>
          <w:szCs w:val="24"/>
          <w:lang w:val="sr-Latn-CS"/>
        </w:rPr>
        <w:t>trajanje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7)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12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6)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izrazi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8)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suspenziju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9)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10) </w:t>
      </w:r>
      <w:r w:rsidR="00F11F59">
        <w:rPr>
          <w:rFonts w:ascii="Times New Roman" w:eastAsia="Arial Unicode MS" w:hAnsi="Times New Roman" w:cs="Times New Roman"/>
          <w:noProof/>
          <w:color w:val="000000" w:themeColor="text1"/>
          <w:sz w:val="24"/>
          <w:szCs w:val="24"/>
          <w:lang w:val="sr-Latn-CS"/>
        </w:rPr>
        <w:t>donošenje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11) </w:t>
      </w:r>
      <w:r w:rsidR="00F11F59">
        <w:rPr>
          <w:rFonts w:ascii="Times New Roman" w:eastAsia="Arial Unicode MS" w:hAnsi="Times New Roman" w:cs="Times New Roman"/>
          <w:noProof/>
          <w:color w:val="000000" w:themeColor="text1"/>
          <w:sz w:val="24"/>
          <w:szCs w:val="24"/>
          <w:lang w:val="sr-Latn-CS"/>
        </w:rPr>
        <w:t>praćenje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sz w:val="24"/>
          <w:szCs w:val="24"/>
          <w:lang w:val="sr-Latn-CS"/>
        </w:rPr>
        <w:t>stavom</w:t>
      </w:r>
      <w:r w:rsidRPr="00F11F59">
        <w:rPr>
          <w:rFonts w:ascii="Times New Roman" w:eastAsia="Arial Unicode MS" w:hAnsi="Times New Roman" w:cs="Times New Roman"/>
          <w:noProof/>
          <w:sz w:val="24"/>
          <w:szCs w:val="24"/>
          <w:lang w:val="sr-Latn-CS"/>
        </w:rPr>
        <w:t xml:space="preserve"> 5. </w:t>
      </w:r>
      <w:r w:rsidR="00F11F59">
        <w:rPr>
          <w:rFonts w:ascii="Times New Roman" w:eastAsia="Arial Unicode MS" w:hAnsi="Times New Roman" w:cs="Times New Roman"/>
          <w:noProof/>
          <w:sz w:val="24"/>
          <w:szCs w:val="24"/>
          <w:lang w:val="sr-Latn-CS"/>
        </w:rPr>
        <w:t>ovog</w:t>
      </w:r>
      <w:r w:rsidRPr="00F11F59">
        <w:rPr>
          <w:rFonts w:ascii="Times New Roman" w:eastAsia="Arial Unicode MS" w:hAnsi="Times New Roman" w:cs="Times New Roman"/>
          <w:noProof/>
          <w:sz w:val="24"/>
          <w:szCs w:val="24"/>
          <w:lang w:val="sr-Latn-CS"/>
        </w:rPr>
        <w:t xml:space="preserve"> </w:t>
      </w:r>
      <w:r w:rsidR="00F11F59">
        <w:rPr>
          <w:rFonts w:ascii="Times New Roman" w:eastAsia="Arial Unicode MS" w:hAnsi="Times New Roman" w:cs="Times New Roman"/>
          <w:noProof/>
          <w:sz w:val="24"/>
          <w:szCs w:val="24"/>
          <w:lang w:val="sr-Latn-CS"/>
        </w:rPr>
        <w:t>člana</w:t>
      </w:r>
      <w:r w:rsidRPr="00F11F59">
        <w:rPr>
          <w:rFonts w:ascii="Times New Roman" w:eastAsia="Arial Unicode MS" w:hAnsi="Times New Roman" w:cs="Times New Roman"/>
          <w:noProof/>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Poništavanje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povoljnih</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odluka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941A2"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19.</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F11F59" w:rsidP="00723D94">
      <w:pPr>
        <w:tabs>
          <w:tab w:val="left" w:pos="540"/>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povoljna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nepotpunih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znalo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nepotpuni</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drugačija</w:t>
      </w:r>
      <w:r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poništavanju</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Poništenje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datuma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76A47" w:rsidRPr="00F11F59">
        <w:rPr>
          <w:rFonts w:ascii="Times New Roman" w:hAnsi="Times New Roman" w:cs="Times New Roman"/>
          <w:noProof/>
          <w:color w:val="000000" w:themeColor="text1"/>
          <w:sz w:val="24"/>
          <w:szCs w:val="24"/>
          <w:lang w:val="sr-Latn-CS"/>
        </w:rPr>
        <w:t>.</w:t>
      </w:r>
    </w:p>
    <w:p w:rsidR="002F63B3" w:rsidRPr="00F11F59" w:rsidRDefault="002F63B3"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Ukidanje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izmena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povoljnih</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odluka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20.</w:t>
      </w:r>
    </w:p>
    <w:p w:rsidR="00B76A47" w:rsidRPr="00F11F59" w:rsidRDefault="00F11F59"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odluku</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povoljna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različitim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navedenih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članu</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 xml:space="preserve">19.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 xml:space="preserve">1) </w:t>
      </w:r>
      <w:r w:rsidR="00F11F59">
        <w:rPr>
          <w:rFonts w:ascii="Times New Roman" w:hAnsi="Times New Roman" w:cs="Times New Roman"/>
          <w:noProof/>
          <w:color w:val="000000" w:themeColor="text1"/>
          <w:sz w:val="24"/>
          <w:szCs w:val="24"/>
          <w:lang w:val="sr-Latn-CS"/>
        </w:rPr>
        <w:t>jedan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p>
    <w:p w:rsidR="00B76A47" w:rsidRPr="00F11F59" w:rsidRDefault="00B76A47" w:rsidP="00723D94">
      <w:pPr>
        <w:tabs>
          <w:tab w:val="left" w:pos="720"/>
        </w:tabs>
        <w:spacing w:after="0" w:line="240" w:lineRule="auto"/>
        <w:ind w:firstLine="720"/>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odluke</w:t>
      </w:r>
      <w:r w:rsidRPr="00F11F59">
        <w:rPr>
          <w:rFonts w:ascii="Times New Roman" w:hAnsi="Times New Roman" w:cs="Times New Roman"/>
          <w:noProof/>
          <w:color w:val="000000" w:themeColor="text1"/>
          <w:sz w:val="24"/>
          <w:szCs w:val="24"/>
          <w:lang w:val="sr-Latn-CS"/>
        </w:rPr>
        <w:t>.</w:t>
      </w:r>
    </w:p>
    <w:p w:rsidR="00B76A47" w:rsidRPr="00F11F59" w:rsidRDefault="00F11F59"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Povoljna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ukinuta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samo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pogledu</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ispuni</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obavezu</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odlukom</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izmeni</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Odredba</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17</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9.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4B2A2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opravdani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interesi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odloži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9A060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izmena</w:t>
      </w:r>
      <w:r w:rsidR="009A060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navodi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sidDel="00E15878">
        <w:rPr>
          <w:rFonts w:ascii="Times New Roman"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Donošenje</w:t>
      </w:r>
      <w:r w:rsidR="00B87937"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odluka</w:t>
      </w:r>
      <w:r w:rsidR="00B87937"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w:t>
      </w:r>
      <w:r w:rsidR="00B87937"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službenoj</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dužnosti</w:t>
      </w:r>
    </w:p>
    <w:p w:rsidR="00B76A47" w:rsidRPr="00F11F59" w:rsidRDefault="00B76A47"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21.</w:t>
      </w:r>
    </w:p>
    <w:p w:rsidR="006D332A"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Odredbe</w:t>
      </w:r>
      <w:r w:rsidR="00C5600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17</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w:t>
      </w:r>
      <w:r w:rsidR="00B76A47" w:rsidRPr="00F11F59">
        <w:rPr>
          <w:rFonts w:ascii="Times New Roman" w:eastAsia="Arial Unicode MS" w:hAnsi="Times New Roman" w:cs="Times New Roman"/>
          <w:noProof/>
          <w:color w:val="000000" w:themeColor="text1"/>
          <w:sz w:val="24"/>
          <w:szCs w:val="24"/>
          <w:lang w:val="sr-Latn-CS"/>
        </w:rPr>
        <w:t xml:space="preserve">. 9 - 13,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18</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3.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19</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sidR="00447A56" w:rsidRPr="00F11F59">
        <w:rPr>
          <w:rFonts w:ascii="Times New Roman" w:eastAsia="Arial Unicode MS" w:hAnsi="Times New Roman" w:cs="Times New Roman"/>
          <w:noProof/>
          <w:color w:val="000000" w:themeColor="text1"/>
          <w:sz w:val="24"/>
          <w:szCs w:val="24"/>
          <w:lang w:val="sr-Latn-CS"/>
        </w:rPr>
        <w:t>20</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Arial Unicode MS" w:eastAsia="Arial Unicode MS" w:hAnsi="Arial Unicode MS" w:cs="Arial Unicode MS"/>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primenjuju</w:t>
      </w:r>
      <w:r w:rsidR="00C5600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odluke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donosi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službenoj</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dužnosti</w:t>
      </w:r>
      <w:r w:rsidR="00B76A47"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Ograničenja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primenjuju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odluke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B76A47" w:rsidRPr="00F11F59">
        <w:rPr>
          <w:rFonts w:ascii="Times New Roman" w:hAnsi="Times New Roman" w:cs="Times New Roman"/>
          <w:b/>
          <w:noProof/>
          <w:color w:val="000000" w:themeColor="text1"/>
          <w:sz w:val="24"/>
          <w:szCs w:val="24"/>
          <w:lang w:val="sr-Latn-CS"/>
        </w:rPr>
        <w:t xml:space="preserve"> </w:t>
      </w: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stavlja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postupak</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ili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privremeni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smeštaj</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B76A47" w:rsidRPr="00F11F59">
        <w:rPr>
          <w:rFonts w:ascii="Times New Roman" w:hAnsi="Times New Roman" w:cs="Times New Roman"/>
          <w:noProof/>
          <w:color w:val="000000" w:themeColor="text1"/>
          <w:sz w:val="24"/>
          <w:szCs w:val="24"/>
          <w:lang w:val="sr-Latn-CS"/>
        </w:rPr>
        <w:t xml:space="preserve"> </w:t>
      </w:r>
      <w:r w:rsidR="0098273C" w:rsidRPr="00F11F59">
        <w:rPr>
          <w:rFonts w:ascii="Times New Roman" w:hAnsi="Times New Roman" w:cs="Times New Roman"/>
          <w:noProof/>
          <w:color w:val="000000" w:themeColor="text1"/>
          <w:sz w:val="24"/>
          <w:szCs w:val="24"/>
          <w:lang w:val="sr-Latn-CS"/>
        </w:rPr>
        <w:t>22.</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suspenzija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povoljne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utiče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trenutku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suspenzija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već</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još</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ukinute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izmenjene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suspendovane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podnosilac</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20</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2.</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povoljna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ukinuta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pogledu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ispunilo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odlukom</w:t>
      </w:r>
      <w:r w:rsidR="00812E9F"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izuzetne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odloži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ukidanje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dejstvo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A85DC2"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20</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5.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w:t>
      </w:r>
      <w:bookmarkStart w:id="3" w:name="bookmark22"/>
      <w:bookmarkStart w:id="4" w:name="bookmark31"/>
      <w:bookmarkStart w:id="5" w:name="bookmark34"/>
      <w:bookmarkEnd w:id="3"/>
      <w:bookmarkEnd w:id="4"/>
      <w:bookmarkEnd w:id="5"/>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bookmarkStart w:id="6" w:name="bookmark36"/>
      <w:bookmarkStart w:id="7" w:name="bookmark37"/>
      <w:bookmarkEnd w:id="6"/>
      <w:bookmarkEnd w:id="7"/>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Odluke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koje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odnose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na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obavezujuća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obaveštenja</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D941A2" w:rsidRPr="00F11F59">
        <w:rPr>
          <w:rFonts w:ascii="Times New Roman" w:eastAsia="Arial Unicode MS" w:hAnsi="Times New Roman" w:cs="Times New Roman"/>
          <w:noProof/>
          <w:color w:val="000000" w:themeColor="text1"/>
          <w:sz w:val="24"/>
          <w:szCs w:val="24"/>
          <w:lang w:val="sr-Latn-CS" w:eastAsia="zh-CN"/>
        </w:rPr>
        <w:t xml:space="preserve"> </w:t>
      </w:r>
      <w:r w:rsidR="0098273C" w:rsidRPr="00F11F59">
        <w:rPr>
          <w:rFonts w:ascii="Times New Roman" w:eastAsia="Arial Unicode MS" w:hAnsi="Times New Roman" w:cs="Times New Roman"/>
          <w:noProof/>
          <w:color w:val="000000" w:themeColor="text1"/>
          <w:sz w:val="24"/>
          <w:szCs w:val="24"/>
          <w:lang w:val="sr-Latn-CS" w:eastAsia="zh-CN"/>
        </w:rPr>
        <w:t>23.</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pismeni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zainteresovanog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lica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obavezujuća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obaveštenja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tekstu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obavezujuća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obaveštenja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tekstu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Carinski</w:t>
      </w:r>
      <w:r w:rsidR="00135C4B"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135C4B"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neće</w:t>
      </w:r>
      <w:r w:rsidR="00135C4B"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prihvatiti</w:t>
      </w:r>
      <w:r w:rsidR="00135C4B"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podnosi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već</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bio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podnet</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strane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ime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vezi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istom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istim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okolnostima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sticanje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jednu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nameravanu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upotrebu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nameravanu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postupka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lastRenderedPageBreak/>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obavezujuć</w:t>
      </w:r>
      <w:r w:rsidR="00B76A47" w:rsidRPr="00F11F59">
        <w:rPr>
          <w:rFonts w:ascii="Times New Roman" w:eastAsia="Arial Unicode MS" w:hAnsi="Times New Roman" w:cs="Times New Roman"/>
          <w:noProof/>
          <w:color w:val="000000" w:themeColor="text1"/>
          <w:sz w:val="24"/>
          <w:szCs w:val="24"/>
          <w:lang w:val="sr-Latn-CS" w:eastAsia="zh-CN"/>
        </w:rPr>
        <w:t xml:space="preserve">a </w:t>
      </w:r>
      <w:r>
        <w:rPr>
          <w:rFonts w:ascii="Times New Roman" w:eastAsia="Arial Unicode MS" w:hAnsi="Times New Roman" w:cs="Times New Roman"/>
          <w:noProof/>
          <w:color w:val="000000" w:themeColor="text1"/>
          <w:sz w:val="24"/>
          <w:szCs w:val="24"/>
          <w:lang w:val="sr-Latn-CS" w:eastAsia="zh-CN"/>
        </w:rPr>
        <w:t>samo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utvrđivanjem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lice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samo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vezi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formalnosti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obavljene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nakon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dejstvo</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lice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kada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dostavljena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smatra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dostavljena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godine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počinje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dejstvo</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pogledu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postupka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lice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dokaže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1</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slučaju</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OOS</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deklarisana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odgovara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svakom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pogledu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onoj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opisana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odluci</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2</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slučaju</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00D03713"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okolnosti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sticanje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odgovaraju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svakom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pogledu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okolnostima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opisani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odluci</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Upravljanje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odlukama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koje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odnose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na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obavezujuća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obaveštenja</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8273C" w:rsidRPr="00F11F59">
        <w:rPr>
          <w:rFonts w:ascii="Times New Roman" w:eastAsia="Arial Unicode MS" w:hAnsi="Times New Roman" w:cs="Times New Roman"/>
          <w:noProof/>
          <w:color w:val="000000" w:themeColor="text1"/>
          <w:sz w:val="24"/>
          <w:szCs w:val="24"/>
          <w:lang w:val="sr-Latn-CS" w:eastAsia="zh-CN"/>
        </w:rPr>
        <w:t>24.</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isteka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23</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4.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više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zbog</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donošenja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izmena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nomenklatura</w:t>
      </w:r>
      <w:r w:rsidR="00937930"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41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3. </w:t>
      </w:r>
      <w:r w:rsidR="00F11F59">
        <w:rPr>
          <w:rFonts w:ascii="Times New Roman" w:eastAsia="Arial Unicode MS" w:hAnsi="Times New Roman" w:cs="Times New Roman"/>
          <w:noProof/>
          <w:color w:val="000000" w:themeColor="text1"/>
          <w:sz w:val="24"/>
          <w:szCs w:val="24"/>
          <w:lang w:val="sr-Latn-CS" w:eastAsia="zh-CN"/>
        </w:rPr>
        <w:t>tač</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objavljivanja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42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5.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slučajevima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isteka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23</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4.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zbog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potvrđivanja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međunarodnog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ugovora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međunarodnim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ugovorom</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Sporazumom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pravilima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Svetske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organizacije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daljem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tekstu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usvojenim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komentarima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mišljenjima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tumači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sporazum</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slučajevima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donetog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međunarodnog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ugovora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komentara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mišljenja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Prestanak</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retroaktivno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dejstvo</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Izuzetno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18</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19</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poništavaju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zasnovani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netačnim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nepotpunim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podacima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podnosilaca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ukidaju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odredbom</w:t>
      </w:r>
      <w:r w:rsidR="00CB4D1B"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18</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20</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sidDel="00F02416">
        <w:rPr>
          <w:rFonts w:ascii="Times New Roman" w:eastAsia="Arial Unicode MS" w:hAnsi="Times New Roman" w:cs="Times New Roman"/>
          <w:noProof/>
          <w:color w:val="000000" w:themeColor="text1"/>
          <w:sz w:val="24"/>
          <w:szCs w:val="24"/>
          <w:lang w:val="sr-Latn-CS" w:eastAsia="zh-CN"/>
        </w:rPr>
        <w:t xml:space="preserve"> </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ukidati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lica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budu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izmenjeni</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tumačenjem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bilo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41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3. </w:t>
      </w:r>
      <w:r w:rsidR="00F11F59">
        <w:rPr>
          <w:rFonts w:ascii="Times New Roman" w:eastAsia="Arial Unicode MS" w:hAnsi="Times New Roman" w:cs="Times New Roman"/>
          <w:noProof/>
          <w:color w:val="000000" w:themeColor="text1"/>
          <w:sz w:val="24"/>
          <w:szCs w:val="24"/>
          <w:lang w:val="sr-Latn-CS" w:eastAsia="zh-CN"/>
        </w:rPr>
        <w:t>tač</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zbog</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tabs>
          <w:tab w:val="left" w:pos="720"/>
        </w:tabs>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Dopunskog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komentara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Kombinovane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EU</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dejstvom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njihovog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objavljivanja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službenom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glasilu</w:t>
      </w:r>
      <w:r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lastRenderedPageBreak/>
        <w:t xml:space="preserve">(2) </w:t>
      </w:r>
      <w:r w:rsidR="00F11F59">
        <w:rPr>
          <w:rFonts w:ascii="Times New Roman" w:eastAsia="Arial Unicode MS" w:hAnsi="Times New Roman" w:cs="Times New Roman"/>
          <w:noProof/>
          <w:color w:val="000000" w:themeColor="text1"/>
          <w:sz w:val="24"/>
          <w:szCs w:val="24"/>
          <w:lang w:val="sr-Latn-CS" w:eastAsia="zh-CN"/>
        </w:rPr>
        <w:t>presude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Upravnog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suda</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dejstvom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pravosnažnosti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presude</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(3) </w:t>
      </w:r>
      <w:r w:rsidR="00F11F59">
        <w:rPr>
          <w:rFonts w:ascii="Times New Roman" w:eastAsia="Arial Unicode MS" w:hAnsi="Times New Roman" w:cs="Times New Roman"/>
          <w:noProof/>
          <w:color w:val="000000" w:themeColor="text1"/>
          <w:sz w:val="24"/>
          <w:szCs w:val="24"/>
          <w:lang w:val="sr-Latn-CS" w:eastAsia="zh-CN"/>
        </w:rPr>
        <w:t>odluka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svrstavanju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mišljenja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svrstavanju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Komentara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Harmonizovanog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sistema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naziva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šifarskih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oznaka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donela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organizacija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Konvencijom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uspostavljanju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Saveta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saradnju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sačinjenom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Briselu</w:t>
      </w:r>
      <w:r w:rsidRPr="00F11F59">
        <w:rPr>
          <w:rFonts w:ascii="Times New Roman" w:eastAsia="Arial Unicode MS" w:hAnsi="Times New Roman" w:cs="Times New Roman"/>
          <w:noProof/>
          <w:color w:val="000000" w:themeColor="text1"/>
          <w:sz w:val="24"/>
          <w:szCs w:val="24"/>
          <w:lang w:val="sr-Latn-CS" w:eastAsia="zh-CN"/>
        </w:rPr>
        <w:t xml:space="preserve"> 15. </w:t>
      </w:r>
      <w:r w:rsidR="00F11F59">
        <w:rPr>
          <w:rFonts w:ascii="Times New Roman" w:eastAsia="Arial Unicode MS" w:hAnsi="Times New Roman" w:cs="Times New Roman"/>
          <w:noProof/>
          <w:color w:val="000000" w:themeColor="text1"/>
          <w:sz w:val="24"/>
          <w:szCs w:val="24"/>
          <w:lang w:val="sr-Latn-CS" w:eastAsia="zh-CN"/>
        </w:rPr>
        <w:t>decembra</w:t>
      </w:r>
      <w:r w:rsidRPr="00F11F59">
        <w:rPr>
          <w:rFonts w:ascii="Times New Roman" w:eastAsia="Arial Unicode MS" w:hAnsi="Times New Roman" w:cs="Times New Roman"/>
          <w:noProof/>
          <w:color w:val="000000" w:themeColor="text1"/>
          <w:sz w:val="24"/>
          <w:szCs w:val="24"/>
          <w:lang w:val="sr-Latn-CS" w:eastAsia="zh-CN"/>
        </w:rPr>
        <w:t xml:space="preserve"> 1950. </w:t>
      </w:r>
      <w:r w:rsidR="00F11F59">
        <w:rPr>
          <w:rFonts w:ascii="Times New Roman" w:eastAsia="Arial Unicode MS" w:hAnsi="Times New Roman" w:cs="Times New Roman"/>
          <w:noProof/>
          <w:color w:val="000000" w:themeColor="text1"/>
          <w:sz w:val="24"/>
          <w:szCs w:val="24"/>
          <w:lang w:val="sr-Latn-CS" w:eastAsia="zh-CN"/>
        </w:rPr>
        <w:t>godine</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42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4</w:t>
      </w:r>
      <w:r w:rsidR="00AC530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ovog</w:t>
      </w:r>
      <w:r w:rsidR="00AC530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dejstvom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objavljivanja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službenom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glasilu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drugim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posebnim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slučajevima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presudom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Upravnog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suda</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dejstvom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pravosnažnosti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presude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drugim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posebnim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slučajevima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slučajevima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tačka</w:t>
      </w:r>
      <w:r w:rsidR="00B76A47" w:rsidRPr="00F11F59">
        <w:rPr>
          <w:rFonts w:ascii="Times New Roman" w:eastAsia="Arial Unicode MS" w:hAnsi="Times New Roman" w:cs="Times New Roman"/>
          <w:noProof/>
          <w:color w:val="000000" w:themeColor="text1"/>
          <w:sz w:val="24"/>
          <w:szCs w:val="24"/>
          <w:lang w:val="sr-Latn-CS" w:eastAsia="zh-CN"/>
        </w:rPr>
        <w:t xml:space="preserve"> 2)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w:t>
      </w:r>
      <w:r w:rsidR="00B76A47" w:rsidRPr="00F11F59">
        <w:rPr>
          <w:rFonts w:ascii="Times New Roman" w:eastAsia="Arial Unicode MS" w:hAnsi="Times New Roman" w:cs="Times New Roman"/>
          <w:noProof/>
          <w:color w:val="000000" w:themeColor="text1"/>
          <w:sz w:val="24"/>
          <w:szCs w:val="24"/>
          <w:lang w:val="sr-Latn-CS" w:eastAsia="zh-CN"/>
        </w:rPr>
        <w:t xml:space="preserve">. 3, 9.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10.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koristiti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pogledu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obavezujućih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ugovora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njima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zasnovani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zaključeni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nego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ukinuti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tek</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treba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izveze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Produžena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bude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duža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šest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meseci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ukinuto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Izuzetno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42</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5.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50</w:t>
      </w:r>
      <w:r w:rsidR="007A1E9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isključiti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utvrditi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kraći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period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njenog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trajanja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dostavlja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uverenje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isprava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prilikom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obavljanja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formalnosti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šest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meseci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zamenjuje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uverenja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isprave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lice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30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ukinuta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navodeći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količine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obaveštava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korisnika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bez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odlaganja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najduže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30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primio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informacije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potrebne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donošenje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p>
    <w:p w:rsidR="002F63B3" w:rsidRPr="00F11F59" w:rsidRDefault="002F63B3"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eastAsia="zh-CN"/>
        </w:rPr>
        <w:t>Odluke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koje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odnose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na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obavezujuća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obaveštenja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u</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vezi</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elementima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na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osnovu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kojih</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primenjuju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uvozne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ili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izvozne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dažbine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druge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mere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vezi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trgovinom</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robom</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8273C" w:rsidRPr="00F11F59">
        <w:rPr>
          <w:rFonts w:ascii="Times New Roman" w:eastAsia="Arial Unicode MS" w:hAnsi="Times New Roman" w:cs="Times New Roman"/>
          <w:noProof/>
          <w:color w:val="000000" w:themeColor="text1"/>
          <w:sz w:val="24"/>
          <w:szCs w:val="24"/>
          <w:lang w:val="sr-Latn-CS" w:eastAsia="zh-CN"/>
        </w:rPr>
        <w:t>25.</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slučajevima</w:t>
      </w:r>
      <w:r w:rsidR="00EC400C"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EC400C"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propiše</w:t>
      </w:r>
      <w:r w:rsidR="00EC400C"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Vlada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pismeni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obavezujuća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obaveštenja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elementima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ostale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trgovinom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robom</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postupke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prestanka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ukidanja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poništavanja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suspenzije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produžene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shodno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24</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Ovlašćenja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Vlade</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D941A2" w:rsidRPr="00F11F59">
        <w:rPr>
          <w:rFonts w:ascii="Times New Roman" w:eastAsia="Arial Unicode MS" w:hAnsi="Times New Roman" w:cs="Times New Roman"/>
          <w:noProof/>
          <w:color w:val="000000" w:themeColor="text1"/>
          <w:sz w:val="24"/>
          <w:szCs w:val="24"/>
          <w:lang w:val="sr-Latn-CS" w:eastAsia="zh-CN"/>
        </w:rPr>
        <w:t xml:space="preserve"> </w:t>
      </w:r>
      <w:r w:rsidR="0098273C" w:rsidRPr="00F11F59">
        <w:rPr>
          <w:rFonts w:ascii="Times New Roman" w:eastAsia="Arial Unicode MS" w:hAnsi="Times New Roman" w:cs="Times New Roman"/>
          <w:noProof/>
          <w:color w:val="000000" w:themeColor="text1"/>
          <w:sz w:val="24"/>
          <w:szCs w:val="24"/>
          <w:lang w:val="sr-Latn-CS" w:eastAsia="zh-CN"/>
        </w:rPr>
        <w:t>26.</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Vlada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bliže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uslove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posebne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slučajeve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9. </w:t>
      </w:r>
      <w:r w:rsidR="00F11F59">
        <w:rPr>
          <w:rFonts w:ascii="Times New Roman" w:eastAsia="Arial Unicode MS" w:hAnsi="Times New Roman" w:cs="Times New Roman"/>
          <w:noProof/>
          <w:color w:val="000000" w:themeColor="text1"/>
          <w:sz w:val="24"/>
          <w:szCs w:val="24"/>
          <w:lang w:val="sr-Latn-CS" w:eastAsia="zh-CN"/>
        </w:rPr>
        <w:t>tačka</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10. </w:t>
      </w:r>
      <w:r w:rsidR="00F11F59">
        <w:rPr>
          <w:rFonts w:ascii="Times New Roman" w:eastAsia="Arial Unicode MS" w:hAnsi="Times New Roman" w:cs="Times New Roman"/>
          <w:noProof/>
          <w:color w:val="000000" w:themeColor="text1"/>
          <w:sz w:val="24"/>
          <w:szCs w:val="24"/>
          <w:lang w:val="sr-Latn-CS" w:eastAsia="zh-CN"/>
        </w:rPr>
        <w:t>tačka</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OOS</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treba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ukinu</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91680F"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lastRenderedPageBreak/>
        <w:t>2</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OOS</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OOP</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nakon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što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prestanu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budu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važeća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ukinuta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00EC400C"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odredbom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24</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w:t>
      </w:r>
      <w:r w:rsidR="00B76A47" w:rsidRPr="00F11F59">
        <w:rPr>
          <w:rFonts w:ascii="Times New Roman" w:eastAsia="Arial Unicode MS" w:hAnsi="Times New Roman" w:cs="Times New Roman"/>
          <w:noProof/>
          <w:color w:val="000000" w:themeColor="text1"/>
          <w:sz w:val="24"/>
          <w:szCs w:val="24"/>
          <w:lang w:val="sr-Latn-CS" w:eastAsia="zh-CN"/>
        </w:rPr>
        <w:t xml:space="preserve">. 11, 12. </w:t>
      </w:r>
      <w:r w:rsidR="00F11F59">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13. </w:t>
      </w:r>
      <w:r w:rsidR="00F11F59">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91680F"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3</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25</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utvrđenih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članom</w:t>
      </w:r>
      <w:r w:rsidR="00C82DE5" w:rsidRPr="00F11F59">
        <w:rPr>
          <w:rFonts w:ascii="Times New Roman" w:eastAsia="Arial Unicode MS" w:hAnsi="Times New Roman" w:cs="Times New Roman"/>
          <w:noProof/>
          <w:color w:val="000000" w:themeColor="text1"/>
          <w:sz w:val="24"/>
          <w:szCs w:val="24"/>
          <w:lang w:val="sr-Latn-CS" w:eastAsia="zh-CN"/>
        </w:rPr>
        <w:t xml:space="preserve"> 25. </w:t>
      </w:r>
      <w:r w:rsidR="00F11F59">
        <w:rPr>
          <w:rFonts w:ascii="Times New Roman" w:eastAsia="Arial Unicode MS" w:hAnsi="Times New Roman" w:cs="Times New Roman"/>
          <w:noProof/>
          <w:color w:val="000000" w:themeColor="text1"/>
          <w:sz w:val="24"/>
          <w:szCs w:val="24"/>
          <w:lang w:val="sr-Latn-CS" w:eastAsia="zh-CN"/>
        </w:rPr>
        <w:t>stav</w:t>
      </w:r>
      <w:r w:rsidR="00C82DE5"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ovog</w:t>
      </w:r>
      <w:r w:rsidR="00C82DE5"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nakon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što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prestanu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važe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91680F"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4</w:t>
      </w:r>
      <w:r w:rsidR="00B76A47" w:rsidRPr="00F11F59">
        <w:rPr>
          <w:rFonts w:ascii="Times New Roman" w:eastAsia="Arial Unicode MS" w:hAnsi="Times New Roman" w:cs="Times New Roman"/>
          <w:noProof/>
          <w:color w:val="000000" w:themeColor="text1"/>
          <w:sz w:val="24"/>
          <w:szCs w:val="24"/>
          <w:lang w:val="sr-Latn-CS" w:eastAsia="zh-CN"/>
        </w:rPr>
        <w:t>)</w:t>
      </w:r>
      <w:r w:rsidR="00B76A47" w:rsidRPr="00F11F59" w:rsidDel="000111A0">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suspenziju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odluka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3153A" w:rsidRPr="00F11F59">
        <w:rPr>
          <w:rFonts w:ascii="Times New Roman" w:eastAsia="Arial Unicode MS" w:hAnsi="Times New Roman" w:cs="Times New Roman"/>
          <w:noProof/>
          <w:color w:val="000000" w:themeColor="text1"/>
          <w:sz w:val="24"/>
          <w:szCs w:val="24"/>
          <w:lang w:val="sr-Latn-CS" w:eastAsia="zh-CN"/>
        </w:rPr>
        <w:t>25</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utvrđenih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članom</w:t>
      </w:r>
      <w:r w:rsidR="00C82DE5" w:rsidRPr="00F11F59">
        <w:rPr>
          <w:rFonts w:ascii="Times New Roman" w:eastAsia="Arial Unicode MS" w:hAnsi="Times New Roman" w:cs="Times New Roman"/>
          <w:noProof/>
          <w:color w:val="000000" w:themeColor="text1"/>
          <w:sz w:val="24"/>
          <w:szCs w:val="24"/>
          <w:lang w:val="sr-Latn-CS" w:eastAsia="zh-CN"/>
        </w:rPr>
        <w:t xml:space="preserve"> 25. </w:t>
      </w:r>
      <w:r w:rsidR="00F11F59">
        <w:rPr>
          <w:rFonts w:ascii="Times New Roman" w:eastAsia="Arial Unicode MS" w:hAnsi="Times New Roman" w:cs="Times New Roman"/>
          <w:noProof/>
          <w:color w:val="000000" w:themeColor="text1"/>
          <w:sz w:val="24"/>
          <w:szCs w:val="24"/>
          <w:lang w:val="sr-Latn-CS" w:eastAsia="zh-CN"/>
        </w:rPr>
        <w:t>stav</w:t>
      </w:r>
      <w:r w:rsidR="00C82DE5"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ovog</w:t>
      </w:r>
      <w:r w:rsidR="00C82DE5"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2F63B3" w:rsidRPr="00F11F59" w:rsidRDefault="002F63B3" w:rsidP="00723D94">
      <w:pPr>
        <w:spacing w:after="0" w:line="240" w:lineRule="auto"/>
        <w:rPr>
          <w:rFonts w:ascii="Times New Roman" w:eastAsia="Arial Unicode MS" w:hAnsi="Times New Roman" w:cs="Times New Roman"/>
          <w:noProof/>
          <w:color w:val="000000" w:themeColor="text1"/>
          <w:sz w:val="24"/>
          <w:szCs w:val="24"/>
          <w:vertAlign w:val="subscript"/>
          <w:lang w:val="sr-Latn-CS"/>
        </w:rPr>
      </w:pPr>
    </w:p>
    <w:p w:rsidR="00F414AF" w:rsidRPr="00F11F59" w:rsidRDefault="00F414AF" w:rsidP="00723D94">
      <w:pPr>
        <w:spacing w:after="0" w:line="240" w:lineRule="auto"/>
        <w:jc w:val="center"/>
        <w:rPr>
          <w:rFonts w:ascii="Times New Roman" w:eastAsia="Arial Unicode MS" w:hAnsi="Times New Roman"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4</w:t>
      </w:r>
      <w:r w:rsidRPr="00F11F59">
        <w:rPr>
          <w:rFonts w:ascii="Times New Roman" w:eastAsia="Arial Unicode MS" w:hAnsi="Times New Roman"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4</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Authorised economic operator</w:t>
      </w:r>
      <w:r w:rsidRPr="00F11F59">
        <w:rPr>
          <w:rFonts w:ascii="Times New Roman" w:eastAsia="Arial Unicode MS" w:hAnsi="Times New Roman" w:cs="Times New Roman"/>
          <w:noProof/>
          <w:vanish/>
          <w:color w:val="000000" w:themeColor="text1"/>
          <w:sz w:val="24"/>
          <w:szCs w:val="24"/>
          <w:vertAlign w:val="subscript"/>
          <w:lang w:val="sr-Latn-CS"/>
        </w:rPr>
        <w:t>&lt;}78{&gt;</w:t>
      </w:r>
      <w:r w:rsidR="00F11F59">
        <w:rPr>
          <w:rFonts w:ascii="Times New Roman" w:eastAsia="Arial Unicode MS" w:hAnsi="Times New Roman" w:cs="Times New Roman"/>
          <w:noProof/>
          <w:color w:val="000000" w:themeColor="text1"/>
          <w:sz w:val="24"/>
          <w:szCs w:val="24"/>
          <w:lang w:val="sr-Latn-CS"/>
        </w:rPr>
        <w:t>OVLAŠĆENI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w:t>
      </w:r>
      <w:r w:rsidRPr="00F11F59">
        <w:rPr>
          <w:rFonts w:ascii="Times New Roman" w:eastAsia="Arial Unicode MS" w:hAnsi="Times New Roman" w:cs="Times New Roman"/>
          <w:noProof/>
          <w:vanish/>
          <w:color w:val="000000" w:themeColor="text1"/>
          <w:sz w:val="24"/>
          <w:szCs w:val="24"/>
          <w:vertAlign w:val="subscript"/>
          <w:lang w:val="sr-Latn-CS"/>
        </w:rPr>
        <w:t>&lt;0}</w:t>
      </w:r>
    </w:p>
    <w:p w:rsidR="00F414AF" w:rsidRPr="00F11F59" w:rsidRDefault="00F414AF"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Application and authorisation</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Zahtev</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odobrenje</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27.</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An economic operator who is established in the customs territory of the Union and who meets the criteria set out in Article 39 may apply for the status of authorised economic operator.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nastanjen</w:t>
      </w:r>
      <w:r w:rsidR="00153C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rinsk</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druč</w:t>
      </w:r>
      <w:r w:rsidRPr="00F11F59">
        <w:rPr>
          <w:rFonts w:ascii="Times New Roman" w:eastAsia="Arial Unicode MS" w:hAnsi="Times New Roman" w:cs="Times New Roman"/>
          <w:noProof/>
          <w:color w:val="000000" w:themeColor="text1"/>
          <w:sz w:val="24"/>
          <w:szCs w:val="24"/>
          <w:lang w:val="sr-Latn-CS"/>
        </w:rPr>
        <w:t>j</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8</w:t>
      </w:r>
      <w:r w:rsidR="0091540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shall, following consultation with other competent authorities if necessary, grant that status, which shall be subject to monitoring.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konsultacij</w:t>
      </w:r>
      <w:r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status of authorised economic operator shall consist in the following types of authorisations: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stiče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1"/>
        </w:numPr>
        <w:tabs>
          <w:tab w:val="left" w:pos="0"/>
          <w:tab w:val="left" w:pos="720"/>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that of an authorised economic operator for customs simplifications, which shall enable the holder to benefit from certain simplifications in accordance with the customs legislation; 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ostvarivanje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1"/>
        </w:numPr>
        <w:tabs>
          <w:tab w:val="left" w:pos="298"/>
          <w:tab w:val="left" w:pos="720"/>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that of an authorised economic operator for security and safety that shall entitle the holder to facilitations relating to security and safety.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ostvarivanje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3.</w:t>
      </w:r>
      <w:r w:rsidR="00B76A47" w:rsidRPr="00F11F59">
        <w:rPr>
          <w:rFonts w:ascii="Times New Roman" w:eastAsia="Arial Unicode MS" w:hAnsi="Times New Roman" w:cs="Times New Roman"/>
          <w:noProof/>
          <w:vanish/>
          <w:color w:val="000000" w:themeColor="text1"/>
          <w:sz w:val="24"/>
          <w:szCs w:val="24"/>
          <w:lang w:val="sr-Latn-CS" w:eastAsia="zh-CN"/>
        </w:rPr>
        <w:tab/>
        <w:t>Both types of authorisations referred to in paragraph 2 may be held at the same time.</w:t>
      </w:r>
      <w:r w:rsidR="00B76A47" w:rsidRPr="00F11F59">
        <w:rPr>
          <w:rFonts w:ascii="Courier New" w:eastAsia="Arial Unicode MS" w:hAnsi="Courier New" w:cs="Times New Roman"/>
          <w:noProof/>
          <w:vanish/>
          <w:color w:val="000000" w:themeColor="text1"/>
          <w:sz w:val="24"/>
          <w:szCs w:val="24"/>
          <w:vertAlign w:val="subscript"/>
          <w:lang w:val="sr-Latn-CS"/>
        </w:rPr>
        <w:t>&lt;}0{&gt;</w:t>
      </w:r>
      <w:r w:rsidR="00153C3F" w:rsidRPr="00F11F59">
        <w:rPr>
          <w:rFonts w:ascii="Courier New" w:eastAsia="Arial Unicode MS" w:hAnsi="Courier New" w:cs="Times New Roman"/>
          <w:noProof/>
          <w:vanish/>
          <w:color w:val="000000" w:themeColor="text1"/>
          <w:sz w:val="24"/>
          <w:szCs w:val="24"/>
          <w:vertAlign w:val="subscript"/>
          <w:lang w:val="sr-Latn-CS"/>
        </w:rPr>
        <w:t>О</w:t>
      </w:r>
      <w:r>
        <w:rPr>
          <w:rFonts w:ascii="Times New Roman" w:eastAsia="Arial Unicode MS" w:hAnsi="Times New Roman" w:cs="Times New Roman"/>
          <w:noProof/>
          <w:color w:val="000000" w:themeColor="text1"/>
          <w:sz w:val="24"/>
          <w:szCs w:val="24"/>
          <w:lang w:val="sr-Latn-CS"/>
        </w:rPr>
        <w:t>dobrenja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B76A47" w:rsidRPr="00F11F59">
        <w:rPr>
          <w:rFonts w:ascii="Times New Roman" w:eastAsia="Arial Unicode MS" w:hAnsi="Times New Roman" w:cs="Times New Roman"/>
          <w:noProof/>
          <w:color w:val="000000" w:themeColor="text1"/>
          <w:sz w:val="24"/>
          <w:szCs w:val="24"/>
          <w:lang w:val="sr-Latn-CS"/>
        </w:rPr>
        <w:t xml:space="preserve"> 3.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mogu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koristiti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istovremeno</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The status of authorised economic operator shall, subject to Articles 39, 40 and 41, be recognised by the customs authorities in all Member States.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priznatog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korišćenje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pogodnosti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pojednostavljenjem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authorities shall not re-examine those criteria which have already been examined when granting the status of authorised economic operator.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preispitivati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Ovlašćeni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privredni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subjekt</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B76A47" w:rsidRPr="00F11F59">
        <w:rPr>
          <w:rFonts w:ascii="Times New Roman" w:eastAsia="Arial Unicode MS" w:hAnsi="Times New Roman" w:cs="Times New Roman"/>
          <w:noProof/>
          <w:color w:val="000000" w:themeColor="text1"/>
          <w:sz w:val="24"/>
          <w:szCs w:val="24"/>
          <w:lang w:val="sr-Latn-CS"/>
        </w:rPr>
        <w:t xml:space="preserve"> 3.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uživa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povoljniji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tretman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ostalih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privrednih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subjekata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pogledu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skladu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vrstom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dobijenog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odobrenja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uključujući</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6.</w:t>
      </w:r>
      <w:r w:rsidR="00B76A47" w:rsidRPr="00F11F59">
        <w:rPr>
          <w:rFonts w:ascii="Times New Roman" w:eastAsia="Arial Unicode MS" w:hAnsi="Times New Roman" w:cs="Times New Roman"/>
          <w:noProof/>
          <w:vanish/>
          <w:color w:val="000000" w:themeColor="text1"/>
          <w:sz w:val="24"/>
          <w:szCs w:val="24"/>
          <w:lang w:val="sr-Latn-CS" w:eastAsia="zh-CN"/>
        </w:rPr>
        <w:tab/>
        <w:t>The authorised economic operator referred to in paragraph 2 shall enjoy more favourable treatment than other economic operators in respect of customs controls according to the type of authorisation granted, including fewer physical and document-based controls.</w:t>
      </w:r>
      <w:r w:rsidR="00B76A47" w:rsidRPr="00F11F59">
        <w:rPr>
          <w:rFonts w:ascii="Courier New" w:eastAsia="Arial Unicode MS" w:hAnsi="Courier New" w:cs="Times New Roman"/>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manje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fizičkih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dokumentarnih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kontrola</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tabs>
          <w:tab w:val="left" w:pos="0"/>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odobrava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olakšice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proizlaze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statusa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ovlašćenog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privrednog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subjekta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licima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osnovanim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zemljama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teritorijama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područja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ispunjavaju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obaveze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definisane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zemalja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teritorija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obaveze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priznati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Republici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istovetni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onima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odnose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ovlašćene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privredne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subjekte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poslovno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nastanjene</w:t>
      </w:r>
      <w:r w:rsidR="001B6DE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području</w:t>
      </w:r>
      <w:r w:rsidR="00B76A47" w:rsidRPr="00F11F59">
        <w:rPr>
          <w:noProof/>
          <w:color w:val="000000" w:themeColor="text1"/>
          <w:lang w:val="sr-Latn-CS"/>
        </w:rPr>
        <w:t xml:space="preserve"> </w:t>
      </w:r>
      <w:r>
        <w:rPr>
          <w:rFonts w:ascii="Times New Roman" w:eastAsia="Arial Unicode MS" w:hAnsi="Times New Roman" w:cs="Times New Roman"/>
          <w:noProof/>
          <w:color w:val="000000" w:themeColor="text1"/>
          <w:sz w:val="24"/>
          <w:szCs w:val="24"/>
          <w:lang w:val="sr-Latn-CS"/>
        </w:rPr>
        <w:t>Republike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Srbije</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Such a granting of benefits shall be based on the principle of reciprocity unless otherwise decided by the Union, and shall be supported by an international agreement or Union legislation in the area of the common commercial policy.</w:t>
      </w:r>
      <w:r w:rsidR="00B76A47" w:rsidRPr="00F11F59">
        <w:rPr>
          <w:rFonts w:ascii="Courier New" w:eastAsia="Arial Unicode MS" w:hAnsi="Courier New" w:cs="Times New Roman"/>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Takvo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odobravanje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olakšica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zasniva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načelu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reciprociteta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skladu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međunarodnim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sporazumima</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Granting of status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Odobravanje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statusa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28.</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62"/>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criteria for the granting of the status of authorised economic operator shall be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Kriterijumi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7.</w:t>
      </w:r>
      <w:r w:rsidRPr="00F11F59">
        <w:rPr>
          <w:rFonts w:ascii="Times New Roman" w:eastAsia="Arial Unicode MS" w:hAnsi="Times New Roman" w:cs="Times New Roman"/>
          <w:noProof/>
          <w:vanish/>
          <w:color w:val="000000" w:themeColor="text1"/>
          <w:sz w:val="24"/>
          <w:szCs w:val="24"/>
          <w:lang w:val="sr-Latn-CS" w:eastAsia="zh-CN"/>
        </w:rPr>
        <w:tab/>
        <w:t>The customs authorities shall grant benefits resulting from the status of authorised economic operator to persons established in countries or territories outside the customs territory of the Union, who fulfil conditions and comply with obligations defined by the relevant legislation of those countries or territories, insofar as those conditions and obligations are recognised by the Union as equivalent to those imposed to authorised economic operators established 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Courier New" w:eastAsia="Arial Unicode MS" w:hAnsi="Courier New" w:cs="Times New Roman"/>
          <w:strike/>
          <w:noProof/>
          <w:vanish/>
          <w:color w:val="000000" w:themeColor="text1"/>
          <w:sz w:val="24"/>
          <w:szCs w:val="24"/>
          <w:vertAlign w:val="subscript"/>
          <w:lang w:val="sr-Latn-CS"/>
        </w:rPr>
        <w:t>&lt;0}</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5.</w:t>
      </w:r>
      <w:r w:rsidRPr="00F11F59">
        <w:rPr>
          <w:rFonts w:ascii="Times New Roman" w:eastAsia="Arial Unicode MS" w:hAnsi="Times New Roman" w:cs="Times New Roman"/>
          <w:noProof/>
          <w:vanish/>
          <w:color w:val="000000" w:themeColor="text1"/>
          <w:sz w:val="24"/>
          <w:szCs w:val="24"/>
          <w:lang w:val="sr-Latn-CS" w:eastAsia="zh-CN"/>
        </w:rPr>
        <w:tab/>
        <w:t>Customs authorities shall, on the basis of the recognition of the status of authorised economic operator for customs simplifications and provided that the requirements related to a specific type of simplification provided for in the customs legislation are fulfilled, authorise the operator to benefit from that simplification.</w:t>
      </w:r>
      <w:r w:rsidRPr="00F11F59">
        <w:rPr>
          <w:rFonts w:ascii="Courier New" w:eastAsia="Arial Unicode MS" w:hAnsi="Courier New" w:cs="Times New Roman"/>
          <w:noProof/>
          <w:vanish/>
          <w:color w:val="000000" w:themeColor="text1"/>
          <w:sz w:val="24"/>
          <w:szCs w:val="24"/>
          <w:vertAlign w:val="subscript"/>
          <w:lang w:val="sr-Latn-CS"/>
        </w:rPr>
        <w:t>&lt;}0{&gt;&lt;0}</w:t>
      </w:r>
    </w:p>
    <w:p w:rsidR="00B76A47" w:rsidRPr="00F11F59" w:rsidRDefault="00B76A47" w:rsidP="00723D94">
      <w:pPr>
        <w:numPr>
          <w:ilvl w:val="0"/>
          <w:numId w:val="2"/>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absence of any serious infringement or repeated infringements of customs legislation and taxation rules, including no record of serious criminal offences relating to the economic activity of the applicant;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odsustvo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ozbiljne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povrede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ponovljenih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nepostojanje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delatnost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2"/>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demonstration by the applicant of a high level of control of his or her operations and of the flow of goods, by means of a system of managing commercial and, where appropriate, transport records, which allows appropriate customs controls;</w:t>
      </w:r>
      <w:r w:rsidRPr="00F11F59">
        <w:rPr>
          <w:rFonts w:ascii="Times New Roman" w:eastAsia="Arial Unicode MS" w:hAnsi="Times New Roman"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posedovanje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visokog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zadovoljavajuće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2"/>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financial solvency, which shall be deemed to be proven where the applicant has good financial standing, which enables him or her to fulfil his or her commitments, with due regard to the characteristics of the type of business activity concerned;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finansijska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likvidnost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dobro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finansijsko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2"/>
        </w:numPr>
        <w:tabs>
          <w:tab w:val="left" w:pos="274"/>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with regard to the authorisation referred to in point (a) of Article 38(2), practical standards of competence or professional qualifications directly related to the activity carried out; and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006067E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praktični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stručnosti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profesionalnih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kvalifikacija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aktivnošću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2"/>
        </w:numPr>
        <w:tabs>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 with regard to the authorisation referred to in point (b) of Article 38(2), appropriate security and safety standards, which shall be considered as fulfilled where the applicant demonstrates that he or she maintains appropriate measures to ensure the security and safety of the international supply chain including in the areas of physical integrity and access controls, logistical processes and handling of specific types of goods, personnel and identification of his or her business partners.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lanca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snabdevanja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fizički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integritet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oblasti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logističke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rukovanje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osoblja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svojih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partnera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Ovlašćenja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Član</w:t>
      </w:r>
      <w:r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29.</w:t>
      </w:r>
      <w:r w:rsidR="007A1E97" w:rsidRPr="00F11F59">
        <w:rPr>
          <w:rFonts w:ascii="Courier New" w:eastAsia="Arial Unicode MS" w:hAnsi="Courier New" w:cs="Times New Roman"/>
          <w:noProof/>
          <w:vanish/>
          <w:color w:val="000000" w:themeColor="text1"/>
          <w:sz w:val="24"/>
          <w:szCs w:val="24"/>
          <w:vertAlign w:val="subscript"/>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Vlada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 the following:</w:t>
      </w:r>
      <w:r w:rsidR="00B76A47" w:rsidRPr="00F11F59">
        <w:rPr>
          <w:rFonts w:ascii="Courier New" w:eastAsia="Arial Unicode MS" w:hAnsi="Courier New" w:cs="Times New Roman"/>
          <w:noProof/>
          <w:vanish/>
          <w:color w:val="000000" w:themeColor="text1"/>
          <w:sz w:val="24"/>
          <w:szCs w:val="24"/>
          <w:vertAlign w:val="subscript"/>
          <w:lang w:val="sr-Latn-CS"/>
        </w:rPr>
        <w:t xml:space="preserve">&lt;}0{&gt;Влада </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
        </w:numPr>
        <w:tabs>
          <w:tab w:val="left" w:pos="303"/>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simplifications referred to in point (a) of Article 38(2);</w:t>
      </w:r>
      <w:r w:rsidRPr="00F11F59">
        <w:rPr>
          <w:rFonts w:ascii="Courier New" w:eastAsia="Arial Unicode MS" w:hAnsi="Courier New" w:cs="Times New Roman"/>
          <w:noProof/>
          <w:vanish/>
          <w:color w:val="000000" w:themeColor="text1"/>
          <w:sz w:val="24"/>
          <w:szCs w:val="24"/>
          <w:vertAlign w:val="subscript"/>
          <w:lang w:val="sr-Latn-CS"/>
        </w:rPr>
        <w:t>&lt;}70{&gt;</w:t>
      </w:r>
      <w:r w:rsidR="00F11F59">
        <w:rPr>
          <w:rFonts w:ascii="Times New Roman" w:eastAsia="Arial Unicode MS" w:hAnsi="Times New Roman" w:cs="Times New Roman"/>
          <w:noProof/>
          <w:color w:val="000000" w:themeColor="text1"/>
          <w:sz w:val="24"/>
          <w:szCs w:val="24"/>
          <w:lang w:val="sr-Latn-CS"/>
        </w:rPr>
        <w:t>vrstu</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
        </w:numPr>
        <w:tabs>
          <w:tab w:val="left" w:pos="303"/>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facilitations referred to in point (b) of Article 38(2);</w:t>
      </w:r>
      <w:r w:rsidRPr="00F11F59">
        <w:rPr>
          <w:rFonts w:ascii="Courier New" w:eastAsia="Arial Unicode MS" w:hAnsi="Courier New" w:cs="Times New Roman"/>
          <w:noProof/>
          <w:vanish/>
          <w:color w:val="000000" w:themeColor="text1"/>
          <w:sz w:val="24"/>
          <w:szCs w:val="24"/>
          <w:vertAlign w:val="subscript"/>
          <w:lang w:val="sr-Latn-CS"/>
        </w:rPr>
        <w:t>&lt;}72{&gt;</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obim</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olakšica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
        </w:numPr>
        <w:tabs>
          <w:tab w:val="left" w:pos="303"/>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more favourable treatment referred to in Article 38(6).</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ostvarivanja</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povoljnijeg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6.</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F11F59" w:rsidP="00723D94">
      <w:pPr>
        <w:numPr>
          <w:ilvl w:val="0"/>
          <w:numId w:val="3"/>
        </w:numPr>
        <w:tabs>
          <w:tab w:val="left" w:pos="303"/>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Pr>
          <w:rFonts w:ascii="Times New Roman" w:hAnsi="Times New Roman" w:cs="Times New Roman"/>
          <w:noProof/>
          <w:color w:val="000000" w:themeColor="text1"/>
          <w:sz w:val="24"/>
          <w:szCs w:val="24"/>
          <w:lang w:val="sr-Latn-CS"/>
        </w:rPr>
        <w:t>bliže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kriterijuma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91540A" w:rsidRPr="00F11F59">
        <w:rPr>
          <w:rFonts w:ascii="Times New Roman" w:hAnsi="Times New Roman" w:cs="Times New Roman"/>
          <w:noProof/>
          <w:color w:val="000000" w:themeColor="text1"/>
          <w:sz w:val="24"/>
          <w:szCs w:val="24"/>
          <w:lang w:val="sr-Latn-CS"/>
        </w:rPr>
        <w:t>2</w:t>
      </w:r>
      <w:r w:rsidR="00123D70" w:rsidRPr="00F11F59">
        <w:rPr>
          <w:rFonts w:ascii="Times New Roman" w:hAnsi="Times New Roman" w:cs="Times New Roman"/>
          <w:noProof/>
          <w:color w:val="000000" w:themeColor="text1"/>
          <w:sz w:val="24"/>
          <w:szCs w:val="24"/>
          <w:lang w:val="sr-Latn-CS"/>
        </w:rPr>
        <w:t>8</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4948"/>
          <w:tab w:val="left" w:pos="5408"/>
        </w:tabs>
        <w:spacing w:after="0" w:line="240" w:lineRule="auto"/>
        <w:jc w:val="both"/>
        <w:rPr>
          <w:rFonts w:ascii="Courier New" w:eastAsia="Arial Unicode MS" w:hAnsi="Courier New" w:cs="Times New Roman"/>
          <w:noProof/>
          <w:color w:val="000000" w:themeColor="text1"/>
          <w:sz w:val="24"/>
          <w:szCs w:val="24"/>
          <w:vertAlign w:val="subscript"/>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Courier New" w:eastAsia="Arial Unicode MS" w:hAnsi="Courier New" w:cs="Times New Roman"/>
          <w:noProof/>
          <w:color w:val="000000" w:themeColor="text1"/>
          <w:sz w:val="24"/>
          <w:szCs w:val="24"/>
          <w:vertAlign w:val="subscript"/>
          <w:lang w:val="sr-Latn-CS"/>
        </w:rPr>
        <w:tab/>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Penalties</w:t>
      </w:r>
      <w:r w:rsidRPr="00F11F59">
        <w:rPr>
          <w:rFonts w:ascii="Courier New" w:eastAsia="Arial Unicode MS" w:hAnsi="Courier New" w:cs="Times New Roman"/>
          <w:noProof/>
          <w:vanish/>
          <w:color w:val="000000" w:themeColor="text1"/>
          <w:sz w:val="24"/>
          <w:szCs w:val="24"/>
          <w:vertAlign w:val="subscript"/>
          <w:lang w:val="sr-Latn-CS"/>
        </w:rPr>
        <w:t>&lt;}100{&gt;Правни лек</w:t>
      </w:r>
      <w:r w:rsidRPr="00F11F59">
        <w:rPr>
          <w:rFonts w:ascii="Courier New" w:eastAsia="Arial Unicode MS" w:hAnsi="Courier New" w:cs="Times New Roman"/>
          <w:noProof/>
          <w:vanish/>
          <w:color w:val="000000" w:themeColor="text1"/>
          <w:sz w:val="24"/>
          <w:szCs w:val="24"/>
          <w:lang w:val="sr-Latn-CS"/>
        </w:rPr>
        <w:t>Пра</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6</w:t>
      </w:r>
      <w:r w:rsidRPr="00F11F59">
        <w:rPr>
          <w:rFonts w:ascii="Times New Roman" w:eastAsia="Arial Unicode MS" w:hAnsi="Times New Roman"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5</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PRAVNI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LEK</w:t>
      </w:r>
    </w:p>
    <w:p w:rsidR="00B76A47"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Right of appeal</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Pravo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žalbu</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30.</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Any person shall have the right to appeal against any decision taken by the customs authorities relating to the application of the customs legislation which concerns him or her directly and individually.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Pr</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tiv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p</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n</w:t>
      </w:r>
      <w:r w:rsidRPr="00F11F59">
        <w:rPr>
          <w:rFonts w:ascii="Times New Roman" w:eastAsia="Arial Unicode MS" w:hAnsi="Times New Roman" w:cs="Times New Roman"/>
          <w:noProof/>
          <w:color w:val="000000" w:themeColor="text1"/>
          <w:sz w:val="24"/>
          <w:szCs w:val="24"/>
          <w:lang w:val="sr-Latn-CS"/>
        </w:rPr>
        <w:t>e o</w:t>
      </w:r>
      <w:r w:rsidR="00F11F59">
        <w:rPr>
          <w:rFonts w:ascii="Times New Roman" w:eastAsia="Arial Unicode MS" w:hAnsi="Times New Roman" w:cs="Times New Roman"/>
          <w:noProof/>
          <w:color w:val="000000" w:themeColor="text1"/>
          <w:sz w:val="24"/>
          <w:szCs w:val="24"/>
          <w:lang w:val="sr-Latn-CS"/>
        </w:rPr>
        <w:t>dluk</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k</w:t>
      </w:r>
      <w:r w:rsidRPr="00F11F59">
        <w:rPr>
          <w:rFonts w:ascii="Times New Roman" w:eastAsia="Arial Unicode MS" w:hAnsi="Times New Roman" w:cs="Times New Roman"/>
          <w:noProof/>
          <w:color w:val="000000" w:themeColor="text1"/>
          <w:sz w:val="24"/>
          <w:szCs w:val="24"/>
          <w:lang w:val="sr-Latn-CS"/>
        </w:rPr>
        <w:t>oj</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vn</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n</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s</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c</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rinski</w:t>
      </w:r>
      <w:r w:rsidRPr="00F11F59">
        <w:rPr>
          <w:rFonts w:ascii="Times New Roman" w:eastAsia="Arial Unicode MS" w:hAnsi="Times New Roman" w:cs="Times New Roman"/>
          <w:noProof/>
          <w:color w:val="000000" w:themeColor="text1"/>
          <w:sz w:val="24"/>
          <w:szCs w:val="24"/>
          <w:lang w:val="sr-Latn-CS"/>
        </w:rPr>
        <w:t xml:space="preserve"> o</w:t>
      </w:r>
      <w:r w:rsidR="00F11F59">
        <w:rPr>
          <w:rFonts w:ascii="Times New Roman" w:eastAsia="Arial Unicode MS" w:hAnsi="Times New Roman" w:cs="Times New Roman"/>
          <w:noProof/>
          <w:color w:val="000000" w:themeColor="text1"/>
          <w:sz w:val="24"/>
          <w:szCs w:val="24"/>
          <w:lang w:val="sr-Latn-CS"/>
        </w:rPr>
        <w:t>rg</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ž</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s</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ja</w:t>
      </w:r>
      <w:r w:rsidR="00F11F59">
        <w:rPr>
          <w:rFonts w:ascii="Times New Roman" w:eastAsia="Arial Unicode MS" w:hAnsi="Times New Roman" w:cs="Times New Roman"/>
          <w:noProof/>
          <w:color w:val="000000" w:themeColor="text1"/>
          <w:sz w:val="24"/>
          <w:szCs w:val="24"/>
          <w:lang w:val="sr-Latn-CS"/>
        </w:rPr>
        <w:t>viti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lb</w:t>
      </w:r>
      <w:r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minist</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rstvu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dl</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žn</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w:t>
      </w:r>
      <w:r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p</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sl</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v</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fin</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nsi</w:t>
      </w:r>
      <w:r w:rsidRPr="00F11F59">
        <w:rPr>
          <w:rFonts w:ascii="Times New Roman" w:eastAsia="Arial Unicode MS" w:hAnsi="Times New Roman" w:cs="Times New Roman"/>
          <w:noProof/>
          <w:color w:val="000000" w:themeColor="text1"/>
          <w:sz w:val="24"/>
          <w:szCs w:val="24"/>
          <w:lang w:val="sr-Latn-CS"/>
        </w:rPr>
        <w:t>ja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lj</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kstu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minist</w:t>
      </w:r>
      <w:r w:rsidRPr="00F11F59">
        <w:rPr>
          <w:rFonts w:ascii="Times New Roman" w:eastAsia="Arial Unicode MS" w:hAnsi="Times New Roman" w:cs="Times New Roman"/>
          <w:noProof/>
          <w:color w:val="000000" w:themeColor="text1"/>
          <w:sz w:val="24"/>
          <w:szCs w:val="24"/>
          <w:lang w:val="sr-Latn-CS"/>
        </w:rPr>
        <w:t>a</w:t>
      </w:r>
      <w:r w:rsidR="00F11F59">
        <w:rPr>
          <w:rFonts w:ascii="Times New Roman" w:eastAsia="Arial Unicode MS" w:hAnsi="Times New Roman" w:cs="Times New Roman"/>
          <w:noProof/>
          <w:color w:val="000000" w:themeColor="text1"/>
          <w:sz w:val="24"/>
          <w:szCs w:val="24"/>
          <w:lang w:val="sr-Latn-CS"/>
        </w:rPr>
        <w:t>rstv</w:t>
      </w:r>
      <w:r w:rsidRPr="00F11F59">
        <w:rPr>
          <w:rFonts w:ascii="Times New Roman" w:eastAsia="Arial Unicode MS" w:hAnsi="Times New Roman" w:cs="Times New Roman"/>
          <w:noProof/>
          <w:color w:val="000000" w:themeColor="text1"/>
          <w:sz w:val="24"/>
          <w:szCs w:val="24"/>
          <w:lang w:val="sr-Latn-CS"/>
        </w:rPr>
        <w:t>o).</w:t>
      </w:r>
    </w:p>
    <w:p w:rsidR="00B76A47" w:rsidRPr="00F11F59" w:rsidRDefault="00B76A47" w:rsidP="00723D94">
      <w:pPr>
        <w:tabs>
          <w:tab w:val="left" w:pos="447"/>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Arial Unicode MS" w:eastAsia="Arial Unicode MS" w:hAnsi="Arial Unicode MS" w:cs="Arial Unicode MS"/>
          <w:noProof/>
          <w:color w:val="000000" w:themeColor="text1"/>
          <w:sz w:val="24"/>
          <w:szCs w:val="24"/>
          <w:lang w:val="sr-Latn-CS" w:eastAsia="zh-CN"/>
        </w:rPr>
        <w:tab/>
      </w:r>
      <w:r w:rsidRPr="00F11F59">
        <w:rPr>
          <w:rFonts w:ascii="Arial Unicode MS" w:eastAsia="Arial Unicode MS" w:hAnsi="Arial Unicode MS" w:cs="Arial Unicode MS"/>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eastAsia="zh-CN"/>
        </w:rPr>
        <w:t>L</w:t>
      </w: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Any person who has applied to the customs authorities for a decision and has not obtained a decision on that application within the time-limits referred to in Article 22(3) shall also be entitled to exercise the right of appeal.</w:t>
      </w:r>
      <w:r w:rsidRPr="00F11F59">
        <w:rPr>
          <w:rFonts w:ascii="Courier New" w:eastAsia="Arial Unicode MS" w:hAnsi="Courier New" w:cs="Times New Roman"/>
          <w:noProof/>
          <w:vanish/>
          <w:color w:val="000000" w:themeColor="text1"/>
          <w:sz w:val="24"/>
          <w:szCs w:val="24"/>
          <w:lang w:val="sr-Latn-CS"/>
        </w:rPr>
        <w:t>&lt;}0{&gt;ЛЛЛллдлјдјд</w:t>
      </w:r>
      <w:r w:rsidR="00F11F59">
        <w:rPr>
          <w:rFonts w:ascii="Times New Roman" w:eastAsia="Arial Unicode MS" w:hAnsi="Times New Roman" w:cs="Times New Roman"/>
          <w:noProof/>
          <w:color w:val="000000" w:themeColor="text1"/>
          <w:sz w:val="24"/>
          <w:szCs w:val="24"/>
          <w:lang w:val="sr-Latn-CS"/>
        </w:rPr>
        <w:t>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1</w:t>
      </w:r>
      <w:r w:rsidR="00123D7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6, 7</w:t>
      </w:r>
      <w:r w:rsidR="00C0044E"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8.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0"/>
        </w:tabs>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right of appeal may be exercised in at least two steps: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Odlaganje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izvršenja</w:t>
      </w:r>
      <w:r w:rsidRPr="00F11F59">
        <w:rPr>
          <w:rFonts w:ascii="Times New Roman" w:eastAsia="Arial Unicode MS" w:hAnsi="Times New Roman" w:cs="Times New Roman"/>
          <w:b/>
          <w:noProof/>
          <w:color w:val="000000" w:themeColor="text1"/>
          <w:sz w:val="24"/>
          <w:szCs w:val="24"/>
          <w:lang w:val="sr-Latn-CS"/>
        </w:rPr>
        <w:t xml:space="preserve"> </w:t>
      </w:r>
      <w:r w:rsidRPr="00F11F59">
        <w:rPr>
          <w:rFonts w:ascii="Courier New" w:eastAsia="Arial Unicode MS" w:hAnsi="Courier New" w:cs="Times New Roman"/>
          <w:b/>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Suspension of implementation</w:t>
      </w:r>
      <w:r w:rsidRPr="00F11F59">
        <w:rPr>
          <w:rFonts w:ascii="Courier New" w:eastAsia="Arial Unicode MS" w:hAnsi="Courier New" w:cs="Times New Roman"/>
          <w:b/>
          <w:noProof/>
          <w:vanish/>
          <w:color w:val="000000" w:themeColor="text1"/>
          <w:sz w:val="24"/>
          <w:szCs w:val="24"/>
          <w:vertAlign w:val="subscript"/>
          <w:lang w:val="sr-Latn-CS"/>
        </w:rPr>
        <w:t>&lt;}73{&gt;Одоос</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31.</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The submission of an appeal shall not cause implementation of the disputed decision to be suspended.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Žalba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tabs>
          <w:tab w:val="left" w:pos="452"/>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customs authorities shall, however, suspend implementation of such a decision in whole or in part where they have good reason to believe that the disputed decision is inconsistent with the customs legislation or that irreparable damage is to be feared for the person concerned.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prvostepenu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celini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priloženi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činjenice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ukazuju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suprotnosti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opasnost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čega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opravdano</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tabs>
          <w:tab w:val="left" w:pos="452"/>
          <w:tab w:val="left" w:pos="720"/>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o</w:t>
      </w:r>
      <w:r w:rsidR="00F11F59">
        <w:rPr>
          <w:rFonts w:ascii="Times New Roman" w:eastAsia="Arial Unicode MS" w:hAnsi="Times New Roman" w:cs="Times New Roman"/>
          <w:noProof/>
          <w:color w:val="000000" w:themeColor="text1"/>
          <w:sz w:val="24"/>
          <w:szCs w:val="24"/>
          <w:lang w:val="sr-Latn-CS"/>
        </w:rPr>
        <w:t>spor</w:t>
      </w:r>
      <w:r w:rsidRPr="00F11F59">
        <w:rPr>
          <w:rFonts w:ascii="Times New Roman" w:eastAsia="Arial Unicode MS" w:hAnsi="Times New Roman" w:cs="Times New Roman"/>
          <w:noProof/>
          <w:color w:val="000000" w:themeColor="text1"/>
          <w:sz w:val="24"/>
          <w:szCs w:val="24"/>
          <w:lang w:val="sr-Latn-CS"/>
        </w:rPr>
        <w:t>e</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neprimereno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veliko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opterećenje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nanelo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štetu</w:t>
      </w:r>
      <w:r w:rsidRPr="00F11F59">
        <w:rPr>
          <w:rFonts w:ascii="Times New Roman" w:eastAsia="Arial Unicode MS" w:hAnsi="Times New Roman" w:cs="Times New Roman"/>
          <w:noProof/>
          <w:color w:val="000000" w:themeColor="text1"/>
          <w:sz w:val="24"/>
          <w:szCs w:val="24"/>
          <w:lang w:val="sr-Latn-CS"/>
        </w:rPr>
        <w:t>.</w:t>
      </w:r>
    </w:p>
    <w:p w:rsidR="002F63B3" w:rsidRPr="00F11F59" w:rsidRDefault="002F63B3" w:rsidP="00723D94">
      <w:pPr>
        <w:spacing w:after="0" w:line="240" w:lineRule="auto"/>
        <w:jc w:val="center"/>
        <w:rPr>
          <w:rFonts w:ascii="Times New Roman" w:eastAsia="Calibri" w:hAnsi="Times New Roman" w:cs="Times New Roman"/>
          <w:b/>
          <w:bCs/>
          <w:noProof/>
          <w:color w:val="000000" w:themeColor="text1"/>
          <w:sz w:val="24"/>
          <w:szCs w:val="24"/>
          <w:lang w:val="sr-Latn-CS"/>
        </w:rPr>
      </w:pPr>
    </w:p>
    <w:p w:rsidR="00B76A47" w:rsidRPr="00F11F59" w:rsidRDefault="00F11F59" w:rsidP="00723D94">
      <w:pPr>
        <w:spacing w:after="0" w:line="240" w:lineRule="auto"/>
        <w:jc w:val="center"/>
        <w:rPr>
          <w:rFonts w:ascii="Times New Roman" w:eastAsia="Calibri" w:hAnsi="Times New Roman" w:cs="Times New Roman"/>
          <w:b/>
          <w:bCs/>
          <w:noProof/>
          <w:color w:val="000000" w:themeColor="text1"/>
          <w:sz w:val="24"/>
          <w:szCs w:val="24"/>
          <w:lang w:val="sr-Latn-CS"/>
        </w:rPr>
      </w:pPr>
      <w:r>
        <w:rPr>
          <w:rFonts w:ascii="Times New Roman" w:eastAsia="Calibri" w:hAnsi="Times New Roman" w:cs="Times New Roman"/>
          <w:b/>
          <w:bCs/>
          <w:noProof/>
          <w:color w:val="000000" w:themeColor="text1"/>
          <w:sz w:val="24"/>
          <w:szCs w:val="24"/>
          <w:lang w:val="sr-Latn-CS"/>
        </w:rPr>
        <w:t>Upravni</w:t>
      </w:r>
      <w:r w:rsidR="00B76A47" w:rsidRPr="00F11F59">
        <w:rPr>
          <w:rFonts w:ascii="Times New Roman" w:eastAsia="Calibri" w:hAnsi="Times New Roman" w:cs="Times New Roman"/>
          <w:b/>
          <w:bCs/>
          <w:noProof/>
          <w:color w:val="000000" w:themeColor="text1"/>
          <w:sz w:val="24"/>
          <w:szCs w:val="24"/>
          <w:lang w:val="sr-Latn-CS"/>
        </w:rPr>
        <w:t xml:space="preserve"> </w:t>
      </w:r>
      <w:r>
        <w:rPr>
          <w:rFonts w:ascii="Times New Roman" w:eastAsia="Calibri" w:hAnsi="Times New Roman" w:cs="Times New Roman"/>
          <w:b/>
          <w:bCs/>
          <w:noProof/>
          <w:color w:val="000000" w:themeColor="text1"/>
          <w:sz w:val="24"/>
          <w:szCs w:val="24"/>
          <w:lang w:val="sr-Latn-CS"/>
        </w:rPr>
        <w:t>spor</w:t>
      </w:r>
    </w:p>
    <w:p w:rsidR="00B76A47" w:rsidRPr="00F11F59" w:rsidRDefault="00F11F59" w:rsidP="00723D94">
      <w:pPr>
        <w:spacing w:after="0" w:line="240" w:lineRule="auto"/>
        <w:jc w:val="center"/>
        <w:rPr>
          <w:rFonts w:ascii="Times New Roman" w:eastAsia="Calibri"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32.</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480"/>
        <w:jc w:val="both"/>
        <w:rPr>
          <w:rFonts w:ascii="Times New Roman" w:eastAsia="Calibri" w:hAnsi="Times New Roman" w:cs="Times New Roman"/>
          <w:noProof/>
          <w:color w:val="000000" w:themeColor="text1"/>
          <w:sz w:val="24"/>
          <w:szCs w:val="24"/>
          <w:lang w:val="sr-Latn-CS"/>
        </w:rPr>
      </w:pPr>
      <w:r>
        <w:rPr>
          <w:rFonts w:ascii="Times New Roman" w:eastAsia="Calibri" w:hAnsi="Times New Roman" w:cs="Times New Roman"/>
          <w:noProof/>
          <w:color w:val="000000" w:themeColor="text1"/>
          <w:sz w:val="24"/>
          <w:szCs w:val="24"/>
          <w:lang w:val="sr-Latn-CS"/>
        </w:rPr>
        <w:t>Protiv</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drugostepene</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odluke</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koja</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doneta</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upravnom</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postupku</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može</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se</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skladu</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sa</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odredbama</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zakona</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kojim</w:t>
      </w:r>
      <w:r w:rsidR="006A18C4"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se</w:t>
      </w:r>
      <w:r w:rsidR="006A18C4"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uređuju</w:t>
      </w:r>
      <w:r w:rsidR="006A18C4"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upravni</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sporovi</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pokrenuti</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upravni</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spor</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pred</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nadležnim</w:t>
      </w:r>
      <w:r w:rsidR="00B76A47"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sudom</w:t>
      </w:r>
      <w:r w:rsidR="00B76A47" w:rsidRPr="00F11F59">
        <w:rPr>
          <w:rFonts w:ascii="Times New Roman" w:eastAsia="Calibri"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ind w:firstLine="480"/>
        <w:jc w:val="both"/>
        <w:rPr>
          <w:rFonts w:ascii="Times New Roman" w:eastAsia="Calibri" w:hAnsi="Times New Roman" w:cs="Times New Roman"/>
          <w:noProof/>
          <w:color w:val="000000" w:themeColor="text1"/>
          <w:sz w:val="24"/>
          <w:szCs w:val="24"/>
          <w:lang w:val="sr-Latn-CS"/>
        </w:rPr>
      </w:pPr>
    </w:p>
    <w:p w:rsidR="00B76A47" w:rsidRPr="00F11F59" w:rsidRDefault="00B76A47" w:rsidP="00723D94">
      <w:pPr>
        <w:spacing w:after="0" w:line="240" w:lineRule="auto"/>
        <w:jc w:val="center"/>
        <w:rPr>
          <w:rFonts w:ascii="Times New Roman" w:eastAsia="Arial Unicode MS" w:hAnsi="Times New Roman" w:cs="Times New Roman"/>
          <w:noProof/>
          <w:vanish/>
          <w:color w:val="000000" w:themeColor="text1"/>
          <w:sz w:val="24"/>
          <w:szCs w:val="24"/>
          <w:vertAlign w:val="subscript"/>
          <w:lang w:val="sr-Latn-CS"/>
        </w:rPr>
      </w:pPr>
    </w:p>
    <w:p w:rsidR="00CF119A"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7</w:t>
      </w:r>
      <w:r w:rsidRPr="00F11F59">
        <w:rPr>
          <w:rFonts w:ascii="Times New Roman" w:eastAsia="Arial Unicode MS" w:hAnsi="Times New Roman"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6</w:t>
      </w:r>
      <w:r w:rsidR="00CF119A"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CARINSKA</w:t>
      </w:r>
      <w:r w:rsidR="00CF119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KONTROLA</w:t>
      </w:r>
    </w:p>
    <w:p w:rsidR="00B76A47" w:rsidRPr="00F11F59" w:rsidRDefault="00B76A47" w:rsidP="00723D94">
      <w:pPr>
        <w:spacing w:after="0" w:line="240" w:lineRule="auto"/>
        <w:jc w:val="center"/>
        <w:outlineLvl w:val="1"/>
        <w:rPr>
          <w:rFonts w:ascii="Times New Roman" w:eastAsia="Arial Unicode MS" w:hAnsi="Times New Roman" w:cs="Times New Roman"/>
          <w:noProof/>
          <w:vanish/>
          <w:color w:val="000000" w:themeColor="text1"/>
          <w:sz w:val="24"/>
          <w:szCs w:val="24"/>
          <w:vertAlign w:val="subscript"/>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Control of goods</w:t>
      </w:r>
      <w:r w:rsidRPr="00F11F59">
        <w:rPr>
          <w:rFonts w:ascii="Times New Roman" w:eastAsia="Arial Unicode MS" w:hAnsi="Times New Roman" w:cs="Times New Roman"/>
          <w:noProof/>
          <w:vanish/>
          <w:color w:val="000000" w:themeColor="text1"/>
          <w:sz w:val="24"/>
          <w:szCs w:val="24"/>
          <w:vertAlign w:val="subscript"/>
          <w:lang w:val="sr-Latn-CS"/>
        </w:rPr>
        <w:t>&lt;}73{&gt;</w:t>
      </w:r>
      <w:r w:rsidR="00CF119A" w:rsidRPr="00F11F59">
        <w:rPr>
          <w:rFonts w:ascii="Times New Roman" w:eastAsia="Arial Unicode MS" w:hAnsi="Times New Roman" w:cs="Times New Roman"/>
          <w:noProof/>
          <w:vanish/>
          <w:color w:val="000000" w:themeColor="text1"/>
          <w:sz w:val="24"/>
          <w:szCs w:val="24"/>
          <w:vertAlign w:val="subscript"/>
          <w:lang w:val="sr-Latn-CS"/>
        </w:rPr>
        <w:t>ЦАР</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Upravljanje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rizikom</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carinsk</w:t>
      </w:r>
      <w:r w:rsidR="00B10180" w:rsidRPr="00F11F59">
        <w:rPr>
          <w:rFonts w:ascii="Times New Roman" w:eastAsia="Arial Unicode MS" w:hAnsi="Times New Roman" w:cs="Times New Roman"/>
          <w:b/>
          <w:noProof/>
          <w:color w:val="000000" w:themeColor="text1"/>
          <w:sz w:val="24"/>
          <w:szCs w:val="24"/>
          <w:lang w:val="sr-Latn-CS"/>
        </w:rPr>
        <w:t>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kontrol</w:t>
      </w:r>
      <w:r w:rsidR="00B10180" w:rsidRPr="00F11F59">
        <w:rPr>
          <w:rFonts w:ascii="Times New Roman" w:eastAsia="Arial Unicode MS" w:hAnsi="Times New Roman" w:cs="Times New Roman"/>
          <w:b/>
          <w:noProof/>
          <w:color w:val="000000" w:themeColor="text1"/>
          <w:sz w:val="24"/>
          <w:szCs w:val="24"/>
          <w:lang w:val="sr-Latn-CS"/>
        </w:rPr>
        <w:t>a</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33.</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tabs>
          <w:tab w:val="left" w:pos="447"/>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The customs authorities may carry out any customs controls they deem necessary.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controls may in particular consist of examining goods, taking samples, verifying the accuracy and completeness of the information given in a declaration or notification and the existence, authenticity, accuracy and validity of documents, examining the accounts of economic operators and other records, inspecting means of transport, inspecting luggage and other goods carried by or on persons and carrying out official enquiries and other similar acts.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00B1018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naročito</w:t>
      </w:r>
      <w:r w:rsidR="00B1018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00B10180"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verodostojnosti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prtljaga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službenih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Customs controls, other than random checks, shall primarily be based on risk analysis using electronic data- processing techniques, with the purpose of identifying and evaluating the risks and developing the necessary counter- measures, on the basis of criteria developed at national, Union and, where available, international level.</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nasumičnih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prvenstveno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zasniva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razvijenih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Customs controls shall be performed within a common risk management framework, based upon the exchange of risk information and risk analysis results between customs administrations and establishing common risk criteria and standards, control measures and priority control areas.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Pr="00F11F59">
        <w:rPr>
          <w:rFonts w:ascii="Courier New" w:eastAsia="Arial Unicode MS" w:hAnsi="Courier New" w:cs="Times New Roman"/>
          <w:noProof/>
          <w:vanish/>
          <w:color w:val="000000" w:themeColor="text1"/>
          <w:sz w:val="24"/>
          <w:szCs w:val="24"/>
          <w:vertAlign w:val="subscript"/>
          <w:lang w:val="sr-Latn-CS"/>
        </w:rPr>
        <w:t>&lt;0}</w:t>
      </w:r>
    </w:p>
    <w:p w:rsidR="00723D94" w:rsidRPr="00F11F59" w:rsidRDefault="00B76A47" w:rsidP="00723D94">
      <w:pPr>
        <w:tabs>
          <w:tab w:val="left" w:pos="462"/>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color w:val="000000" w:themeColor="text1"/>
          <w:sz w:val="24"/>
          <w:szCs w:val="24"/>
          <w:vertAlign w:val="subscript"/>
          <w:lang w:val="sr-Latn-CS"/>
        </w:rPr>
        <w:tab/>
      </w:r>
      <w:r w:rsidRPr="00F11F59">
        <w:rPr>
          <w:rFonts w:ascii="Courier New" w:eastAsia="Arial Unicode MS" w:hAnsi="Courier New" w:cs="Times New Roman"/>
          <w:noProof/>
          <w:color w:val="000000" w:themeColor="text1"/>
          <w:sz w:val="24"/>
          <w:szCs w:val="24"/>
          <w:vertAlign w:val="subscript"/>
          <w:lang w:val="sr-Latn-CS"/>
        </w:rPr>
        <w:tab/>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Customs authorities shall undertake risk management to differentiate between the levels of risk associated with goods subject to customs control or supervision and to determine whether the goods will be subject to specific customs controls, and if so, where.</w:t>
      </w:r>
      <w:r w:rsidRPr="00F11F59">
        <w:rPr>
          <w:rFonts w:ascii="Courier New" w:eastAsia="Arial Unicode MS" w:hAnsi="Courier New" w:cs="Times New Roman"/>
          <w:noProof/>
          <w:vanish/>
          <w:color w:val="000000" w:themeColor="text1"/>
          <w:sz w:val="24"/>
          <w:szCs w:val="24"/>
          <w:vertAlign w:val="subscript"/>
          <w:lang w:val="sr-Latn-CS"/>
        </w:rPr>
        <w:t>&lt;}77{&gt;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različitih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tabs>
          <w:tab w:val="left" w:pos="462"/>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risk management shall include activities such as collecting data and information, analysing and assessing risk, prescribing and taking action and regularly monitoring and reviewing that process and its outcomes, based on international, Union and national sources and strategies.</w:t>
      </w:r>
      <w:r w:rsidRPr="00F11F59">
        <w:rPr>
          <w:rFonts w:ascii="Courier New" w:eastAsia="Arial Unicode MS" w:hAnsi="Courier New" w:cs="Times New Roman"/>
          <w:noProof/>
          <w:vanish/>
          <w:color w:val="000000" w:themeColor="text1"/>
          <w:sz w:val="24"/>
          <w:szCs w:val="24"/>
          <w:vertAlign w:val="subscript"/>
          <w:lang w:val="sr-Latn-CS"/>
        </w:rPr>
        <w:t>&lt;}77{&gt;</w:t>
      </w:r>
      <w:r w:rsidR="00F11F59">
        <w:rPr>
          <w:rFonts w:ascii="Times New Roman" w:eastAsia="Arial Unicode MS" w:hAnsi="Times New Roman" w:cs="Times New Roman"/>
          <w:noProof/>
          <w:color w:val="000000" w:themeColor="text1"/>
          <w:sz w:val="24"/>
          <w:szCs w:val="24"/>
          <w:lang w:val="sr-Latn-CS"/>
        </w:rPr>
        <w:t>Upravljanje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prikupljanje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w:t>
      </w:r>
      <w:r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analiza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preispitivanje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strategija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5.</w:t>
      </w:r>
      <w:r w:rsidRPr="00F11F59">
        <w:rPr>
          <w:rFonts w:ascii="Times New Roman" w:eastAsia="Arial Unicode MS" w:hAnsi="Times New Roman" w:cs="Times New Roman"/>
          <w:noProof/>
          <w:vanish/>
          <w:color w:val="000000" w:themeColor="text1"/>
          <w:sz w:val="24"/>
          <w:szCs w:val="24"/>
          <w:lang w:val="sr-Latn-CS" w:eastAsia="zh-CN"/>
        </w:rPr>
        <w:tab/>
        <w:t>Customs authorities shall exchange risk information and risk analysis results where: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4"/>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risks are assessed by a customs authority as being significant and requiring customs control and the results of the control establish that the event triggering the risks has occurred; 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procene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značajni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pojavu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događaja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4"/>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control results do not establish that the event triggering the risks has occurred, but the customs authority concerned considers the threat to present a high risk elsewhere in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rezultati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pojavu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događaja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pojavu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visokog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6.</w:t>
      </w:r>
      <w:r w:rsidRPr="00F11F59">
        <w:rPr>
          <w:rFonts w:ascii="Times New Roman" w:eastAsia="Arial Unicode MS" w:hAnsi="Times New Roman" w:cs="Times New Roman"/>
          <w:noProof/>
          <w:vanish/>
          <w:color w:val="000000" w:themeColor="text1"/>
          <w:sz w:val="24"/>
          <w:szCs w:val="24"/>
          <w:lang w:val="sr-Latn-CS" w:eastAsia="zh-CN"/>
        </w:rPr>
        <w:tab/>
        <w:t>For the establishment of the common risk criteria and standards, the control measures and the priority control areas referred to in paragraph 3, account shall be taken of all of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prioritetnih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5"/>
        </w:numPr>
        <w:tabs>
          <w:tab w:val="left" w:pos="298"/>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w:t>
      </w:r>
      <w:r w:rsidR="00F11F59">
        <w:rPr>
          <w:rFonts w:ascii="Times New Roman" w:eastAsia="Arial Unicode MS" w:hAnsi="Times New Roman" w:cs="Times New Roman"/>
          <w:noProof/>
          <w:color w:val="000000" w:themeColor="text1"/>
          <w:sz w:val="24"/>
          <w:szCs w:val="24"/>
          <w:lang w:val="sr-Latn-CS"/>
        </w:rPr>
        <w:t>proporcionalnost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CF119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odnosu</w:t>
      </w:r>
      <w:r w:rsidR="00CF119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00CF119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5"/>
        </w:numPr>
        <w:tabs>
          <w:tab w:val="left" w:pos="298"/>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urgency of the necessary application of the controls;</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hitnost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5"/>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probable impact on trade flow, on individual Member States and on control resources.</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moguć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uticaj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resurse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7.</w:t>
      </w:r>
      <w:r w:rsidRPr="00F11F59">
        <w:rPr>
          <w:rFonts w:ascii="Times New Roman" w:eastAsia="Arial Unicode MS" w:hAnsi="Times New Roman" w:cs="Times New Roman"/>
          <w:noProof/>
          <w:vanish/>
          <w:color w:val="000000" w:themeColor="text1"/>
          <w:sz w:val="24"/>
          <w:szCs w:val="24"/>
          <w:lang w:val="sr-Latn-CS" w:eastAsia="zh-CN"/>
        </w:rPr>
        <w:tab/>
        <w:t>The common risk criteria and standards referred to in paragraph 3 shall include all of the following:</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Kriterijumi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6"/>
        </w:numPr>
        <w:tabs>
          <w:tab w:val="left" w:pos="298"/>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 description of the risks;</w:t>
      </w:r>
      <w:r w:rsidRPr="00F11F59">
        <w:rPr>
          <w:rFonts w:ascii="Courier New" w:eastAsia="Arial Unicode MS" w:hAnsi="Courier New" w:cs="Times New Roman"/>
          <w:noProof/>
          <w:vanish/>
          <w:color w:val="000000" w:themeColor="text1"/>
          <w:sz w:val="24"/>
          <w:szCs w:val="24"/>
          <w:vertAlign w:val="subscript"/>
          <w:lang w:val="sr-Latn-CS"/>
        </w:rPr>
        <w:t>&lt;}80{&gt;</w:t>
      </w:r>
      <w:r w:rsidR="00F11F59">
        <w:rPr>
          <w:rFonts w:ascii="Times New Roman" w:eastAsia="Arial Unicode MS" w:hAnsi="Times New Roman" w:cs="Times New Roman"/>
          <w:noProof/>
          <w:color w:val="000000" w:themeColor="text1"/>
          <w:sz w:val="24"/>
          <w:szCs w:val="24"/>
          <w:lang w:val="sr-Latn-CS"/>
        </w:rPr>
        <w:t>opis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6"/>
        </w:numPr>
        <w:tabs>
          <w:tab w:val="left" w:pos="298"/>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factors or indicators of risk to be used to select goods or economic operators for customs control;</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pokazatelje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izboru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kontrolu</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6"/>
        </w:numPr>
        <w:tabs>
          <w:tab w:val="left" w:pos="278"/>
          <w:tab w:val="left" w:pos="99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nature of customs controls to be undertaken by the customs authorities;</w:t>
      </w:r>
      <w:r w:rsidRPr="00F11F59">
        <w:rPr>
          <w:rFonts w:ascii="Times New Roman" w:eastAsia="Arial Unicode MS" w:hAnsi="Times New Roman" w:cs="Times New Roman"/>
          <w:noProof/>
          <w:vanish/>
          <w:color w:val="000000" w:themeColor="text1"/>
          <w:sz w:val="24"/>
          <w:szCs w:val="24"/>
          <w:vertAlign w:val="subscript"/>
          <w:lang w:val="sr-Latn-CS"/>
        </w:rPr>
        <w:t>&lt;}61{&gt;</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vršiti</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6"/>
        </w:numPr>
        <w:tabs>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 the duration of the application of the customs controls referred to in point (c).</w:t>
      </w:r>
      <w:r w:rsidRPr="00F11F59">
        <w:rPr>
          <w:rFonts w:ascii="Times New Roman" w:eastAsia="Arial Unicode MS" w:hAnsi="Times New Roman" w:cs="Times New Roman"/>
          <w:noProof/>
          <w:vanish/>
          <w:color w:val="000000" w:themeColor="text1"/>
          <w:sz w:val="24"/>
          <w:szCs w:val="24"/>
          <w:vertAlign w:val="subscript"/>
          <w:lang w:val="sr-Latn-CS"/>
        </w:rPr>
        <w:t>&lt;}62{&gt;</w:t>
      </w:r>
      <w:r w:rsidR="00F11F59">
        <w:rPr>
          <w:rFonts w:ascii="Times New Roman" w:eastAsia="Arial Unicode MS" w:hAnsi="Times New Roman" w:cs="Times New Roman"/>
          <w:noProof/>
          <w:color w:val="000000" w:themeColor="text1"/>
          <w:sz w:val="24"/>
          <w:szCs w:val="24"/>
          <w:lang w:val="sr-Latn-CS"/>
        </w:rPr>
        <w:t>period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8.</w:t>
      </w:r>
      <w:r w:rsidRPr="00F11F59">
        <w:rPr>
          <w:rFonts w:ascii="Courier New" w:eastAsia="Arial Unicode MS" w:hAnsi="Courier New" w:cs="Times New Roman"/>
          <w:noProof/>
          <w:vanish/>
          <w:color w:val="000000" w:themeColor="text1"/>
          <w:sz w:val="24"/>
          <w:szCs w:val="24"/>
          <w:vertAlign w:val="subscript"/>
          <w:lang w:val="sr-Latn-CS"/>
        </w:rPr>
        <w:t>&lt;}100{&gt;&lt;0}{0&gt;</w:t>
      </w:r>
      <w:r w:rsidRPr="00F11F59">
        <w:rPr>
          <w:rFonts w:ascii="Times New Roman" w:eastAsia="Arial Unicode MS" w:hAnsi="Times New Roman" w:cs="Times New Roman"/>
          <w:noProof/>
          <w:vanish/>
          <w:color w:val="000000" w:themeColor="text1"/>
          <w:sz w:val="24"/>
          <w:szCs w:val="24"/>
          <w:lang w:val="sr-Latn-CS" w:eastAsia="zh-CN"/>
        </w:rPr>
        <w:t>Priority control areas shall cover particular customs procedures, types of goods, traffic routes, modes of transport or economic operators which are subject to increased levels of risk analysis and customs controls during a certain period, without prejudice to other controls usually carried out by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Prioritetna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006A18C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saobraćajne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puteve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vidove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povišenog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dovodeći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sprovodi</w:t>
      </w:r>
      <w:r w:rsidRPr="00F11F59">
        <w:rPr>
          <w:rFonts w:ascii="Times New Roman" w:eastAsia="Arial Unicode MS" w:hAnsi="Times New Roman" w:cs="Times New Roman"/>
          <w:noProof/>
          <w:color w:val="000000" w:themeColor="text1"/>
          <w:sz w:val="24"/>
          <w:szCs w:val="24"/>
          <w:lang w:val="sr-Latn-CS"/>
        </w:rPr>
        <w:t>.</w:t>
      </w:r>
      <w:r w:rsidR="00F414AF"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Cooperation between authorities</w:t>
      </w:r>
      <w:r w:rsidRPr="00F11F59">
        <w:rPr>
          <w:rFonts w:ascii="Courier New" w:eastAsia="Arial Unicode MS" w:hAnsi="Courier New" w:cs="Times New Roman"/>
          <w:noProof/>
          <w:vanish/>
          <w:color w:val="000000" w:themeColor="text1"/>
          <w:sz w:val="24"/>
          <w:szCs w:val="24"/>
          <w:vertAlign w:val="subscript"/>
          <w:lang w:val="sr-Latn-CS"/>
        </w:rPr>
        <w:t>&lt;}83{&gt;</w:t>
      </w:r>
      <w:r w:rsidR="00F11F59">
        <w:rPr>
          <w:rFonts w:ascii="Times New Roman" w:eastAsia="Arial Unicode MS" w:hAnsi="Times New Roman" w:cs="Times New Roman"/>
          <w:b/>
          <w:noProof/>
          <w:color w:val="000000" w:themeColor="text1"/>
          <w:sz w:val="24"/>
          <w:szCs w:val="24"/>
          <w:lang w:val="sr-Latn-CS"/>
        </w:rPr>
        <w:t>Saradnja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nadležnih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organa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34.</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Where, in respect of the same goods, controls other than customs controls are to be performed by competent authorities other than the customs authorities, customs authorities shall, in close cooperation with those other authorities, endeavour to have those controls performed, wherever possible, at the same time and place as customs controls (one-stop-shop), with customs authorities having the coordinating role in achieving this.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bliskoj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saradnji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nastojati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B621B8" w:rsidRPr="00F11F59">
        <w:rPr>
          <w:rFonts w:ascii="Times New Roman" w:eastAsia="Arial Unicode MS" w:hAnsi="Times New Roman" w:cs="Times New Roman"/>
          <w:noProof/>
          <w:color w:val="000000" w:themeColor="text1"/>
          <w:sz w:val="24"/>
          <w:szCs w:val="24"/>
          <w:lang w:val="sr-Latn-CS"/>
        </w:rPr>
        <w:t>one-stop-shop</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koordinirajuću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In the framework of the controls referred to in this Section, customs and other competent authorities may, where necessary for the purposes of minimising risk and combating fraud, exchange with each other and with the Commission data received in the context of the entry, exit, transit, movement, storage and end-use of goods, including postal traffic, moved between the customs territory of the Union and countries or territories outside the customs territory of the Union, the presence and movement within the customs territory of the Union of non-Union goods and goods placed under the end- use procedure, and the results of any control.</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CA707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00CA707E" w:rsidRPr="00F11F59">
        <w:rPr>
          <w:rFonts w:ascii="Times New Roman" w:eastAsia="Arial Unicode MS" w:hAnsi="Times New Roman" w:cs="Times New Roman"/>
          <w:noProof/>
          <w:color w:val="000000" w:themeColor="text1"/>
          <w:sz w:val="24"/>
          <w:szCs w:val="24"/>
          <w:lang w:val="sr-Latn-CS"/>
        </w:rPr>
        <w:t xml:space="preserve">. 33-36. </w:t>
      </w:r>
      <w:r w:rsidR="00F11F59">
        <w:rPr>
          <w:rFonts w:ascii="Times New Roman" w:eastAsia="Arial Unicode MS" w:hAnsi="Times New Roman" w:cs="Times New Roman"/>
          <w:noProof/>
          <w:color w:val="000000" w:themeColor="text1"/>
          <w:sz w:val="24"/>
          <w:szCs w:val="24"/>
          <w:lang w:val="sr-Latn-CS"/>
        </w:rPr>
        <w:t>ovog</w:t>
      </w:r>
      <w:r w:rsidR="00CA707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CA707E"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cilju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borbe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protiv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razmenjivati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sz w:val="24"/>
          <w:szCs w:val="24"/>
          <w:lang w:val="sr-Latn-CS"/>
        </w:rPr>
        <w:t>smeštajem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saobraćaj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prisustvom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Post-release control</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Naknadna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kontrola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35.</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For the purpose of customs controls, the customs authorities may verify the accuracy and completeness of the information given in a customs declaration, temporary storage declaration, entry summary declaration, exit summary declaration, re-export declaration or re-export notification, and the existence, authenticity, accuracy and validity of any supporting document and may examine the accounts of the declarant and other records relating to the operations in respect of the goods in question or to prior or subsequent commercial operations involving those goods after having released them.</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verodostojnost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validnost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pratećih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knjigovodstvo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komercijalne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Those authorities may also examine such goods and/or take samples where it is still possible for them to do so.</w:t>
      </w:r>
      <w:r w:rsidRPr="00F11F59">
        <w:rPr>
          <w:rFonts w:ascii="Courier New" w:eastAsia="Arial Unicode MS" w:hAnsi="Courier New" w:cs="Times New Roman"/>
          <w:noProof/>
          <w:vanish/>
          <w:color w:val="000000" w:themeColor="text1"/>
          <w:sz w:val="24"/>
          <w:szCs w:val="24"/>
          <w:vertAlign w:val="subscript"/>
          <w:lang w:val="sr-Latn-CS"/>
        </w:rPr>
        <w:t>&lt;}0{&gt;ЦА</w:t>
      </w:r>
      <w:r w:rsidRPr="00F11F59">
        <w:rPr>
          <w:rFonts w:ascii="Courier New" w:eastAsia="Arial Unicode MS" w:hAnsi="Courier New" w:cs="Times New Roman"/>
          <w:noProof/>
          <w:vanish/>
          <w:color w:val="000000" w:themeColor="text1"/>
          <w:sz w:val="24"/>
          <w:szCs w:val="24"/>
          <w:lang w:val="sr-Latn-CS"/>
        </w:rPr>
        <w:t>цЦЗХСЗДЗГДЗ</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takođe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još</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Such controls may be carried out at the premises of the holder of the goods or of the holder's representative, of any other person directly or indirectly involved in those operations in a business capacity or of any other person in possession of those documents and data for business purposes.</w:t>
      </w:r>
      <w:r w:rsidRPr="00F11F59">
        <w:rPr>
          <w:rFonts w:ascii="Times New Roman" w:eastAsia="Arial Unicode MS" w:hAnsi="Times New Roman" w:cs="Times New Roman"/>
          <w:noProof/>
          <w:vanish/>
          <w:color w:val="000000" w:themeColor="text1"/>
          <w:sz w:val="24"/>
          <w:szCs w:val="24"/>
          <w:lang w:val="sr-Latn-CS"/>
        </w:rPr>
        <w:t>&lt;}0{&gt;КкккДДДККК</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prostorijama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pomenute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prostorijama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poseduje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w:t>
      </w:r>
    </w:p>
    <w:p w:rsidR="00881E1D"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Ako</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naknadnom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kontrolom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deklaracije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naknadnom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kontrolom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carinjenja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utvrdi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odnose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određeni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primenjeni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osnovu</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netačnih</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nepotpunih</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podataka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lastRenderedPageBreak/>
        <w:t>skladu</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drugim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propisima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preduzima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neophodne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mere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donosi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odgovarajuće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odluke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nepravilnosti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isprave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pravno</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stanje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uskladi</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novoutvrđenim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okolnostima</w:t>
      </w:r>
      <w:r w:rsidR="00881E1D" w:rsidRPr="00F11F59">
        <w:rPr>
          <w:rFonts w:ascii="Times New Roman" w:eastAsia="Arial Unicode MS" w:hAnsi="Times New Roman" w:cs="Times New Roman"/>
          <w:noProof/>
          <w:color w:val="000000" w:themeColor="text1"/>
          <w:sz w:val="24"/>
          <w:szCs w:val="24"/>
          <w:lang w:val="sr-Latn-CS"/>
        </w:rPr>
        <w:t>.</w:t>
      </w:r>
    </w:p>
    <w:p w:rsidR="00881E1D"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Na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sprovođenje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naknadne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kontrole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strane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shodno</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primenjuju</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odredbe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kojim</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uređuje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sprovođenje</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inspekcijskog</w:t>
      </w:r>
      <w:r w:rsidR="00881E1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nadzora</w:t>
      </w:r>
      <w:r w:rsidR="00881E1D"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36.</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The Commission shall adopt, by means of implementing acts, measures to ensure uniform application of the customs controls, including the exchange of risk information and risk analysis results, the common risk criteria and standards, the control measures and the priority control areas referred to in Article 46(3).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cilju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jednoobrazne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006A18C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prioritetna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006A18C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3</w:t>
      </w:r>
      <w:r w:rsidR="00123D70"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jc w:val="center"/>
        <w:rPr>
          <w:rFonts w:ascii="Times New Roman" w:eastAsia="Arial Unicode MS" w:hAnsi="Times New Roman" w:cs="Times New Roman"/>
          <w:strike/>
          <w:noProof/>
          <w:color w:val="000000" w:themeColor="text1"/>
          <w:sz w:val="24"/>
          <w:szCs w:val="24"/>
          <w:vertAlign w:val="subscript"/>
          <w:lang w:val="sr-Latn-CS"/>
        </w:rPr>
      </w:pPr>
    </w:p>
    <w:p w:rsidR="00F414AF" w:rsidRPr="00F11F59" w:rsidRDefault="00F414AF" w:rsidP="00723D94">
      <w:pPr>
        <w:spacing w:after="0" w:line="240" w:lineRule="auto"/>
        <w:jc w:val="center"/>
        <w:rPr>
          <w:rFonts w:ascii="Times New Roman" w:eastAsia="Arial Unicode MS" w:hAnsi="Times New Roman" w:cs="Times New Roman"/>
          <w:strike/>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8</w:t>
      </w:r>
      <w:r w:rsidRPr="00F11F59">
        <w:rPr>
          <w:rFonts w:ascii="Times New Roman" w:eastAsia="Arial Unicode MS" w:hAnsi="Times New Roman"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7</w:t>
      </w:r>
    </w:p>
    <w:p w:rsidR="00B76A47" w:rsidRPr="00F11F59" w:rsidRDefault="00B76A47"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Keeping of documents and other information, and charges and costs</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ČUVANJE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p>
    <w:p w:rsidR="00B76A47" w:rsidRPr="00F11F59" w:rsidRDefault="00B76A47"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Čuvanje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isprava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drugih</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informacija</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37.</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jc w:val="both"/>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Keeping of documents and other information</w:t>
      </w:r>
      <w:r w:rsidRPr="00F11F59">
        <w:rPr>
          <w:rFonts w:ascii="Courier New" w:eastAsia="Arial Unicode MS" w:hAnsi="Courier New" w:cs="Times New Roman"/>
          <w:noProof/>
          <w:vanish/>
          <w:color w:val="000000" w:themeColor="text1"/>
          <w:sz w:val="24"/>
          <w:szCs w:val="24"/>
          <w:vertAlign w:val="subscript"/>
          <w:lang w:val="sr-Latn-CS"/>
        </w:rPr>
        <w:t>&lt;}65{&gt; &lt;0}</w:t>
      </w:r>
      <w:r w:rsidRPr="00F11F59">
        <w:rPr>
          <w:rFonts w:ascii="Arial Unicode MS" w:eastAsia="Arial Unicode MS" w:hAnsi="Arial Unicode MS" w:cs="Arial Unicode MS"/>
          <w:noProof/>
          <w:color w:val="000000" w:themeColor="text1"/>
          <w:sz w:val="24"/>
          <w:szCs w:val="24"/>
          <w:lang w:val="sr-Latn-CS" w:eastAsia="zh-CN"/>
        </w:rPr>
        <w:tab/>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ab/>
        <w:t>&lt;0}{0&gt;</w:t>
      </w:r>
      <w:r w:rsidRPr="00F11F59">
        <w:rPr>
          <w:rFonts w:ascii="Times New Roman" w:eastAsia="Arial Unicode MS" w:hAnsi="Times New Roman" w:cs="Times New Roman"/>
          <w:noProof/>
          <w:vanish/>
          <w:color w:val="000000" w:themeColor="text1"/>
          <w:sz w:val="24"/>
          <w:szCs w:val="24"/>
          <w:lang w:val="sr-Latn-CS" w:eastAsia="zh-CN"/>
        </w:rPr>
        <w:t>The person concerned shall, for the purposes of customs controls, keep the documents and information referred to in Article 15(1) for at least three years, by any means accessible by and acceptable to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vanish/>
          <w:color w:val="000000" w:themeColor="text1"/>
          <w:sz w:val="24"/>
          <w:szCs w:val="24"/>
          <w:vertAlign w:val="subscript"/>
          <w:lang w:val="sr-Latn-CS"/>
        </w:rPr>
        <w:t xml:space="preserve">Дато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w:t>
      </w:r>
      <w:r w:rsidR="00123D70"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prihvatljiv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case of goods released for free circulation in circumstances other than those referred to in the third subparagraph, or goods declared for export, that period shall run from the end of the year in which the customs declarations for release for free circulation or export are accepted.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počinje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kalendarske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case of goods released for free circulation duty-free or at a reduced rate of import duty on account of their end-use, that period shall run from the end of the year in which they cease to be subject to customs supervision.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počinje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kalendarske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case of goods placed under another customs procedure or of goods in temporary storage, that period shall run from the end of the year in which the customs procedure concerned has been discharged or temporary storage has ended.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počinje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kalendarske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Courier New" w:eastAsia="Arial Unicode MS" w:hAnsi="Courier New" w:cs="Times New Roman"/>
          <w:noProof/>
          <w:vanish/>
          <w:color w:val="000000" w:themeColor="text1"/>
          <w:sz w:val="24"/>
          <w:szCs w:val="24"/>
          <w:vertAlign w:val="subscript"/>
          <w:lang w:val="sr-Latn-CS"/>
        </w:rPr>
        <w:t>&lt;}0{&gt;&lt;0}{0&gt;</w:t>
      </w:r>
      <w:r w:rsidRPr="00F11F59">
        <w:rPr>
          <w:rFonts w:ascii="Times New Roman" w:eastAsia="Arial Unicode MS" w:hAnsi="Times New Roman" w:cs="Times New Roman"/>
          <w:noProof/>
          <w:vanish/>
          <w:color w:val="000000" w:themeColor="text1"/>
          <w:sz w:val="24"/>
          <w:szCs w:val="24"/>
          <w:lang w:val="sr-Latn-CS" w:eastAsia="zh-CN"/>
        </w:rPr>
        <w:t>Without prejudice to Article 103(4), where a customs control in respect of a customs debt shows that the relevant entry in the accounts has to be corrected and the person concerned has been notified of this, the documents and information shall be kept for three years beyond the time- limit provided for in paragraph 1 of this Article.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8977A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12A5D" w:rsidRPr="00F11F59">
        <w:rPr>
          <w:rFonts w:ascii="Times New Roman" w:eastAsia="Arial Unicode MS" w:hAnsi="Times New Roman" w:cs="Times New Roman"/>
          <w:noProof/>
          <w:color w:val="000000" w:themeColor="text1"/>
          <w:sz w:val="24"/>
          <w:szCs w:val="24"/>
          <w:lang w:val="sr-Latn-CS"/>
        </w:rPr>
        <w:t xml:space="preserve"> 9</w:t>
      </w:r>
      <w:r w:rsidR="00123D70" w:rsidRPr="00F11F59">
        <w:rPr>
          <w:rFonts w:ascii="Times New Roman" w:eastAsia="Arial Unicode MS" w:hAnsi="Times New Roman" w:cs="Times New Roman"/>
          <w:noProof/>
          <w:color w:val="000000" w:themeColor="text1"/>
          <w:sz w:val="24"/>
          <w:szCs w:val="24"/>
          <w:lang w:val="sr-Latn-CS"/>
        </w:rPr>
        <w:t>0</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00612A5D"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an appeal has been lodged or where court proceedings have begun, the documents and information shall be kept for the period provided for in paragraph 1 or until the appeals procedure or court proceedings are terminated, whichever is the later.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uložena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započet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sudski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612A5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stavu</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sudski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kasnije</w:t>
      </w:r>
      <w:r w:rsidRPr="00F11F59">
        <w:rPr>
          <w:rFonts w:ascii="Times New Roman" w:eastAsia="Arial Unicode MS" w:hAnsi="Times New Roman" w:cs="Times New Roman"/>
          <w:noProof/>
          <w:color w:val="000000" w:themeColor="text1"/>
          <w:sz w:val="24"/>
          <w:szCs w:val="24"/>
          <w:lang w:val="sr-Latn-CS"/>
        </w:rPr>
        <w:t>.</w:t>
      </w:r>
    </w:p>
    <w:p w:rsidR="006D332A" w:rsidRPr="00F11F59" w:rsidRDefault="006D332A"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Charges and costs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Takse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troškovi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38.</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Customs authorities shall not impose charges for the performance of customs controls or any other application of the customs legislation during the official opening hours of their competent customs offices.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62"/>
        </w:tabs>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Customs authorities may impose charges or recover costs where specific services are rendered, in particular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nadoknadu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naročito</w:t>
      </w:r>
      <w:r w:rsidR="003620E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7"/>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attendance, where requested, by customs staff outside official office hours or at premises other than customs premises;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prisustvo</w:t>
      </w:r>
      <w:r w:rsidR="006A18C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006A18C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službenika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prostorijama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7"/>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analyses or expert reports on goods and postal fees for the return of goods to an applicant, particularly in respect of decisions taken pursuant to Article 33 or the provision of information in accordance with Article 14(1);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analizu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stručni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nalaz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naročito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266F0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91540A" w:rsidRPr="00F11F59">
        <w:rPr>
          <w:rFonts w:ascii="Times New Roman" w:eastAsia="Arial Unicode MS" w:hAnsi="Times New Roman" w:cs="Times New Roman"/>
          <w:noProof/>
          <w:color w:val="000000" w:themeColor="text1"/>
          <w:sz w:val="24"/>
          <w:szCs w:val="24"/>
          <w:lang w:val="sr-Latn-CS"/>
        </w:rPr>
        <w:t>2</w:t>
      </w:r>
      <w:r w:rsidR="00123D70"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266F0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w:t>
      </w:r>
      <w:r w:rsidR="00123D70"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7"/>
        </w:numPr>
        <w:tabs>
          <w:tab w:val="left" w:pos="298"/>
          <w:tab w:val="left" w:pos="99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examination or sampling of goods for verification purposes, or the destruction of goods, where costs other than the cost of using customs staff are involved;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pregled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različite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angažovanja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službenika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4)</w:t>
      </w:r>
      <w:r w:rsidR="00812E9F"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exceptional control measures, where these are necessary due to the nature of the goods or to a potential risk.</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prirode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mogućeg</w:t>
      </w:r>
      <w:r w:rsidR="003620E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003620E9" w:rsidRPr="00F11F59">
        <w:rPr>
          <w:rFonts w:ascii="Times New Roman" w:eastAsia="Arial Unicode MS" w:hAnsi="Times New Roman" w:cs="Times New Roman"/>
          <w:noProof/>
          <w:color w:val="000000" w:themeColor="text1"/>
          <w:sz w:val="24"/>
          <w:szCs w:val="24"/>
          <w:lang w:val="sr-Latn-CS"/>
        </w:rPr>
        <w:t>;</w:t>
      </w:r>
    </w:p>
    <w:p w:rsidR="003620E9" w:rsidRPr="00F11F59" w:rsidRDefault="003620E9"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organizovanje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stručnog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ispita</w:t>
      </w:r>
      <w:r w:rsidRPr="00F11F59">
        <w:rPr>
          <w:rFonts w:ascii="Times New Roman" w:eastAsia="Arial Unicode MS" w:hAnsi="Times New Roman" w:cs="Times New Roman"/>
          <w:noProof/>
          <w:color w:val="000000" w:themeColor="text1"/>
          <w:sz w:val="24"/>
          <w:szCs w:val="24"/>
          <w:lang w:val="sr-Latn-CS"/>
        </w:rPr>
        <w:t>.</w:t>
      </w:r>
    </w:p>
    <w:p w:rsidR="0056124A" w:rsidRPr="00F11F59" w:rsidRDefault="00F11F59"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Za</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usluge</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56124A" w:rsidRPr="00F11F59">
        <w:rPr>
          <w:rFonts w:ascii="Times New Roman" w:eastAsia="Arial Unicode MS" w:hAnsi="Times New Roman" w:cs="Times New Roman"/>
          <w:noProof/>
          <w:color w:val="000000" w:themeColor="text1"/>
          <w:sz w:val="24"/>
          <w:szCs w:val="24"/>
          <w:lang w:val="sr-Latn-CS"/>
        </w:rPr>
        <w:t xml:space="preserve"> 2. </w:t>
      </w:r>
      <w:r>
        <w:rPr>
          <w:rFonts w:ascii="Times New Roman" w:eastAsia="Arial Unicode MS" w:hAnsi="Times New Roman" w:cs="Times New Roman"/>
          <w:noProof/>
          <w:color w:val="000000" w:themeColor="text1"/>
          <w:sz w:val="24"/>
          <w:szCs w:val="24"/>
          <w:lang w:val="sr-Latn-CS"/>
        </w:rPr>
        <w:t>ovog</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plaća</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propisana</w:t>
      </w:r>
      <w:r w:rsidR="0049262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republička</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administrativna</w:t>
      </w:r>
      <w:r w:rsidR="0056124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taksa</w:t>
      </w:r>
      <w:r w:rsidR="0056124A" w:rsidRPr="00F11F59">
        <w:rPr>
          <w:rFonts w:ascii="Times New Roman" w:eastAsia="Arial Unicode MS" w:hAnsi="Times New Roman" w:cs="Times New Roman"/>
          <w:noProof/>
          <w:color w:val="000000" w:themeColor="text1"/>
          <w:sz w:val="24"/>
          <w:szCs w:val="24"/>
          <w:lang w:val="sr-Latn-CS"/>
        </w:rPr>
        <w:t>.</w:t>
      </w:r>
    </w:p>
    <w:p w:rsidR="0056124A" w:rsidRPr="00F11F59" w:rsidRDefault="0056124A" w:rsidP="00723D94">
      <w:pPr>
        <w:tabs>
          <w:tab w:val="left" w:pos="298"/>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&lt;0}&lt;0}&lt;0}</w:t>
      </w:r>
      <w:bookmarkStart w:id="8" w:name="bookmark44"/>
      <w:bookmarkStart w:id="9" w:name="bookmark45"/>
      <w:bookmarkStart w:id="10" w:name="bookmark46"/>
      <w:bookmarkStart w:id="11" w:name="bookmark48"/>
      <w:bookmarkStart w:id="12" w:name="bookmark49"/>
      <w:bookmarkStart w:id="13" w:name="bookmark50"/>
      <w:bookmarkStart w:id="14" w:name="bookmark51"/>
      <w:bookmarkStart w:id="15" w:name="bookmark52"/>
      <w:bookmarkStart w:id="16" w:name="bookmark54"/>
      <w:bookmarkStart w:id="17" w:name="bookmark56"/>
      <w:bookmarkStart w:id="18" w:name="bookmark57"/>
      <w:bookmarkStart w:id="19" w:name="bookmark58"/>
      <w:bookmarkStart w:id="20" w:name="bookmark60"/>
      <w:bookmarkStart w:id="21" w:name="bookmark62"/>
      <w:bookmarkEnd w:id="8"/>
      <w:bookmarkEnd w:id="9"/>
      <w:bookmarkEnd w:id="10"/>
      <w:bookmarkEnd w:id="11"/>
      <w:bookmarkEnd w:id="12"/>
      <w:bookmarkEnd w:id="13"/>
      <w:bookmarkEnd w:id="14"/>
      <w:bookmarkEnd w:id="15"/>
      <w:bookmarkEnd w:id="16"/>
      <w:bookmarkEnd w:id="17"/>
      <w:bookmarkEnd w:id="18"/>
      <w:bookmarkEnd w:id="19"/>
      <w:bookmarkEnd w:id="20"/>
      <w:bookmarkEnd w:id="21"/>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III</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i/>
          <w:noProof/>
          <w:vanish/>
          <w:color w:val="000000" w:themeColor="text1"/>
          <w:sz w:val="24"/>
          <w:szCs w:val="24"/>
          <w:lang w:val="sr-Latn-CS" w:eastAsia="zh-CN"/>
        </w:rPr>
        <w:t>CHAPTER 3</w:t>
      </w:r>
      <w:r w:rsidR="00B76A47" w:rsidRPr="00F11F59">
        <w:rPr>
          <w:rFonts w:ascii="Courier New" w:eastAsia="Arial Unicode MS" w:hAnsi="Courier New" w:cs="Times New Roman"/>
          <w:noProof/>
          <w:vanish/>
          <w:color w:val="000000" w:themeColor="text1"/>
          <w:sz w:val="24"/>
          <w:szCs w:val="24"/>
          <w:vertAlign w:val="subscript"/>
          <w:lang w:val="sr-Latn-CS"/>
        </w:rPr>
        <w:t>&lt;}100{&gt;&lt;0}</w:t>
      </w:r>
    </w:p>
    <w:p w:rsidR="00B76A47" w:rsidRPr="00F11F59" w:rsidRDefault="00B76A47" w:rsidP="00723D94">
      <w:pPr>
        <w:spacing w:after="0" w:line="240" w:lineRule="auto"/>
        <w:jc w:val="center"/>
        <w:outlineLvl w:val="1"/>
        <w:rPr>
          <w:rFonts w:ascii="Arial Unicode MS" w:eastAsia="Arial Unicode MS" w:hAnsi="Arial Unicode MS" w:cs="Arial Unicode MS"/>
          <w:i/>
          <w:noProof/>
          <w:color w:val="000000" w:themeColor="text1"/>
          <w:sz w:val="24"/>
          <w:szCs w:val="24"/>
          <w:lang w:val="sr-Latn-CS" w:eastAsia="zh-CN"/>
        </w:rPr>
      </w:pPr>
      <w:r w:rsidRPr="00F11F59">
        <w:rPr>
          <w:rFonts w:ascii="Courier New" w:eastAsia="Arial Unicode MS" w:hAnsi="Courier New" w:cs="Times New Roman"/>
          <w:i/>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Currency conversion and time-limits</w:t>
      </w:r>
      <w:r w:rsidRPr="00F11F59">
        <w:rPr>
          <w:rFonts w:ascii="Courier New" w:eastAsia="Arial Unicode MS" w:hAnsi="Courier New" w:cs="Times New Roman"/>
          <w:i/>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eastAsia="zh-CN"/>
        </w:rPr>
        <w:t>PRERAČUNAVANJE</w:t>
      </w:r>
      <w:r w:rsidRPr="00F11F59">
        <w:rPr>
          <w:rFonts w:ascii="Times New Roman" w:eastAsia="Arial Unicode MS" w:hAnsi="Times New Roman" w:cs="Times New Roman"/>
          <w:i/>
          <w:noProof/>
          <w:color w:val="000000" w:themeColor="text1"/>
          <w:sz w:val="24"/>
          <w:szCs w:val="24"/>
          <w:lang w:val="sr-Latn-CS" w:eastAsia="zh-CN"/>
        </w:rPr>
        <w:t xml:space="preserve"> </w:t>
      </w:r>
      <w:r w:rsidR="00F11F59">
        <w:rPr>
          <w:rFonts w:ascii="Times New Roman" w:eastAsia="Arial Unicode MS" w:hAnsi="Times New Roman" w:cs="Times New Roman"/>
          <w:i/>
          <w:noProof/>
          <w:color w:val="000000" w:themeColor="text1"/>
          <w:sz w:val="24"/>
          <w:szCs w:val="24"/>
          <w:lang w:val="sr-Latn-CS" w:eastAsia="zh-CN"/>
        </w:rPr>
        <w:t>STRANE</w:t>
      </w:r>
      <w:r w:rsidRPr="00F11F59">
        <w:rPr>
          <w:rFonts w:ascii="Times New Roman" w:eastAsia="Arial Unicode MS" w:hAnsi="Times New Roman" w:cs="Times New Roman"/>
          <w:i/>
          <w:noProof/>
          <w:color w:val="000000" w:themeColor="text1"/>
          <w:sz w:val="24"/>
          <w:szCs w:val="24"/>
          <w:lang w:val="sr-Latn-CS" w:eastAsia="zh-CN"/>
        </w:rPr>
        <w:t xml:space="preserve"> </w:t>
      </w:r>
      <w:r w:rsidR="00F11F59">
        <w:rPr>
          <w:rFonts w:ascii="Times New Roman" w:eastAsia="Arial Unicode MS" w:hAnsi="Times New Roman" w:cs="Times New Roman"/>
          <w:i/>
          <w:noProof/>
          <w:color w:val="000000" w:themeColor="text1"/>
          <w:sz w:val="24"/>
          <w:szCs w:val="24"/>
          <w:lang w:val="sr-Latn-CS" w:eastAsia="zh-CN"/>
        </w:rPr>
        <w:t>VALUTE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ROKOV</w:t>
      </w:r>
      <w:bookmarkStart w:id="22" w:name="bookmark63"/>
      <w:bookmarkEnd w:id="22"/>
      <w:r w:rsidR="00F11F59">
        <w:rPr>
          <w:rFonts w:ascii="Times New Roman" w:eastAsia="Arial Unicode MS" w:hAnsi="Times New Roman" w:cs="Times New Roman"/>
          <w:i/>
          <w:noProof/>
          <w:color w:val="000000" w:themeColor="text1"/>
          <w:sz w:val="24"/>
          <w:szCs w:val="24"/>
          <w:lang w:val="sr-Latn-CS"/>
        </w:rPr>
        <w:t>I</w:t>
      </w:r>
      <w:r w:rsidRPr="00F11F59">
        <w:rPr>
          <w:rFonts w:ascii="Courier New" w:eastAsia="Arial Unicode MS" w:hAnsi="Courier New" w:cs="Times New Roman"/>
          <w:i/>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eastAsia="zh-CN"/>
        </w:rPr>
        <w:t>Preračunavanje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strane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valute</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39.</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Ako</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eastAsia="zh-CN"/>
        </w:rPr>
        <w:t>neophodno</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iznos</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stranoj</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valuti</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preračuna</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dinare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zato</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što</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elementi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upotrebljavaju</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određivanje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vrednosti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izražavaju</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stranoj</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valuti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devizni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kurs</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6A18C4"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w:t>
      </w:r>
      <w:r w:rsidR="006A18C4" w:rsidRPr="00F11F59">
        <w:rPr>
          <w:rFonts w:ascii="Courier New" w:eastAsia="Arial Unicode MS" w:hAnsi="Courier New" w:cs="Times New Roman"/>
          <w:noProof/>
          <w:vanish/>
          <w:color w:val="000000" w:themeColor="text1"/>
          <w:sz w:val="24"/>
          <w:szCs w:val="24"/>
          <w:vertAlign w:val="subscript"/>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1.</w:t>
      </w:r>
      <w:r w:rsidR="00B76A47" w:rsidRPr="00F11F59">
        <w:rPr>
          <w:rFonts w:ascii="Courier New" w:eastAsia="Arial Unicode MS" w:hAnsi="Courier New" w:cs="Times New Roman"/>
          <w:noProof/>
          <w:vanish/>
          <w:color w:val="000000" w:themeColor="text1"/>
          <w:sz w:val="24"/>
          <w:szCs w:val="24"/>
          <w:vertAlign w:val="subscript"/>
          <w:lang w:val="sr-Latn-CS"/>
        </w:rPr>
        <w:t>&lt;}0{&gt;&lt;0}{0&gt;</w:t>
      </w:r>
      <w:r w:rsidR="00B76A47" w:rsidRPr="00F11F59">
        <w:rPr>
          <w:rFonts w:ascii="Times New Roman" w:eastAsia="Arial Unicode MS" w:hAnsi="Times New Roman" w:cs="Times New Roman"/>
          <w:noProof/>
          <w:vanish/>
          <w:color w:val="000000" w:themeColor="text1"/>
          <w:sz w:val="24"/>
          <w:szCs w:val="24"/>
          <w:lang w:val="sr-Latn-CS" w:eastAsia="zh-CN"/>
        </w:rPr>
        <w:t>The competent authorities shall publish and/or make available on the Internet the rate of exchange applicable where the conversion of currency is necessary for one of the following reasons:</w:t>
      </w:r>
      <w:r w:rsidR="00B76A47" w:rsidRPr="00F11F59">
        <w:rPr>
          <w:rFonts w:ascii="Courier New" w:eastAsia="Arial Unicode MS" w:hAnsi="Courier New" w:cs="Times New Roman"/>
          <w:noProof/>
          <w:vanish/>
          <w:color w:val="000000" w:themeColor="text1"/>
          <w:sz w:val="24"/>
          <w:szCs w:val="24"/>
          <w:vertAlign w:val="subscript"/>
          <w:lang w:val="sr-Latn-CS"/>
        </w:rPr>
        <w:t>&lt;}0{&gt;</w:t>
      </w:r>
      <w:r w:rsidR="006A18C4" w:rsidRPr="00F11F59">
        <w:rPr>
          <w:rFonts w:ascii="Courier New" w:eastAsia="Arial Unicode MS" w:hAnsi="Courier New" w:cs="Times New Roman"/>
          <w:noProof/>
          <w:vanish/>
          <w:color w:val="000000" w:themeColor="text1"/>
          <w:sz w:val="24"/>
          <w:szCs w:val="24"/>
          <w:vertAlign w:val="subscript"/>
          <w:lang w:val="sr-Latn-CS"/>
        </w:rPr>
        <w:t>н</w:t>
      </w:r>
      <w:r>
        <w:rPr>
          <w:rFonts w:ascii="Times New Roman" w:eastAsia="Arial Unicode MS" w:hAnsi="Times New Roman" w:cs="Times New Roman"/>
          <w:noProof/>
          <w:color w:val="000000" w:themeColor="text1"/>
          <w:sz w:val="24"/>
          <w:szCs w:val="24"/>
          <w:lang w:val="sr-Latn-CS"/>
        </w:rPr>
        <w:t>adležni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objavljuju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odnosno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čine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dostupnim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internetu</w:t>
      </w:r>
      <w:r w:rsidR="00B76A47" w:rsidRPr="00F11F59">
        <w:rPr>
          <w:rFonts w:ascii="Times New Roman" w:eastAsia="Arial Unicode MS" w:hAnsi="Times New Roman" w:cs="Times New Roman"/>
          <w:noProof/>
          <w:color w:val="000000" w:themeColor="text1"/>
          <w:sz w:val="24"/>
          <w:szCs w:val="24"/>
          <w:lang w:val="sr-Latn-CS"/>
        </w:rPr>
        <w:t xml:space="preserve">. </w:t>
      </w:r>
      <w:r w:rsidR="006A18C4"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Courier New" w:eastAsia="Arial Unicode MS" w:hAnsi="Courier New" w:cs="Times New Roman"/>
          <w:noProof/>
          <w:vanish/>
          <w:color w:val="000000" w:themeColor="text1"/>
          <w:sz w:val="24"/>
          <w:szCs w:val="24"/>
          <w:vertAlign w:val="subscript"/>
          <w:lang w:val="sr-Latn-CS"/>
        </w:rPr>
        <w:t>&lt;}0{&gt;&lt;0}{0&gt;</w:t>
      </w:r>
      <w:r w:rsidRPr="00F11F59">
        <w:rPr>
          <w:rFonts w:ascii="Times New Roman" w:eastAsia="Arial Unicode MS" w:hAnsi="Times New Roman" w:cs="Times New Roman"/>
          <w:noProof/>
          <w:vanish/>
          <w:color w:val="000000" w:themeColor="text1"/>
          <w:sz w:val="24"/>
          <w:szCs w:val="24"/>
          <w:lang w:val="sr-Latn-CS" w:eastAsia="zh-CN"/>
        </w:rPr>
        <w:t>Where the conversion of currency is necessary for reasons other than those referred to in paragraph 1, the value of the euro in national currencies to be applied within the framework of the customs legislation shall be fixed at least once a year.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preračunavanje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valute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dinare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stavu</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devizni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kurs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godišnje</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Vlada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pravila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preračunavanje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strane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valute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radi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bookmarkStart w:id="23" w:name="bookmark65"/>
      <w:bookmarkEnd w:id="23"/>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lay down, by means of implementing acts, rules on currency conversions for the purposes referred to in Article 53(1) and (2).</w:t>
      </w:r>
      <w:r w:rsidRPr="00F11F59">
        <w:rPr>
          <w:rFonts w:ascii="Courier New" w:eastAsia="Arial Unicode MS" w:hAnsi="Courier New" w:cs="Times New Roman"/>
          <w:noProof/>
          <w:vanish/>
          <w:color w:val="000000" w:themeColor="text1"/>
          <w:sz w:val="24"/>
          <w:szCs w:val="24"/>
          <w:vertAlign w:val="subscript"/>
          <w:lang w:val="sr-Latn-CS"/>
        </w:rPr>
        <w:t>&lt;}60{&gt;{0&gt;</w:t>
      </w:r>
      <w:r w:rsidRPr="00F11F59">
        <w:rPr>
          <w:rFonts w:ascii="Times New Roman" w:eastAsia="Arial Unicode MS" w:hAnsi="Times New Roman" w:cs="Times New Roman"/>
          <w:b/>
          <w:noProof/>
          <w:vanish/>
          <w:color w:val="000000" w:themeColor="text1"/>
          <w:sz w:val="24"/>
          <w:szCs w:val="24"/>
          <w:lang w:val="sr-Latn-CS" w:eastAsia="zh-CN"/>
        </w:rPr>
        <w:t>Periods, dates and time-limits</w:t>
      </w:r>
      <w:r w:rsidRPr="00F11F59">
        <w:rPr>
          <w:rFonts w:ascii="Courier New" w:eastAsia="Arial Unicode MS" w:hAnsi="Courier New" w:cs="Times New Roman"/>
          <w:noProof/>
          <w:vanish/>
          <w:color w:val="000000" w:themeColor="text1"/>
          <w:sz w:val="24"/>
          <w:szCs w:val="24"/>
          <w:vertAlign w:val="subscript"/>
          <w:lang w:val="sr-Latn-CS"/>
        </w:rPr>
        <w:t>&lt;}62{&gt;</w:t>
      </w:r>
      <w:r w:rsidR="00F11F59">
        <w:rPr>
          <w:rFonts w:ascii="Times New Roman" w:eastAsia="Arial Unicode MS" w:hAnsi="Times New Roman" w:cs="Times New Roman"/>
          <w:b/>
          <w:noProof/>
          <w:color w:val="000000" w:themeColor="text1"/>
          <w:sz w:val="24"/>
          <w:szCs w:val="24"/>
          <w:lang w:val="sr-Latn-CS"/>
        </w:rPr>
        <w:t>Periodi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datumi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rokov</w:t>
      </w:r>
      <w:bookmarkStart w:id="24" w:name="bookmark66"/>
      <w:bookmarkEnd w:id="24"/>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p>
    <w:p w:rsidR="00B76A47"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40.</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Unless otherwise provided, where a period, date or time- limit is laid down in the customs legislation, such period shall not be extended or reduced and such date or time-limit shall not be deferred or brought forward.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datum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skraćuje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datum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odlažu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pomeraju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unapred</w:t>
      </w:r>
      <w:r w:rsidRPr="00F11F59">
        <w:rPr>
          <w:rFonts w:ascii="Times New Roman" w:eastAsia="Arial Unicode MS" w:hAnsi="Times New Roman" w:cs="Times New Roman"/>
          <w:noProof/>
          <w:color w:val="000000" w:themeColor="text1"/>
          <w:sz w:val="24"/>
          <w:szCs w:val="24"/>
          <w:lang w:val="sr-Latn-CS"/>
        </w:rPr>
        <w:t>, o</w:t>
      </w:r>
      <w:r w:rsidR="00F11F59">
        <w:rPr>
          <w:rFonts w:ascii="Times New Roman" w:eastAsia="Arial Unicode MS" w:hAnsi="Times New Roman" w:cs="Times New Roman"/>
          <w:noProof/>
          <w:color w:val="000000" w:themeColor="text1"/>
          <w:sz w:val="24"/>
          <w:szCs w:val="24"/>
          <w:lang w:val="sr-Latn-CS"/>
        </w:rPr>
        <w:t>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004E1F1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004E1F1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004E1F1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72F3C" w:rsidRPr="00F11F59" w:rsidRDefault="00972F3C"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TITLE II</w:t>
      </w:r>
      <w:r w:rsidRPr="00F11F59">
        <w:rPr>
          <w:rFonts w:ascii="Courier New" w:eastAsia="Arial Unicode MS" w:hAnsi="Courier New" w:cs="Times New Roman"/>
          <w:noProof/>
          <w:vanish/>
          <w:color w:val="000000" w:themeColor="text1"/>
          <w:sz w:val="24"/>
          <w:szCs w:val="24"/>
          <w:vertAlign w:val="subscript"/>
          <w:lang w:val="sr-Latn-CS"/>
        </w:rPr>
        <w:t>&lt;}100{&gt;</w:t>
      </w:r>
      <w:r w:rsidRPr="00F11F59">
        <w:rPr>
          <w:rFonts w:ascii="Times New Roman" w:eastAsia="Arial Unicode MS" w:hAnsi="Times New Roman" w:cs="Times New Roman"/>
          <w:b/>
          <w:noProof/>
          <w:color w:val="000000" w:themeColor="text1"/>
          <w:sz w:val="24"/>
          <w:szCs w:val="24"/>
          <w:lang w:val="sr-Latn-CS" w:eastAsia="zh-CN"/>
        </w:rPr>
        <w:t xml:space="preserve"> </w:t>
      </w:r>
      <w:r w:rsidR="00F11F59">
        <w:rPr>
          <w:rFonts w:ascii="Times New Roman" w:eastAsia="Arial Unicode MS" w:hAnsi="Times New Roman" w:cs="Times New Roman"/>
          <w:b/>
          <w:noProof/>
          <w:color w:val="000000" w:themeColor="text1"/>
          <w:sz w:val="24"/>
          <w:szCs w:val="24"/>
          <w:lang w:val="sr-Latn-CS"/>
        </w:rPr>
        <w:t>DEO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DRUGI</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ELEMENTI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NA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OSNOVU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KOJIH</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PRIMENJUJU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UVOZNE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ILI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IZVOZNE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DAŽBINE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DRUGE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MERE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VEZI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TRGOVINOM</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ROBOM</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GLAVA</w:t>
      </w:r>
      <w:r w:rsidR="00B76A47" w:rsidRPr="00F11F59">
        <w:rPr>
          <w:rFonts w:ascii="Times New Roman" w:eastAsia="Arial Unicode MS" w:hAnsi="Times New Roman" w:cs="Times New Roman"/>
          <w:noProof/>
          <w:color w:val="000000" w:themeColor="text1"/>
          <w:sz w:val="24"/>
          <w:szCs w:val="24"/>
          <w:lang w:val="sr-Latn-CS"/>
        </w:rPr>
        <w:t xml:space="preserve"> I</w:t>
      </w: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t>CARINSKA</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TARIFA</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I</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TARIFNO</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SVRSTAVANJE</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ROBE</w:t>
      </w:r>
    </w:p>
    <w:p w:rsidR="00B76A47" w:rsidRPr="00F11F59" w:rsidRDefault="00B76A47"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Carinska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tarifa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i</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nadzor</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D941A2"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41.</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Uvozne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lastRenderedPageBreak/>
        <w:t>Druge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uređuju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oblasti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trgovinu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potrebi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Carinska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tarifa</w:t>
      </w:r>
      <w:r w:rsidR="0016393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16393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smislu</w:t>
      </w:r>
      <w:r w:rsidR="0016393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16393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16393A" w:rsidRPr="00F11F59">
        <w:rPr>
          <w:rFonts w:ascii="Times New Roman" w:eastAsia="Arial Unicode MS" w:hAnsi="Times New Roman" w:cs="Times New Roman"/>
          <w:noProof/>
          <w:color w:val="000000" w:themeColor="text1"/>
          <w:sz w:val="24"/>
          <w:szCs w:val="24"/>
          <w:lang w:val="sr-Latn-CS" w:eastAsia="zh-CN"/>
        </w:rPr>
        <w: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obuhvata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sledeće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Nomenklaturu</w:t>
      </w:r>
      <w:r w:rsidR="00435D9B"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00435D9B"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propisanu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kojim</w:t>
      </w:r>
      <w:r w:rsidR="00435D9B"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00435D9B"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uređuje</w:t>
      </w:r>
      <w:r w:rsidR="00435D9B"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donetim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svaku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drugu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potpunosti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delom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zasniva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tačke</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predviđa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njene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dalje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podele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predviđena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uređuju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oblasti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ciljem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robom</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3) </w:t>
      </w:r>
      <w:r w:rsidR="00F11F59">
        <w:rPr>
          <w:rFonts w:ascii="Times New Roman" w:eastAsia="Arial Unicode MS" w:hAnsi="Times New Roman" w:cs="Times New Roman"/>
          <w:noProof/>
          <w:color w:val="000000" w:themeColor="text1"/>
          <w:sz w:val="24"/>
          <w:szCs w:val="24"/>
          <w:lang w:val="sr-Latn-CS" w:eastAsia="zh-CN"/>
        </w:rPr>
        <w:t>carinsku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dažbinu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primenjuje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zemalja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primenjuje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klauzula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najvećeg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povlašćenja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klauzulu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primenjuju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primenjuje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obuhvaćenu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tačke</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4) </w:t>
      </w:r>
      <w:r w:rsidR="00F11F59">
        <w:rPr>
          <w:rFonts w:ascii="Times New Roman" w:eastAsia="Arial Unicode MS" w:hAnsi="Times New Roman" w:cs="Times New Roman"/>
          <w:noProof/>
          <w:color w:val="000000" w:themeColor="text1"/>
          <w:sz w:val="24"/>
          <w:szCs w:val="24"/>
          <w:lang w:val="sr-Latn-CS" w:eastAsia="zh-CN"/>
        </w:rPr>
        <w:t>preferencijalne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sadržane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sporazumima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zaključila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zemljama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teritorijama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grupom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zemalja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5) </w:t>
      </w:r>
      <w:r w:rsidR="00F11F59">
        <w:rPr>
          <w:rFonts w:ascii="Times New Roman" w:eastAsia="Arial Unicode MS" w:hAnsi="Times New Roman" w:cs="Times New Roman"/>
          <w:noProof/>
          <w:color w:val="000000" w:themeColor="text1"/>
          <w:sz w:val="24"/>
          <w:szCs w:val="24"/>
          <w:lang w:val="sr-Latn-CS" w:eastAsia="zh-CN"/>
        </w:rPr>
        <w:t>preferencijalne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jednostrano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donela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zemlje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grupe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zemalja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6) </w:t>
      </w:r>
      <w:r w:rsidR="00F11F59">
        <w:rPr>
          <w:rFonts w:ascii="Times New Roman" w:eastAsia="Arial Unicode MS" w:hAnsi="Times New Roman" w:cs="Times New Roman"/>
          <w:noProof/>
          <w:color w:val="000000" w:themeColor="text1"/>
          <w:sz w:val="24"/>
          <w:szCs w:val="24"/>
          <w:lang w:val="sr-Latn-CS" w:eastAsia="zh-CN"/>
        </w:rPr>
        <w:t>autonomne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predviđa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smanjenje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izuzimanje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dažbina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7) </w:t>
      </w:r>
      <w:r w:rsidR="00F11F59">
        <w:rPr>
          <w:rFonts w:ascii="Times New Roman" w:eastAsia="Arial Unicode MS" w:hAnsi="Times New Roman" w:cs="Times New Roman"/>
          <w:noProof/>
          <w:color w:val="000000" w:themeColor="text1"/>
          <w:sz w:val="24"/>
          <w:szCs w:val="24"/>
          <w:lang w:val="sr-Latn-CS" w:eastAsia="zh-CN"/>
        </w:rPr>
        <w:t>povlašćen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tretman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pojedinu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zbog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njene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prirode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upotrebe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posebne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svrhe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okviru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tač</w:t>
      </w:r>
      <w:r w:rsidRPr="00F11F59">
        <w:rPr>
          <w:rFonts w:ascii="Times New Roman" w:eastAsia="Arial Unicode MS" w:hAnsi="Times New Roman" w:cs="Times New Roman"/>
          <w:noProof/>
          <w:color w:val="000000" w:themeColor="text1"/>
          <w:sz w:val="24"/>
          <w:szCs w:val="24"/>
          <w:lang w:val="sr-Latn-CS" w:eastAsia="zh-CN"/>
        </w:rPr>
        <w:t xml:space="preserve">. 3) </w:t>
      </w:r>
      <w:r w:rsidR="00435D9B" w:rsidRPr="00F11F59">
        <w:rPr>
          <w:rFonts w:ascii="Times New Roman" w:eastAsia="Arial Unicode MS" w:hAnsi="Times New Roman" w:cs="Times New Roman"/>
          <w:noProof/>
          <w:color w:val="000000" w:themeColor="text1"/>
          <w:sz w:val="24"/>
          <w:szCs w:val="24"/>
          <w:lang w:val="sr-Latn-CS" w:eastAsia="zh-CN"/>
        </w:rPr>
        <w:t>-</w:t>
      </w:r>
      <w:r w:rsidRPr="00F11F59">
        <w:rPr>
          <w:rFonts w:ascii="Times New Roman" w:eastAsia="Arial Unicode MS" w:hAnsi="Times New Roman" w:cs="Times New Roman"/>
          <w:noProof/>
          <w:color w:val="000000" w:themeColor="text1"/>
          <w:sz w:val="24"/>
          <w:szCs w:val="24"/>
          <w:lang w:val="sr-Latn-CS" w:eastAsia="zh-CN"/>
        </w:rPr>
        <w:t xml:space="preserve"> 6)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8)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8) </w:t>
      </w:r>
      <w:r w:rsidR="00F11F59">
        <w:rPr>
          <w:rFonts w:ascii="Times New Roman" w:eastAsia="Arial Unicode MS" w:hAnsi="Times New Roman" w:cs="Times New Roman"/>
          <w:noProof/>
          <w:color w:val="000000" w:themeColor="text1"/>
          <w:sz w:val="24"/>
          <w:szCs w:val="24"/>
          <w:lang w:val="sr-Latn-CS" w:eastAsia="zh-CN"/>
        </w:rPr>
        <w:t>druge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predviđene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poljoprivrednim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trgovinskim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drugim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Srbije</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ispunjava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uslove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tač</w:t>
      </w:r>
      <w:r w:rsidR="00B76A47" w:rsidRPr="00F11F59">
        <w:rPr>
          <w:rFonts w:ascii="Times New Roman" w:eastAsia="Arial Unicode MS" w:hAnsi="Times New Roman" w:cs="Times New Roman"/>
          <w:noProof/>
          <w:color w:val="000000" w:themeColor="text1"/>
          <w:sz w:val="24"/>
          <w:szCs w:val="24"/>
          <w:lang w:val="sr-Latn-CS" w:eastAsia="zh-CN"/>
        </w:rPr>
        <w:t xml:space="preserve">. 4) </w:t>
      </w:r>
      <w:r w:rsidR="00435D9B" w:rsidRPr="00F11F59">
        <w:rPr>
          <w:rFonts w:ascii="Times New Roman" w:eastAsia="Arial Unicode MS" w:hAnsi="Times New Roman" w:cs="Times New Roman"/>
          <w:noProof/>
          <w:color w:val="000000" w:themeColor="text1"/>
          <w:sz w:val="24"/>
          <w:szCs w:val="24"/>
          <w:lang w:val="sr-Latn-CS" w:eastAsia="zh-CN"/>
        </w:rPr>
        <w:t>-</w:t>
      </w:r>
      <w:r w:rsidR="00B76A47" w:rsidRPr="00F11F59">
        <w:rPr>
          <w:rFonts w:ascii="Times New Roman" w:eastAsia="Arial Unicode MS" w:hAnsi="Times New Roman" w:cs="Times New Roman"/>
          <w:noProof/>
          <w:color w:val="000000" w:themeColor="text1"/>
          <w:sz w:val="24"/>
          <w:szCs w:val="24"/>
          <w:lang w:val="sr-Latn-CS" w:eastAsia="zh-CN"/>
        </w:rPr>
        <w:t xml:space="preserve"> 7)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deklaranta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navedenim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umesto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tački</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tog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tač</w:t>
      </w:r>
      <w:r w:rsidR="00B76A47" w:rsidRPr="00F11F59">
        <w:rPr>
          <w:rFonts w:ascii="Times New Roman" w:eastAsia="Arial Unicode MS" w:hAnsi="Times New Roman" w:cs="Times New Roman"/>
          <w:noProof/>
          <w:color w:val="000000" w:themeColor="text1"/>
          <w:sz w:val="24"/>
          <w:szCs w:val="24"/>
          <w:lang w:val="sr-Latn-CS" w:eastAsia="zh-CN"/>
        </w:rPr>
        <w:t xml:space="preserve">. 4) </w:t>
      </w:r>
      <w:r w:rsidR="00435D9B" w:rsidRPr="00F11F59">
        <w:rPr>
          <w:rFonts w:ascii="Times New Roman" w:eastAsia="Arial Unicode MS" w:hAnsi="Times New Roman" w:cs="Times New Roman"/>
          <w:noProof/>
          <w:color w:val="000000" w:themeColor="text1"/>
          <w:sz w:val="24"/>
          <w:szCs w:val="24"/>
          <w:lang w:val="sr-Latn-CS" w:eastAsia="zh-CN"/>
        </w:rPr>
        <w:t>-</w:t>
      </w:r>
      <w:r w:rsidR="00B76A47" w:rsidRPr="00F11F59">
        <w:rPr>
          <w:rFonts w:ascii="Times New Roman" w:eastAsia="Arial Unicode MS" w:hAnsi="Times New Roman" w:cs="Times New Roman"/>
          <w:noProof/>
          <w:color w:val="000000" w:themeColor="text1"/>
          <w:sz w:val="24"/>
          <w:szCs w:val="24"/>
          <w:lang w:val="sr-Latn-CS" w:eastAsia="zh-CN"/>
        </w:rPr>
        <w:t xml:space="preserve"> 7)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izuzimanje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tačke</w:t>
      </w:r>
      <w:r w:rsidR="00B76A47" w:rsidRPr="00F11F59">
        <w:rPr>
          <w:rFonts w:ascii="Times New Roman" w:eastAsia="Arial Unicode MS" w:hAnsi="Times New Roman" w:cs="Times New Roman"/>
          <w:noProof/>
          <w:color w:val="000000" w:themeColor="text1"/>
          <w:sz w:val="24"/>
          <w:szCs w:val="24"/>
          <w:lang w:val="sr-Latn-CS" w:eastAsia="zh-CN"/>
        </w:rPr>
        <w:t xml:space="preserve"> 8) </w:t>
      </w:r>
      <w:r>
        <w:rPr>
          <w:rFonts w:ascii="Times New Roman" w:eastAsia="Arial Unicode MS" w:hAnsi="Times New Roman" w:cs="Times New Roman"/>
          <w:noProof/>
          <w:color w:val="000000" w:themeColor="text1"/>
          <w:sz w:val="24"/>
          <w:szCs w:val="24"/>
          <w:lang w:val="sr-Latn-CS" w:eastAsia="zh-CN"/>
        </w:rPr>
        <w:t>stav</w:t>
      </w:r>
      <w:r w:rsidR="00946241"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ovog</w:t>
      </w:r>
      <w:r w:rsidR="00946241"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ograničena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takva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izuzimanje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kvota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dostigne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Primena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maksimuma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maksimumi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utvrđeni</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Stavljanje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slobodan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promet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sidR="00435D9B" w:rsidRPr="00F11F59">
        <w:rPr>
          <w:rFonts w:ascii="Times New Roman" w:eastAsia="Arial Unicode MS" w:hAnsi="Times New Roman" w:cs="Times New Roman"/>
          <w:noProof/>
          <w:color w:val="000000" w:themeColor="text1"/>
          <w:sz w:val="24"/>
          <w:szCs w:val="24"/>
          <w:lang w:val="sr-Latn-CS" w:eastAsia="zh-CN"/>
        </w:rPr>
        <w:t>-</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predmet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nadzora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Tarifno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svrstavanje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robe</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42.</w:t>
      </w:r>
      <w:r w:rsidR="00D941A2"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podrazumeva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određivanje</w:t>
      </w:r>
      <w:r w:rsidR="00713C0F"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podbrojeva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podela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nomenklature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kojom</w:t>
      </w:r>
      <w:r w:rsidR="009D66CC"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netarifnih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svrstavanjem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podrazumeva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određivanj</w:t>
      </w:r>
      <w:r w:rsidR="00B76A47" w:rsidRPr="00F11F59">
        <w:rPr>
          <w:rFonts w:ascii="Times New Roman" w:eastAsia="Arial Unicode MS" w:hAnsi="Times New Roman" w:cs="Times New Roman"/>
          <w:noProof/>
          <w:color w:val="000000" w:themeColor="text1"/>
          <w:sz w:val="24"/>
          <w:szCs w:val="24"/>
          <w:lang w:val="sr-Latn-CS" w:eastAsia="zh-CN"/>
        </w:rPr>
        <w:t xml:space="preserve">e  </w:t>
      </w:r>
      <w:r>
        <w:rPr>
          <w:rFonts w:ascii="Times New Roman" w:eastAsia="Arial Unicode MS" w:hAnsi="Times New Roman" w:cs="Times New Roman"/>
          <w:noProof/>
          <w:color w:val="000000" w:themeColor="text1"/>
          <w:sz w:val="24"/>
          <w:szCs w:val="24"/>
          <w:lang w:val="sr-Latn-CS" w:eastAsia="zh-CN"/>
        </w:rPr>
        <w:t>jednog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podbrojeva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podela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nomenklature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druge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nomenklature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ustanovljena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potpunosti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delom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zasnovana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nomenklaturi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lastRenderedPageBreak/>
        <w:t>Carinske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tačka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njenu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podelu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713C0F"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Tarifni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podbroj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podela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odredbama</w:t>
      </w:r>
      <w:r w:rsidR="00713C0F"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2.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svrhe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podbrojem</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O</w:t>
      </w:r>
      <w:r w:rsidR="00F11F59">
        <w:rPr>
          <w:rFonts w:ascii="Times New Roman" w:eastAsia="Arial Unicode MS" w:hAnsi="Times New Roman" w:cs="Times New Roman"/>
          <w:noProof/>
          <w:color w:val="000000" w:themeColor="text1"/>
          <w:sz w:val="24"/>
          <w:szCs w:val="24"/>
          <w:lang w:val="sr-Latn-CS" w:eastAsia="zh-CN"/>
        </w:rPr>
        <w:t>dluke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svrstavanju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mišljenja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svrstavanju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Komentara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nomenklature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Harmonizovanog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sistema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naziva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šifarskih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oznaka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donela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organizacija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Konvencijom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uspostavljanju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Saveta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saradnju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sačinjenom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Briselu</w:t>
      </w:r>
      <w:r w:rsidRPr="00F11F59">
        <w:rPr>
          <w:rFonts w:ascii="Times New Roman" w:eastAsia="Arial Unicode MS" w:hAnsi="Times New Roman" w:cs="Times New Roman"/>
          <w:noProof/>
          <w:color w:val="000000" w:themeColor="text1"/>
          <w:sz w:val="24"/>
          <w:szCs w:val="24"/>
          <w:lang w:val="sr-Latn-CS" w:eastAsia="zh-CN"/>
        </w:rPr>
        <w:t xml:space="preserve"> 15. </w:t>
      </w:r>
      <w:r w:rsidR="00F11F59">
        <w:rPr>
          <w:rFonts w:ascii="Times New Roman" w:eastAsia="Arial Unicode MS" w:hAnsi="Times New Roman" w:cs="Times New Roman"/>
          <w:noProof/>
          <w:color w:val="000000" w:themeColor="text1"/>
          <w:sz w:val="24"/>
          <w:szCs w:val="24"/>
          <w:lang w:val="sr-Latn-CS" w:eastAsia="zh-CN"/>
        </w:rPr>
        <w:t>decembra</w:t>
      </w:r>
      <w:r w:rsidRPr="00F11F59">
        <w:rPr>
          <w:rFonts w:ascii="Times New Roman" w:eastAsia="Arial Unicode MS" w:hAnsi="Times New Roman" w:cs="Times New Roman"/>
          <w:noProof/>
          <w:color w:val="000000" w:themeColor="text1"/>
          <w:sz w:val="24"/>
          <w:szCs w:val="24"/>
          <w:lang w:val="sr-Latn-CS" w:eastAsia="zh-CN"/>
        </w:rPr>
        <w:t xml:space="preserve"> 1950. </w:t>
      </w:r>
      <w:r w:rsidR="00F11F59">
        <w:rPr>
          <w:rFonts w:ascii="Times New Roman" w:eastAsia="Arial Unicode MS" w:hAnsi="Times New Roman" w:cs="Times New Roman"/>
          <w:noProof/>
          <w:color w:val="000000" w:themeColor="text1"/>
          <w:sz w:val="24"/>
          <w:szCs w:val="24"/>
          <w:lang w:val="sr-Latn-CS" w:eastAsia="zh-CN"/>
        </w:rPr>
        <w:t>godine</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obavezne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primenu</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Uredbe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Komisije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svrstavanju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Kombinovanu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nomenklaturu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EU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objavljene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Službenom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listu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Evropske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unije</w:t>
      </w:r>
      <w:r w:rsidR="00B76A47" w:rsidRPr="00F11F59">
        <w:rPr>
          <w:rFonts w:ascii="Times New Roman" w:eastAsia="Arial Unicode MS" w:hAnsi="Times New Roman" w:cs="Times New Roman"/>
          <w:noProof/>
          <w:color w:val="000000" w:themeColor="text1"/>
          <w:sz w:val="24"/>
          <w:szCs w:val="24"/>
          <w:lang w:val="sr-Latn-CS" w:eastAsia="zh-CN"/>
        </w:rPr>
        <w:t xml:space="preserve">ˮ ("Official Journal of the European Union"), </w:t>
      </w:r>
      <w:r>
        <w:rPr>
          <w:rFonts w:ascii="Times New Roman" w:eastAsia="Arial Unicode MS" w:hAnsi="Times New Roman" w:cs="Times New Roman"/>
          <w:noProof/>
          <w:color w:val="000000" w:themeColor="text1"/>
          <w:sz w:val="24"/>
          <w:szCs w:val="24"/>
          <w:lang w:val="sr-Latn-CS" w:eastAsia="zh-CN"/>
        </w:rPr>
        <w:t>obavezne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primenu</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tabs>
          <w:tab w:val="left" w:pos="1152"/>
        </w:tabs>
        <w:autoSpaceDE w:val="0"/>
        <w:autoSpaceDN w:val="0"/>
        <w:adjustRightInd w:val="0"/>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tabs>
          <w:tab w:val="left" w:pos="1152"/>
        </w:tabs>
        <w:autoSpaceDE w:val="0"/>
        <w:autoSpaceDN w:val="0"/>
        <w:adjustRightInd w:val="0"/>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43.</w:t>
      </w:r>
    </w:p>
    <w:p w:rsidR="00B76A47" w:rsidRPr="00F11F59" w:rsidRDefault="00F11F59"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uslove</w:t>
      </w:r>
      <w:r w:rsidR="006A18C4"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način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autonomnih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00E11325" w:rsidRPr="00F11F59">
        <w:rPr>
          <w:rFonts w:ascii="Times New Roman" w:eastAsia="Arial Unicode MS" w:hAnsi="Times New Roman" w:cs="Times New Roman"/>
          <w:noProof/>
          <w:color w:val="000000" w:themeColor="text1"/>
          <w:sz w:val="24"/>
          <w:szCs w:val="24"/>
          <w:lang w:val="sr-Latn-CS" w:eastAsia="zh-CN"/>
        </w:rPr>
        <w:t>.</w:t>
      </w:r>
      <w:r w:rsidR="003F00DA"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3. </w:t>
      </w:r>
      <w:r w:rsidR="00F11F59">
        <w:rPr>
          <w:rFonts w:ascii="Times New Roman" w:eastAsia="Arial Unicode MS" w:hAnsi="Times New Roman" w:cs="Times New Roman"/>
          <w:noProof/>
          <w:color w:val="000000" w:themeColor="text1"/>
          <w:sz w:val="24"/>
          <w:szCs w:val="24"/>
          <w:lang w:val="sr-Latn-CS" w:eastAsia="zh-CN"/>
        </w:rPr>
        <w:t>tačka</w:t>
      </w:r>
      <w:r w:rsidRPr="00F11F59">
        <w:rPr>
          <w:rFonts w:ascii="Times New Roman" w:eastAsia="Arial Unicode MS" w:hAnsi="Times New Roman" w:cs="Times New Roman"/>
          <w:noProof/>
          <w:color w:val="000000" w:themeColor="text1"/>
          <w:sz w:val="24"/>
          <w:szCs w:val="24"/>
          <w:lang w:val="sr-Latn-CS" w:eastAsia="zh-CN"/>
        </w:rPr>
        <w:t xml:space="preserve"> 6)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Republici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dovoljnim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količinama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zadovoljava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potrebe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domaće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privrede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tržišta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mogu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utvrditi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rok</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kao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ograničene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neograničene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količine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00812E9F"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sezonske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stope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poljoprivredne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20 %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vrednosti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vremensko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ograničenje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njihove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slučajevima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stope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propisane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poljoprivredne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periodu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obezbeđuju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stabilnost</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domaće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domaćeg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tržišta</w:t>
      </w:r>
      <w:r w:rsidR="00812E9F"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tabs>
          <w:tab w:val="left" w:pos="720"/>
        </w:tabs>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3) </w:t>
      </w:r>
      <w:r w:rsidR="00F11F59">
        <w:rPr>
          <w:rFonts w:ascii="Times New Roman" w:eastAsia="Arial Unicode MS" w:hAnsi="Times New Roman" w:cs="Times New Roman"/>
          <w:noProof/>
          <w:color w:val="000000" w:themeColor="text1"/>
          <w:sz w:val="24"/>
          <w:szCs w:val="24"/>
          <w:lang w:val="sr-Latn-CS" w:eastAsia="zh-CN"/>
        </w:rPr>
        <w:t>mere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jednoobraznom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upravljanju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kvotama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maksimumima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w:t>
      </w:r>
      <w:r w:rsidR="00D30835" w:rsidRPr="00F11F59">
        <w:rPr>
          <w:rFonts w:ascii="Times New Roman" w:eastAsia="Arial Unicode MS" w:hAnsi="Times New Roman" w:cs="Times New Roman"/>
          <w:noProof/>
          <w:color w:val="000000" w:themeColor="text1"/>
          <w:sz w:val="24"/>
          <w:szCs w:val="24"/>
          <w:lang w:val="sr-Latn-CS" w:eastAsia="zh-CN"/>
        </w:rPr>
        <w:t>.</w:t>
      </w:r>
      <w:r w:rsidRPr="00F11F59">
        <w:rPr>
          <w:rFonts w:ascii="Times New Roman" w:eastAsia="Arial Unicode MS" w:hAnsi="Times New Roman" w:cs="Times New Roman"/>
          <w:noProof/>
          <w:color w:val="000000" w:themeColor="text1"/>
          <w:sz w:val="24"/>
          <w:szCs w:val="24"/>
          <w:lang w:val="sr-Latn-CS" w:eastAsia="zh-CN"/>
        </w:rPr>
        <w:t xml:space="preserve"> 5.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6.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nadzoru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stavljanjem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slobodan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promet</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izvozom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7.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w:t>
      </w:r>
    </w:p>
    <w:p w:rsidR="006D332A" w:rsidRPr="00F11F59" w:rsidRDefault="006D332A"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center"/>
        <w:rPr>
          <w:rFonts w:ascii="Times New Roman" w:eastAsia="Arial Unicode MS" w:hAnsi="Times New Roman" w:cs="Times New Roman"/>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GLAVA</w:t>
      </w:r>
      <w:r w:rsidR="00B76A47" w:rsidRPr="00F11F59">
        <w:rPr>
          <w:rFonts w:ascii="Times New Roman" w:eastAsia="Arial Unicode MS" w:hAnsi="Times New Roman" w:cs="Times New Roman"/>
          <w:noProof/>
          <w:color w:val="000000" w:themeColor="text1"/>
          <w:sz w:val="24"/>
          <w:szCs w:val="24"/>
          <w:lang w:val="sr-Latn-CS" w:eastAsia="zh-CN"/>
        </w:rPr>
        <w:t xml:space="preserve"> II</w:t>
      </w: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t>POREKLO</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ROBE</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t>ODELJAK</w:t>
      </w:r>
      <w:r w:rsidR="00B76A47" w:rsidRPr="00F11F59">
        <w:rPr>
          <w:rFonts w:ascii="Times New Roman" w:eastAsia="Arial Unicode MS" w:hAnsi="Times New Roman" w:cs="Times New Roman"/>
          <w:caps/>
          <w:noProof/>
          <w:color w:val="000000" w:themeColor="text1"/>
          <w:sz w:val="24"/>
          <w:szCs w:val="24"/>
          <w:lang w:val="sr-Latn-CS" w:eastAsia="zh-CN"/>
        </w:rPr>
        <w:t xml:space="preserve"> 1</w:t>
      </w: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t>NEPREFERENCIJALNO</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POREKLO</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Oblast</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primene</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44.</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lastRenderedPageBreak/>
        <w:t>Pravila</w:t>
      </w:r>
      <w:r w:rsidR="00DF358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DF358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određivanje</w:t>
      </w:r>
      <w:r w:rsidR="00DF358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nepreferencijalnog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utvrđuju</w:t>
      </w:r>
      <w:r w:rsidR="00DF358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DF358A"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svrhu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w:t>
      </w:r>
      <w:r w:rsidRPr="00F11F59">
        <w:rPr>
          <w:rFonts w:ascii="Times New Roman" w:eastAsia="Arial Unicode MS" w:hAnsi="Times New Roman" w:cs="Times New Roman"/>
          <w:noProof/>
          <w:color w:val="000000" w:themeColor="text1"/>
          <w:sz w:val="24"/>
          <w:szCs w:val="24"/>
          <w:lang w:val="sr-Latn-CS" w:eastAsia="zh-CN"/>
        </w:rPr>
        <w:t xml:space="preserve"> 3. </w:t>
      </w:r>
      <w:r w:rsidR="00F11F59">
        <w:rPr>
          <w:rFonts w:ascii="Times New Roman" w:eastAsia="Arial Unicode MS" w:hAnsi="Times New Roman" w:cs="Times New Roman"/>
          <w:noProof/>
          <w:color w:val="000000" w:themeColor="text1"/>
          <w:sz w:val="24"/>
          <w:szCs w:val="24"/>
          <w:lang w:val="sr-Latn-CS" w:eastAsia="zh-CN"/>
        </w:rPr>
        <w:t>tač</w:t>
      </w:r>
      <w:r w:rsidRPr="00F11F59">
        <w:rPr>
          <w:rFonts w:ascii="Times New Roman" w:eastAsia="Arial Unicode MS" w:hAnsi="Times New Roman" w:cs="Times New Roman"/>
          <w:noProof/>
          <w:color w:val="000000" w:themeColor="text1"/>
          <w:sz w:val="24"/>
          <w:szCs w:val="24"/>
          <w:lang w:val="sr-Latn-CS" w:eastAsia="zh-CN"/>
        </w:rPr>
        <w:t xml:space="preserve">. 4)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5)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tarifne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uređuju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određene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oblasti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3) </w:t>
      </w:r>
      <w:r w:rsidR="00F11F59">
        <w:rPr>
          <w:rFonts w:ascii="Times New Roman" w:eastAsia="Arial Unicode MS" w:hAnsi="Times New Roman" w:cs="Times New Roman"/>
          <w:noProof/>
          <w:color w:val="000000" w:themeColor="text1"/>
          <w:sz w:val="24"/>
          <w:szCs w:val="24"/>
          <w:lang w:val="sr-Latn-CS" w:eastAsia="zh-CN"/>
        </w:rPr>
        <w:t>drugih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robe</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Sticanje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porekla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45.</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potpunosti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dobijena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smatra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uključuje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više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smatra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obavljena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poslednja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ekonomski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opravdana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prerada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obrada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privrednom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subjektu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opremljenom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svrhe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rezultat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novi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predstavlja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bitnu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fazu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proizvodnje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Dokaz</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poreklu</w:t>
      </w:r>
      <w:r w:rsidR="00B76A47" w:rsidRPr="00F11F59">
        <w:rPr>
          <w:rFonts w:ascii="Times New Roman" w:eastAsia="Arial Unicode MS" w:hAnsi="Times New Roman" w:cs="Times New Roman"/>
          <w:b/>
          <w:noProof/>
          <w:color w:val="000000" w:themeColor="text1"/>
          <w:sz w:val="24"/>
          <w:szCs w:val="24"/>
          <w:lang w:val="sr-Latn-CS" w:eastAsia="zh-CN"/>
        </w:rPr>
        <w:t xml:space="preserve"> </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46.</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naznačeno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deklaraciji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zahtevati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deklarant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dokaže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podnese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dokaz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drugim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slučaju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osnovane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sumnje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zahtevati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svaki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dodatni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dokaz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potreban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obezbedilo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naznačeno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relevantnim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potrebe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trgovine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isprava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dokazuje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izdata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Republici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snazi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odredišta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bilo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drugi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način</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identifikuje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potpunosti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dobijena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kojoj</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obavljena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poslednja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bitna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promena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9F0BEC" w:rsidRPr="00F11F59" w:rsidRDefault="009F0BEC"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Ovlašćenja</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Vlad</w:t>
      </w:r>
      <w:r w:rsidR="00B76A47" w:rsidRPr="00F11F59">
        <w:rPr>
          <w:rFonts w:ascii="Times New Roman" w:eastAsia="Arial Unicode MS" w:hAnsi="Times New Roman" w:cs="Times New Roman"/>
          <w:b/>
          <w:noProof/>
          <w:color w:val="000000" w:themeColor="text1"/>
          <w:sz w:val="24"/>
          <w:szCs w:val="24"/>
          <w:lang w:val="sr-Latn-CS" w:eastAsia="zh-CN"/>
        </w:rPr>
        <w:t>e</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47.</w:t>
      </w:r>
    </w:p>
    <w:p w:rsidR="00B76A47" w:rsidRPr="00F11F59" w:rsidRDefault="00F11F59"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pravila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3F00DA" w:rsidRPr="00F11F59">
        <w:rPr>
          <w:rFonts w:ascii="Times New Roman" w:hAnsi="Times New Roman" w:cs="Times New Roman"/>
          <w:noProof/>
          <w:color w:val="000000" w:themeColor="text1"/>
          <w:sz w:val="24"/>
          <w:szCs w:val="24"/>
          <w:lang w:val="sr-Latn-CS"/>
        </w:rPr>
        <w:t>44</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nepreferencijalnog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porekla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podvrgnuta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poslednjoj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ekonomski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opremljenom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rezultat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fazu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79045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3F00DA" w:rsidRPr="00F11F59">
        <w:rPr>
          <w:rFonts w:ascii="Times New Roman" w:hAnsi="Times New Roman" w:cs="Times New Roman"/>
          <w:noProof/>
          <w:color w:val="000000" w:themeColor="text1"/>
          <w:sz w:val="24"/>
          <w:szCs w:val="24"/>
          <w:lang w:val="sr-Latn-CS"/>
        </w:rPr>
        <w:t>45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p>
    <w:p w:rsidR="00CE566C" w:rsidRPr="00F11F59" w:rsidRDefault="00B76A47"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pravila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poreklu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3F00DA" w:rsidRPr="00F11F59">
        <w:rPr>
          <w:rFonts w:ascii="Times New Roman" w:hAnsi="Times New Roman" w:cs="Times New Roman"/>
          <w:noProof/>
          <w:color w:val="000000" w:themeColor="text1"/>
          <w:sz w:val="24"/>
          <w:szCs w:val="24"/>
          <w:lang w:val="sr-Latn-CS"/>
        </w:rPr>
        <w:t>46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00CE566C" w:rsidRPr="00F11F59">
        <w:rPr>
          <w:rFonts w:ascii="Times New Roman" w:hAnsi="Times New Roman" w:cs="Times New Roman"/>
          <w:noProof/>
          <w:color w:val="000000" w:themeColor="text1"/>
          <w:sz w:val="24"/>
          <w:szCs w:val="24"/>
          <w:lang w:val="sr-Latn-CS"/>
        </w:rPr>
        <w:t>;</w:t>
      </w:r>
    </w:p>
    <w:p w:rsidR="00B76A47" w:rsidRPr="00F11F59" w:rsidRDefault="00CE566C"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izdavanja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uverenja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izvozu</w:t>
      </w:r>
      <w:r w:rsidR="00B76A47" w:rsidRPr="00F11F59">
        <w:rPr>
          <w:rFonts w:ascii="Times New Roman" w:hAnsi="Times New Roman" w:cs="Times New Roman"/>
          <w:noProof/>
          <w:color w:val="000000" w:themeColor="text1"/>
          <w:sz w:val="24"/>
          <w:szCs w:val="24"/>
          <w:lang w:val="sr-Latn-CS"/>
        </w:rPr>
        <w:t>.</w:t>
      </w:r>
    </w:p>
    <w:p w:rsidR="00972F3C" w:rsidRPr="00F11F59" w:rsidRDefault="00972F3C"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eastAsia="zh-CN"/>
        </w:rPr>
      </w:pP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t>ODELJAK</w:t>
      </w:r>
      <w:r w:rsidR="00B76A47" w:rsidRPr="00F11F59">
        <w:rPr>
          <w:rFonts w:ascii="Times New Roman" w:eastAsia="Arial Unicode MS" w:hAnsi="Times New Roman" w:cs="Times New Roman"/>
          <w:caps/>
          <w:noProof/>
          <w:color w:val="000000" w:themeColor="text1"/>
          <w:sz w:val="24"/>
          <w:szCs w:val="24"/>
          <w:lang w:val="sr-Latn-CS" w:eastAsia="zh-CN"/>
        </w:rPr>
        <w:t xml:space="preserve"> 2</w:t>
      </w: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eastAsia="zh-CN"/>
        </w:rPr>
        <w:lastRenderedPageBreak/>
        <w:t>PREFERENCIJALNO</w:t>
      </w:r>
      <w:r w:rsidR="00B76A47" w:rsidRPr="00F11F59">
        <w:rPr>
          <w:rFonts w:ascii="Times New Roman" w:eastAsia="Arial Unicode MS" w:hAnsi="Times New Roman" w:cs="Times New Roman"/>
          <w:caps/>
          <w:noProof/>
          <w:color w:val="000000" w:themeColor="text1"/>
          <w:sz w:val="24"/>
          <w:szCs w:val="24"/>
          <w:lang w:val="sr-Latn-CS" w:eastAsia="zh-CN"/>
        </w:rPr>
        <w:t xml:space="preserve"> </w:t>
      </w:r>
      <w:r>
        <w:rPr>
          <w:rFonts w:ascii="Times New Roman" w:eastAsia="Arial Unicode MS" w:hAnsi="Times New Roman" w:cs="Times New Roman"/>
          <w:caps/>
          <w:noProof/>
          <w:color w:val="000000" w:themeColor="text1"/>
          <w:sz w:val="24"/>
          <w:szCs w:val="24"/>
          <w:lang w:val="sr-Latn-CS" w:eastAsia="zh-CN"/>
        </w:rPr>
        <w:t>POREKLO</w:t>
      </w:r>
    </w:p>
    <w:p w:rsidR="00B76A47" w:rsidRPr="00F11F59" w:rsidRDefault="00B76A47" w:rsidP="00723D94">
      <w:pPr>
        <w:spacing w:after="0" w:line="240" w:lineRule="auto"/>
        <w:jc w:val="center"/>
        <w:rPr>
          <w:rFonts w:ascii="Times New Roman" w:eastAsia="Arial Unicode MS" w:hAnsi="Times New Roman" w:cs="Times New Roman"/>
          <w:i/>
          <w:noProof/>
          <w:color w:val="000000" w:themeColor="text1"/>
          <w:sz w:val="24"/>
          <w:szCs w:val="24"/>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Preferencijalno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poreklo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robe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p>
    <w:p w:rsidR="00B76A47"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48.</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Radi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ostvarivanja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povlastica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41</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tač</w:t>
      </w:r>
      <w:r w:rsidR="00B76A47" w:rsidRPr="00F11F59">
        <w:rPr>
          <w:rFonts w:ascii="Times New Roman" w:eastAsia="Arial Unicode MS" w:hAnsi="Times New Roman" w:cs="Times New Roman"/>
          <w:noProof/>
          <w:color w:val="000000" w:themeColor="text1"/>
          <w:sz w:val="24"/>
          <w:szCs w:val="24"/>
          <w:lang w:val="sr-Latn-CS" w:eastAsia="zh-CN"/>
        </w:rPr>
        <w:t xml:space="preserve">. 4)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5)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netarifnim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kao</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izvozu</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osnovu</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preferencijalnih</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okviru</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sporazuma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zaključila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određenim</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zemljama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teritorijama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grupom</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zemalja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w:t>
      </w:r>
      <w:r w:rsidR="00ED5B56"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zadovolji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9A0605"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odredbama</w:t>
      </w:r>
      <w:r w:rsidR="009A0605"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w:t>
      </w:r>
      <w:r w:rsidR="009A0605" w:rsidRPr="00F11F59">
        <w:rPr>
          <w:rFonts w:ascii="Times New Roman" w:eastAsia="Arial Unicode MS" w:hAnsi="Times New Roman" w:cs="Times New Roman"/>
          <w:noProof/>
          <w:color w:val="000000" w:themeColor="text1"/>
          <w:sz w:val="24"/>
          <w:szCs w:val="24"/>
          <w:lang w:val="sr-Latn-CS" w:eastAsia="zh-CN"/>
        </w:rPr>
        <w:t>. 2</w:t>
      </w:r>
      <w:r w:rsidR="00E11325" w:rsidRPr="00F11F59">
        <w:rPr>
          <w:rFonts w:ascii="Times New Roman" w:eastAsia="Arial Unicode MS" w:hAnsi="Times New Roman" w:cs="Times New Roman"/>
          <w:noProof/>
          <w:color w:val="000000" w:themeColor="text1"/>
          <w:sz w:val="24"/>
          <w:szCs w:val="24"/>
          <w:lang w:val="sr-Latn-CS" w:eastAsia="zh-CN"/>
        </w:rPr>
        <w:t xml:space="preserve"> </w:t>
      </w:r>
      <w:r w:rsidR="009A0605" w:rsidRPr="00F11F59">
        <w:rPr>
          <w:rFonts w:ascii="Times New Roman" w:eastAsia="Arial Unicode MS" w:hAnsi="Times New Roman" w:cs="Times New Roman"/>
          <w:noProof/>
          <w:color w:val="000000" w:themeColor="text1"/>
          <w:sz w:val="24"/>
          <w:szCs w:val="24"/>
          <w:lang w:val="sr-Latn-CS" w:eastAsia="zh-CN"/>
        </w:rPr>
        <w:t>-</w:t>
      </w:r>
      <w:r w:rsidR="00E11325" w:rsidRPr="00F11F59">
        <w:rPr>
          <w:rFonts w:ascii="Times New Roman" w:eastAsia="Arial Unicode MS" w:hAnsi="Times New Roman" w:cs="Times New Roman"/>
          <w:noProof/>
          <w:color w:val="000000" w:themeColor="text1"/>
          <w:sz w:val="24"/>
          <w:szCs w:val="24"/>
          <w:lang w:val="sr-Latn-CS" w:eastAsia="zh-CN"/>
        </w:rPr>
        <w:t xml:space="preserve"> </w:t>
      </w:r>
      <w:r w:rsidR="00B76A47" w:rsidRPr="00F11F59">
        <w:rPr>
          <w:rFonts w:ascii="Times New Roman" w:eastAsia="Arial Unicode MS" w:hAnsi="Times New Roman" w:cs="Times New Roman"/>
          <w:noProof/>
          <w:color w:val="000000" w:themeColor="text1"/>
          <w:sz w:val="24"/>
          <w:szCs w:val="24"/>
          <w:lang w:val="sr-Latn-CS" w:eastAsia="zh-CN"/>
        </w:rPr>
        <w:t xml:space="preserve">4.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povlastice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okviru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sporazuma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zaključila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grupom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zemalja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sporazumima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povlastice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predviđene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jednostrano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grupe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zemalja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Vlada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donosi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zasnivaju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kriterijumu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potpunosti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dobijena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kriterijumu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dobijena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rezultat</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dovoljne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prerade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obrade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svoju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inicijativu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korisnice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Vlada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određenu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odobri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privremeno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preferencijalnom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3.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Privremeno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opravdano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jednim</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sledećih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razloga</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unutrašnji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spoljašnji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faktori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privremeno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lišavaju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zemlju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mogućnosti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poštuje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pravila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preferencijalnom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poreklu</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zemlja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teritorija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korisnica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zahteva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vreme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pripremi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poštovanje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pravila</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Po</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pisanom</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korisnice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kome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navode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razlozi</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zbog</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kojih</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traži</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prilažu</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odgovarajuća</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prateća</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dokumenta</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odlučuje</w:t>
      </w:r>
      <w:r w:rsidR="00716A4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Vlada</w:t>
      </w:r>
      <w:r w:rsidR="00716A40" w:rsidRPr="00F11F59">
        <w:rPr>
          <w:rFonts w:ascii="Times New Roman" w:eastAsia="Arial Unicode MS" w:hAnsi="Times New Roman" w:cs="Times New Roman"/>
          <w:noProof/>
          <w:color w:val="000000" w:themeColor="text1"/>
          <w:sz w:val="24"/>
          <w:szCs w:val="24"/>
          <w:lang w:val="sr-Latn-CS" w:eastAsia="zh-CN"/>
        </w:rPr>
        <w:t xml:space="preserve">. </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Privremeno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ograničava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trajanje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dejstava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unutrašnjih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spoljašnjih</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faktora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izazvali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razdoblje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potrebno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korisnici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dostigne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poštovanje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pravila</w:t>
      </w:r>
      <w:r w:rsidR="00B76A47" w:rsidRPr="00F11F59">
        <w:rPr>
          <w:rFonts w:ascii="Times New Roman" w:eastAsia="Arial Unicode MS" w:hAnsi="Times New Roman" w:cs="Times New Roman"/>
          <w:noProof/>
          <w:color w:val="000000" w:themeColor="text1"/>
          <w:sz w:val="24"/>
          <w:szCs w:val="24"/>
          <w:lang w:val="sr-Latn-CS" w:eastAsia="zh-CN"/>
        </w:rPr>
        <w:t>.</w:t>
      </w:r>
    </w:p>
    <w:p w:rsidR="0098273C"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Ako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odobreno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zemlja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teritorija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korisnica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poštuje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sve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zahteve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kao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pružanje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Vladi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informacija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korišćenje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upravljanje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količinama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odobrava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odstupanje</w:t>
      </w:r>
      <w:r w:rsidR="00B76A47"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Ovlašćenje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Vlade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49.</w:t>
      </w:r>
    </w:p>
    <w:p w:rsidR="00B76A47" w:rsidRPr="00F11F59" w:rsidRDefault="00F11F59" w:rsidP="00723D94">
      <w:pPr>
        <w:tabs>
          <w:tab w:val="left" w:pos="1152"/>
        </w:tabs>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eastAsia="zh-CN"/>
        </w:rPr>
        <w:t>pravila</w:t>
      </w:r>
      <w:r w:rsidR="004C689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4C689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3F00DA" w:rsidRPr="00F11F59">
        <w:rPr>
          <w:rFonts w:ascii="Times New Roman" w:eastAsia="Arial Unicode MS" w:hAnsi="Times New Roman" w:cs="Times New Roman"/>
          <w:noProof/>
          <w:color w:val="000000" w:themeColor="text1"/>
          <w:sz w:val="24"/>
          <w:szCs w:val="24"/>
          <w:lang w:val="sr-Latn-CS" w:eastAsia="zh-CN"/>
        </w:rPr>
        <w:t>48</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w:t>
      </w:r>
      <w:r w:rsidR="00B76A47" w:rsidRPr="00F11F59">
        <w:rPr>
          <w:rFonts w:ascii="Times New Roman" w:eastAsia="Arial Unicode MS" w:hAnsi="Times New Roman" w:cs="Times New Roman"/>
          <w:noProof/>
          <w:color w:val="000000" w:themeColor="text1"/>
          <w:sz w:val="24"/>
          <w:szCs w:val="24"/>
          <w:lang w:val="sr-Latn-CS" w:eastAsia="zh-CN"/>
        </w:rPr>
        <w:t xml:space="preserve"> 1</w:t>
      </w:r>
      <w:r w:rsidR="00234A05"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234A05"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radi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olakšavanja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određivanja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preferencijalnog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Republici</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Srbiji</w:t>
      </w:r>
      <w:r w:rsidR="00234A05" w:rsidRPr="00F11F59">
        <w:rPr>
          <w:rFonts w:ascii="Times New Roman" w:eastAsia="Arial Unicode MS" w:hAnsi="Times New Roman" w:cs="Times New Roman"/>
          <w:noProof/>
          <w:color w:val="000000" w:themeColor="text1"/>
          <w:sz w:val="24"/>
          <w:szCs w:val="24"/>
          <w:lang w:val="sr-Latn-CS" w:eastAsia="zh-CN"/>
        </w:rPr>
        <w:t>.</w:t>
      </w:r>
      <w:r w:rsidR="00B76A47" w:rsidRPr="00F11F59">
        <w:rPr>
          <w:rFonts w:ascii="Times New Roman" w:eastAsia="Arial Unicode MS" w:hAnsi="Times New Roman" w:cs="Times New Roman"/>
          <w:noProof/>
          <w:color w:val="000000" w:themeColor="text1"/>
          <w:sz w:val="24"/>
          <w:szCs w:val="24"/>
          <w:lang w:val="sr-Latn-CS" w:eastAsia="zh-CN"/>
        </w:rPr>
        <w:tab/>
      </w:r>
    </w:p>
    <w:p w:rsidR="00B76A47" w:rsidRPr="00F11F59" w:rsidRDefault="00F11F59" w:rsidP="00723D94">
      <w:pPr>
        <w:spacing w:after="0" w:line="240" w:lineRule="auto"/>
        <w:jc w:val="center"/>
        <w:rPr>
          <w:rFonts w:ascii="Arial Unicode MS" w:eastAsia="Arial Unicode MS" w:hAnsi="Arial Unicode MS" w:cs="Arial Unicode MS"/>
          <w:caps/>
          <w:noProof/>
          <w:color w:val="000000" w:themeColor="text1"/>
          <w:sz w:val="24"/>
          <w:szCs w:val="24"/>
          <w:lang w:val="sr-Latn-CS" w:eastAsia="zh-CN"/>
        </w:rPr>
      </w:pPr>
      <w:r>
        <w:rPr>
          <w:rFonts w:ascii="Times New Roman" w:eastAsia="Arial Unicode MS" w:hAnsi="Times New Roman" w:cs="Times New Roman"/>
          <w:caps/>
          <w:noProof/>
          <w:color w:val="000000" w:themeColor="text1"/>
          <w:sz w:val="24"/>
          <w:szCs w:val="24"/>
          <w:lang w:val="sr-Latn-CS"/>
        </w:rPr>
        <w:t>ODELJAK</w:t>
      </w:r>
      <w:r w:rsidR="00B76A47" w:rsidRPr="00F11F59">
        <w:rPr>
          <w:rFonts w:ascii="Times New Roman" w:eastAsia="Arial Unicode MS" w:hAnsi="Times New Roman" w:cs="Times New Roman"/>
          <w:caps/>
          <w:noProof/>
          <w:color w:val="000000" w:themeColor="text1"/>
          <w:sz w:val="24"/>
          <w:szCs w:val="24"/>
          <w:lang w:val="sr-Latn-CS"/>
        </w:rPr>
        <w:t xml:space="preserve"> 3</w:t>
      </w:r>
    </w:p>
    <w:p w:rsidR="00B76A47" w:rsidRPr="00F11F59" w:rsidRDefault="00F11F59" w:rsidP="00723D94">
      <w:pPr>
        <w:spacing w:after="0" w:line="240" w:lineRule="auto"/>
        <w:jc w:val="center"/>
        <w:rPr>
          <w:rFonts w:ascii="Times New Roman" w:eastAsia="Arial Unicode MS" w:hAnsi="Times New Roman" w:cs="Times New Roman"/>
          <w:caps/>
          <w:noProof/>
          <w:color w:val="000000" w:themeColor="text1"/>
          <w:sz w:val="24"/>
          <w:szCs w:val="24"/>
          <w:lang w:val="sr-Latn-CS"/>
        </w:rPr>
      </w:pPr>
      <w:r>
        <w:rPr>
          <w:rFonts w:ascii="Times New Roman" w:eastAsia="Arial Unicode MS" w:hAnsi="Times New Roman" w:cs="Times New Roman"/>
          <w:caps/>
          <w:noProof/>
          <w:color w:val="000000" w:themeColor="text1"/>
          <w:sz w:val="24"/>
          <w:szCs w:val="24"/>
          <w:lang w:val="sr-Latn-CS"/>
        </w:rPr>
        <w:t>ODREĐIVANJE</w:t>
      </w:r>
      <w:r w:rsidR="00B76A47" w:rsidRPr="00F11F59">
        <w:rPr>
          <w:rFonts w:ascii="Times New Roman" w:eastAsia="Arial Unicode MS" w:hAnsi="Times New Roman" w:cs="Times New Roman"/>
          <w:caps/>
          <w:noProof/>
          <w:color w:val="000000" w:themeColor="text1"/>
          <w:sz w:val="24"/>
          <w:szCs w:val="24"/>
          <w:lang w:val="sr-Latn-CS"/>
        </w:rPr>
        <w:t xml:space="preserve"> </w:t>
      </w:r>
      <w:r>
        <w:rPr>
          <w:rFonts w:ascii="Times New Roman" w:eastAsia="Arial Unicode MS" w:hAnsi="Times New Roman" w:cs="Times New Roman"/>
          <w:caps/>
          <w:noProof/>
          <w:color w:val="000000" w:themeColor="text1"/>
          <w:sz w:val="24"/>
          <w:szCs w:val="24"/>
          <w:lang w:val="sr-Latn-CS"/>
        </w:rPr>
        <w:t>POREKLA</w:t>
      </w:r>
      <w:r w:rsidR="00B76A47" w:rsidRPr="00F11F59">
        <w:rPr>
          <w:rFonts w:ascii="Times New Roman" w:eastAsia="Arial Unicode MS" w:hAnsi="Times New Roman" w:cs="Times New Roman"/>
          <w:caps/>
          <w:noProof/>
          <w:color w:val="000000" w:themeColor="text1"/>
          <w:sz w:val="24"/>
          <w:szCs w:val="24"/>
          <w:lang w:val="sr-Latn-CS"/>
        </w:rPr>
        <w:t xml:space="preserve"> </w:t>
      </w:r>
      <w:r>
        <w:rPr>
          <w:rFonts w:ascii="Times New Roman" w:eastAsia="Arial Unicode MS" w:hAnsi="Times New Roman" w:cs="Times New Roman"/>
          <w:caps/>
          <w:noProof/>
          <w:color w:val="000000" w:themeColor="text1"/>
          <w:sz w:val="24"/>
          <w:szCs w:val="24"/>
          <w:lang w:val="sr-Latn-CS"/>
        </w:rPr>
        <w:t>ZA</w:t>
      </w:r>
      <w:r w:rsidR="00B76A47" w:rsidRPr="00F11F59">
        <w:rPr>
          <w:rFonts w:ascii="Times New Roman" w:eastAsia="Arial Unicode MS" w:hAnsi="Times New Roman" w:cs="Times New Roman"/>
          <w:caps/>
          <w:noProof/>
          <w:color w:val="000000" w:themeColor="text1"/>
          <w:sz w:val="24"/>
          <w:szCs w:val="24"/>
          <w:lang w:val="sr-Latn-CS"/>
        </w:rPr>
        <w:t xml:space="preserve"> </w:t>
      </w:r>
      <w:r>
        <w:rPr>
          <w:rFonts w:ascii="Times New Roman" w:eastAsia="Arial Unicode MS" w:hAnsi="Times New Roman" w:cs="Times New Roman"/>
          <w:caps/>
          <w:noProof/>
          <w:color w:val="000000" w:themeColor="text1"/>
          <w:sz w:val="24"/>
          <w:szCs w:val="24"/>
          <w:lang w:val="sr-Latn-CS"/>
        </w:rPr>
        <w:t>POJEDINU</w:t>
      </w:r>
      <w:r w:rsidR="00B76A47" w:rsidRPr="00F11F59">
        <w:rPr>
          <w:rFonts w:ascii="Times New Roman" w:eastAsia="Arial Unicode MS" w:hAnsi="Times New Roman" w:cs="Times New Roman"/>
          <w:caps/>
          <w:noProof/>
          <w:color w:val="000000" w:themeColor="text1"/>
          <w:sz w:val="24"/>
          <w:szCs w:val="24"/>
          <w:lang w:val="sr-Latn-CS"/>
        </w:rPr>
        <w:t xml:space="preserve"> </w:t>
      </w:r>
      <w:r>
        <w:rPr>
          <w:rFonts w:ascii="Times New Roman" w:eastAsia="Arial Unicode MS" w:hAnsi="Times New Roman" w:cs="Times New Roman"/>
          <w:caps/>
          <w:noProof/>
          <w:color w:val="000000" w:themeColor="text1"/>
          <w:sz w:val="24"/>
          <w:szCs w:val="24"/>
          <w:lang w:val="sr-Latn-CS"/>
        </w:rPr>
        <w:t>ROBU</w:t>
      </w: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Ovlašćenje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B76A47" w:rsidRPr="00F11F59">
        <w:rPr>
          <w:rFonts w:ascii="Times New Roman" w:eastAsia="Arial Unicode MS" w:hAnsi="Times New Roman" w:cs="Times New Roman"/>
          <w:b/>
          <w:noProof/>
          <w:color w:val="000000" w:themeColor="text1"/>
          <w:sz w:val="24"/>
          <w:szCs w:val="24"/>
          <w:lang w:val="sr-Latn-CS" w:eastAsia="zh-CN"/>
        </w:rPr>
        <w:t xml:space="preserve"> </w:t>
      </w:r>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50.</w:t>
      </w:r>
    </w:p>
    <w:p w:rsidR="00B76A47"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Vlada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mere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4C689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određivanje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pojedinu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pravilima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poreklu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tu</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robu</w:t>
      </w:r>
      <w:r w:rsidR="00B76A47" w:rsidRPr="00F11F59">
        <w:rPr>
          <w:rFonts w:ascii="Times New Roman" w:eastAsia="Arial Unicode MS" w:hAnsi="Times New Roman" w:cs="Times New Roman"/>
          <w:noProof/>
          <w:color w:val="000000" w:themeColor="text1"/>
          <w:sz w:val="24"/>
          <w:szCs w:val="24"/>
          <w:lang w:val="sr-Latn-CS" w:eastAsia="zh-CN"/>
        </w:rPr>
        <w:t>.</w:t>
      </w:r>
    </w:p>
    <w:p w:rsidR="00723D94" w:rsidRPr="00F11F59" w:rsidRDefault="00723D94"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p>
    <w:p w:rsidR="00723D94" w:rsidRPr="00F11F59" w:rsidRDefault="00723D94"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p>
    <w:p w:rsidR="00B76A47" w:rsidRPr="00F11F59" w:rsidRDefault="00F11F59"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III</w:t>
      </w: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3</w:t>
      </w:r>
      <w:r w:rsidRPr="00F11F59">
        <w:rPr>
          <w:rFonts w:ascii="Courier New" w:eastAsia="Arial Unicode MS" w:hAnsi="Courier New" w:cs="Times New Roman"/>
          <w:noProof/>
          <w:vanish/>
          <w:color w:val="000000" w:themeColor="text1"/>
          <w:sz w:val="24"/>
          <w:szCs w:val="24"/>
          <w:vertAlign w:val="subscript"/>
          <w:lang w:val="sr-Latn-CS"/>
        </w:rPr>
        <w:t>&lt;}0{&gt;&lt;0}</w:t>
      </w:r>
    </w:p>
    <w:p w:rsidR="00B76A47" w:rsidRPr="00F11F59" w:rsidRDefault="00B76A47"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bookmarkStart w:id="25" w:name="_toc852"/>
      <w:bookmarkEnd w:id="25"/>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Value of goods for customs purposes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CARINSKA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VREDNOST</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ROBE</w:t>
      </w:r>
      <w:r w:rsidRPr="00F11F59">
        <w:rPr>
          <w:rFonts w:ascii="Times New Roman" w:eastAsia="Arial Unicode MS" w:hAnsi="Times New Roman" w:cs="Times New Roman"/>
          <w:i/>
          <w:noProof/>
          <w:color w:val="000000" w:themeColor="text1"/>
          <w:sz w:val="24"/>
          <w:szCs w:val="24"/>
          <w:lang w:val="sr-Latn-CS"/>
        </w:rPr>
        <w:t xml:space="preserve"> </w:t>
      </w:r>
      <w:bookmarkStart w:id="26" w:name="bookmark85111111111111111111111111111111"/>
      <w:bookmarkEnd w:id="26"/>
    </w:p>
    <w:p w:rsidR="00B76A47" w:rsidRPr="00F11F59" w:rsidRDefault="00B76A47" w:rsidP="00723D94">
      <w:pPr>
        <w:spacing w:after="0" w:line="240" w:lineRule="auto"/>
        <w:jc w:val="center"/>
        <w:outlineLvl w:val="1"/>
        <w:rPr>
          <w:rFonts w:ascii="Courier New" w:eastAsia="Arial Unicode MS" w:hAnsi="Courier New" w:cs="Times New Roman"/>
          <w:b/>
          <w:i/>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Times New Roman" w:eastAsia="Arial Unicode MS" w:hAnsi="Times New Roman" w:cs="Times New Roman"/>
          <w:b/>
          <w:i/>
          <w:noProof/>
          <w:vanish/>
          <w:color w:val="000000" w:themeColor="text1"/>
          <w:sz w:val="24"/>
          <w:szCs w:val="24"/>
          <w:vertAlign w:val="subscript"/>
          <w:lang w:val="sr-Latn-CS"/>
        </w:rPr>
      </w:pPr>
      <w:r w:rsidRPr="00F11F59">
        <w:rPr>
          <w:rFonts w:ascii="Courier New" w:eastAsia="Arial Unicode MS" w:hAnsi="Courier New" w:cs="Times New Roman"/>
          <w:b/>
          <w:i/>
          <w:noProof/>
          <w:vanish/>
          <w:color w:val="000000" w:themeColor="text1"/>
          <w:sz w:val="24"/>
          <w:szCs w:val="24"/>
          <w:vertAlign w:val="subscript"/>
          <w:lang w:val="sr-Latn-CS"/>
        </w:rPr>
        <w:t>&lt;0}</w:t>
      </w:r>
      <w:r w:rsidRPr="00F11F59">
        <w:rPr>
          <w:rFonts w:ascii="Times New Roman" w:eastAsia="Arial Unicode MS" w:hAnsi="Times New Roman" w:cs="Times New Roman"/>
          <w:b/>
          <w:i/>
          <w:noProof/>
          <w:vanish/>
          <w:color w:val="000000" w:themeColor="text1"/>
          <w:sz w:val="24"/>
          <w:szCs w:val="24"/>
          <w:vertAlign w:val="subscript"/>
          <w:lang w:val="sr-Latn-CS"/>
        </w:rPr>
        <w:t>сврхе потребе а з</w:t>
      </w:r>
    </w:p>
    <w:p w:rsidR="00B76A47" w:rsidRPr="00F11F59" w:rsidRDefault="00B76A47"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Scope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Oblast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primene</w:t>
      </w:r>
      <w:r w:rsidRPr="00F11F59">
        <w:rPr>
          <w:rFonts w:ascii="Times New Roman" w:eastAsia="Arial Unicode MS" w:hAnsi="Times New Roman" w:cs="Times New Roman"/>
          <w:i/>
          <w:noProof/>
          <w:color w:val="000000" w:themeColor="text1"/>
          <w:sz w:val="24"/>
          <w:szCs w:val="24"/>
          <w:lang w:val="sr-Latn-CS"/>
        </w:rPr>
        <w:t xml:space="preserve"> </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51.</w:t>
      </w:r>
    </w:p>
    <w:p w:rsidR="007156BB"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value of goods, for the purposes of applying the Common Customs Tariff and non-tariff measures laid down by Union provisions governing specific fields relating to trade in goods, shall be determined in accordance with Articles 70 and 74.</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netarifnih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posebnim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uređuje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metoda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vrednovanja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transakcijske</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7156BB" w:rsidRPr="00F11F59">
        <w:rPr>
          <w:rFonts w:ascii="Times New Roman" w:eastAsia="Arial Unicode MS" w:hAnsi="Times New Roman" w:cs="Times New Roman"/>
          <w:noProof/>
          <w:color w:val="000000" w:themeColor="text1"/>
          <w:sz w:val="24"/>
          <w:szCs w:val="24"/>
          <w:lang w:val="sr-Latn-CS"/>
        </w:rPr>
        <w:t xml:space="preserve"> 52. </w:t>
      </w:r>
      <w:r w:rsidR="00F11F59">
        <w:rPr>
          <w:rFonts w:ascii="Times New Roman" w:eastAsia="Arial Unicode MS" w:hAnsi="Times New Roman" w:cs="Times New Roman"/>
          <w:noProof/>
          <w:color w:val="000000" w:themeColor="text1"/>
          <w:sz w:val="24"/>
          <w:szCs w:val="24"/>
          <w:lang w:val="sr-Latn-CS"/>
        </w:rPr>
        <w:t>ovog</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sekundarnih</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metoda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vrednovanja</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7156BB" w:rsidRPr="00F11F59">
        <w:rPr>
          <w:rFonts w:ascii="Times New Roman" w:eastAsia="Arial Unicode MS" w:hAnsi="Times New Roman" w:cs="Times New Roman"/>
          <w:noProof/>
          <w:color w:val="000000" w:themeColor="text1"/>
          <w:sz w:val="24"/>
          <w:szCs w:val="24"/>
          <w:lang w:val="sr-Latn-CS"/>
        </w:rPr>
        <w:t xml:space="preserve"> 56. </w:t>
      </w:r>
      <w:r w:rsidR="00F11F59">
        <w:rPr>
          <w:rFonts w:ascii="Times New Roman" w:eastAsia="Arial Unicode MS" w:hAnsi="Times New Roman" w:cs="Times New Roman"/>
          <w:noProof/>
          <w:color w:val="000000" w:themeColor="text1"/>
          <w:sz w:val="24"/>
          <w:szCs w:val="24"/>
          <w:lang w:val="sr-Latn-CS"/>
        </w:rPr>
        <w:t>ovog</w:t>
      </w:r>
      <w:r w:rsidR="007156B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7156BB"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Method of customs valuation based on the transaction</w:t>
      </w:r>
      <w:r w:rsidRPr="00F11F59">
        <w:rPr>
          <w:rFonts w:ascii="Times New Roman" w:eastAsia="Arial Unicode MS" w:hAnsi="Times New Roman" w:cs="Times New Roman"/>
          <w:noProof/>
          <w:vanish/>
          <w:color w:val="000000" w:themeColor="text1"/>
          <w:sz w:val="24"/>
          <w:szCs w:val="24"/>
          <w:lang w:val="sr-Latn-CS" w:eastAsia="zh-CN"/>
        </w:rPr>
        <w:t xml:space="preserve"> </w:t>
      </w:r>
      <w:r w:rsidRPr="00F11F59">
        <w:rPr>
          <w:rFonts w:ascii="Times New Roman" w:eastAsia="Arial Unicode MS" w:hAnsi="Times New Roman" w:cs="Times New Roman"/>
          <w:b/>
          <w:noProof/>
          <w:vanish/>
          <w:color w:val="000000" w:themeColor="text1"/>
          <w:sz w:val="24"/>
          <w:szCs w:val="24"/>
          <w:lang w:val="sr-Latn-CS" w:eastAsia="zh-CN"/>
        </w:rPr>
        <w:t xml:space="preserve"> value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Metod</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vrednovanja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osnovu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transakcijske</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Times New Roman" w:eastAsia="Arial Unicode MS" w:hAnsi="Times New Roman" w:cs="Times New Roman"/>
          <w:b/>
          <w:noProof/>
          <w:color w:val="000000" w:themeColor="text1"/>
          <w:sz w:val="24"/>
          <w:szCs w:val="24"/>
          <w:lang w:val="sr-Latn-CS" w:eastAsia="zh-CN"/>
        </w:rPr>
        <w:t xml:space="preserve"> </w:t>
      </w:r>
      <w:r w:rsidR="00F11F59">
        <w:rPr>
          <w:rFonts w:ascii="Times New Roman" w:eastAsia="Arial Unicode MS" w:hAnsi="Times New Roman" w:cs="Times New Roman"/>
          <w:b/>
          <w:noProof/>
          <w:color w:val="000000" w:themeColor="text1"/>
          <w:sz w:val="24"/>
          <w:szCs w:val="24"/>
          <w:lang w:val="sr-Latn-CS"/>
        </w:rPr>
        <w:t>vrednost</w:t>
      </w:r>
      <w:bookmarkStart w:id="27" w:name="bookmark87"/>
      <w:bookmarkStart w:id="28" w:name="bookmark86"/>
      <w:bookmarkEnd w:id="27"/>
      <w:bookmarkEnd w:id="28"/>
      <w:r w:rsidR="00F11F59">
        <w:rPr>
          <w:rFonts w:ascii="Times New Roman" w:eastAsia="Arial Unicode MS" w:hAnsi="Times New Roman" w:cs="Times New Roman"/>
          <w:b/>
          <w:noProof/>
          <w:color w:val="000000" w:themeColor="text1"/>
          <w:sz w:val="24"/>
          <w:szCs w:val="24"/>
          <w:lang w:val="sr-Latn-CS"/>
        </w:rPr>
        <w:t>i</w:t>
      </w:r>
    </w:p>
    <w:p w:rsidR="00B76A47"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52.</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primary basis for the customs value of goods shall be the transaction value, that is the price actually paid or payable for the goods when sold for export to the customs territory of the Union, adjusted, where necessary.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transakcijska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prilagođena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price actually paid or payable shall be the total payment made or to be made by the buyer to the seller or by the buyer to a third party for the benefit of the seller for the imported goods and include all payments made or to be made as a condition of sale of the imported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Pod</w:t>
      </w:r>
      <w:r w:rsidR="003E7A22"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stvarno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plaćenom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treba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003E7A22"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003E7A22"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plati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podrazumevaju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trećoj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transaction value shall apply provided that all of the following conditions are fulfilled:</w:t>
      </w:r>
      <w:r w:rsidRPr="00F11F59">
        <w:rPr>
          <w:rFonts w:ascii="Courier New" w:eastAsia="Arial Unicode MS" w:hAnsi="Courier New" w:cs="Times New Roman"/>
          <w:strike/>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Transakcijska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there are no restrictions as to the disposal or use of the goods by the buyer, other than any of the following:</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nema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595"/>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restrictions imposed or required by a law or by the public authorities in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uvedena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zahtevaju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zahtevaju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državni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Republike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limitations of the geographical area in which the goods may be resold;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rPr>
        <w:t>ograničavaju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geografsko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26"/>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restrictions which do not substantially affect the customs value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značajno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utiču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sale or price is not subject to some condition or consideration for which a value cannot be determined with respect to the goods being valued;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sidDel="004421E6">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prodaja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 w:val="left" w:pos="360"/>
          <w:tab w:val="left" w:pos="45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no part of the proceeds of any subsequent resale, disposal or use of the goods by the buyer will accrue directly or indirectly to the seller, unless an appropriate adjustment can be made;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sidDel="002A72DC">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nijedan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pripada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prilagođavanje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C14022" w:rsidRPr="00F11F59" w:rsidRDefault="00B76A47"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buyer and seller are not related or the relationship did not influence the price.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sidDel="002A72DC">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povezani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povezanost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uticala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Elements of the transaction value</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b/>
          <w:noProof/>
          <w:color w:val="000000" w:themeColor="text1"/>
          <w:sz w:val="24"/>
          <w:szCs w:val="24"/>
          <w:lang w:val="sr-Latn-CS"/>
        </w:rPr>
        <w:t>Elementi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transakcijske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vrednost</w:t>
      </w:r>
      <w:bookmarkStart w:id="29" w:name="bookmark88"/>
      <w:bookmarkEnd w:id="29"/>
      <w:r w:rsidR="00F11F59">
        <w:rPr>
          <w:rFonts w:ascii="Times New Roman" w:eastAsia="Arial Unicode MS" w:hAnsi="Times New Roman" w:cs="Times New Roman"/>
          <w:b/>
          <w:noProof/>
          <w:color w:val="000000" w:themeColor="text1"/>
          <w:sz w:val="24"/>
          <w:szCs w:val="24"/>
          <w:lang w:val="sr-Latn-CS"/>
        </w:rPr>
        <w:t>i</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53.</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&lt;}0{&gt;&lt;0}{0&gt;</w:t>
      </w:r>
      <w:r w:rsidRPr="00F11F59">
        <w:rPr>
          <w:rFonts w:ascii="Times New Roman" w:eastAsia="Arial Unicode MS" w:hAnsi="Times New Roman" w:cs="Times New Roman"/>
          <w:noProof/>
          <w:vanish/>
          <w:color w:val="000000" w:themeColor="text1"/>
          <w:sz w:val="24"/>
          <w:szCs w:val="24"/>
          <w:lang w:val="sr-Latn-CS" w:eastAsia="zh-CN"/>
        </w:rPr>
        <w:t>In determining the customs value under Article 70, the price actually paid or payable for the imported goods shall be supplemented by: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6F7D8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following, to the extent that they are incurred by the buyer but are not included in the price actually paid or payable for the goods:</w:t>
      </w:r>
      <w:r w:rsidRPr="00F11F59">
        <w:rPr>
          <w:rFonts w:ascii="Times New Roman" w:eastAsia="Arial Unicode MS" w:hAnsi="Times New Roman" w:cs="Times New Roman"/>
          <w:noProof/>
          <w:vanish/>
          <w:color w:val="000000" w:themeColor="text1"/>
          <w:sz w:val="24"/>
          <w:szCs w:val="24"/>
          <w:lang w:val="sr-Latn-CS"/>
        </w:rPr>
        <w:t>&lt;}0{&gt;11</w:t>
      </w:r>
      <w:r w:rsidRPr="00F11F59">
        <w:rPr>
          <w:rFonts w:ascii="Times New Roman" w:eastAsia="Arial Unicode MS" w:hAnsi="Times New Roman" w:cs="Times New Roman"/>
          <w:noProof/>
          <w:color w:val="000000" w:themeColor="text1"/>
          <w:sz w:val="24"/>
          <w:szCs w:val="24"/>
          <w:lang w:val="sr-Latn-CS"/>
        </w:rPr>
        <w:t>1)</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006956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6956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5"/>
        </w:numPr>
        <w:tabs>
          <w:tab w:val="left" w:pos="530"/>
          <w:tab w:val="left" w:pos="108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commissions and brokerage, except buying commissions;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provizije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kupovne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provizije</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5"/>
        </w:numPr>
        <w:tabs>
          <w:tab w:val="left" w:pos="578"/>
          <w:tab w:val="left" w:pos="1080"/>
        </w:tabs>
        <w:spacing w:after="0" w:line="240" w:lineRule="auto"/>
        <w:ind w:left="0" w:firstLine="720"/>
        <w:contextualSpacing/>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the cost of containers which are treated as being one, for customs purposes, with the goods in question; and</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ambalaže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jedinstvenim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5"/>
        </w:numPr>
        <w:tabs>
          <w:tab w:val="left" w:pos="622"/>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the cost of packing, whether for labour or materials;</w:t>
      </w:r>
      <w:r w:rsidRPr="00F11F59">
        <w:rPr>
          <w:rFonts w:ascii="Times New Roman" w:eastAsia="Arial Unicode MS" w:hAnsi="Times New Roman"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pakovanja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materijale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value, apportioned as appropriate, of the following goods and services where supplied directly or indirectly by the buyer free of charge or at reduced cost for use in connection with the production and sale for export of the imported goods, to the extent that such value has not been included in the price actually paid or payable: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odgovarajući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isporučio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besplatno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sniženoj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uračunata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6"/>
        </w:numPr>
        <w:tabs>
          <w:tab w:val="left" w:pos="53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materials, components, parts and similar items incorporated into the imported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materijala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komponenata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ugrađenih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6"/>
        </w:numPr>
        <w:tabs>
          <w:tab w:val="left" w:pos="578"/>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tools, dies, moulds and similar items used in the production of the imported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alata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matrica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kalupa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6"/>
        </w:numPr>
        <w:tabs>
          <w:tab w:val="left" w:pos="322"/>
          <w:tab w:val="left" w:pos="54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materials consumed in the production of the imported goods; and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materijala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potrošenih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6"/>
        </w:numPr>
        <w:tabs>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(iv) engineering, development, artwork, design work, and plans and sketches undertaken elsewhere than in the Union and necessary for the production of the imported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projektovanja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razvoja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umetničkog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planova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izrađenih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6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royalties and licence fees related to the goods being valued that the buyer must pay, either directly or indirectly, as a condition of sale of the goods being valued, to the extent that such royalties and fees are not included in the price actually paid or payable;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507B1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korišćenje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autorskog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licencne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korišćenje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autorskog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licencne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6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value of any part of the proceeds of any subsequent resale, disposal or use of the imported goods that accrues directly or indirectly to the seller; and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00507B1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pripada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6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the following costs up to the place where goods are brought into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5)</w:t>
      </w:r>
      <w:r w:rsidR="00507B1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002F46E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2F46E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7"/>
        </w:numPr>
        <w:tabs>
          <w:tab w:val="left" w:pos="535"/>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the cost of transport and insurance of the imported goods; and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transporta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7"/>
        </w:numPr>
        <w:tabs>
          <w:tab w:val="left" w:pos="630"/>
          <w:tab w:val="left" w:pos="720"/>
          <w:tab w:val="left" w:pos="81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loading and handling charges associated with the transport of the imported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utovara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manipulativni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Additions to the price actually paid or payable, pursuant to paragraph 1, shall be made only on the basis of objective and quantifiable data.</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uračunavaju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objektivnih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merljivih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No additions shall be made to the price actually paid or payable in determining the customs value except as provided in this Article.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ab/>
      </w:r>
      <w:r w:rsidR="00F11F59">
        <w:rPr>
          <w:rFonts w:ascii="Times New Roman" w:eastAsia="Arial Unicode MS" w:hAnsi="Times New Roman" w:cs="Times New Roman"/>
          <w:noProof/>
          <w:color w:val="000000" w:themeColor="text1"/>
          <w:sz w:val="24"/>
          <w:szCs w:val="24"/>
          <w:lang w:val="sr-Latn-CS" w:eastAsia="zh-CN"/>
        </w:rPr>
        <w:t>Prilikom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utvrđivanja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carinske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vrednosti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cenu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stvarno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plaćena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treba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platiti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uračunavaju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nikakvi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dodaci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propisani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članom</w:t>
      </w:r>
      <w:r w:rsidRPr="00F11F59">
        <w:rPr>
          <w:rFonts w:ascii="Times New Roman" w:eastAsia="Arial Unicode MS" w:hAnsi="Times New Roman" w:cs="Times New Roman"/>
          <w:noProof/>
          <w:color w:val="000000" w:themeColor="text1"/>
          <w:sz w:val="24"/>
          <w:szCs w:val="24"/>
          <w:lang w:val="sr-Latn-CS" w:eastAsia="zh-CN"/>
        </w:rPr>
        <w:t>.</w:t>
      </w:r>
    </w:p>
    <w:p w:rsidR="00B76A47" w:rsidRPr="00F11F59" w:rsidRDefault="00B76A47" w:rsidP="00723D94">
      <w:pPr>
        <w:tabs>
          <w:tab w:val="left" w:pos="452"/>
        </w:tabs>
        <w:spacing w:after="0" w:line="240" w:lineRule="auto"/>
        <w:ind w:firstLine="720"/>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b/>
          <w:noProof/>
          <w:vanish/>
          <w:color w:val="000000" w:themeColor="text1"/>
          <w:sz w:val="24"/>
          <w:szCs w:val="24"/>
          <w:lang w:val="sr-Latn-CS" w:eastAsia="zh-CN"/>
        </w:rPr>
        <w:t>Elements not to be included in the customs value</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b/>
          <w:noProof/>
          <w:color w:val="000000" w:themeColor="text1"/>
          <w:sz w:val="24"/>
          <w:szCs w:val="24"/>
          <w:lang w:val="sr-Latn-CS"/>
        </w:rPr>
        <w:t>Troškovi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uračunavaju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vrednos</w:t>
      </w:r>
      <w:bookmarkStart w:id="30" w:name="bookmark89"/>
      <w:bookmarkEnd w:id="30"/>
      <w:r w:rsidR="00F11F59">
        <w:rPr>
          <w:rFonts w:ascii="Times New Roman" w:eastAsia="Arial Unicode MS" w:hAnsi="Times New Roman" w:cs="Times New Roman"/>
          <w:b/>
          <w:noProof/>
          <w:color w:val="000000" w:themeColor="text1"/>
          <w:sz w:val="24"/>
          <w:szCs w:val="24"/>
          <w:lang w:val="sr-Latn-CS"/>
        </w:rPr>
        <w:t>t</w:t>
      </w:r>
    </w:p>
    <w:p w:rsidR="00B76A47"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54.</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determining the customs value under Article 70, none of the following shall be included:</w:t>
      </w:r>
      <w:r w:rsidRPr="00F11F59">
        <w:rPr>
          <w:rFonts w:ascii="Courier New" w:eastAsia="Arial Unicode MS" w:hAnsi="Courier New" w:cs="Times New Roman"/>
          <w:noProof/>
          <w:vanish/>
          <w:color w:val="000000" w:themeColor="text1"/>
          <w:sz w:val="24"/>
          <w:szCs w:val="24"/>
          <w:vertAlign w:val="subscript"/>
          <w:lang w:val="sr-Latn-CS"/>
        </w:rPr>
        <w:t>&lt;}0{&gt;Приликом</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uračunavaju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cost of transport of the imported goods after their entry into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charges for construction, erection, assembly, maintenance or technical assistance, undertaken after the entry into the customs territory of the Union of the imported goods such as industrial plants, machinery or equipment;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izgradnje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montaže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održavanja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podrške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industrijska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postrojenja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mašine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charges for interest under a financing arrangement entered into by the buyer and relating to the purchase of the imported goods, irrespective of whether the finance is provided by the seller or another person, provided that the financing arrangement has been made in writing and, where required, the buyer can demonstrate that the following conditions are fulfilled: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finansijskim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aranžmanom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stupio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kupovinu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finansiranje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finansijski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aranžman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sačinjen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pismenoj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8"/>
        </w:numPr>
        <w:tabs>
          <w:tab w:val="left" w:pos="53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such goods are actually sold at the price declared as the price actually paid or payable;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prijavljena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8"/>
        </w:numPr>
        <w:tabs>
          <w:tab w:val="left" w:pos="578"/>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the claimed rate of interest does not exceed the level for such transactions prevailing in the country where, and at the time when, the finance was provided;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zahtevana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visinu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transakcije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finansiranje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charges for the right to reproduce the imported goods in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reprodukcije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Republiku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buying commissions;</w:t>
      </w:r>
      <w:r w:rsidRPr="00F11F59">
        <w:rPr>
          <w:rFonts w:ascii="Courier New" w:eastAsia="Arial Unicode MS" w:hAnsi="Courier New" w:cs="Times New Roman"/>
          <w:noProof/>
          <w:vanish/>
          <w:color w:val="000000" w:themeColor="text1"/>
          <w:sz w:val="24"/>
          <w:szCs w:val="24"/>
          <w:vertAlign w:val="subscript"/>
          <w:lang w:val="sr-Latn-CS"/>
        </w:rPr>
        <w:t>&lt;}65{&gt;</w:t>
      </w: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kupovna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provizija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w:t>
      </w:r>
      <w:r w:rsidRPr="00F11F59">
        <w:rPr>
          <w:rFonts w:ascii="Times New Roman" w:eastAsia="Arial Unicode MS" w:hAnsi="Times New Roman" w:cs="Times New Roman"/>
          <w:noProof/>
          <w:vanish/>
          <w:color w:val="000000" w:themeColor="text1"/>
          <w:sz w:val="24"/>
          <w:szCs w:val="24"/>
          <w:lang w:val="sr-Latn-CS" w:eastAsia="zh-CN"/>
        </w:rPr>
        <w:tab/>
        <w:t>import duties or other charges payable in the Union by reason of the import or sale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6)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(g)</w:t>
      </w:r>
      <w:r w:rsidRPr="00F11F59">
        <w:rPr>
          <w:rFonts w:ascii="Times New Roman" w:eastAsia="Arial Unicode MS" w:hAnsi="Times New Roman" w:cs="Times New Roman"/>
          <w:noProof/>
          <w:vanish/>
          <w:color w:val="000000" w:themeColor="text1"/>
          <w:sz w:val="24"/>
          <w:szCs w:val="24"/>
          <w:lang w:val="sr-Latn-CS" w:eastAsia="zh-CN"/>
        </w:rPr>
        <w:tab/>
        <w:t>notwithstanding point (c) of Article 71(1), payments made by the buyer for the right to distribute or resell the imported goods, if such payments are not a condition of the sale for export to the Union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7)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00716A40"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izuzetno</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716A40" w:rsidRPr="00F11F59">
        <w:rPr>
          <w:rFonts w:ascii="Times New Roman" w:eastAsia="Arial Unicode MS" w:hAnsi="Times New Roman" w:cs="Times New Roman"/>
          <w:noProof/>
          <w:color w:val="000000" w:themeColor="text1"/>
          <w:sz w:val="24"/>
          <w:szCs w:val="24"/>
          <w:lang w:val="sr-Latn-CS"/>
        </w:rPr>
        <w:t xml:space="preserve"> 53. </w:t>
      </w:r>
      <w:r w:rsidR="00F11F59">
        <w:rPr>
          <w:rFonts w:ascii="Times New Roman" w:eastAsia="Arial Unicode MS" w:hAnsi="Times New Roman" w:cs="Times New Roman"/>
          <w:noProof/>
          <w:color w:val="000000" w:themeColor="text1"/>
          <w:sz w:val="24"/>
          <w:szCs w:val="24"/>
          <w:lang w:val="sr-Latn-CS"/>
        </w:rPr>
        <w:t>stav</w:t>
      </w:r>
      <w:r w:rsidR="00716A40"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00716A40"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kupac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distribuira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preproda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Srbiju</w:t>
      </w:r>
      <w:r w:rsidR="009B27BE" w:rsidRPr="00F11F59">
        <w:rPr>
          <w:rFonts w:ascii="Times New Roman" w:eastAsia="Arial Unicode MS" w:hAnsi="Times New Roman" w:cs="Times New Roman"/>
          <w:noProof/>
          <w:color w:val="000000" w:themeColor="text1"/>
          <w:sz w:val="24"/>
          <w:szCs w:val="24"/>
          <w:lang w:val="sr-Latn-CS"/>
        </w:rPr>
        <w:t>;</w:t>
      </w:r>
    </w:p>
    <w:p w:rsidR="009B27BE" w:rsidRPr="00F11F59" w:rsidRDefault="009B27BE"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8)</w:t>
      </w:r>
      <w:r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povraćaja</w:t>
      </w:r>
      <w:r w:rsidRPr="00F11F59">
        <w:rPr>
          <w:rFonts w:ascii="Times New Roman" w:eastAsia="Arial Unicode MS" w:hAnsi="Times New Roman" w:cs="Times New Roman"/>
          <w:noProof/>
          <w:color w:val="000000" w:themeColor="text1"/>
          <w:sz w:val="24"/>
          <w:szCs w:val="24"/>
          <w:lang w:val="sr-Latn-CS"/>
        </w:rPr>
        <w:t>.</w:t>
      </w:r>
    </w:p>
    <w:p w:rsidR="009B27BE" w:rsidRPr="00F11F59" w:rsidRDefault="009B27BE"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Simplification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Pojednostavljenj</w:t>
      </w:r>
      <w:bookmarkStart w:id="31" w:name="bookmark90"/>
      <w:bookmarkEnd w:id="31"/>
      <w:r w:rsidR="00F11F59">
        <w:rPr>
          <w:rFonts w:ascii="Times New Roman" w:eastAsia="Arial Unicode MS" w:hAnsi="Times New Roman" w:cs="Times New Roman"/>
          <w:b/>
          <w:noProof/>
          <w:color w:val="000000" w:themeColor="text1"/>
          <w:sz w:val="24"/>
          <w:szCs w:val="24"/>
          <w:lang w:val="sr-Latn-CS"/>
        </w:rPr>
        <w:t>e</w:t>
      </w:r>
      <w:r w:rsidRPr="00F11F59">
        <w:rPr>
          <w:rFonts w:ascii="Times New Roman" w:eastAsia="Arial Unicode MS" w:hAnsi="Times New Roman" w:cs="Times New Roman"/>
          <w:i/>
          <w:noProof/>
          <w:color w:val="000000" w:themeColor="text1"/>
          <w:sz w:val="24"/>
          <w:szCs w:val="24"/>
          <w:lang w:val="sr-Latn-CS"/>
        </w:rPr>
        <w:t xml:space="preserve"> </w:t>
      </w:r>
    </w:p>
    <w:p w:rsidR="00B76A47"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55.</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may, upon application, authorise that the following amounts be determined on the basis of specific criteria, where they are not quantifiable on the date on which the customs declaration is accepted: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zainteresovanog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merljivi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716A4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amounts which are to be included in the customs value in accordance with Article 70(2); and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uračunaju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EC43A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amounts referred to in Articles 71 and 72.</w:t>
      </w:r>
      <w:r w:rsidRPr="00F11F59">
        <w:rPr>
          <w:rFonts w:ascii="Courier New" w:eastAsia="Arial Unicode MS" w:hAnsi="Courier New" w:cs="Times New Roman"/>
          <w:noProof/>
          <w:vanish/>
          <w:color w:val="000000" w:themeColor="text1"/>
          <w:sz w:val="24"/>
          <w:szCs w:val="24"/>
          <w:vertAlign w:val="subscript"/>
          <w:lang w:val="sr-Latn-CS"/>
        </w:rPr>
        <w:t>&lt;}75{&gt;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5</w:t>
      </w:r>
      <w:r w:rsidR="00224C11"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1518E3" w:rsidRPr="00F11F59" w:rsidRDefault="001518E3"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Sekundarne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metode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carinskog</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vrednovanja</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56.</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&lt;}0{&gt;&lt;0}{0&gt;</w:t>
      </w:r>
      <w:r w:rsidRPr="00F11F59">
        <w:rPr>
          <w:rFonts w:ascii="Times New Roman" w:eastAsia="Arial Unicode MS" w:hAnsi="Times New Roman" w:cs="Times New Roman"/>
          <w:noProof/>
          <w:vanish/>
          <w:color w:val="000000" w:themeColor="text1"/>
          <w:sz w:val="24"/>
          <w:szCs w:val="24"/>
          <w:lang w:val="sr-Latn-CS" w:eastAsia="zh-CN"/>
        </w:rPr>
        <w:t>Where the customs value of goods cannot be determined under Article 70, it shall be determined by proceeding sequentially from points (a) to (d) of paragraph 2, until the first point under which the customs value of goods can be determined.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w:t>
      </w:r>
      <w:r w:rsidR="0053730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1) - 4)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order of application of points (c) and (d) of paragraph 2 shall be reversed if the declarant so requests.</w:t>
      </w:r>
      <w:r w:rsidRPr="00F11F59">
        <w:rPr>
          <w:rFonts w:ascii="Courier New" w:eastAsia="Arial Unicode MS" w:hAnsi="Courier New" w:cs="Times New Roman"/>
          <w:noProof/>
          <w:vanish/>
          <w:color w:val="000000" w:themeColor="text1"/>
          <w:sz w:val="24"/>
          <w:szCs w:val="24"/>
          <w:vertAlign w:val="subscript"/>
          <w:lang w:val="sr-Latn-CS"/>
        </w:rPr>
        <w:t>&lt;}64{&gt;</w:t>
      </w:r>
      <w:r w:rsidR="00F11F59">
        <w:rPr>
          <w:rFonts w:ascii="Times New Roman" w:eastAsia="Arial Unicode MS" w:hAnsi="Times New Roman" w:cs="Times New Roman"/>
          <w:noProof/>
          <w:color w:val="000000" w:themeColor="text1"/>
          <w:sz w:val="24"/>
          <w:szCs w:val="24"/>
          <w:lang w:val="sr-Latn-CS"/>
        </w:rPr>
        <w:t>Redosled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4)</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customs value, pursuant to paragraph 1, shall be:</w:t>
      </w:r>
      <w:r w:rsidRPr="00F11F59">
        <w:rPr>
          <w:rFonts w:ascii="Courier New" w:eastAsia="Arial Unicode MS" w:hAnsi="Courier New" w:cs="Times New Roman"/>
          <w:noProof/>
          <w:vanish/>
          <w:color w:val="000000" w:themeColor="text1"/>
          <w:sz w:val="24"/>
          <w:szCs w:val="24"/>
          <w:vertAlign w:val="subscript"/>
          <w:lang w:val="sr-Latn-CS"/>
        </w:rPr>
        <w:t>&lt;}61{&gt;</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006A04D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transaction value of identical goods sold for export to the customs territory of the Union and exported at or about the same time as the goods being valued;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transakcijska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istovetne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približno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transaction value of similar goods sold for export to the customs territory of the Union and exported at or about the same time as the goods being valued;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transakcijska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približno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value based on the unit price at which the imported goods, or identical or similar imported goods, are sold within the customs territory of the Union in the greatest aggregate quantity to persons not related to the sellers;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zasnovana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jediničnoj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istovetna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najvećoj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ukupnoj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količini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povezana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prodavcima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computed value, consisting of the sum of:</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eastAsia="zh-CN"/>
        </w:rPr>
        <w:t>obračunata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zbira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9"/>
        </w:numPr>
        <w:tabs>
          <w:tab w:val="left" w:pos="555"/>
          <w:tab w:val="left" w:pos="99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the cost or value of materials and fabrication or other processing employed in producing the imported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troška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materijala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9"/>
        </w:numPr>
        <w:tabs>
          <w:tab w:val="left" w:pos="598"/>
          <w:tab w:val="left" w:pos="99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an amount for profit and general expenses equal to that usually reflected in sales of goods of the same class or kind as the goods being valued which are made by producers in the country of export for export to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opštih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ostvaruje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grupe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vrednuje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proizveli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proizvođači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39"/>
        </w:numPr>
        <w:tabs>
          <w:tab w:val="left" w:pos="646"/>
          <w:tab w:val="left" w:pos="99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the cost or value of the elements referred to in point (e) of Article 71(1).</w:t>
      </w:r>
      <w:r w:rsidRPr="00F11F59">
        <w:rPr>
          <w:rFonts w:ascii="Courier New" w:eastAsia="Arial Unicode MS" w:hAnsi="Courier New" w:cs="Times New Roman"/>
          <w:noProof/>
          <w:vanish/>
          <w:color w:val="000000" w:themeColor="text1"/>
          <w:sz w:val="24"/>
          <w:szCs w:val="24"/>
          <w:vertAlign w:val="subscript"/>
          <w:lang w:val="sr-Latn-CS"/>
        </w:rPr>
        <w:t>&lt;}63{&gt;</w:t>
      </w:r>
      <w:r w:rsidR="00F11F59">
        <w:rPr>
          <w:rFonts w:ascii="Times New Roman" w:eastAsia="Arial Unicode MS" w:hAnsi="Times New Roman" w:cs="Times New Roman"/>
          <w:noProof/>
          <w:color w:val="000000" w:themeColor="text1"/>
          <w:sz w:val="24"/>
          <w:szCs w:val="24"/>
          <w:lang w:val="sr-Latn-CS"/>
        </w:rPr>
        <w:t>troška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elemenata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224C11"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Where the customs value cannot be determined under paragraph 1, it shall be determined on the basis of data available in the customs territory of the Union, using reasonable means consistent with the principles and general provisions of all of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raspoloživi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metoda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usklađenih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načelima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opštim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agreement on implementation of Article VII of the General Agreement on Tariffs and Trade;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eastAsia="zh-CN"/>
        </w:rPr>
        <w:t>S</w:t>
      </w:r>
      <w:r w:rsidR="00F11F59">
        <w:rPr>
          <w:rFonts w:ascii="Times New Roman" w:eastAsia="Arial Unicode MS" w:hAnsi="Times New Roman" w:cs="Times New Roman"/>
          <w:noProof/>
          <w:color w:val="000000" w:themeColor="text1"/>
          <w:sz w:val="24"/>
          <w:szCs w:val="24"/>
          <w:lang w:val="sr-Latn-CS"/>
        </w:rPr>
        <w:t>porazuma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VII </w:t>
      </w:r>
      <w:r w:rsidR="00F11F59">
        <w:rPr>
          <w:rFonts w:ascii="Times New Roman" w:eastAsia="Arial Unicode MS" w:hAnsi="Times New Roman" w:cs="Times New Roman"/>
          <w:noProof/>
          <w:color w:val="000000" w:themeColor="text1"/>
          <w:sz w:val="24"/>
          <w:szCs w:val="24"/>
          <w:lang w:val="sr-Latn-CS"/>
        </w:rPr>
        <w:t>Opšteg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Article VII of the General Agreement on Tariffs and Trade;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VII </w:t>
      </w:r>
      <w:r w:rsidR="00F11F59">
        <w:rPr>
          <w:rFonts w:ascii="Times New Roman" w:eastAsia="Arial Unicode MS" w:hAnsi="Times New Roman" w:cs="Times New Roman"/>
          <w:noProof/>
          <w:color w:val="000000" w:themeColor="text1"/>
          <w:sz w:val="24"/>
          <w:szCs w:val="24"/>
          <w:lang w:val="sr-Latn-CS"/>
        </w:rPr>
        <w:t>Opšteg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this Chapter.</w:t>
      </w:r>
      <w:r w:rsidRPr="00F11F59">
        <w:rPr>
          <w:rFonts w:ascii="Courier New" w:eastAsia="Arial Unicode MS" w:hAnsi="Courier New" w:cs="Times New Roman"/>
          <w:noProof/>
          <w:vanish/>
          <w:color w:val="000000" w:themeColor="text1"/>
          <w:sz w:val="24"/>
          <w:szCs w:val="24"/>
          <w:vertAlign w:val="subscript"/>
          <w:lang w:val="sr-Latn-CS"/>
        </w:rPr>
        <w:t>&lt;}69{&gt;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glave</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Utvrđivanje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vrednosti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nosača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podataka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w:t>
      </w:r>
      <w:r w:rsidR="00D51CCA" w:rsidRPr="00F11F59">
        <w:rPr>
          <w:rFonts w:ascii="Times New Roman" w:eastAsia="Arial Unicode MS" w:hAnsi="Times New Roman" w:cs="Times New Roman"/>
          <w:noProof/>
          <w:color w:val="000000" w:themeColor="text1"/>
          <w:sz w:val="24"/>
          <w:szCs w:val="24"/>
          <w:lang w:val="sr-Latn-CS"/>
        </w:rPr>
        <w:t>7</w:t>
      </w:r>
      <w:r w:rsidR="0098273C" w:rsidRPr="00F11F59">
        <w:rPr>
          <w:rFonts w:ascii="Times New Roman" w:eastAsia="Arial Unicode MS"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nosača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programska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uputstva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opreme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daljem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tekstu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programska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podrška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obuhvata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programske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podrške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iskazana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odvojeno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nosača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Nosačem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integrisana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poluprovodnici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slični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uređaji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uređaje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Programskom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podrškom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zvučni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kinematografski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video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snimci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uputstva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Sniženja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gotovinski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popusti</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58.</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Prilikom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utvrđivanja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umanjenja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gotovinski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popusti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uobičajeni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istovetnu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sličnu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rPr>
          <w:rFonts w:ascii="Times New Roman" w:hAnsi="Times New Roman" w:cs="Times New Roman"/>
          <w:noProof/>
          <w:color w:val="000000" w:themeColor="text1"/>
          <w:sz w:val="24"/>
          <w:szCs w:val="24"/>
          <w:lang w:val="sr-Latn-CS"/>
        </w:rPr>
      </w:pPr>
    </w:p>
    <w:p w:rsidR="00972F3C" w:rsidRPr="00F11F59" w:rsidRDefault="00972F3C" w:rsidP="00723D94">
      <w:pPr>
        <w:spacing w:after="0" w:line="240" w:lineRule="auto"/>
        <w:ind w:firstLine="720"/>
        <w:rPr>
          <w:rFonts w:ascii="Times New Roman" w:hAnsi="Times New Roman" w:cs="Times New Roman"/>
          <w:noProof/>
          <w:color w:val="000000" w:themeColor="text1"/>
          <w:sz w:val="24"/>
          <w:szCs w:val="24"/>
          <w:lang w:val="sr-Latn-CS"/>
        </w:rPr>
      </w:pPr>
    </w:p>
    <w:p w:rsidR="00972F3C" w:rsidRPr="00F11F59" w:rsidRDefault="00972F3C" w:rsidP="00723D94">
      <w:pPr>
        <w:spacing w:after="0" w:line="240" w:lineRule="auto"/>
        <w:ind w:firstLine="720"/>
        <w:rPr>
          <w:rFonts w:ascii="Times New Roman" w:hAnsi="Times New Roman" w:cs="Times New Roman"/>
          <w:noProof/>
          <w:color w:val="000000" w:themeColor="text1"/>
          <w:sz w:val="24"/>
          <w:szCs w:val="24"/>
          <w:lang w:val="sr-Latn-CS"/>
        </w:rPr>
      </w:pPr>
    </w:p>
    <w:p w:rsidR="00972F3C" w:rsidRPr="00F11F59" w:rsidRDefault="00972F3C" w:rsidP="00723D94">
      <w:pPr>
        <w:spacing w:after="0" w:line="240" w:lineRule="auto"/>
        <w:ind w:firstLine="720"/>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Roba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uvezena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bez</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protivvrednosti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privremeno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uvezena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uvezena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osnovu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zakupa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ili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lizinga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oštećena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roba</w:t>
      </w:r>
      <w:r w:rsidR="005A078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sz w:val="24"/>
          <w:szCs w:val="24"/>
          <w:lang w:val="sr-Latn-CS"/>
        </w:rPr>
        <w:t>puštanje</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robe</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pre</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konačnog</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utvrđivanja</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carinske</w:t>
      </w:r>
      <w:r w:rsidR="005A0786" w:rsidRPr="00F11F5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vrednosti</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59.</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protivvrednosti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5</w:t>
      </w:r>
      <w:r w:rsidR="005E5C1C" w:rsidRPr="00F11F59">
        <w:rPr>
          <w:rFonts w:ascii="Times New Roman" w:hAnsi="Times New Roman" w:cs="Times New Roman"/>
          <w:noProof/>
          <w:color w:val="000000" w:themeColor="text1"/>
          <w:sz w:val="24"/>
          <w:szCs w:val="24"/>
          <w:lang w:val="sr-Latn-CS"/>
        </w:rPr>
        <w:t>6</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zakupa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lizinga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5</w:t>
      </w:r>
      <w:r w:rsidR="005E5C1C" w:rsidRPr="00F11F59">
        <w:rPr>
          <w:rFonts w:ascii="Times New Roman" w:hAnsi="Times New Roman" w:cs="Times New Roman"/>
          <w:noProof/>
          <w:color w:val="000000" w:themeColor="text1"/>
          <w:sz w:val="24"/>
          <w:szCs w:val="24"/>
          <w:lang w:val="sr-Latn-CS"/>
        </w:rPr>
        <w:t>6</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kupovine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zakupnine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lizinga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usklađenog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 5</w:t>
      </w:r>
      <w:r w:rsidR="005E5C1C"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5</w:t>
      </w:r>
      <w:r w:rsidR="005E5C1C" w:rsidRPr="00F11F59">
        <w:rPr>
          <w:rFonts w:ascii="Times New Roman" w:hAnsi="Times New Roman" w:cs="Times New Roman"/>
          <w:noProof/>
          <w:color w:val="000000" w:themeColor="text1"/>
          <w:sz w:val="24"/>
          <w:szCs w:val="24"/>
          <w:lang w:val="sr-Latn-CS"/>
        </w:rPr>
        <w:t>4</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deklarantu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odgovarajuće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umanjene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procenat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oštećenja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procenat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oštećenja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w:t>
      </w:r>
    </w:p>
    <w:p w:rsidR="005A0786" w:rsidRPr="00F11F59" w:rsidRDefault="00F11F59" w:rsidP="00723D94">
      <w:pPr>
        <w:spacing w:after="0" w:line="240" w:lineRule="auto"/>
        <w:ind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neophodno</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odložiti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konačno</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carinske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vrednosti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uvezene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robe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uvezena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roba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predati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deklarantu</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obezbeđenje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plaćanje</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carinskog</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duga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iznosu</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visini</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mogućeg</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iznosa</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carinskog</w:t>
      </w:r>
      <w:r w:rsidR="005A0786"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duga</w:t>
      </w:r>
      <w:r w:rsidR="005A0786" w:rsidRPr="00F11F59">
        <w:rPr>
          <w:rFonts w:ascii="Times New Roman" w:hAnsi="Times New Roman" w:cs="Times New Roman"/>
          <w:noProof/>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Obaveštenje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60.</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njegov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dostavi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pismeno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obrazloženje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Obaveze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deklaranta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odnosno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uvoznika</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61.</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Deklarant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troškova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naknada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isporučene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usluga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prihoda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5</w:t>
      </w:r>
      <w:r w:rsidR="006066CD"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w:t>
      </w:r>
      <w:r w:rsidR="00B76A47" w:rsidRPr="00F11F59">
        <w:rPr>
          <w:rFonts w:ascii="Times New Roman" w:hAnsi="Times New Roman" w:cs="Times New Roman"/>
          <w:noProof/>
          <w:color w:val="000000" w:themeColor="text1"/>
          <w:sz w:val="24"/>
          <w:szCs w:val="24"/>
          <w:lang w:val="sr-Latn-CS"/>
        </w:rPr>
        <w:t xml:space="preserve">. 2), 3)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Uvoznik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prijavi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preprodaju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raspolaganje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korišćenje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proizlazi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prodavcu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B76A47" w:rsidRPr="00F11F59">
        <w:rPr>
          <w:rFonts w:ascii="Times New Roman" w:hAnsi="Times New Roman" w:cs="Times New Roman"/>
          <w:noProof/>
          <w:color w:val="000000" w:themeColor="text1"/>
          <w:sz w:val="24"/>
          <w:szCs w:val="24"/>
          <w:lang w:val="sr-Latn-CS"/>
        </w:rPr>
        <w:t xml:space="preserve"> 5</w:t>
      </w:r>
      <w:r w:rsidR="006066CD"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tačka</w:t>
      </w:r>
      <w:r w:rsidR="00B76A47"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najkasnije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30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B76A47" w:rsidRPr="00F11F59">
        <w:rPr>
          <w:rFonts w:ascii="Times New Roman" w:hAnsi="Times New Roman" w:cs="Times New Roman"/>
          <w:noProof/>
          <w:color w:val="000000" w:themeColor="text1"/>
          <w:sz w:val="24"/>
          <w:szCs w:val="24"/>
          <w:lang w:val="sr-Latn-CS"/>
        </w:rPr>
        <w:t>.</w:t>
      </w:r>
    </w:p>
    <w:p w:rsidR="00F414AF" w:rsidRPr="00F11F59" w:rsidRDefault="00F414AF"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Isporuka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više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vrsta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podležu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različitim</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stopama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carine</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62.</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Kada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isporuka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sastoji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carinjenju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različitim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ukupan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troškova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troškovi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osiguranja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isporuke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obračunavaju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srazmerno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pojedinačne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deklaranta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dodati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troškove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nekoliko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jednoj</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isporuci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najveće</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Prava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obaveze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koji</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utvrđuje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vrednost</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98273C" w:rsidRPr="00F11F59">
        <w:rPr>
          <w:rFonts w:ascii="Times New Roman" w:eastAsia="Arial Unicode MS" w:hAnsi="Times New Roman" w:cs="Times New Roman"/>
          <w:noProof/>
          <w:color w:val="000000" w:themeColor="text1"/>
          <w:sz w:val="24"/>
          <w:szCs w:val="24"/>
          <w:lang w:val="sr-Latn-CS"/>
        </w:rPr>
        <w:t>63.</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deklaranta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isprave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utvrđivanje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4A715E"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 5</w:t>
      </w:r>
      <w:r w:rsidR="006066CD" w:rsidRPr="00F11F59">
        <w:rPr>
          <w:rFonts w:ascii="Times New Roman" w:hAnsi="Times New Roman" w:cs="Times New Roman"/>
          <w:noProof/>
          <w:color w:val="000000" w:themeColor="text1"/>
          <w:sz w:val="24"/>
          <w:szCs w:val="24"/>
          <w:lang w:val="sr-Latn-CS"/>
        </w:rPr>
        <w:t>1</w:t>
      </w:r>
      <w:r w:rsidR="00B76A47" w:rsidRPr="00F11F59">
        <w:rPr>
          <w:rFonts w:ascii="Times New Roman" w:hAnsi="Times New Roman" w:cs="Times New Roman"/>
          <w:noProof/>
          <w:color w:val="000000" w:themeColor="text1"/>
          <w:sz w:val="24"/>
          <w:szCs w:val="24"/>
          <w:lang w:val="sr-Latn-CS"/>
        </w:rPr>
        <w:t xml:space="preserve">. </w:t>
      </w:r>
      <w:r w:rsidR="004A715E"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color w:val="000000" w:themeColor="text1"/>
          <w:sz w:val="24"/>
          <w:szCs w:val="24"/>
          <w:lang w:val="sr-Latn-CS"/>
        </w:rPr>
        <w:t xml:space="preserve"> 5</w:t>
      </w:r>
      <w:r w:rsidR="006066CD" w:rsidRPr="00F11F59">
        <w:rPr>
          <w:rFonts w:ascii="Times New Roman" w:hAnsi="Times New Roman" w:cs="Times New Roman"/>
          <w:noProof/>
          <w:color w:val="000000" w:themeColor="text1"/>
          <w:sz w:val="24"/>
          <w:szCs w:val="24"/>
          <w:lang w:val="sr-Latn-CS"/>
        </w:rPr>
        <w:t>8</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proveri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verodostojnost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tačnost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izjave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isprave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utvrđivanja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B76A47" w:rsidRPr="00F11F59">
        <w:rPr>
          <w:rFonts w:ascii="Times New Roman" w:hAnsi="Times New Roman" w:cs="Times New Roman"/>
          <w:noProof/>
          <w:color w:val="000000" w:themeColor="text1"/>
          <w:sz w:val="24"/>
          <w:szCs w:val="24"/>
          <w:lang w:val="sr-Latn-CS"/>
        </w:rPr>
        <w:t>.</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opravdanih</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razloga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faktura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osnovano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sumnja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fakturi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odredaba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5</w:t>
      </w:r>
      <w:r w:rsidR="006066CD" w:rsidRPr="00F11F59">
        <w:rPr>
          <w:rFonts w:ascii="Times New Roman" w:hAnsi="Times New Roman" w:cs="Times New Roman"/>
          <w:noProof/>
          <w:color w:val="000000" w:themeColor="text1"/>
          <w:sz w:val="24"/>
          <w:szCs w:val="24"/>
          <w:lang w:val="sr-Latn-CS"/>
        </w:rPr>
        <w:t>6</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noProof/>
          <w:vanish/>
          <w:color w:val="000000" w:themeColor="text1"/>
          <w:sz w:val="24"/>
          <w:szCs w:val="24"/>
          <w:vertAlign w:val="subscript"/>
          <w:lang w:val="sr-Latn-CS"/>
        </w:rPr>
        <w:t>&lt;}0{&gt;</w:t>
      </w:r>
      <w:bookmarkStart w:id="32" w:name="bookmark92"/>
      <w:bookmarkEnd w:id="32"/>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98273C" w:rsidRPr="00F11F59">
        <w:rPr>
          <w:rFonts w:ascii="Times New Roman" w:eastAsia="Arial Unicode MS" w:hAnsi="Times New Roman" w:cs="Times New Roman"/>
          <w:noProof/>
          <w:color w:val="000000" w:themeColor="text1"/>
          <w:sz w:val="24"/>
          <w:szCs w:val="24"/>
          <w:lang w:val="sr-Latn-CS"/>
        </w:rPr>
        <w:t xml:space="preserve"> 64.</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lastRenderedPageBreak/>
        <w:t>Vlada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odobrava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potrebni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utvrđivanje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vrednosti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nisu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merljivi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prihvatanja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deklaracije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utvrde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posebnih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kriterijuma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specify, by means of implementing acts, the procedural rules for: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Vlada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propisuje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determining the customs value in accordance with Articles 70(1) and (2) and Articles 71 and 72, including those for adjusting the price actually paid or payable;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eastAsia="zh-CN"/>
        </w:rPr>
        <w:t>utvrđivanje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4A715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004A715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6066CD"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5</w:t>
      </w:r>
      <w:r w:rsidR="006066CD"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5</w:t>
      </w:r>
      <w:r w:rsidR="006066CD"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prilagođavanje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application of the conditions referred to in Article 70(3);</w:t>
      </w:r>
      <w:r w:rsidRPr="00F11F59">
        <w:rPr>
          <w:rFonts w:ascii="Courier New" w:eastAsia="Arial Unicode MS" w:hAnsi="Courier New" w:cs="Times New Roman"/>
          <w:noProof/>
          <w:vanish/>
          <w:color w:val="000000" w:themeColor="text1"/>
          <w:sz w:val="24"/>
          <w:szCs w:val="24"/>
          <w:vertAlign w:val="subscript"/>
          <w:lang w:val="sr-Latn-CS"/>
        </w:rPr>
        <w:t>&lt;}70{&gt;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6066CD"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C912ED" w:rsidRPr="00F11F59" w:rsidRDefault="00B76A47"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determining the customs value referred to in Article 74.</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utvrđivanje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4A715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5</w:t>
      </w:r>
      <w:r w:rsidR="006066CD"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016F" w:rsidRPr="00F11F59" w:rsidRDefault="006E016F"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DEO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TREĆI</w:t>
      </w:r>
      <w:r w:rsidR="00B76A47" w:rsidRPr="00F11F59" w:rsidDel="00301C56">
        <w:rPr>
          <w:rFonts w:ascii="Courier New" w:eastAsia="Arial Unicode MS" w:hAnsi="Courier New" w:cs="Times New Roman"/>
          <w:noProof/>
          <w:vanish/>
          <w:color w:val="000000" w:themeColor="text1"/>
          <w:sz w:val="24"/>
          <w:szCs w:val="24"/>
          <w:vertAlign w:val="subscript"/>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CUSTOMS DEBT AND GUARANTEES</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CARINSKI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OBEZBEĐENJE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i/>
          <w:noProof/>
          <w:vanish/>
          <w:color w:val="000000" w:themeColor="text1"/>
          <w:sz w:val="24"/>
          <w:szCs w:val="24"/>
          <w:lang w:val="sr-Latn-CS" w:eastAsia="zh-CN"/>
        </w:rPr>
        <w:t>CHAPTER 1</w:t>
      </w:r>
      <w:r w:rsidR="00B76A47" w:rsidRPr="00F11F59">
        <w:rPr>
          <w:rFonts w:ascii="Courier New" w:eastAsia="Arial Unicode MS" w:hAnsi="Courier New" w:cs="Times New Roman"/>
          <w:noProof/>
          <w:vanish/>
          <w:color w:val="000000" w:themeColor="text1"/>
          <w:sz w:val="24"/>
          <w:szCs w:val="24"/>
          <w:vertAlign w:val="subscript"/>
          <w:lang w:val="sr-Latn-CS"/>
        </w:rPr>
        <w:t>&lt;}0{&gt;&lt;0}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Incurrence of a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NASTANAK</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CARINSKOG</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DUG</w:t>
      </w:r>
      <w:bookmarkStart w:id="33" w:name="bookmark94"/>
      <w:bookmarkEnd w:id="33"/>
      <w:r w:rsidR="00F11F59">
        <w:rPr>
          <w:rFonts w:ascii="Times New Roman" w:eastAsia="Arial Unicode MS" w:hAnsi="Times New Roman" w:cs="Times New Roman"/>
          <w:i/>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debt on import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bookmarkStart w:id="34" w:name="bookmark95"/>
      <w:bookmarkEnd w:id="34"/>
      <w:r w:rsidR="00F11F59">
        <w:rPr>
          <w:rFonts w:ascii="Times New Roman" w:eastAsia="Arial Unicode MS" w:hAnsi="Times New Roman" w:cs="Times New Roman"/>
          <w:noProof/>
          <w:color w:val="000000" w:themeColor="text1"/>
          <w:sz w:val="24"/>
          <w:szCs w:val="24"/>
          <w:lang w:val="sr-Latn-CS"/>
        </w:rPr>
        <w:t>U</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Stavljanje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r w:rsidR="004A715E"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slobodan</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promet</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privremeni</w:t>
      </w:r>
      <w:r w:rsidR="00B76A47" w:rsidRPr="00F11F59">
        <w:rPr>
          <w:rFonts w:ascii="Times New Roman" w:eastAsia="Arial Unicode MS" w:hAnsi="Times New Roman" w:cs="Times New Roman"/>
          <w:b/>
          <w:noProof/>
          <w:color w:val="000000" w:themeColor="text1"/>
          <w:sz w:val="24"/>
          <w:szCs w:val="24"/>
          <w:lang w:val="sr-Latn-CS"/>
        </w:rPr>
        <w:t xml:space="preserve"> </w:t>
      </w:r>
      <w:bookmarkStart w:id="35" w:name="bookmark96"/>
      <w:bookmarkEnd w:id="35"/>
      <w:r>
        <w:rPr>
          <w:rFonts w:ascii="Times New Roman" w:eastAsia="Arial Unicode MS" w:hAnsi="Times New Roman" w:cs="Times New Roman"/>
          <w:b/>
          <w:noProof/>
          <w:color w:val="000000" w:themeColor="text1"/>
          <w:sz w:val="24"/>
          <w:szCs w:val="24"/>
          <w:lang w:val="sr-Latn-CS"/>
        </w:rPr>
        <w:t>uvoz</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65.</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 customs debt on import shall be incurred through the placing of non-Union goods liable to import duty under either of the following customs procedures: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008C28C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release for free circulation, including under the end-use provisions;</w:t>
      </w:r>
      <w:r w:rsidRPr="00F11F59">
        <w:rPr>
          <w:rFonts w:ascii="Courier New" w:eastAsia="Arial Unicode MS" w:hAnsi="Courier New" w:cs="Times New Roman"/>
          <w:noProof/>
          <w:vanish/>
          <w:color w:val="000000" w:themeColor="text1"/>
          <w:sz w:val="24"/>
          <w:szCs w:val="24"/>
          <w:vertAlign w:val="subscript"/>
          <w:lang w:val="sr-Latn-CS"/>
        </w:rPr>
        <w:t>&lt;}65{&gt;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slobodnog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temporary admission with partial relief from import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A customs debt shall be incurred at the time of acceptance of the customs declaration.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declarant shall be the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event of indirect representation, the person on whose behalf the customs declaration is made shall also be a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 customs declaration in respect of one of the procedures referred to in paragraph 1 is drawn up on the basis of information which leads to all or part of the import duty not being collected, the person who provided the information required to draw up the declaration and who knew, or who ought reasonably to have known, that such information was false shall also be a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celosti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72F3C" w:rsidRPr="00F11F59" w:rsidRDefault="00972F3C" w:rsidP="00723D94">
      <w:pPr>
        <w:spacing w:after="0" w:line="240" w:lineRule="auto"/>
        <w:ind w:firstLine="720"/>
        <w:jc w:val="center"/>
        <w:rPr>
          <w:rFonts w:ascii="Times New Roman" w:eastAsia="Arial Unicode MS"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Carinski</w:t>
      </w:r>
      <w:r w:rsidR="004A715E"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dug</w:t>
      </w:r>
      <w:r w:rsidR="004A715E"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robu</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bez</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porekla</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66.</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a prohibition of drawback of, or exemption from, import duty applies to non-originating goods used in the manufacture of products for which a proof of origin is issued or made out in the framework of a preferential arrangement between the Union and certain countries or territories outside the customs territory of the Union or groups of such countries or territories, a customs debt on import shall be incurred in respect of those non-originating goods, through the acceptance of the re-export declaration relating to the products in question.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izdat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sačinjen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zemalja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grupe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zemalja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konkretnih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pursuant to paragraph 1, the amount of import duty corresponding to that debt shall be determined under the same conditions as in the case of a customs debt resulting from the acceptance, on the same date, of the customs declaration for release for free circulation of the non-originating goods used in the manufacture of the products in question for the purpose of ending the inward processing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visina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konkretnih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Article 77(2) and (3) shall apply.</w:t>
      </w:r>
      <w:r w:rsidRPr="00F11F59">
        <w:rPr>
          <w:rFonts w:ascii="Courier New" w:eastAsia="Arial Unicode MS" w:hAnsi="Courier New" w:cs="Times New Roman"/>
          <w:strike/>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eastAsia="zh-CN"/>
        </w:rPr>
        <w:t>Odredbe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6</w:t>
      </w:r>
      <w:r w:rsidR="006066CD"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23</w:t>
      </w:r>
      <w:r w:rsidR="006066CD"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event of indirect representation, the person on whose behalf the declaration is lodged shall also be a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Customs debt incurred through non-compliance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Carinski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nastao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zbog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neispunjavanja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obavez</w:t>
      </w:r>
      <w:bookmarkStart w:id="36" w:name="bookmark98"/>
      <w:bookmarkEnd w:id="36"/>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67.</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For goods liable to import duty, a customs debt on import shall be incurred through non-compliance with any of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neispunjavanja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one of the obligations laid down in the customs legislation concerning the introduction of non-Union goods into the customs territory of the Union, their removal from customs supervision, or the movement, processing, storage, temporary storage, temporary admission or disposal of such goods within that territory;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izuzimanje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one of the obligations laid down in the customs legislation concerning the end-use of goods within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a condition governing the placing of non-Union goods under a customs procedure or the granting, by virtue of the end-use of the goods, of duty exemption or a reduced rate of import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time at which the customs debt is incurred shall be either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moment when the obligation the non-fulfilment of which gives rise to the customs debt is not met or ceases to be met;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moment when a customs declaration is accepted for the placing of goods under a customs procedure where it is established subsequently that a condition governing the placing of the goods under that procedure or the granting of a duty exemption or a reduced rate of import duty by virtue of the end-use of the goods was not in fact fulfilled.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In cases referred to under points (a) and (b) of paragraph 1, the debtor shall be any of the following:</w:t>
      </w:r>
      <w:r w:rsidRPr="00F11F59">
        <w:rPr>
          <w:rFonts w:ascii="Courier New" w:eastAsia="Arial Unicode MS" w:hAnsi="Courier New" w:cs="Times New Roman"/>
          <w:strike/>
          <w:noProof/>
          <w:vanish/>
          <w:color w:val="000000" w:themeColor="text1"/>
          <w:sz w:val="24"/>
          <w:szCs w:val="24"/>
          <w:vertAlign w:val="subscript"/>
          <w:lang w:val="sr-Latn-CS"/>
        </w:rPr>
        <w:t>&lt;}64{&gt;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any person who was required to fulfil the obligations concerned;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any person who was aware or should reasonably have been aware that an obligation under the customs legislation was not fulfilled and who acted on behalf of the person who was obliged to fulfil the obligation, or who participated in the act which led to the non-fulfilment of the obligation;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osnovano</w:t>
      </w:r>
      <w:r w:rsidR="0087487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0087487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0087487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učestvovalo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any person who acquired or held the goods in question and who was aware or should reasonably have been aware at the time of acquiring or receiving the goods that an obligation under the customs legislation was not fulfilled.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steklo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9C7D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9C7D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9C7D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posedu</w:t>
      </w:r>
      <w:r w:rsidR="009C7D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sticanja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prijema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In cases referred to under point (c) of paragraph 1, the debtor shall be the person who is required to comply with the conditions governing the placing of the goods under a customs procedure or the customs declaration of the goods placed under that customs procedure or the granting of a duty exemption or reduced rate of import duty by virtue of the end-use of the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 customs declaration in respect of one of the customs procedures referred to in point (c) of paragraph 1 is drawn up, and any information required under the customs legislation relating to the conditions governing the placing of the goods under that customs procedure is given to the customs authorities, which leads to all or part of the import duty not being collected, the person who provided the information required to draw up the customs declaration and who knew, or who ought reasonably to have known, that such information was false shall also be a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celosti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F414AF" w:rsidRPr="00F11F59" w:rsidRDefault="00F414AF"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b/>
          <w:noProof/>
          <w:vanish/>
          <w:color w:val="000000" w:themeColor="text1"/>
          <w:sz w:val="24"/>
          <w:szCs w:val="24"/>
          <w:lang w:val="sr-Latn-CS" w:eastAsia="zh-CN"/>
        </w:rPr>
        <w:t>Deduction of an amount of import duty already paid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Odbitak</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dažbina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već</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plaće</w:t>
      </w:r>
      <w:bookmarkStart w:id="37" w:name="bookmark99"/>
      <w:bookmarkEnd w:id="37"/>
      <w:r w:rsidR="00F11F59">
        <w:rPr>
          <w:rFonts w:ascii="Times New Roman" w:eastAsia="Arial Unicode MS" w:hAnsi="Times New Roman" w:cs="Times New Roman"/>
          <w:b/>
          <w:noProof/>
          <w:color w:val="000000" w:themeColor="text1"/>
          <w:sz w:val="24"/>
          <w:szCs w:val="24"/>
          <w:lang w:val="sr-Latn-CS"/>
        </w:rPr>
        <w:t>n</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68.</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pursuant to Article 79(1) in respect of goods released for free circulation at a reduced rate of import duty on account of their end-use, the amount of import duty paid when the goods were released for free circulation shall be deducted from the amount of import duty corresponding to the customs debt.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67433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6</w:t>
      </w:r>
      <w:r w:rsidR="006066CD"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nižu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odbija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Odredba</w:t>
      </w:r>
      <w:r w:rsidR="0067433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67433A" w:rsidRPr="00F11F59">
        <w:rPr>
          <w:rFonts w:ascii="Courier New" w:eastAsia="Arial Unicode MS" w:hAnsi="Courier New" w:cs="Times New Roman"/>
          <w:noProof/>
          <w:vanish/>
          <w:color w:val="000000" w:themeColor="text1"/>
          <w:sz w:val="24"/>
          <w:szCs w:val="24"/>
          <w:vertAlign w:val="subscript"/>
          <w:lang w:val="sr-Latn-CS"/>
        </w:rPr>
        <w:t>с</w:t>
      </w:r>
      <w:r>
        <w:rPr>
          <w:rFonts w:ascii="Times New Roman" w:eastAsia="Arial Unicode MS" w:hAnsi="Times New Roman" w:cs="Times New Roman"/>
          <w:noProof/>
          <w:color w:val="000000" w:themeColor="text1"/>
          <w:sz w:val="24"/>
          <w:szCs w:val="24"/>
          <w:lang w:val="sr-Latn-CS"/>
        </w:rPr>
        <w:t>tava</w:t>
      </w:r>
      <w:r w:rsidR="00B76A47"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nastao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vezi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ostacima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otpacima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rezultat</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uništavanja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robe</w:t>
      </w:r>
      <w:r w:rsidR="00D929A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D929A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pursuant to Article 79(1) in respect of goods placed under temporary admission with partial relief from import duty, the amount of import duty paid under partial relief shall be deducted from the amount of import duty corresponding to the customs debt.</w:t>
      </w:r>
      <w:r w:rsidRPr="00F11F59">
        <w:rPr>
          <w:rFonts w:ascii="Times New Roman" w:eastAsia="Arial Unicode MS" w:hAnsi="Times New Roman"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D929A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6</w:t>
      </w:r>
      <w:r w:rsidR="006066CD"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odbija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2</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debt on export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bookmarkStart w:id="38" w:name="bookmark100"/>
      <w:bookmarkEnd w:id="38"/>
      <w:r w:rsidR="00F11F59">
        <w:rPr>
          <w:rFonts w:ascii="Times New Roman" w:eastAsia="Arial Unicode MS" w:hAnsi="Times New Roman" w:cs="Times New Roman"/>
          <w:noProof/>
          <w:color w:val="000000" w:themeColor="text1"/>
          <w:sz w:val="24"/>
          <w:szCs w:val="24"/>
          <w:lang w:val="sr-Latn-CS"/>
        </w:rPr>
        <w:t>U</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Export and outward processing</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Izvoz</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pasivno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oplemenjivanj</w:t>
      </w:r>
      <w:bookmarkStart w:id="39" w:name="bookmark101"/>
      <w:bookmarkEnd w:id="39"/>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69.</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 customs debt on export shall be incurred through the placing of goods liable to export duty under the export procedure or the outward processing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customs debt shall be incurred at the time of acceptance of the customs declaration.</w:t>
      </w:r>
      <w:r w:rsidRPr="00F11F59">
        <w:rPr>
          <w:rFonts w:ascii="Courier New" w:eastAsia="Arial Unicode MS" w:hAnsi="Courier New" w:cs="Times New Roman"/>
          <w:strike/>
          <w:noProof/>
          <w:vanish/>
          <w:color w:val="000000" w:themeColor="text1"/>
          <w:sz w:val="24"/>
          <w:szCs w:val="24"/>
          <w:vertAlign w:val="subscript"/>
          <w:lang w:val="sr-Latn-CS"/>
        </w:rPr>
        <w:t>&lt;}84{&gt;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declarant shall be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 customs declaration is drawn up on the basis of information which leads to all or part of the export duty not being collected, the person who provided the information required for the declaration and who knew, or who should reasonably have known, that such information was false shall also be a debtor.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celosti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netačni</w:t>
      </w:r>
      <w:r w:rsidRPr="00F11F59">
        <w:rPr>
          <w:rFonts w:ascii="Times New Roman" w:eastAsia="Arial Unicode MS" w:hAnsi="Times New Roman" w:cs="Times New Roman"/>
          <w:noProof/>
          <w:color w:val="000000" w:themeColor="text1"/>
          <w:sz w:val="24"/>
          <w:szCs w:val="24"/>
          <w:lang w:val="sr-Latn-CS"/>
        </w:rPr>
        <w:t>.</w:t>
      </w:r>
      <w:r w:rsidRPr="00F11F59" w:rsidDel="00894511">
        <w:rPr>
          <w:rFonts w:ascii="Times New Roman" w:eastAsia="Arial Unicode MS" w:hAnsi="Times New Roman" w:cs="Times New Roman"/>
          <w:noProof/>
          <w:color w:val="000000" w:themeColor="text1"/>
          <w:sz w:val="24"/>
          <w:szCs w:val="24"/>
          <w:lang w:val="sr-Latn-CS"/>
        </w:rPr>
        <w:t xml:space="preserve"> </w:t>
      </w:r>
    </w:p>
    <w:p w:rsidR="00723D94" w:rsidRPr="00F11F59" w:rsidRDefault="00723D94"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Customs debt incurred through non-compliance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Carinski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nastao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zbog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neispunjavanja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obavez</w:t>
      </w:r>
      <w:bookmarkStart w:id="40" w:name="bookmark102"/>
      <w:bookmarkEnd w:id="40"/>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70.</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For goods liable to export duty, a customs debt on export shall be incurred through non-compliance with either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neispunjavanja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one of the obligations laid down in the customs legislation for the exit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conditions under which the goods were allowed to be taken out of the customs territory of the Union with total or partial relief from export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time at which the customs debt is incurred shall be one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moment at which the goods are actually taken out of the customs territory of the Union without a customs declaration;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moment at which the goods reach a destination other than that for which they were allowed to be taken out of the customs territory of the Union with total or partial relief from export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stigla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sidDel="00780D88">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should the customs authorities be unable to determine the moment referred to in point (b), the expiry of the time-limit set for the production of evidence that the conditions entitling the goods to such relief have been fulfilled.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In cases referred to under point (a) of paragraph 1, the debtor shall be any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any person who was required to fulfil the obligation concerned;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any person who was aware or should reasonably have been aware that the obligation concerned was not fulfilled and who acted on behalf of the person who was obliged to fulfil the obligation;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delovalo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 any person who participated in the act which led to the non-fulfilment of the obligation and who was aware or should reasonably have been aware that a customs declaration had not been lodged but should have been.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učestvovalo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dovela</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neispunjenja</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znalo</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osnovano</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005E6902"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cases referred to under point (b) of paragraph 1, the debtor shall be any person who is required to comply with the conditions under which the goods were allowed to be taken out of the customs territory of the Union with total or partial relief from export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3</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3</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ZAJEDNIČKE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ODREDBE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NASTAJE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w:t>
      </w:r>
      <w:bookmarkStart w:id="41" w:name="bookmark103"/>
      <w:bookmarkEnd w:id="41"/>
      <w:r>
        <w:rPr>
          <w:rFonts w:ascii="Times New Roman" w:eastAsia="Arial Unicode MS" w:hAnsi="Times New Roman" w:cs="Times New Roman"/>
          <w:noProof/>
          <w:color w:val="000000" w:themeColor="text1"/>
          <w:sz w:val="24"/>
          <w:szCs w:val="24"/>
          <w:lang w:val="sr-Latn-CS"/>
        </w:rPr>
        <w:t>U</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Prohibitions and restrictions</w:t>
      </w:r>
      <w:r w:rsidRPr="00F11F59">
        <w:rPr>
          <w:rFonts w:ascii="Courier New" w:eastAsia="Arial Unicode MS" w:hAnsi="Courier New" w:cs="Times New Roman"/>
          <w:noProof/>
          <w:vanish/>
          <w:color w:val="000000" w:themeColor="text1"/>
          <w:sz w:val="24"/>
          <w:szCs w:val="24"/>
          <w:vertAlign w:val="subscript"/>
          <w:lang w:val="sr-Latn-CS"/>
        </w:rPr>
        <w:t>&lt;}68{&gt;</w:t>
      </w:r>
      <w:r w:rsidR="00F11F59">
        <w:rPr>
          <w:rFonts w:ascii="Times New Roman" w:eastAsia="Arial Unicode MS" w:hAnsi="Times New Roman" w:cs="Times New Roman"/>
          <w:b/>
          <w:noProof/>
          <w:color w:val="000000" w:themeColor="text1"/>
          <w:sz w:val="24"/>
          <w:szCs w:val="24"/>
          <w:lang w:val="sr-Latn-CS"/>
        </w:rPr>
        <w:t>Zabrane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ograničenj</w:t>
      </w:r>
      <w:bookmarkStart w:id="42" w:name="bookmark104"/>
      <w:bookmarkEnd w:id="42"/>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71.</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debt on import or export shall be incurred even if it relates to goods which are subject to measures of prohibition or restriction on import or export of any kind.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However, no customs debt shall be incurred on either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unlawful introduction into the customs territory of the Union of counterfeit currency;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nezakonitog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falsifikovane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valute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introduction into the customs territory of the Union of narcotic drugs and psychotropic substances other than where strictly supervised by the competent authorities with a view to their use for medical and scientific purposes.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narkotika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psihotropnih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supstanci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strogim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medicinske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naučne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For the purposes of penalties as applicable to customs offences, the customs debt shall nevertheless be deemed to have been incurred where, under the law of a Member State, import or export duty or the existence of a customs debt provide the basis for determining penalties.</w:t>
      </w:r>
      <w:r w:rsidRPr="00F11F59">
        <w:rPr>
          <w:rFonts w:ascii="Times New Roman" w:eastAsia="Arial Unicode MS" w:hAnsi="Times New Roman"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kazni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Several debtors</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Više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dužnik</w:t>
      </w:r>
      <w:bookmarkStart w:id="43" w:name="bookmark105"/>
      <w:bookmarkEnd w:id="43"/>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72.</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several persons are liable for payment of the amount of import or export duty corresponding to one customs debt, they shall be jointly and severally liable for payment of that amount.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solidarno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FE7B02" w:rsidRPr="00F11F59" w:rsidRDefault="00FE7B02"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General rules for calculating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Opšta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pravila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obračun</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izvoznih</w:t>
      </w:r>
      <w:r w:rsidRPr="00F11F59">
        <w:rPr>
          <w:rFonts w:ascii="Times New Roman" w:eastAsia="Arial Unicode MS" w:hAnsi="Times New Roman" w:cs="Times New Roman"/>
          <w:b/>
          <w:noProof/>
          <w:color w:val="000000" w:themeColor="text1"/>
          <w:sz w:val="24"/>
          <w:szCs w:val="24"/>
          <w:lang w:val="sr-Latn-CS"/>
        </w:rPr>
        <w:t xml:space="preserve"> </w:t>
      </w:r>
      <w:bookmarkStart w:id="44" w:name="bookmark106"/>
      <w:bookmarkEnd w:id="44"/>
      <w:r w:rsidR="00F11F59">
        <w:rPr>
          <w:rFonts w:ascii="Times New Roman" w:eastAsia="Arial Unicode MS" w:hAnsi="Times New Roman" w:cs="Times New Roman"/>
          <w:b/>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73.</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amount of import or export duty shall be determined on the basis of those rules for calculation of duty which were applicable to the goods concerned at the time at which the customs debt in respect of them was incurred.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it is not possible to determine precisely the time at which the customs debt is incurred, that time shall be deemed to be the time at which the customs authorities conclude that the goods are in a situation in which a customs debt has been incurred.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zaključi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However, where the information available to the customs authorities enables them to establish that the customs debt had been incurred prior to the time at which they reached that conclusion, the customs debt shall be deemed to have been incurred at the earliest time that such a situation can be established.</w:t>
      </w:r>
      <w:r w:rsidRPr="00F11F59">
        <w:rPr>
          <w:rFonts w:ascii="Times New Roman" w:eastAsia="Arial Unicode MS" w:hAnsi="Times New Roman" w:cs="Times New Roman"/>
          <w:noProof/>
          <w:vanish/>
          <w:color w:val="000000" w:themeColor="text1"/>
          <w:sz w:val="24"/>
          <w:szCs w:val="24"/>
          <w:vertAlign w:val="subscript"/>
          <w:lang w:val="sr-Latn-CS"/>
        </w:rPr>
        <w:t xml:space="preserve">&lt;}0{&gt;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došao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zaključka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najranijem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ustanoviti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Special rules for calculating the amount of import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Posebna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pravila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obračun</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bookmarkStart w:id="45" w:name="bookmark107"/>
      <w:bookmarkEnd w:id="45"/>
      <w:r w:rsidR="00F11F59">
        <w:rPr>
          <w:rFonts w:ascii="Times New Roman" w:eastAsia="Arial Unicode MS" w:hAnsi="Times New Roman" w:cs="Times New Roman"/>
          <w:b/>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74.</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costs for storage or usual forms of handling have been incurred within the customs territory of the Union in respect of goods placed under a customs procedure or in temporary storage, such costs or the increase in value shall not be taken into account for the calculation of the amount of import duty where satisfactory proof of those costs is provided by the declarant.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zadovoljavajući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the customs value, quantity, nature and origin of nonUnion goods used in the operations shall be taken into account for the calculation of the amount of import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w:t>
      </w:r>
      <w:r w:rsidRPr="00F11F59">
        <w:rPr>
          <w:rFonts w:ascii="Courier New" w:eastAsia="Arial Unicode MS" w:hAnsi="Courier New" w:cs="Times New Roman"/>
          <w:noProof/>
          <w:vanish/>
          <w:color w:val="000000" w:themeColor="text1"/>
          <w:sz w:val="24"/>
          <w:szCs w:val="24"/>
          <w:vertAlign w:val="subscript"/>
          <w:lang w:val="sr-Latn-CS"/>
        </w:rPr>
        <w:t>Ц</w:t>
      </w:r>
      <w:r w:rsidR="00F11F59">
        <w:rPr>
          <w:rFonts w:ascii="Times New Roman" w:eastAsia="Arial Unicode MS" w:hAnsi="Times New Roman" w:cs="Times New Roman"/>
          <w:noProof/>
          <w:color w:val="000000" w:themeColor="text1"/>
          <w:sz w:val="24"/>
          <w:szCs w:val="24"/>
          <w:lang w:val="sr-Latn-CS"/>
        </w:rPr>
        <w:t>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količina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priroda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smislu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tariff classification of goods placed under a customs procedure changes as a result of usual forms of handling within the customs territory of the Union, the original tariff classification for the goods placed under the procedure shall be applied at the request of the declarant.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svrstavanje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svrstavanje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for processed products resulting from the inward processing procedure, the amount of import duty corresponding to such debt shall, at the request of the declarant, be determined on the basis of the tariff classification, customs value, quantity, nature and origin of the goods placed under the inward processing procedure at the time of acceptance of the customs declaration relating to those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svrstavanja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količine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prirode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In specific cases, the amount of import duty shall be determined in accordance with paragraphs 2 and 3 of this Article without a request of the declarant in order to avoid the circumvention of tariff measures referred to in point (h) of Article 56(2).</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002D72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002D72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002D72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002D72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izbeglo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nepoštovanje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4</w:t>
      </w:r>
      <w:r w:rsidR="006066CD"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8)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for processed products resulting from the outward processing procedure or replacement products as referred to in Article 261(1), the amount of import duty shall be calculated on the basis of the cost of the processing operation undertaken outside the customs territory of the Union.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22</w:t>
      </w:r>
      <w:r w:rsidR="006066CD"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Courier New" w:eastAsia="Arial Unicode MS" w:hAnsi="Courier New" w:cs="Times New Roman"/>
          <w:strike/>
          <w:noProof/>
          <w:vanish/>
          <w:color w:val="000000" w:themeColor="text1"/>
          <w:sz w:val="24"/>
          <w:szCs w:val="24"/>
          <w:vertAlign w:val="subscript"/>
          <w:lang w:val="sr-Latn-CS"/>
        </w:rPr>
        <w:t>&lt;}100{&gt;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customs legislation provides for a favourable tariff treatment of goods, or for relief or total or partial exemption from import or export duty pursuant to points (d) to (g) of Article 56(2), Articles 203, 204, 205 and 208 or Articles 259 to 262 of this Regulation or pursuant to Council Regulation (EC) No 1186/2009 of 16 November 2009 setting up a Community system of reliefs from customs duty (</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povoljniji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izuzimanje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4</w:t>
      </w:r>
      <w:r w:rsidR="006066CD"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4)</w:t>
      </w:r>
      <w:r w:rsidR="001F0018"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color w:val="000000" w:themeColor="text1"/>
          <w:sz w:val="24"/>
          <w:szCs w:val="24"/>
          <w:lang w:val="sr-Latn-CS"/>
        </w:rPr>
        <w:t>-</w:t>
      </w:r>
      <w:r w:rsidR="001F0018"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color w:val="000000" w:themeColor="text1"/>
          <w:sz w:val="24"/>
          <w:szCs w:val="24"/>
          <w:lang w:val="sr-Latn-CS"/>
        </w:rPr>
        <w:t xml:space="preserve">7),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17</w:t>
      </w:r>
      <w:r w:rsidR="00CA6AD4"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1</w:t>
      </w:r>
      <w:r w:rsidR="00CA6AD4" w:rsidRPr="00F11F59">
        <w:rPr>
          <w:rFonts w:ascii="Times New Roman" w:eastAsia="Arial Unicode MS" w:hAnsi="Times New Roman" w:cs="Times New Roman"/>
          <w:noProof/>
          <w:color w:val="000000" w:themeColor="text1"/>
          <w:sz w:val="24"/>
          <w:szCs w:val="24"/>
          <w:lang w:val="sr-Latn-CS"/>
        </w:rPr>
        <w:t>78</w:t>
      </w:r>
      <w:r w:rsidRPr="00F11F59">
        <w:rPr>
          <w:rFonts w:ascii="Times New Roman" w:eastAsia="Arial Unicode MS" w:hAnsi="Times New Roman" w:cs="Times New Roman"/>
          <w:noProof/>
          <w:color w:val="000000" w:themeColor="text1"/>
          <w:sz w:val="24"/>
          <w:szCs w:val="24"/>
          <w:lang w:val="sr-Latn-CS"/>
        </w:rPr>
        <w:t>, 1</w:t>
      </w:r>
      <w:r w:rsidR="00CA6AD4" w:rsidRPr="00F11F59">
        <w:rPr>
          <w:rFonts w:ascii="Times New Roman" w:eastAsia="Arial Unicode MS" w:hAnsi="Times New Roman" w:cs="Times New Roman"/>
          <w:noProof/>
          <w:color w:val="000000" w:themeColor="text1"/>
          <w:sz w:val="24"/>
          <w:szCs w:val="24"/>
          <w:lang w:val="sr-Latn-CS"/>
        </w:rPr>
        <w:t>79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18</w:t>
      </w:r>
      <w:r w:rsidR="00CA6AD4"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22</w:t>
      </w:r>
      <w:r w:rsidR="00CA6AD4"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-22</w:t>
      </w:r>
      <w:r w:rsidR="00CA6AD4"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takav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povoljniji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izuzimanje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takođe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6</w:t>
      </w:r>
      <w:r w:rsidR="00CA6AD4"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7</w:t>
      </w:r>
      <w:r w:rsidR="00CA6AD4"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doveo</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pokušaj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Place where the customs debt is incurred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Mesto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nastanka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w:t>
      </w:r>
      <w:bookmarkStart w:id="46" w:name="bookmark108"/>
      <w:bookmarkEnd w:id="46"/>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75.</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 customs debt shall be incurred at the place where the customs declaration or the re-export declaration referred to in Articles 77, 78 and 81 is lodged.</w:t>
      </w:r>
      <w:r w:rsidRPr="00F11F59">
        <w:rPr>
          <w:rFonts w:ascii="Courier New" w:eastAsia="Arial Unicode MS" w:hAnsi="Courier New" w:cs="Times New Roman"/>
          <w:strike/>
          <w:noProof/>
          <w:vanish/>
          <w:color w:val="000000" w:themeColor="text1"/>
          <w:sz w:val="24"/>
          <w:szCs w:val="24"/>
          <w:vertAlign w:val="subscript"/>
          <w:lang w:val="sr-Latn-CS"/>
        </w:rPr>
        <w:t>&lt;}63{&gt;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6</w:t>
      </w:r>
      <w:r w:rsidR="00CA6AD4"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6</w:t>
      </w:r>
      <w:r w:rsidR="00CA6AD4"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CA6AD4" w:rsidRPr="00F11F59">
        <w:rPr>
          <w:rFonts w:ascii="Times New Roman" w:eastAsia="Arial Unicode MS" w:hAnsi="Times New Roman" w:cs="Times New Roman"/>
          <w:noProof/>
          <w:color w:val="000000" w:themeColor="text1"/>
          <w:sz w:val="24"/>
          <w:szCs w:val="24"/>
          <w:lang w:val="sr-Latn-CS"/>
        </w:rPr>
        <w:t>69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all other cases, the place where a customs debt is incurred shall be the place where the events from which it arises occur.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nastupile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If it is not possible to determine that place, the customs debt shall be incurred at the place where the customs authorities conclude that the goods are in a situation in which a customs debt is incurred.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zaključi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6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If the goods have been placed under a customs procedure which has not been discharged or when a temporary storage did not end properly, and the place where the customs debt is incurred cannot be determined pursuant to the second or third subparagraphs of paragraph 1 within a specific time- limit, the customs debt shall be incurred at the place where the goods were either placed under the procedure concerned or were introduced into the customs territory of the Union under that procedure or were in temporary storage.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the information available to the customs authorities enables them to establish that the customs debt may have been incurred in several places, the customs debt shall be deemed to have been incurred at the place where it was first incurred.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raspoloživih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nekoliko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najranije</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b/>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b/>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bookmarkStart w:id="47" w:name="bookmark109"/>
      <w:bookmarkEnd w:id="47"/>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76.</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0"/>
          <w:tab w:val="left" w:pos="27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rules for the calculation of the amount of import or export duty applicable to goods for which a customs debt is incurred in the context of a special procedure, which supplement the rules laid down in Articles 85 and 86;</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dopunjuju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7</w:t>
      </w:r>
      <w:r w:rsidR="00CA6AD4"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7</w:t>
      </w:r>
      <w:r w:rsidR="00CA6AD4"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cases referred to in Article 86(4);</w:t>
      </w:r>
      <w:r w:rsidRPr="00F11F59">
        <w:rPr>
          <w:rFonts w:ascii="Courier New" w:eastAsia="Arial Unicode MS" w:hAnsi="Courier New" w:cs="Times New Roman"/>
          <w:noProof/>
          <w:vanish/>
          <w:color w:val="000000" w:themeColor="text1"/>
          <w:sz w:val="24"/>
          <w:szCs w:val="24"/>
          <w:vertAlign w:val="subscript"/>
          <w:lang w:val="sr-Latn-CS"/>
        </w:rPr>
        <w:t>&lt;}68{&gt;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slučajeve</w:t>
      </w:r>
      <w:r w:rsidR="00AF674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CA6AD4"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time-limit referred to in Article 87(2).</w:t>
      </w:r>
      <w:r w:rsidRPr="00F11F59">
        <w:rPr>
          <w:rFonts w:ascii="Courier New" w:eastAsia="Arial Unicode MS" w:hAnsi="Courier New" w:cs="Times New Roman"/>
          <w:noProof/>
          <w:vanish/>
          <w:color w:val="000000" w:themeColor="text1"/>
          <w:sz w:val="24"/>
          <w:szCs w:val="24"/>
          <w:vertAlign w:val="subscript"/>
          <w:lang w:val="sr-Latn-CS"/>
        </w:rPr>
        <w:t>&lt;}69{&gt;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CA6AD4"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9F0BEC" w:rsidP="00723D94">
      <w:pPr>
        <w:tabs>
          <w:tab w:val="left" w:pos="180"/>
          <w:tab w:val="left" w:pos="360"/>
          <w:tab w:val="left" w:pos="720"/>
        </w:tabs>
        <w:spacing w:after="0" w:line="240" w:lineRule="auto"/>
        <w:jc w:val="center"/>
        <w:rPr>
          <w:rFonts w:ascii="Times New Roman" w:eastAsia="Arial Unicode MS" w:hAnsi="Times New Roman" w:cs="Times New Roman"/>
          <w:i/>
          <w:noProof/>
          <w:color w:val="000000" w:themeColor="text1"/>
          <w:sz w:val="24"/>
          <w:szCs w:val="24"/>
          <w:lang w:val="sr-Latn-CS" w:eastAsia="zh-CN"/>
        </w:rPr>
      </w:pPr>
    </w:p>
    <w:p w:rsidR="00B76A47" w:rsidRPr="00F11F59" w:rsidRDefault="00F11F59" w:rsidP="00723D94">
      <w:pPr>
        <w:tabs>
          <w:tab w:val="left" w:pos="180"/>
          <w:tab w:val="left" w:pos="360"/>
          <w:tab w:val="left" w:pos="720"/>
        </w:tabs>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II</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i/>
          <w:noProof/>
          <w:vanish/>
          <w:color w:val="000000" w:themeColor="text1"/>
          <w:sz w:val="24"/>
          <w:szCs w:val="24"/>
          <w:lang w:val="sr-Latn-CS" w:eastAsia="zh-CN"/>
        </w:rPr>
        <w:t>CHAPTER 2</w:t>
      </w:r>
      <w:r w:rsidR="00B76A47" w:rsidRPr="00F11F59">
        <w:rPr>
          <w:rFonts w:ascii="Courier New" w:eastAsia="Arial Unicode MS" w:hAnsi="Courier New" w:cs="Times New Roman"/>
          <w:noProof/>
          <w:vanish/>
          <w:color w:val="000000" w:themeColor="text1"/>
          <w:sz w:val="24"/>
          <w:szCs w:val="24"/>
          <w:vertAlign w:val="subscript"/>
          <w:lang w:val="sr-Latn-CS"/>
        </w:rPr>
        <w:t>&lt;}0{&gt;&lt;0}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rPr>
        <w:t>OBEZBEĐENJE</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ZA</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PLAĆANJE</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CARINSKOG</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DUGA</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KOJI</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JE</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NASTAO</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ILI</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BI</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MOGAO</w:t>
      </w:r>
      <w:r w:rsidR="00B76A47" w:rsidRPr="00F11F59">
        <w:rPr>
          <w:rFonts w:ascii="Times New Roman" w:eastAsia="Arial Unicode MS" w:hAnsi="Times New Roman" w:cs="Times New Roman"/>
          <w:i/>
          <w:noProof/>
          <w:color w:val="000000" w:themeColor="text1"/>
          <w:sz w:val="24"/>
          <w:szCs w:val="24"/>
          <w:lang w:val="sr-Latn-CS"/>
        </w:rPr>
        <w:t xml:space="preserve"> </w:t>
      </w:r>
      <w:r>
        <w:rPr>
          <w:rFonts w:ascii="Times New Roman" w:eastAsia="Arial Unicode MS" w:hAnsi="Times New Roman" w:cs="Times New Roman"/>
          <w:i/>
          <w:noProof/>
          <w:color w:val="000000" w:themeColor="text1"/>
          <w:sz w:val="24"/>
          <w:szCs w:val="24"/>
          <w:lang w:val="sr-Latn-CS"/>
        </w:rPr>
        <w:t>NASTATI</w:t>
      </w:r>
      <w:r w:rsidR="00B76A47" w:rsidRPr="00F11F59">
        <w:rPr>
          <w:rFonts w:ascii="Times New Roman" w:eastAsia="Arial Unicode MS" w:hAnsi="Times New Roman" w:cs="Times New Roman"/>
          <w:i/>
          <w:noProof/>
          <w:color w:val="000000" w:themeColor="text1"/>
          <w:sz w:val="24"/>
          <w:szCs w:val="24"/>
          <w:lang w:val="sr-Latn-CS"/>
        </w:rPr>
        <w:t xml:space="preserve"> </w:t>
      </w:r>
      <w:bookmarkStart w:id="48" w:name="bookmark110"/>
      <w:bookmarkEnd w:id="48"/>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General provisions</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Opšte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odredb</w:t>
      </w:r>
      <w:bookmarkStart w:id="49" w:name="bookmark111"/>
      <w:bookmarkEnd w:id="49"/>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77.</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Times New Roman" w:eastAsia="Arial Unicode MS" w:hAnsi="Times New Roman" w:cs="Times New Roman"/>
          <w:strike/>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customs authorities require a guarantee for a potential or existing customs debt to be provided, that guarantee shall cover the amount of import or export duty and the other charges due in connection with the import or export of the goods where: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the customs authorities require a guarantee to be provided, it shall be required from the debtor or the person who may become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They may also permit the guarantee to be provided by a person other than the person from whom it is required.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Without prejudice to Article 97, the customs authorities shall require only one guarantee to be provided in respect of specific goods or a specific declaration.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90701" w:rsidRPr="00F11F59">
        <w:rPr>
          <w:rFonts w:ascii="Times New Roman" w:eastAsia="Arial Unicode MS" w:hAnsi="Times New Roman" w:cs="Times New Roman"/>
          <w:noProof/>
          <w:color w:val="000000" w:themeColor="text1"/>
          <w:sz w:val="24"/>
          <w:szCs w:val="24"/>
          <w:lang w:val="sr-Latn-CS"/>
        </w:rPr>
        <w:t xml:space="preserve"> 8</w:t>
      </w:r>
      <w:r w:rsidR="00CA6AD4" w:rsidRPr="00F11F59">
        <w:rPr>
          <w:rFonts w:ascii="Times New Roman" w:eastAsia="Arial Unicode MS" w:hAnsi="Times New Roman" w:cs="Times New Roman"/>
          <w:noProof/>
          <w:color w:val="000000" w:themeColor="text1"/>
          <w:sz w:val="24"/>
          <w:szCs w:val="24"/>
          <w:lang w:val="sr-Latn-CS"/>
        </w:rPr>
        <w:t>5</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0069070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guarantee provided for a specific declaration shall apply to the amount of import or export duty corresponding to the customs debt and other charges in respect of all goods covered by or released against that declaration, whether or not that declaration is correct.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If the guarantee has not been released, it may also be used, within the limits of the secured amount, for the recovery of amounts of import or export duty and other charges payable following post-release control of those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Upon application by the person referred to in paragraph 3 of this Article, the customs authorities may, in accordance with Article 95(1), (2) and (3), authorise the provision of a comprehensive guarantee to cover the amount of import or export duty corresponding to the customs debt in respect of two or more operations, declarations or customs procedures.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8</w:t>
      </w:r>
      <w:r w:rsidR="00CA6AD4"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operacija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monitor the guarantee.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Carinski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organ</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vrši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nadzor</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položenim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obezbeđenjem</w:t>
      </w:r>
      <w:r w:rsidRPr="00F11F59">
        <w:rPr>
          <w:rFonts w:ascii="Times New Roman" w:eastAsia="Arial Unicode MS" w:hAnsi="Times New Roman" w:cs="Times New Roman"/>
          <w:noProof/>
          <w:color w:val="000000" w:themeColor="text1"/>
          <w:sz w:val="24"/>
          <w:szCs w:val="24"/>
          <w:lang w:val="sr-Latn-CS" w:eastAsia="zh-CN"/>
        </w:rPr>
        <w:t>.</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7.</w:t>
      </w:r>
      <w:r w:rsidRPr="00F11F59">
        <w:rPr>
          <w:rFonts w:ascii="Times New Roman" w:eastAsia="Arial Unicode MS" w:hAnsi="Times New Roman" w:cs="Times New Roman"/>
          <w:strike/>
          <w:noProof/>
          <w:vanish/>
          <w:color w:val="000000" w:themeColor="text1"/>
          <w:sz w:val="24"/>
          <w:szCs w:val="24"/>
          <w:lang w:val="sr-Latn-CS" w:eastAsia="zh-CN"/>
        </w:rPr>
        <w:tab/>
        <w:t>No guarantee shall be required from States, regional and local government authorities or other bodies governed by public law, in respect of the activities in which they engage as public authorities.</w:t>
      </w:r>
      <w:r w:rsidRPr="00F11F59">
        <w:rPr>
          <w:rFonts w:ascii="Courier New" w:eastAsia="Arial Unicode MS" w:hAnsi="Courier New" w:cs="Times New Roman"/>
          <w:strike/>
          <w:noProof/>
          <w:vanish/>
          <w:color w:val="000000" w:themeColor="text1"/>
          <w:sz w:val="24"/>
          <w:szCs w:val="24"/>
          <w:vertAlign w:val="subscript"/>
          <w:lang w:val="sr-Latn-CS"/>
        </w:rPr>
        <w:t>&lt;}0{&gt;О</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regionalnih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lokalnih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imalaca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javnih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poverenih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8.</w:t>
      </w:r>
      <w:r w:rsidRPr="00F11F59">
        <w:rPr>
          <w:rFonts w:ascii="Times New Roman" w:eastAsia="Arial Unicode MS" w:hAnsi="Times New Roman" w:cs="Times New Roman"/>
          <w:strike/>
          <w:noProof/>
          <w:vanish/>
          <w:color w:val="000000" w:themeColor="text1"/>
          <w:sz w:val="24"/>
          <w:szCs w:val="24"/>
          <w:lang w:val="sr-Latn-CS" w:eastAsia="zh-CN"/>
        </w:rPr>
        <w:tab/>
        <w:t>No guarantee shall be required in any of the following situations:</w:t>
      </w:r>
      <w:r w:rsidRPr="00F11F59">
        <w:rPr>
          <w:rFonts w:ascii="Courier New" w:eastAsia="Arial Unicode MS" w:hAnsi="Courier New" w:cs="Times New Roman"/>
          <w:strike/>
          <w:noProof/>
          <w:vanish/>
          <w:color w:val="000000" w:themeColor="text1"/>
          <w:sz w:val="24"/>
          <w:szCs w:val="24"/>
          <w:vertAlign w:val="subscript"/>
          <w:lang w:val="sr-Latn-CS"/>
        </w:rPr>
        <w:t xml:space="preserve">&lt;}63{&gt;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goods carried on the Rhine, the Rhine waterways, the Danube or the Danube waterways;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Dunavom</w:t>
      </w:r>
      <w:r w:rsidR="005F785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5F785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plovnim</w:t>
      </w:r>
      <w:r w:rsidR="005F785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putevima</w:t>
      </w:r>
      <w:r w:rsidR="005F785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Dunava</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međunarodnim</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međudržavnim</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vodnim</w:t>
      </w:r>
      <w:r w:rsidR="007A3A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putevima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goods carried by a fixed transport installation;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fiksnom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instalacijom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 specific cases where goods are placed under the temporary admission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goods placed under the Union transit procedure using the simplification referred to in point (e) of Article 233(4) and carried by sea or air between Union ports or between Union airports.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0029392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CA6AD4" w:rsidRPr="00F11F59">
        <w:rPr>
          <w:rFonts w:ascii="Times New Roman" w:eastAsia="Arial Unicode MS" w:hAnsi="Times New Roman" w:cs="Times New Roman"/>
          <w:noProof/>
          <w:color w:val="000000" w:themeColor="text1"/>
          <w:sz w:val="24"/>
          <w:szCs w:val="24"/>
          <w:lang w:val="sr-Latn-CS"/>
        </w:rPr>
        <w:t>199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9.</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may waive the requirement for provision of a guarantee where the amount of import or export duty to be secured does not exceed the statistical value threshold for declarations laid down in Article 3(4) of Regulation (EC) No 471/2009 of the European Parliament and of the Council of 6 May 2009 on Community statistics relating to external trade with non-member countries (</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tabs>
          <w:tab w:val="left" w:pos="452"/>
        </w:tabs>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tabs>
          <w:tab w:val="left" w:pos="452"/>
        </w:tabs>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Compulsory guarantee</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Obavezno</w:t>
      </w:r>
      <w:r w:rsidRPr="00F11F59">
        <w:rPr>
          <w:rFonts w:ascii="Times New Roman" w:eastAsia="Arial Unicode MS" w:hAnsi="Times New Roman" w:cs="Times New Roman"/>
          <w:b/>
          <w:noProof/>
          <w:color w:val="000000" w:themeColor="text1"/>
          <w:sz w:val="24"/>
          <w:szCs w:val="24"/>
          <w:lang w:val="sr-Latn-CS"/>
        </w:rPr>
        <w:t xml:space="preserve"> </w:t>
      </w:r>
      <w:bookmarkStart w:id="50" w:name="bookmark112"/>
      <w:bookmarkEnd w:id="50"/>
      <w:r w:rsidR="00F11F59">
        <w:rPr>
          <w:rFonts w:ascii="Times New Roman" w:eastAsia="Arial Unicode MS" w:hAnsi="Times New Roman" w:cs="Times New Roman"/>
          <w:b/>
          <w:noProof/>
          <w:color w:val="000000" w:themeColor="text1"/>
          <w:sz w:val="24"/>
          <w:szCs w:val="24"/>
          <w:lang w:val="sr-Latn-CS"/>
        </w:rPr>
        <w:t>obezbeđenje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78.</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it is compulsory for a guarantee to be provided, the customs authorities shall fix the amount of such guarantee at a level equal to the precise amount of import or export duty corresponding to the customs debt and of other charges where that amount can be established with certainty at the time when the guarantee is required.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nivou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sigurnošću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it is not possible to establish the precise amount, the guarantee shall be fixed at the maximum amount, as estimated by the customs authorities, of import or export duty corresponding to the customs debt and of other charges which have been or may be incurred.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najvišem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CE03EC"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A</w:t>
      </w:r>
      <w:r w:rsidR="00B76A47" w:rsidRPr="00F11F59">
        <w:rPr>
          <w:rFonts w:ascii="Courier New" w:eastAsia="Arial Unicode MS" w:hAnsi="Courier New" w:cs="Times New Roman"/>
          <w:strike/>
          <w:noProof/>
          <w:vanish/>
          <w:color w:val="000000" w:themeColor="text1"/>
          <w:sz w:val="24"/>
          <w:szCs w:val="24"/>
          <w:vertAlign w:val="subscript"/>
          <w:lang w:val="sr-Latn-CS"/>
        </w:rPr>
        <w:t>{0&gt;</w:t>
      </w:r>
      <w:r w:rsidR="00B76A47" w:rsidRPr="00F11F59">
        <w:rPr>
          <w:rFonts w:ascii="Times New Roman" w:eastAsia="Arial Unicode MS" w:hAnsi="Times New Roman" w:cs="Times New Roman"/>
          <w:strike/>
          <w:noProof/>
          <w:vanish/>
          <w:color w:val="000000" w:themeColor="text1"/>
          <w:sz w:val="24"/>
          <w:szCs w:val="24"/>
          <w:lang w:val="sr-Latn-CS" w:eastAsia="zh-CN"/>
        </w:rPr>
        <w:t>2.</w:t>
      </w:r>
      <w:r w:rsidR="00B76A47" w:rsidRPr="00F11F59">
        <w:rPr>
          <w:rFonts w:ascii="Courier New" w:eastAsia="Arial Unicode MS" w:hAnsi="Courier New" w:cs="Times New Roman"/>
          <w:strike/>
          <w:noProof/>
          <w:vanish/>
          <w:color w:val="000000" w:themeColor="text1"/>
          <w:sz w:val="24"/>
          <w:szCs w:val="24"/>
          <w:vertAlign w:val="subscript"/>
          <w:lang w:val="sr-Latn-CS"/>
        </w:rPr>
        <w:t>&lt;}0{&gt;</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Without prejudice to Article 95 where a comprehensive guarantee is provided for the amount of import or export duty corresponding to customs debts and other charges which vary in amount over time, the amount of such guarantee shall be set at a level enabling the amount of import or export duty corresponding to customs debts and other charges to be covered at all times.</w:t>
      </w:r>
      <w:r w:rsidR="00B76A47" w:rsidRPr="00F11F59">
        <w:rPr>
          <w:rFonts w:ascii="Courier New" w:eastAsia="Arial Unicode MS" w:hAnsi="Courier New" w:cs="Times New Roman"/>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podnosi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zajedničko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obezbeđenje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odgovara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drugim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naplaćuju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čiji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tokom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vremena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obezbeđenja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utvrđuje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nivou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omogućava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odgovara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drugim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naplaćuju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bude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pokriven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svakom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trenutku</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isključujući</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primenu</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odredbe</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8A4EE1" w:rsidRPr="00F11F59">
        <w:rPr>
          <w:rFonts w:ascii="Times New Roman" w:eastAsia="Arial Unicode MS" w:hAnsi="Times New Roman" w:cs="Times New Roman"/>
          <w:noProof/>
          <w:color w:val="000000" w:themeColor="text1"/>
          <w:sz w:val="24"/>
          <w:szCs w:val="24"/>
          <w:lang w:val="sr-Latn-CS"/>
        </w:rPr>
        <w:t xml:space="preserve"> 8</w:t>
      </w:r>
      <w:r w:rsidR="00CA6AD4" w:rsidRPr="00F11F59">
        <w:rPr>
          <w:rFonts w:ascii="Times New Roman" w:eastAsia="Arial Unicode MS" w:hAnsi="Times New Roman" w:cs="Times New Roman"/>
          <w:noProof/>
          <w:color w:val="000000" w:themeColor="text1"/>
          <w:sz w:val="24"/>
          <w:szCs w:val="24"/>
          <w:lang w:val="sr-Latn-CS"/>
        </w:rPr>
        <w:t>3</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8A4EE1"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Optional guarantee</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Neobavezno</w:t>
      </w:r>
      <w:r w:rsidRPr="00F11F59">
        <w:rPr>
          <w:rFonts w:ascii="Times New Roman" w:eastAsia="Arial Unicode MS" w:hAnsi="Times New Roman" w:cs="Times New Roman"/>
          <w:b/>
          <w:noProof/>
          <w:color w:val="000000" w:themeColor="text1"/>
          <w:sz w:val="24"/>
          <w:szCs w:val="24"/>
          <w:lang w:val="sr-Latn-CS"/>
        </w:rPr>
        <w:t xml:space="preserve"> </w:t>
      </w:r>
      <w:bookmarkStart w:id="51" w:name="bookmark113"/>
      <w:bookmarkEnd w:id="51"/>
      <w:r w:rsidR="00F11F59">
        <w:rPr>
          <w:rFonts w:ascii="Times New Roman" w:eastAsia="Arial Unicode MS" w:hAnsi="Times New Roman" w:cs="Times New Roman"/>
          <w:b/>
          <w:noProof/>
          <w:color w:val="000000" w:themeColor="text1"/>
          <w:sz w:val="24"/>
          <w:szCs w:val="24"/>
          <w:lang w:val="sr-Latn-CS"/>
        </w:rPr>
        <w:t>obezbeđenje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79.</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provision of a guarantee is optional, such guarantee shall in any case be required by the customs authorities if they consider that the amount of import or export duty corresponding to a customs debt and other charges are not certain to be paid within the prescribed period.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Its amount shall be fixed by those authorities so as not to exceed the level referred to in Article 90.</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CA6AD4"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Provision of a guarantee</w:t>
      </w:r>
      <w:r w:rsidRPr="00F11F59">
        <w:rPr>
          <w:rFonts w:ascii="Courier New" w:eastAsia="Arial Unicode MS" w:hAnsi="Courier New" w:cs="Times New Roman"/>
          <w:noProof/>
          <w:vanish/>
          <w:color w:val="000000" w:themeColor="text1"/>
          <w:sz w:val="24"/>
          <w:szCs w:val="24"/>
          <w:vertAlign w:val="subscript"/>
          <w:lang w:val="sr-Latn-CS"/>
        </w:rPr>
        <w:t>&lt;}62{&gt;</w:t>
      </w:r>
      <w:bookmarkStart w:id="52" w:name="bookmark114"/>
      <w:bookmarkEnd w:id="52"/>
      <w:r w:rsidR="00F11F59">
        <w:rPr>
          <w:rFonts w:ascii="Times New Roman" w:eastAsia="Arial Unicode MS" w:hAnsi="Times New Roman" w:cs="Times New Roman"/>
          <w:b/>
          <w:noProof/>
          <w:color w:val="000000" w:themeColor="text1"/>
          <w:sz w:val="24"/>
          <w:szCs w:val="24"/>
          <w:lang w:val="sr-Latn-CS"/>
        </w:rPr>
        <w:t>Oblici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obezbeđenja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80.</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 guarantee may be provided in one of the following forms: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by a cash deposit or by any other means of payment recognised by the customs authorities as being equivalent to a cash deposit, made in euro or in the currency of the Member State in which the guarantee is required;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deponovanjem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gotovine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priznaje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deponovanje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gotovine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by an undertaking given by a guarantor;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garancijom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by another form of guarantee which provides equivalent assurance that the amount of import or export duty corresponding to the customs debt and other charges will be paid.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A guarantee in the form of a cash deposit or any other equivalent means of payment shall be given in accordance with the provisions in force in the Member State in which the guarantee is required.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deponovanja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gotovine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 guarantee is given by making a cash deposit or any other equivalent means of payment, no interest thereon shall be payable by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sidDel="003E3678">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Choice of guarantee</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Izbor</w:t>
      </w:r>
      <w:r w:rsidRPr="00F11F59">
        <w:rPr>
          <w:rFonts w:ascii="Times New Roman" w:eastAsia="Arial Unicode MS" w:hAnsi="Times New Roman" w:cs="Times New Roman"/>
          <w:b/>
          <w:noProof/>
          <w:color w:val="000000" w:themeColor="text1"/>
          <w:sz w:val="24"/>
          <w:szCs w:val="24"/>
          <w:lang w:val="sr-Latn-CS"/>
        </w:rPr>
        <w:t xml:space="preserve"> </w:t>
      </w:r>
      <w:bookmarkStart w:id="53" w:name="bookmark115"/>
      <w:bookmarkEnd w:id="53"/>
      <w:r w:rsidR="00F11F59">
        <w:rPr>
          <w:rFonts w:ascii="Times New Roman" w:eastAsia="Arial Unicode MS" w:hAnsi="Times New Roman" w:cs="Times New Roman"/>
          <w:b/>
          <w:noProof/>
          <w:color w:val="000000" w:themeColor="text1"/>
          <w:sz w:val="24"/>
          <w:szCs w:val="24"/>
          <w:lang w:val="sr-Latn-CS"/>
        </w:rPr>
        <w:t>obezbeđenja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81.</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person required to provide a guarantee may choose between the forms of guarantee laid down in Article 92(1).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Pr="00F11F59">
        <w:rPr>
          <w:rFonts w:ascii="Times New Roman" w:eastAsia="Arial Unicode MS" w:hAnsi="Times New Roman" w:cs="Times New Roman"/>
          <w:noProof/>
          <w:color w:val="000000" w:themeColor="text1"/>
          <w:sz w:val="24"/>
          <w:szCs w:val="24"/>
          <w:lang w:val="sr-Latn-CS"/>
        </w:rPr>
        <w:t xml:space="preserve"> 8</w:t>
      </w:r>
      <w:r w:rsidR="00CA6AD4"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the customs authorities may refuse to accept the form of guarantee chosen where it is incompatible with the proper functioning of the customs procedure concerned.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izabran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polaže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may require that the form of guarantee chosen be maintained for a specific period.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002D3E6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izabrani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Guarantor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Garan</w:t>
      </w:r>
      <w:bookmarkStart w:id="54" w:name="bookmark116"/>
      <w:bookmarkEnd w:id="54"/>
      <w:r w:rsidR="00F11F59">
        <w:rPr>
          <w:rFonts w:ascii="Times New Roman" w:eastAsia="Arial Unicode MS" w:hAnsi="Times New Roman" w:cs="Times New Roman"/>
          <w:b/>
          <w:noProof/>
          <w:color w:val="000000" w:themeColor="text1"/>
          <w:sz w:val="24"/>
          <w:szCs w:val="24"/>
          <w:lang w:val="sr-Latn-CS"/>
        </w:rPr>
        <w:t>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82.</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guarantor referred to in point (b) of Article 92(1) shall be a third person established in the customs territory of the Union.</w:t>
      </w:r>
      <w:r w:rsidRPr="00F11F59">
        <w:rPr>
          <w:rFonts w:ascii="Courier New" w:eastAsia="Arial Unicode MS" w:hAnsi="Courier New" w:cs="Times New Roman"/>
          <w:strike/>
          <w:noProof/>
          <w:vanish/>
          <w:color w:val="000000" w:themeColor="text1"/>
          <w:sz w:val="24"/>
          <w:szCs w:val="24"/>
          <w:vertAlign w:val="subscript"/>
          <w:lang w:val="sr-Latn-CS"/>
        </w:rPr>
        <w:t>&lt;}60{&gt;</w:t>
      </w:r>
      <w:r w:rsidR="00F11F59">
        <w:rPr>
          <w:rFonts w:ascii="Times New Roman" w:eastAsia="Arial Unicode MS" w:hAnsi="Times New Roman" w:cs="Times New Roman"/>
          <w:noProof/>
          <w:color w:val="000000" w:themeColor="text1"/>
          <w:sz w:val="24"/>
          <w:szCs w:val="24"/>
          <w:lang w:val="sr-Latn-CS"/>
        </w:rPr>
        <w:t>Garant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guarantor shall be approved by the customs authorities requiring the guarantee, unless the guarantor is a credit institution, financial institution or insurance company accredited in the Union in accordance with Union provisions in force.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Garanta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finansijska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institucija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osiguravajuće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društvo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delatnosti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guarantor shall undertake in writing to pay the secured amount of import or export duty corresponding to a customs debt and other charges.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Garant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pismenoj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highlight w:val="darkBlue"/>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may refuse to approve the guarantor or the type of guarantee proposed where either does not appear certain to ensure payment within the prescribed period of the amount of import or export duty corresponding to the customs debt and of other charges.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predloženu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blagovremeno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Comprehensive guarantee</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Zajedničko</w:t>
      </w:r>
      <w:r w:rsidRPr="00F11F59">
        <w:rPr>
          <w:rFonts w:ascii="Times New Roman" w:eastAsia="Arial Unicode MS" w:hAnsi="Times New Roman" w:cs="Times New Roman"/>
          <w:b/>
          <w:noProof/>
          <w:color w:val="000000" w:themeColor="text1"/>
          <w:sz w:val="24"/>
          <w:szCs w:val="24"/>
          <w:lang w:val="sr-Latn-CS"/>
        </w:rPr>
        <w:t xml:space="preserve"> </w:t>
      </w:r>
      <w:bookmarkStart w:id="55" w:name="bookmark117"/>
      <w:bookmarkEnd w:id="55"/>
      <w:r w:rsidR="00F11F59">
        <w:rPr>
          <w:rFonts w:ascii="Times New Roman" w:eastAsia="Arial Unicode MS" w:hAnsi="Times New Roman" w:cs="Times New Roman"/>
          <w:b/>
          <w:noProof/>
          <w:color w:val="000000" w:themeColor="text1"/>
          <w:sz w:val="24"/>
          <w:szCs w:val="24"/>
          <w:lang w:val="sr-Latn-CS"/>
        </w:rPr>
        <w:t>obezbeđenje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83.</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authorisation referred to in Article 89(5) shall be granted only to persons who satisfy all of the following conditions: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7.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zadovoljavaju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they are established 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poslovno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nastanjeni</w:t>
      </w:r>
      <w:r w:rsidR="00410E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they fulfil the criteria laid down in point (a) of Article 39;</w:t>
      </w:r>
      <w:r w:rsidRPr="00F11F59">
        <w:rPr>
          <w:rFonts w:ascii="Courier New" w:eastAsia="Arial Unicode MS" w:hAnsi="Courier New" w:cs="Times New Roman"/>
          <w:noProof/>
          <w:vanish/>
          <w:color w:val="000000" w:themeColor="text1"/>
          <w:sz w:val="24"/>
          <w:szCs w:val="24"/>
          <w:vertAlign w:val="subscript"/>
          <w:lang w:val="sr-Latn-CS"/>
        </w:rPr>
        <w:t>&lt;}61{&gt;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ispunjavaju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Pr="00F11F59">
        <w:rPr>
          <w:rFonts w:ascii="Times New Roman" w:eastAsia="Arial Unicode MS" w:hAnsi="Times New Roman" w:cs="Times New Roman"/>
          <w:noProof/>
          <w:color w:val="000000" w:themeColor="text1"/>
          <w:sz w:val="24"/>
          <w:szCs w:val="24"/>
          <w:lang w:val="sr-Latn-CS"/>
        </w:rPr>
        <w:t xml:space="preserve"> 2</w:t>
      </w:r>
      <w:r w:rsidR="00DB77D5" w:rsidRPr="00F11F59">
        <w:rPr>
          <w:rFonts w:ascii="Times New Roman" w:eastAsia="Arial Unicode MS" w:hAnsi="Times New Roman" w:cs="Times New Roman"/>
          <w:noProof/>
          <w:color w:val="000000" w:themeColor="text1"/>
          <w:sz w:val="24"/>
          <w:szCs w:val="24"/>
          <w:lang w:val="sr-Latn-CS"/>
        </w:rPr>
        <w:t>8</w:t>
      </w:r>
      <w:r w:rsidR="006969C3"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they are regular users of the customs procedures involved or operators of temporary storage facilities or they fulfil the criteria laid down in point (d) of Article 39.</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redovno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Pr="00F11F59">
        <w:rPr>
          <w:rFonts w:ascii="Times New Roman" w:eastAsia="Arial Unicode MS" w:hAnsi="Times New Roman" w:cs="Times New Roman"/>
          <w:noProof/>
          <w:color w:val="000000" w:themeColor="text1"/>
          <w:sz w:val="24"/>
          <w:szCs w:val="24"/>
          <w:lang w:val="sr-Latn-CS"/>
        </w:rPr>
        <w:t xml:space="preserve"> 2</w:t>
      </w:r>
      <w:r w:rsidR="00DB77D5"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a comprehensive guarantee is to be provided for customs debts and other charges which may be incurred, an economic operator may be authorised to use a comprehensive guarantee with a reduced amount or to have a guarantee waiver, provided that he or she fulfils the criteria laid down in points (b) and (c) of Article 39.</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AA4A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dugove</w:t>
      </w:r>
      <w:r w:rsidR="00AA4A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Pr="00F11F59">
        <w:rPr>
          <w:rFonts w:ascii="Times New Roman" w:eastAsia="Arial Unicode MS" w:hAnsi="Times New Roman" w:cs="Times New Roman"/>
          <w:noProof/>
          <w:color w:val="000000" w:themeColor="text1"/>
          <w:sz w:val="24"/>
          <w:szCs w:val="24"/>
          <w:lang w:val="sr-Latn-CS"/>
        </w:rPr>
        <w:t xml:space="preserve"> 2</w:t>
      </w:r>
      <w:r w:rsidR="00DB77D5"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a comprehensive guarantee is to be provided for customs debts and other charges which have been incurred, an authorised economic operator for customs simplification shall, upon application, be authorised to use a comprehensive guarantee with a reduced amount.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00AA4A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AA4A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w:t>
      </w:r>
      <w:r w:rsidR="00410E0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The comprehensive guarantee with a reduced amount referred to in paragraph 3 shall be equivalent to the provision of a guarantee.</w:t>
      </w:r>
      <w:r w:rsidRPr="00F11F59">
        <w:rPr>
          <w:rFonts w:ascii="Courier New" w:eastAsia="Arial Unicode MS" w:hAnsi="Courier New" w:cs="Times New Roman"/>
          <w:strike/>
          <w:noProof/>
          <w:vanish/>
          <w:color w:val="000000" w:themeColor="text1"/>
          <w:sz w:val="24"/>
          <w:szCs w:val="24"/>
          <w:vertAlign w:val="subscript"/>
          <w:lang w:val="sr-Latn-CS"/>
        </w:rPr>
        <w:t>&lt;}62{&gt;</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Temporary prohibitions relating to the use of comprehensive guarantees</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Privremene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zabrane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odnose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upotrebu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zajedničkog</w:t>
      </w:r>
      <w:r w:rsidRPr="00F11F59">
        <w:rPr>
          <w:rFonts w:ascii="Times New Roman" w:eastAsia="Arial Unicode MS" w:hAnsi="Times New Roman" w:cs="Times New Roman"/>
          <w:b/>
          <w:noProof/>
          <w:color w:val="000000" w:themeColor="text1"/>
          <w:sz w:val="24"/>
          <w:szCs w:val="24"/>
          <w:lang w:val="sr-Latn-CS"/>
        </w:rPr>
        <w:t xml:space="preserve"> </w:t>
      </w:r>
      <w:bookmarkStart w:id="56" w:name="bookmark118"/>
      <w:bookmarkEnd w:id="56"/>
      <w:r w:rsidR="00F11F59">
        <w:rPr>
          <w:rFonts w:ascii="Times New Roman" w:eastAsia="Arial Unicode MS" w:hAnsi="Times New Roman" w:cs="Times New Roman"/>
          <w:b/>
          <w:noProof/>
          <w:color w:val="000000" w:themeColor="text1"/>
          <w:sz w:val="24"/>
          <w:szCs w:val="24"/>
          <w:lang w:val="sr-Latn-CS"/>
        </w:rPr>
        <w:t>obezbeđenja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84.</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In the context of special procedures or temporary storage, the Commission may decide to temporarily prohibit recourse to any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 w:val="left" w:pos="450"/>
          <w:tab w:val="left" w:pos="54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comprehensive guarantee for a reduced amount or a guarantee waiver referred to in Article 95(2);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comprehensive guarantee referred to in Article 95, in respect of goods which have been identified as being subject to large-scale fraud.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identifikovana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velikih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point (a) or point (b) of paragraph 1 of this Article applies, recourse to the comprehensive guarantee for a reduced amount or a guarantee waiver or recourse to the comprehensive guarantee referred to in Article 95 may be authorised where the person concerned fulfils either of the following conditions: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that person can show that no customs debt has arisen in respect of the goods in question in the course of operations which that person has undertaken in the two years preceding the decision referred to in paragraph 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prethode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where customs debts have arisen in the two years preceding the decision referred to in paragraph 1, the person concerned can show that those debts were fully paid by the debtor or debtors or the guarantor within the prescribed time-limit.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prethode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To obtain authorisation to use a temporarily prohibited comprehensive guarantee, the person concerned must also fulfil the criteria laid down in points (b) and (c) of Article 39.</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kriterijume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2</w:t>
      </w:r>
      <w:r w:rsidR="00DB77D5"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972F3C" w:rsidRPr="00F11F59" w:rsidRDefault="00972F3C"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Additional or replacement guarantee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Dodatno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novo</w:t>
      </w:r>
      <w:r w:rsidRPr="00F11F59">
        <w:rPr>
          <w:rFonts w:ascii="Times New Roman" w:eastAsia="Arial Unicode MS" w:hAnsi="Times New Roman" w:cs="Times New Roman"/>
          <w:b/>
          <w:noProof/>
          <w:color w:val="000000" w:themeColor="text1"/>
          <w:sz w:val="24"/>
          <w:szCs w:val="24"/>
          <w:lang w:val="sr-Latn-CS"/>
        </w:rPr>
        <w:t xml:space="preserve"> </w:t>
      </w:r>
      <w:bookmarkStart w:id="57" w:name="bookmark119"/>
      <w:bookmarkEnd w:id="57"/>
      <w:r w:rsidR="00F11F59">
        <w:rPr>
          <w:rFonts w:ascii="Times New Roman" w:eastAsia="Arial Unicode MS" w:hAnsi="Times New Roman" w:cs="Times New Roman"/>
          <w:b/>
          <w:noProof/>
          <w:color w:val="000000" w:themeColor="text1"/>
          <w:sz w:val="24"/>
          <w:szCs w:val="24"/>
          <w:lang w:val="sr-Latn-CS"/>
        </w:rPr>
        <w:t>obezbeđenje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85.</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customs authorities establish that the guarantee provided does not ensure, or is no longer certain or sufficient to ensure, payment within the prescribed period of the amount of import or export duty corresponding to the customs debt and other charges, they shall require any of the persons referred to in Article 89(3) either to provide an additional guarantee or to replace the original guarantee with a new guarantee, according to his choice.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dovoljno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dodatno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prethodno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novim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sopstvenom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izboru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1518E3" w:rsidRPr="00F11F59" w:rsidRDefault="001518E3"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Release of the guarantee</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Razduživanje</w:t>
      </w:r>
      <w:r w:rsidRPr="00F11F59">
        <w:rPr>
          <w:rFonts w:ascii="Times New Roman" w:eastAsia="Arial Unicode MS" w:hAnsi="Times New Roman" w:cs="Times New Roman"/>
          <w:b/>
          <w:noProof/>
          <w:color w:val="000000" w:themeColor="text1"/>
          <w:sz w:val="24"/>
          <w:szCs w:val="24"/>
          <w:lang w:val="sr-Latn-CS"/>
        </w:rPr>
        <w:t xml:space="preserve"> </w:t>
      </w:r>
      <w:bookmarkStart w:id="58" w:name="bookmark120"/>
      <w:bookmarkEnd w:id="58"/>
      <w:r w:rsidR="00F11F59">
        <w:rPr>
          <w:rFonts w:ascii="Times New Roman" w:eastAsia="Arial Unicode MS" w:hAnsi="Times New Roman" w:cs="Times New Roman"/>
          <w:b/>
          <w:noProof/>
          <w:color w:val="000000" w:themeColor="text1"/>
          <w:sz w:val="24"/>
          <w:szCs w:val="24"/>
          <w:lang w:val="sr-Latn-CS"/>
        </w:rPr>
        <w:t>obezbeđenja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86.</w:t>
      </w:r>
      <w:r w:rsidR="00D90B5D" w:rsidRPr="00F11F59">
        <w:rPr>
          <w:rFonts w:ascii="Courier New" w:eastAsia="Arial Unicode MS" w:hAnsi="Courier New" w:cs="Times New Roman"/>
          <w:noProof/>
          <w:vanish/>
          <w:color w:val="000000" w:themeColor="text1"/>
          <w:sz w:val="24"/>
          <w:szCs w:val="24"/>
          <w:vertAlign w:val="subscript"/>
          <w:lang w:val="sr-Latn-CS"/>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release the guarantee immediately when the customs debt or liability for other charges is extinguished or can no longer arise.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odmah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ugasi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customs debt or liability for other charges has been extinguished in part, or may arise only in respect of part of the amount which has been secured, a corresponding part of the guarantee shall be released accordingly at the request of the person concerned, unless the amount involved does not justify such action.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ugašeni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shodno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sidDel="00336F51">
        <w:rPr>
          <w:rFonts w:ascii="Times New Roman" w:eastAsia="Arial Unicode MS" w:hAnsi="Times New Roman" w:cs="Times New Roman"/>
          <w:b/>
          <w:noProof/>
          <w:color w:val="000000" w:themeColor="text1"/>
          <w:sz w:val="24"/>
          <w:szCs w:val="24"/>
          <w:lang w:val="sr-Latn-CS"/>
        </w:rPr>
        <w:t xml:space="preserve"> </w:t>
      </w:r>
      <w:bookmarkStart w:id="59" w:name="bookmark121"/>
      <w:bookmarkEnd w:id="59"/>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lastRenderedPageBreak/>
        <w:t>Ovlašćenja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87.</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specific cases, referred to in point (c) of Article 89(8), where no guarantee is required for goods placed under the temporary admission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00E37C3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form of the guarantee, referred to in point (c) of Article 92(1), and the rules concerning the guarantor referred to in Article 94;</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oblik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conditions for the granting of an authorisation to use a comprehensive guarantee with a reduced amount or to have a guarantee waiver referred to in Article 95(2);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time-limits for the release of a guarantee.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bookmarkStart w:id="60" w:name="bookmark122"/>
      <w:bookmarkEnd w:id="60"/>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specify, by means of implementing acts, the procedural rules: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for determining the amount of the guarantee, including the reduced amount referred to in Article 95(2) and (3);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određivanja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regarding the provision and the monitoring of the guarantee referred to in Article 89, the revocation and cancellation of the undertaking given by the guarantor referred to in Article 94, and the release of the guarantee referred to in Article 98;</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ukidanja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opoziva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preuzeo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razduživanja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regarding the temporary prohibitions referred to in Article 96.</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sprovođenja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1518E3" w:rsidRPr="00F11F59" w:rsidRDefault="001518E3" w:rsidP="00723D94">
      <w:pPr>
        <w:spacing w:after="0" w:line="240" w:lineRule="auto"/>
        <w:jc w:val="center"/>
        <w:rPr>
          <w:rFonts w:ascii="Times New Roman" w:eastAsia="Arial Unicode MS" w:hAnsi="Times New Roman" w:cs="Times New Roman"/>
          <w:i/>
          <w:noProof/>
          <w:color w:val="000000" w:themeColor="text1"/>
          <w:sz w:val="24"/>
          <w:szCs w:val="24"/>
          <w:lang w:val="sr-Latn-CS" w:eastAsia="zh-CN"/>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III</w:t>
      </w:r>
      <w:r w:rsidR="00B76A47" w:rsidRPr="00F11F59">
        <w:rPr>
          <w:rFonts w:ascii="Courier New" w:eastAsia="Arial Unicode MS" w:hAnsi="Courier New" w:cs="Times New Roman"/>
          <w:strike/>
          <w:noProof/>
          <w:vanish/>
          <w:color w:val="000000" w:themeColor="text1"/>
          <w:sz w:val="24"/>
          <w:szCs w:val="24"/>
          <w:vertAlign w:val="subscript"/>
          <w:lang w:val="sr-Latn-CS"/>
        </w:rPr>
        <w:t xml:space="preserve"> 0}{0&gt;</w:t>
      </w:r>
      <w:r w:rsidR="00B76A47" w:rsidRPr="00F11F59">
        <w:rPr>
          <w:rFonts w:ascii="Times New Roman" w:eastAsia="Arial Unicode MS" w:hAnsi="Times New Roman" w:cs="Times New Roman"/>
          <w:strike/>
          <w:noProof/>
          <w:vanish/>
          <w:color w:val="000000" w:themeColor="text1"/>
          <w:sz w:val="24"/>
          <w:szCs w:val="24"/>
          <w:lang w:val="sr-Latn-CS" w:eastAsia="zh-CN"/>
        </w:rPr>
        <w:t>2.</w:t>
      </w:r>
      <w:r w:rsidR="00B76A47" w:rsidRPr="00F11F59">
        <w:rPr>
          <w:rFonts w:ascii="Courier New" w:eastAsia="Arial Unicode MS" w:hAnsi="Courier New" w:cs="Times New Roman"/>
          <w:strike/>
          <w:noProof/>
          <w:vanish/>
          <w:color w:val="000000" w:themeColor="text1"/>
          <w:sz w:val="24"/>
          <w:szCs w:val="24"/>
          <w:vertAlign w:val="subscript"/>
          <w:lang w:val="sr-Latn-CS"/>
        </w:rPr>
        <w:t>&lt;}0{&gt;</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The Commission shall adopt the measures referred to in Article 96 by means of implementing acts.</w:t>
      </w:r>
      <w:r w:rsidR="00B76A47" w:rsidRPr="00F11F59">
        <w:rPr>
          <w:rFonts w:ascii="Courier New" w:eastAsia="Arial Unicode MS" w:hAnsi="Courier New" w:cs="Times New Roman"/>
          <w:noProof/>
          <w:vanish/>
          <w:color w:val="000000" w:themeColor="text1"/>
          <w:sz w:val="24"/>
          <w:szCs w:val="24"/>
          <w:vertAlign w:val="subscript"/>
          <w:lang w:val="sr-Latn-CS"/>
        </w:rPr>
        <w:t>&lt;}67{&gt;{0&gt;</w:t>
      </w:r>
      <w:r w:rsidR="00B76A47" w:rsidRPr="00F11F59">
        <w:rPr>
          <w:rFonts w:ascii="Times New Roman" w:eastAsia="Arial Unicode MS" w:hAnsi="Times New Roman" w:cs="Times New Roman"/>
          <w:i/>
          <w:noProof/>
          <w:vanish/>
          <w:color w:val="000000" w:themeColor="text1"/>
          <w:sz w:val="24"/>
          <w:szCs w:val="24"/>
          <w:lang w:val="sr-Latn-CS" w:eastAsia="zh-CN"/>
        </w:rPr>
        <w:t>CHAPTER 3</w:t>
      </w:r>
      <w:r w:rsidR="00B76A47" w:rsidRPr="00F11F59">
        <w:rPr>
          <w:rFonts w:ascii="Courier New" w:eastAsia="Arial Unicode MS" w:hAnsi="Courier New" w:cs="Times New Roman"/>
          <w:noProof/>
          <w:vanish/>
          <w:color w:val="000000" w:themeColor="text1"/>
          <w:sz w:val="24"/>
          <w:szCs w:val="24"/>
          <w:vertAlign w:val="subscript"/>
          <w:lang w:val="sr-Latn-CS"/>
        </w:rPr>
        <w:t>&lt;}0{&gt;&lt;0}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Recovery, payment, repayment and remission of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NAPLATA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PLAĆANJE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POVRAĆAJ</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OTPUST</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IZNOSA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UVOZNIH</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ILI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IZVOZNIH</w:t>
      </w:r>
      <w:r w:rsidRPr="00F11F59">
        <w:rPr>
          <w:rFonts w:ascii="Times New Roman" w:eastAsia="Arial Unicode MS" w:hAnsi="Times New Roman" w:cs="Times New Roman"/>
          <w:i/>
          <w:noProof/>
          <w:color w:val="000000" w:themeColor="text1"/>
          <w:sz w:val="24"/>
          <w:szCs w:val="24"/>
          <w:lang w:val="sr-Latn-CS"/>
        </w:rPr>
        <w:t xml:space="preserve"> </w:t>
      </w:r>
      <w:bookmarkStart w:id="61" w:name="bookmark123"/>
      <w:bookmarkEnd w:id="61"/>
      <w:r w:rsidR="00F11F59">
        <w:rPr>
          <w:rFonts w:ascii="Times New Roman" w:eastAsia="Arial Unicode MS" w:hAnsi="Times New Roman" w:cs="Times New Roman"/>
          <w:i/>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Determination of the amount of import or export duty, notification of the customs debt and entry in the accounts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ODREĐIVANJE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w:t>
      </w:r>
      <w:bookmarkStart w:id="62" w:name="bookmark124"/>
      <w:bookmarkEnd w:id="62"/>
      <w:r w:rsidR="00F11F59">
        <w:rPr>
          <w:rFonts w:ascii="Times New Roman" w:eastAsia="Arial Unicode MS" w:hAnsi="Times New Roman" w:cs="Times New Roman"/>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9F0BEC"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F414AF" w:rsidRPr="00F11F59" w:rsidRDefault="00F414AF"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Determination of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Određivanje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izvoznih</w:t>
      </w:r>
      <w:r w:rsidRPr="00F11F59">
        <w:rPr>
          <w:rFonts w:ascii="Times New Roman" w:eastAsia="Arial Unicode MS" w:hAnsi="Times New Roman" w:cs="Times New Roman"/>
          <w:b/>
          <w:noProof/>
          <w:color w:val="000000" w:themeColor="text1"/>
          <w:sz w:val="24"/>
          <w:szCs w:val="24"/>
          <w:lang w:val="sr-Latn-CS"/>
        </w:rPr>
        <w:t xml:space="preserve"> </w:t>
      </w:r>
      <w:bookmarkStart w:id="63" w:name="bookmark125"/>
      <w:bookmarkEnd w:id="63"/>
      <w:r w:rsidR="00F11F59">
        <w:rPr>
          <w:rFonts w:ascii="Times New Roman" w:eastAsia="Arial Unicode MS" w:hAnsi="Times New Roman" w:cs="Times New Roman"/>
          <w:b/>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88.</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Without prejudice to Article 48, the customs authorities may accept the amount of import or export duty payable determined by the declarant.</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002C0371" w:rsidRPr="00F11F59">
        <w:rPr>
          <w:rFonts w:ascii="Times New Roman" w:eastAsia="Arial Unicode MS" w:hAnsi="Times New Roman" w:cs="Times New Roman"/>
          <w:noProof/>
          <w:color w:val="000000" w:themeColor="text1"/>
          <w:sz w:val="24"/>
          <w:szCs w:val="24"/>
          <w:lang w:val="sr-Latn-CS"/>
        </w:rPr>
        <w:t>,</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AF3FD7" w:rsidRPr="00F11F59">
        <w:rPr>
          <w:rFonts w:ascii="Times New Roman" w:eastAsia="Arial Unicode MS" w:hAnsi="Times New Roman" w:cs="Times New Roman"/>
          <w:noProof/>
          <w:color w:val="000000" w:themeColor="text1"/>
          <w:sz w:val="24"/>
          <w:szCs w:val="24"/>
          <w:lang w:val="sr-Latn-CS"/>
        </w:rPr>
        <w:t xml:space="preserve"> 3</w:t>
      </w:r>
      <w:r w:rsidR="00DB77D5" w:rsidRPr="00F11F59">
        <w:rPr>
          <w:rFonts w:ascii="Times New Roman" w:eastAsia="Arial Unicode MS" w:hAnsi="Times New Roman" w:cs="Times New Roman"/>
          <w:noProof/>
          <w:color w:val="000000" w:themeColor="text1"/>
          <w:sz w:val="24"/>
          <w:szCs w:val="24"/>
          <w:lang w:val="sr-Latn-CS"/>
        </w:rPr>
        <w:t>5</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00AF3FD7"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the amount of import or export duty payable does not result in a whole number, that amount may be rounded.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zaokružen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F414AF" w:rsidRPr="00F11F59" w:rsidRDefault="00F414AF" w:rsidP="00723D94">
      <w:pPr>
        <w:spacing w:after="0" w:line="240" w:lineRule="auto"/>
        <w:jc w:val="center"/>
        <w:outlineLvl w:val="1"/>
        <w:rPr>
          <w:rFonts w:ascii="Courier New" w:eastAsia="Arial Unicode MS" w:hAnsi="Courier New" w:cs="Times New Roman"/>
          <w:strike/>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Notification of the customs debt</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b/>
          <w:noProof/>
          <w:color w:val="000000" w:themeColor="text1"/>
          <w:sz w:val="24"/>
          <w:szCs w:val="24"/>
          <w:lang w:val="sr-Latn-CS"/>
        </w:rPr>
        <w:t>Obaveštavanje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w:t>
      </w:r>
      <w:bookmarkStart w:id="64" w:name="bookmark126"/>
      <w:bookmarkEnd w:id="64"/>
      <w:r w:rsidR="00F11F59">
        <w:rPr>
          <w:rFonts w:ascii="Times New Roman" w:eastAsia="Arial Unicode MS" w:hAnsi="Times New Roman" w:cs="Times New Roman"/>
          <w:b/>
          <w:noProof/>
          <w:color w:val="000000" w:themeColor="text1"/>
          <w:sz w:val="24"/>
          <w:szCs w:val="24"/>
          <w:lang w:val="sr-Latn-CS"/>
        </w:rPr>
        <w:t>u</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89.</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debt shall be notified to the debtor in the form prescribed at the place where the customs debt is incurred, or is deemed to have been incurred in accordance with Article 87.</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DB77D5"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Izuzetno</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B76A47"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noProof/>
          <w:vanish/>
          <w:color w:val="000000" w:themeColor="text1"/>
          <w:sz w:val="24"/>
          <w:szCs w:val="24"/>
          <w:lang w:val="sr-Latn-CS" w:eastAsia="zh-CN"/>
        </w:rPr>
        <w:t>The notification referred to in the first subparagraph shall not be made in any of the following cases:</w:t>
      </w:r>
      <w:r w:rsidR="00B76A47" w:rsidRPr="00F11F59">
        <w:rPr>
          <w:rFonts w:ascii="Courier New" w:eastAsia="Arial Unicode MS" w:hAnsi="Courier New" w:cs="Times New Roman"/>
          <w:noProof/>
          <w:vanish/>
          <w:color w:val="000000" w:themeColor="text1"/>
          <w:sz w:val="24"/>
          <w:szCs w:val="24"/>
          <w:vertAlign w:val="subscript"/>
          <w:lang w:val="sr-Latn-CS"/>
        </w:rPr>
        <w:t>&lt;}64{&gt;</w:t>
      </w:r>
      <w:r>
        <w:rPr>
          <w:rFonts w:ascii="Times New Roman" w:eastAsia="Arial Unicode MS" w:hAnsi="Times New Roman" w:cs="Times New Roman"/>
          <w:noProof/>
          <w:color w:val="000000" w:themeColor="text1"/>
          <w:sz w:val="24"/>
          <w:szCs w:val="24"/>
          <w:lang w:val="sr-Latn-CS"/>
        </w:rPr>
        <w:t>obaveštavanje</w:t>
      </w:r>
      <w:r w:rsidR="00B76A47"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dužnika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vrši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sledećim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slučajevima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where, pending a final determination of the amount of import or export duty, a provisional commercial policy measure taking the form of a duty has been imposed;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uvedena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konačni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where the amount of import or export duty payable exceeds that determined on the basis of a decision made in accordance with Article 33;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2</w:t>
      </w:r>
      <w:r w:rsidR="00DB77D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where the original decision not to notify the customs debt or to notify it with an amount of import or export duty at a figure less than the amount of import or export duty payable was taken on the basis of general provisions invalidated at a later date by a court decision;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odredaba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sudskom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where the customs authorities are exempted under the customs legislation from notification of the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amount of import or export duty payable is equal to the amount entered in the customs declaration, release of the goods by the customs authorities shall be equivalent to notifying the debtor of the customs debt.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362F7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dužnik</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bio</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puštanja</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4973A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paragraph 2 does not apply, the customs debt shall be notified to the debtor by the customs authorities when they are in a position to determine the amount of import or export duty payable and take a decision thereon.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where the notification of the customs debt would prejudice a criminal investigation, the customs authorities may defer that notification until such time as it no longer prejudices the criminal investigation.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istrage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pokretanje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vođenje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krivičnog</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istrage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pokretanje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vođenje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krivičnog</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Provided that payment has been guaranteed, the customs debt corresponding to the total amount of import or export duty relating to all the goods released to one and the same person during a period fixed by the customs authorities may be notified at the end of that period.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ukupnom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4973A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period fixed by the customs authorities shall not exceed 31 days.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31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Limitation of the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Ograničenja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vezi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carinskim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dugo</w:t>
      </w:r>
      <w:bookmarkStart w:id="65" w:name="bookmark127"/>
      <w:bookmarkEnd w:id="65"/>
      <w:r w:rsidR="00F11F59">
        <w:rPr>
          <w:rFonts w:ascii="Times New Roman" w:eastAsia="Arial Unicode MS" w:hAnsi="Times New Roman" w:cs="Times New Roman"/>
          <w:b/>
          <w:noProof/>
          <w:color w:val="000000" w:themeColor="text1"/>
          <w:sz w:val="24"/>
          <w:szCs w:val="24"/>
          <w:lang w:val="sr-Latn-CS"/>
        </w:rPr>
        <w:t>m</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90.</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No customs debt shall be notified to the debtor after the expiry of a period of three years from the date on which the customs debt was incurred.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customs debt is incurred as the result of an act which, at the time it was committed, was liable to give rise to criminal court proceedings, the three-year period laid down in paragraph 1 shall be extended to a period of a minimum of five years and a maximum of 10 years in accordance with national law.</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podlegala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pokretanju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prekršajnog</w:t>
      </w:r>
      <w:r w:rsidR="004A01F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4A01F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sudskog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stavu</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godina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periods laid down in paragraphs 1 and 2 shall be suspended where:</w:t>
      </w:r>
      <w:r w:rsidRPr="00F11F59">
        <w:rPr>
          <w:rFonts w:ascii="Courier New" w:eastAsia="Arial Unicode MS" w:hAnsi="Courier New" w:cs="Times New Roman"/>
          <w:strike/>
          <w:noProof/>
          <w:vanish/>
          <w:color w:val="000000" w:themeColor="text1"/>
          <w:sz w:val="24"/>
          <w:szCs w:val="24"/>
          <w:vertAlign w:val="subscript"/>
          <w:lang w:val="sr-Latn-CS"/>
        </w:rPr>
        <w:t>&lt;}65{&gt;Рокови</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an appeal is lodged in accordance with Article 44; such suspension shall apply from the date on which the appeal is lodged and shall last for the duration of the appeal proceedings;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uložena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3</w:t>
      </w:r>
      <w:r w:rsidR="00DB77D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uložena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customs authorities communicate to the debtor, in accordance with Article 22(6), the grounds on which they intend to notify the customs debt; such suspension shall apply from the date of that communication until the end of the period within which the debtor is given the opportunity to express his or her point of view.</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saopšti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kojih</w:t>
      </w:r>
      <w:r w:rsidR="0004342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namerava</w:t>
      </w:r>
      <w:r w:rsidR="0004342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0004342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saopštenja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00DF0720"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izjasni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reinstated pursuant to Article 116(7), the periods laid down in paragraphs 1 and 2 shall be considered as suspended from the date on which the application for repayment or remission was submitted in accordance with Article 121, until the date on which the decision on the repayment or remission was taken.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10</w:t>
      </w:r>
      <w:r w:rsidR="00DB77D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9.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prekinutim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CB0FC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DB77D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9F0BEC"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Entry in the accounts</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b/>
          <w:noProof/>
          <w:color w:val="000000" w:themeColor="text1"/>
          <w:sz w:val="24"/>
          <w:szCs w:val="24"/>
          <w:lang w:val="sr-Latn-CS"/>
        </w:rPr>
        <w:t>Knjiženj</w:t>
      </w:r>
      <w:bookmarkStart w:id="66" w:name="bookmark128"/>
      <w:bookmarkEnd w:id="66"/>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lastRenderedPageBreak/>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91.</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referred to in Article 101 shall enter in their accounts, in accordance with the national legislation, the amount of import or export duty payable as determined in accordance with that Article.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8</w:t>
      </w:r>
      <w:r w:rsidR="00DB77D5"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Odredba</w:t>
      </w:r>
      <w:r w:rsidR="00CB0FC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The first subparagraph shall not apply in cases referred to in the second subparagraph of Article 102(1).</w:t>
      </w:r>
      <w:r w:rsidR="00B76A47" w:rsidRPr="00F11F59">
        <w:rPr>
          <w:rFonts w:ascii="Courier New" w:eastAsia="Arial Unicode MS" w:hAnsi="Courier New" w:cs="Times New Roman"/>
          <w:noProof/>
          <w:vanish/>
          <w:color w:val="000000" w:themeColor="text1"/>
          <w:sz w:val="24"/>
          <w:szCs w:val="24"/>
          <w:vertAlign w:val="subscript"/>
          <w:lang w:val="sr-Latn-CS"/>
        </w:rPr>
        <w:t>&lt;}68{&gt;</w:t>
      </w:r>
      <w:r w:rsidR="00CB0FCD" w:rsidRPr="00F11F59">
        <w:rPr>
          <w:rFonts w:ascii="Courier New" w:eastAsia="Arial Unicode MS" w:hAnsi="Courier New" w:cs="Times New Roman"/>
          <w:noProof/>
          <w:vanish/>
          <w:color w:val="000000" w:themeColor="text1"/>
          <w:sz w:val="24"/>
          <w:szCs w:val="24"/>
          <w:vertAlign w:val="subscript"/>
          <w:lang w:val="sr-Latn-CS"/>
        </w:rPr>
        <w:t>с</w:t>
      </w:r>
      <w:r>
        <w:rPr>
          <w:rFonts w:ascii="Times New Roman" w:eastAsia="Arial Unicode MS" w:hAnsi="Times New Roman" w:cs="Times New Roman"/>
          <w:noProof/>
          <w:color w:val="000000" w:themeColor="text1"/>
          <w:sz w:val="24"/>
          <w:szCs w:val="24"/>
          <w:lang w:val="sr-Latn-CS"/>
        </w:rPr>
        <w:t>tava</w:t>
      </w:r>
      <w:r w:rsidR="00B76A47"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CB0FC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slučajevima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sidR="00DB77D5" w:rsidRPr="00F11F59">
        <w:rPr>
          <w:rFonts w:ascii="Times New Roman" w:eastAsia="Arial Unicode MS" w:hAnsi="Times New Roman" w:cs="Times New Roman"/>
          <w:noProof/>
          <w:color w:val="000000" w:themeColor="text1"/>
          <w:sz w:val="24"/>
          <w:szCs w:val="24"/>
          <w:lang w:val="sr-Latn-CS"/>
        </w:rPr>
        <w:t>89</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2.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need not enter in the accounts amounts of import or export duty which, pursuant to Article 103, correspond to a customs debt which could no longer be notified to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proknjiži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CB0FC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B77D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Member States shall determine the practical procedures for the entry in the accounts of the amounts of import or export duty.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Those procedures may differ according to whether, in view of the circumstances in which the customs debt was incurred, the customs authorities are satisfied that those amounts will be paid.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razlikuje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zavisnosti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uveren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Time of entry in the accounts</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b/>
          <w:noProof/>
          <w:color w:val="000000" w:themeColor="text1"/>
          <w:sz w:val="24"/>
          <w:szCs w:val="24"/>
          <w:lang w:val="sr-Latn-CS"/>
        </w:rPr>
        <w:t>Vreme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knjiženj</w:t>
      </w:r>
      <w:bookmarkStart w:id="67" w:name="bookmark129"/>
      <w:bookmarkEnd w:id="67"/>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92.</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as a result of the acceptance of the customs declaration of goods for a customs procedure, other than temporary admission with partial relief from import duty, or of any other act having the same legal effect as such acceptance, the customs authorities shall enter the amount of import or export duty payable in the accounts within 14 days of the release of the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provided that payment has been guaranteed, the total amount of import or export duty relating to all the goods released to one and the same person during a period fixed by the customs authorities, which may not exceed 31 days, may be covered by a single entry in the accounts at the end of that period.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ukupan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31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Such entry in the accounts shall take place within 14 days of the expiry of the period concerned.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goods may be released subject to certain conditions which govern either the determination of the amount of import or export duty payable or its collection, entry in the accounts shall take place within 14 days of the day on which the amount of import or export duty payable is determined or the obligation to pay that duty is fixed.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where the customs debt relates to a provisional commercial policy measure taking the form of a duty, the amount of import or export duty payable shall be entered in the accounts within two months of the date of publication in the Official Journal of the European Union of the Regulation establishing the definitive commercial policy measure.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objavljivanja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konačna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mera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trgovinske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politike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a customs debt is incurred in circumstances not covered by paragraph 1, the amount of import or export duty payable shall be entered in the accounts within 14 days of the date on which the customs authorities are in a position to determine the amount of import or export duty in question and take a decision.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drukčijim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konkretni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Odredba</w:t>
      </w:r>
      <w:r w:rsidR="00CB0FCD" w:rsidRPr="00F11F59">
        <w:rPr>
          <w:rFonts w:ascii="Courier New" w:eastAsia="Arial Unicode MS" w:hAnsi="Courier New"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B76A47" w:rsidRPr="00F11F59">
        <w:rPr>
          <w:rFonts w:ascii="Courier New" w:eastAsia="Arial Unicode MS" w:hAnsi="Courier New" w:cs="Times New Roman"/>
          <w:strike/>
          <w:noProof/>
          <w:vanish/>
          <w:color w:val="000000" w:themeColor="text1"/>
          <w:sz w:val="24"/>
          <w:szCs w:val="24"/>
          <w:vertAlign w:val="subscript"/>
          <w:lang w:val="sr-Latn-CS"/>
        </w:rPr>
        <w:t>{0&gt;</w:t>
      </w:r>
      <w:r w:rsidR="00B76A47" w:rsidRPr="00F11F59">
        <w:rPr>
          <w:rFonts w:ascii="Times New Roman" w:eastAsia="Arial Unicode MS" w:hAnsi="Times New Roman" w:cs="Times New Roman"/>
          <w:strike/>
          <w:noProof/>
          <w:vanish/>
          <w:color w:val="000000" w:themeColor="text1"/>
          <w:sz w:val="24"/>
          <w:szCs w:val="24"/>
          <w:lang w:val="sr-Latn-CS" w:eastAsia="zh-CN"/>
        </w:rPr>
        <w:t>4.</w:t>
      </w:r>
      <w:r w:rsidR="00B76A47" w:rsidRPr="00F11F59">
        <w:rPr>
          <w:rFonts w:ascii="Times New Roman" w:eastAsia="Arial Unicode MS" w:hAnsi="Times New Roman" w:cs="Times New Roman"/>
          <w:strike/>
          <w:noProof/>
          <w:vanish/>
          <w:color w:val="000000" w:themeColor="text1"/>
          <w:sz w:val="24"/>
          <w:szCs w:val="24"/>
          <w:lang w:val="sr-Latn-CS" w:eastAsia="zh-CN"/>
        </w:rPr>
        <w:tab/>
        <w:t>Paragraph 3 shall apply with regard to the amount of import or export duty to be recovered or which remains to be recovered where the amount of import or export duty payable has not been entered in the accounts in accordance with paragraphs 1, 2 and 3, or has been determined and entered in the accounts at a level lower than the amount payable.</w:t>
      </w:r>
      <w:r w:rsidR="00B76A47" w:rsidRPr="00F11F59">
        <w:rPr>
          <w:rFonts w:ascii="Courier New" w:eastAsia="Arial Unicode MS" w:hAnsi="Courier New" w:cs="Times New Roman"/>
          <w:strike/>
          <w:noProof/>
          <w:vanish/>
          <w:color w:val="000000" w:themeColor="text1"/>
          <w:sz w:val="24"/>
          <w:szCs w:val="24"/>
          <w:vertAlign w:val="subscript"/>
          <w:lang w:val="sr-Latn-CS"/>
        </w:rPr>
        <w:t>&lt;}0{&gt;</w:t>
      </w:r>
      <w:r w:rsidR="00CB0FCD" w:rsidRPr="00F11F59">
        <w:rPr>
          <w:rFonts w:ascii="Courier New" w:eastAsia="Arial Unicode MS" w:hAnsi="Courier New" w:cs="Times New Roman"/>
          <w:strike/>
          <w:noProof/>
          <w:vanish/>
          <w:color w:val="000000" w:themeColor="text1"/>
          <w:sz w:val="24"/>
          <w:szCs w:val="24"/>
          <w:vertAlign w:val="subscript"/>
          <w:lang w:val="sr-Latn-CS"/>
        </w:rPr>
        <w:t>с</w:t>
      </w:r>
      <w:r>
        <w:rPr>
          <w:rFonts w:ascii="Times New Roman" w:eastAsia="Arial Unicode MS" w:hAnsi="Times New Roman" w:cs="Times New Roman"/>
          <w:noProof/>
          <w:color w:val="000000" w:themeColor="text1"/>
          <w:sz w:val="24"/>
          <w:szCs w:val="24"/>
          <w:lang w:val="sr-Latn-CS"/>
        </w:rPr>
        <w:t>tava</w:t>
      </w:r>
      <w:r w:rsidR="00B76A47" w:rsidRPr="00F11F59">
        <w:rPr>
          <w:rFonts w:ascii="Times New Roman" w:eastAsia="Arial Unicode MS" w:hAnsi="Times New Roman" w:cs="Times New Roman"/>
          <w:noProof/>
          <w:color w:val="000000" w:themeColor="text1"/>
          <w:sz w:val="24"/>
          <w:szCs w:val="24"/>
          <w:lang w:val="sr-Latn-CS"/>
        </w:rPr>
        <w:t xml:space="preserve"> 5.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CB0FC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će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naplatiti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preostaje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naplatu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treba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platiti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proknjižen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skladu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CB0FC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odredbama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w:t>
      </w:r>
      <w:r w:rsidR="00B76A47" w:rsidRPr="00F11F59">
        <w:rPr>
          <w:rFonts w:ascii="Times New Roman" w:eastAsia="Arial Unicode MS" w:hAnsi="Times New Roman" w:cs="Times New Roman"/>
          <w:noProof/>
          <w:color w:val="000000" w:themeColor="text1"/>
          <w:sz w:val="24"/>
          <w:szCs w:val="24"/>
          <w:lang w:val="sr-Latn-CS"/>
        </w:rPr>
        <w:t xml:space="preserve">. 1 </w:t>
      </w:r>
      <w:r w:rsidR="00CB0FCD" w:rsidRPr="00F11F59">
        <w:rPr>
          <w:rFonts w:ascii="Times New Roman" w:eastAsia="Arial Unicode MS" w:hAnsi="Times New Roman" w:cs="Times New Roman"/>
          <w:noProof/>
          <w:color w:val="000000" w:themeColor="text1"/>
          <w:sz w:val="24"/>
          <w:szCs w:val="24"/>
          <w:lang w:val="sr-Latn-CS"/>
        </w:rPr>
        <w:t>-</w:t>
      </w:r>
      <w:r w:rsidR="00B76A47" w:rsidRPr="00F11F59">
        <w:rPr>
          <w:rFonts w:ascii="Times New Roman" w:eastAsia="Arial Unicode MS" w:hAnsi="Times New Roman" w:cs="Times New Roman"/>
          <w:noProof/>
          <w:color w:val="000000" w:themeColor="text1"/>
          <w:sz w:val="24"/>
          <w:szCs w:val="24"/>
          <w:lang w:val="sr-Latn-CS"/>
        </w:rPr>
        <w:t xml:space="preserve"> 5.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utvrđen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proknjižen</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nižem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onog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treba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platiti</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The time-limits for entry in the accounts laid down in paragraphs 1, 2 and 3 shall not apply in unforeseeable circumstances or in cases of force majeure.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CB0FCD"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slučaju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nepredviđenih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okolnosti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sile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Times New Roman" w:eastAsia="Arial Unicode MS" w:hAnsi="Times New Roman" w:cs="Times New Roman"/>
          <w:strike/>
          <w:noProof/>
          <w:vanish/>
          <w:color w:val="000000" w:themeColor="text1"/>
          <w:sz w:val="24"/>
          <w:szCs w:val="24"/>
          <w:lang w:val="sr-Latn-CS" w:eastAsia="zh-CN"/>
        </w:rPr>
        <w:tab/>
        <w:t>The entry in the accounts may be deferred in the case referred to in the second subparagraph of Article 102(3), until such time as the notification of the customs debt no longer prejudices a criminal investigation.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DB77D5" w:rsidRPr="00F11F59">
        <w:rPr>
          <w:rFonts w:ascii="Times New Roman" w:eastAsia="Arial Unicode MS" w:hAnsi="Times New Roman" w:cs="Times New Roman"/>
          <w:noProof/>
          <w:color w:val="000000" w:themeColor="text1"/>
          <w:sz w:val="24"/>
          <w:szCs w:val="24"/>
          <w:lang w:val="sr-Latn-CS"/>
        </w:rPr>
        <w:t>89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trenutka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pitanje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sprovođenje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istrage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pokretanje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vođenje</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krivičnog</w:t>
      </w:r>
      <w:r w:rsidR="003937B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B76A47"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93.</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 the cases referred to in point (d) of Article 102(1) where the customs authorities are exempted from notification of the customs debt.</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D90110" w:rsidRPr="00F11F59">
        <w:rPr>
          <w:rFonts w:ascii="Times New Roman" w:eastAsia="Arial Unicode MS" w:hAnsi="Times New Roman" w:cs="Times New Roman"/>
          <w:noProof/>
          <w:color w:val="000000" w:themeColor="text1"/>
          <w:sz w:val="24"/>
          <w:szCs w:val="24"/>
          <w:lang w:val="sr-Latn-CS"/>
        </w:rPr>
        <w:t>89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4)</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9F0BEC"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bookmarkStart w:id="68" w:name="bookmark131"/>
      <w:bookmarkEnd w:id="68"/>
    </w:p>
    <w:p w:rsidR="00F414AF" w:rsidRPr="00F11F59" w:rsidRDefault="00F414AF"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2</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Payment of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bookmarkStart w:id="69" w:name="bookmark132"/>
      <w:bookmarkEnd w:id="69"/>
      <w:r w:rsidR="00F11F59">
        <w:rPr>
          <w:rFonts w:ascii="Times New Roman" w:eastAsia="Arial Unicode MS" w:hAnsi="Times New Roman" w:cs="Times New Roman"/>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General time-limits for payment and suspension of the time-limit for payment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Opšti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rokovi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prekid</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roka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w:t>
      </w:r>
      <w:bookmarkStart w:id="70" w:name="bookmark133"/>
      <w:bookmarkEnd w:id="70"/>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94.</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Dužnik</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plaća</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Amounts of import or export duty, corresponding to a customs debt notified in accordance with Article 102, shall be paid by the debtor within the period prescribed by the customs authorities.</w:t>
      </w:r>
      <w:r w:rsidRPr="00F11F59">
        <w:rPr>
          <w:rFonts w:ascii="Courier New" w:eastAsia="Arial Unicode MS" w:hAnsi="Courier New" w:cs="Times New Roman"/>
          <w:noProof/>
          <w:vanish/>
          <w:color w:val="000000" w:themeColor="text1"/>
          <w:sz w:val="24"/>
          <w:szCs w:val="24"/>
          <w:vertAlign w:val="subscript"/>
          <w:lang w:val="sr-Latn-CS"/>
        </w:rPr>
        <w:t xml:space="preserve">&lt;}0{&gt; </w:t>
      </w:r>
      <w:r w:rsidRPr="00F11F59">
        <w:rPr>
          <w:rFonts w:ascii="Times New Roman" w:eastAsia="Arial Unicode MS" w:hAnsi="Times New Roman" w:cs="Times New Roman"/>
          <w:noProof/>
          <w:vanish/>
          <w:color w:val="000000" w:themeColor="text1"/>
          <w:sz w:val="24"/>
          <w:szCs w:val="24"/>
          <w:lang w:val="sr-Latn-CS"/>
        </w:rPr>
        <w:t xml:space="preserve">Дужник плаћа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D90110" w:rsidRPr="00F11F59">
        <w:rPr>
          <w:rFonts w:ascii="Times New Roman" w:eastAsia="Arial Unicode MS" w:hAnsi="Times New Roman" w:cs="Times New Roman"/>
          <w:noProof/>
          <w:color w:val="000000" w:themeColor="text1"/>
          <w:sz w:val="24"/>
          <w:szCs w:val="24"/>
          <w:lang w:val="sr-Latn-CS"/>
        </w:rPr>
        <w:t>89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Without prejudice to Article 45(2), that period shall not exceed 10 days following notification to the debtor of the customs debt.</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In the case of aggregation of entries in the accounts under the conditions laid down in the second subparagraph of Article 105(1), it shall be so fixed as not to enable the debtor to obtain a longer period for payment than if he or she had been granted deferred payment in accordance with Article 110.</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objedinjavanja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3</w:t>
      </w:r>
      <w:r w:rsidR="00D90110"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may extend that period upon application by the debtor where the amount of import or export duty payable has been determined in the course of post-release control as referred to in Article 48.</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3</w:t>
      </w:r>
      <w:r w:rsidR="00D90110"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Without prejudice to Article 112(1), such extensions shall not exceed the time necessary for the debtor to take the appropriate steps to discharge his or her obligation.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izmirenja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If the debtor is entitled to any of the payment facilities laid down in Articles 110 to 112, payment shall be made within the period or periods specified in relation to those facilities.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9</w:t>
      </w:r>
      <w:r w:rsidR="00D90110"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32421"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olakšicama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time-limit for payment of the amount of import or export duty corresponding to a customs debt shall be suspended in any of the following cases: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where an application for remission of duty is made in accordance with Article 121;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D9011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where goods are to be confiscated, destroyed or abandoned to the State;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zapleni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where the customs debt was incurred pursuant to Article 79 and there is more than one debtor.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F324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6</w:t>
      </w:r>
      <w:r w:rsidR="00D90110"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Payment</w:t>
      </w:r>
      <w:r w:rsidRPr="00F11F59">
        <w:rPr>
          <w:rFonts w:ascii="Courier New" w:eastAsia="Arial Unicode MS" w:hAnsi="Courier New" w:cs="Times New Roman"/>
          <w:noProof/>
          <w:vanish/>
          <w:color w:val="000000" w:themeColor="text1"/>
          <w:sz w:val="24"/>
          <w:szCs w:val="24"/>
          <w:vertAlign w:val="subscript"/>
          <w:lang w:val="sr-Latn-CS"/>
        </w:rPr>
        <w:t>&lt;}86{&gt;</w:t>
      </w:r>
      <w:r w:rsidR="00F11F59">
        <w:rPr>
          <w:rFonts w:ascii="Times New Roman" w:eastAsia="Arial Unicode MS" w:hAnsi="Times New Roman" w:cs="Times New Roman"/>
          <w:b/>
          <w:noProof/>
          <w:color w:val="000000" w:themeColor="text1"/>
          <w:sz w:val="24"/>
          <w:szCs w:val="24"/>
          <w:lang w:val="sr-Latn-CS"/>
        </w:rPr>
        <w:t>Plaćanje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95.</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Payment shall be made in cash or by any other means with similar discharging effect, including by adjustment of a credit balance, in accordance with national legislation.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gotovini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dejstvom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poravnanje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potraživanja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Payment may be made by a third person instead of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debtor may in any case pay all or part of the amount of import or export duty without awaiting expiry of the period he or she has been granted for payment.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Deferment of payment</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Odloženo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w:t>
      </w:r>
      <w:bookmarkStart w:id="71" w:name="bookmark134"/>
      <w:bookmarkEnd w:id="71"/>
      <w:r w:rsidR="00F11F59">
        <w:rPr>
          <w:rFonts w:ascii="Times New Roman" w:eastAsia="Arial Unicode MS" w:hAnsi="Times New Roman" w:cs="Times New Roman"/>
          <w:b/>
          <w:noProof/>
          <w:color w:val="000000" w:themeColor="text1"/>
          <w:sz w:val="24"/>
          <w:szCs w:val="24"/>
          <w:lang w:val="sr-Latn-CS"/>
        </w:rPr>
        <w:t>nje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96.</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The customs authorities shall, upon application by the person concerned and upon provision of a guarantee, authorise deferment of payment of the duty payable in any of the following ways: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zainteresovanog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separately in respect of each amount of import or export duty entered in the accounts in accordance with the first subparagraph of Article 105(1), or Article 105(4);</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pojedinačno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proknjižen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3068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001F0018"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6.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globally in respect of all amounts of import or export duty entered in the accounts in accordance with the first subparagraph of Article 105(1) during a period fixed by the customs authorities and not exceeding 31 days;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zbirno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proknjižene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3068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prelazi</w:t>
      </w:r>
      <w:r w:rsidRPr="00F11F59">
        <w:rPr>
          <w:rFonts w:ascii="Times New Roman" w:eastAsia="Arial Unicode MS" w:hAnsi="Times New Roman" w:cs="Times New Roman"/>
          <w:noProof/>
          <w:color w:val="000000" w:themeColor="text1"/>
          <w:sz w:val="24"/>
          <w:szCs w:val="24"/>
          <w:lang w:val="sr-Latn-CS"/>
        </w:rPr>
        <w:t xml:space="preserve"> 31 </w:t>
      </w:r>
      <w:r w:rsidR="00F11F59">
        <w:rPr>
          <w:rFonts w:ascii="Times New Roman" w:eastAsia="Arial Unicode MS" w:hAnsi="Times New Roman" w:cs="Times New Roman"/>
          <w:noProof/>
          <w:color w:val="000000" w:themeColor="text1"/>
          <w:sz w:val="24"/>
          <w:szCs w:val="24"/>
          <w:lang w:val="sr-Latn-CS"/>
        </w:rPr>
        <w:t>dan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globally in respect of all amounts of import or export duty forming a single entry in accordance with the second subparagraph of Article 105(1).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zbirno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knjiženje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3068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Periods for which payment is deferred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Rok</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odlaž</w:t>
      </w:r>
      <w:bookmarkStart w:id="72" w:name="bookmark135"/>
      <w:bookmarkEnd w:id="72"/>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97.</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period for which payment is deferred under Article 110 shall be 30 days.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30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payment is deferred in accordance with point (a) of Article 110., the period shall begin on the day following that on which the customs debt is notified to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3B41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B41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vanish/>
          <w:color w:val="000000" w:themeColor="text1"/>
          <w:sz w:val="24"/>
          <w:szCs w:val="24"/>
          <w:lang w:val="sr-Latn-CS" w:eastAsia="zh-CN"/>
        </w:rPr>
        <w:t>овог закона</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payment is deferred in accordance with point (b) of Article 110, the period shall begin on the day following that on which the aggregation period ends.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B41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D90110"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agregacije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Taj</w:t>
      </w:r>
      <w:r w:rsidR="00D90110"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rok</w:t>
      </w:r>
      <w:r w:rsidR="00D90110"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00D90110"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skraćuje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polovini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period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agregacije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Where payment is deferred in accordance with point (c) of Article 110, the period shall begin on the day following the end of the period fixed for release of the goods in question.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3B415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15519A"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Taj</w:t>
      </w:r>
      <w:r w:rsidR="003B4155"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rok</w:t>
      </w:r>
      <w:r w:rsidR="003B4155"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003B4155"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It shall be reduced by the number of days corresponding to half the number of days covered by the period concerned.</w:t>
      </w:r>
      <w:r w:rsidRPr="00F11F59">
        <w:rPr>
          <w:rFonts w:ascii="Courier New" w:eastAsia="Arial Unicode MS" w:hAnsi="Courier New" w:cs="Times New Roman"/>
          <w:noProof/>
          <w:vanish/>
          <w:color w:val="000000" w:themeColor="text1"/>
          <w:sz w:val="24"/>
          <w:szCs w:val="24"/>
          <w:vertAlign w:val="subscript"/>
          <w:lang w:val="sr-Latn-CS"/>
        </w:rPr>
        <w:t>&lt;}0{&gt;</w:t>
      </w:r>
      <w:r w:rsidR="003B4155" w:rsidRPr="00F11F59">
        <w:rPr>
          <w:rFonts w:ascii="Courier New" w:eastAsia="Arial Unicode MS" w:hAnsi="Courier New" w:cs="Times New Roman"/>
          <w:noProof/>
          <w:vanish/>
          <w:color w:val="000000" w:themeColor="text1"/>
          <w:sz w:val="24"/>
          <w:szCs w:val="24"/>
          <w:vertAlign w:val="subscript"/>
          <w:lang w:val="sr-Latn-CS"/>
        </w:rPr>
        <w:t>с</w:t>
      </w:r>
      <w:r w:rsidR="00F11F59">
        <w:rPr>
          <w:rFonts w:ascii="Times New Roman" w:eastAsia="Arial Unicode MS" w:hAnsi="Times New Roman" w:cs="Times New Roman"/>
          <w:noProof/>
          <w:color w:val="000000" w:themeColor="text1"/>
          <w:sz w:val="24"/>
          <w:szCs w:val="24"/>
          <w:lang w:val="sr-Latn-CS"/>
        </w:rPr>
        <w:t>kraćuje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polovini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Where the number of days in the periods referred to in paragraphs 3 and 4 is an odd number, the number of days to be deducted from the 30-day period pursuant to those paragraphs shall be equal to half the next lowest even number.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neparan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30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polovini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najnižeg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parnog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periods referred to in paragraphs 3 and 4 are weeks, Member States may provide that the amount of import or export duty in respect of which payment has been deferred is to be paid on the Friday of the fourth week following the week in question at the latest.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nedelje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najkasnije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petak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četvrte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nedelje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nedelje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If those periods are months, Member States may provide that the amount of import or export duty in respect of which payment has been deferred is to be paid by the 16th day of the month following the month in question.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sidDel="00F135B3">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16-</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konkretnog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Other payment facilities</w:t>
      </w:r>
      <w:r w:rsidRPr="00F11F59">
        <w:rPr>
          <w:rFonts w:ascii="Courier New" w:eastAsia="Arial Unicode MS" w:hAnsi="Courier New" w:cs="Times New Roman"/>
          <w:noProof/>
          <w:vanish/>
          <w:color w:val="000000" w:themeColor="text1"/>
          <w:sz w:val="24"/>
          <w:szCs w:val="24"/>
          <w:vertAlign w:val="subscript"/>
          <w:lang w:val="sr-Latn-CS"/>
        </w:rPr>
        <w:t>&lt;}80{&gt;</w:t>
      </w:r>
      <w:r w:rsidR="00F11F59">
        <w:rPr>
          <w:rFonts w:ascii="Times New Roman" w:eastAsia="Arial Unicode MS" w:hAnsi="Times New Roman" w:cs="Times New Roman"/>
          <w:b/>
          <w:noProof/>
          <w:color w:val="000000" w:themeColor="text1"/>
          <w:sz w:val="24"/>
          <w:szCs w:val="24"/>
          <w:lang w:val="sr-Latn-CS"/>
        </w:rPr>
        <w:t>Olakšice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vezi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plaćanje</w:t>
      </w:r>
      <w:bookmarkStart w:id="73" w:name="bookmark136"/>
      <w:bookmarkEnd w:id="73"/>
      <w:r w:rsidR="00F11F59">
        <w:rPr>
          <w:rFonts w:ascii="Times New Roman" w:eastAsia="Arial Unicode MS" w:hAnsi="Times New Roman" w:cs="Times New Roman"/>
          <w:b/>
          <w:noProof/>
          <w:color w:val="000000" w:themeColor="text1"/>
          <w:sz w:val="24"/>
          <w:szCs w:val="24"/>
          <w:lang w:val="sr-Latn-CS"/>
        </w:rPr>
        <w:t>m</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98.</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tabs>
          <w:tab w:val="left" w:pos="43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Carinski</w:t>
      </w:r>
      <w:r w:rsidR="00362F7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362F7A"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B76A47" w:rsidRPr="00F11F59">
        <w:rPr>
          <w:rFonts w:ascii="Courier New" w:eastAsia="Arial Unicode MS" w:hAnsi="Courier New" w:cs="Times New Roman"/>
          <w:noProof/>
          <w:vanish/>
          <w:color w:val="000000" w:themeColor="text1"/>
          <w:sz w:val="24"/>
          <w:szCs w:val="24"/>
          <w:vertAlign w:val="subscript"/>
          <w:lang w:val="sr-Latn-CS"/>
        </w:rPr>
        <w:t>{0&gt;</w:t>
      </w:r>
      <w:r w:rsidR="00B76A47" w:rsidRPr="00F11F59">
        <w:rPr>
          <w:rFonts w:ascii="Times New Roman" w:eastAsia="Arial Unicode MS" w:hAnsi="Times New Roman" w:cs="Times New Roman"/>
          <w:noProof/>
          <w:vanish/>
          <w:color w:val="000000" w:themeColor="text1"/>
          <w:sz w:val="24"/>
          <w:szCs w:val="24"/>
          <w:lang w:val="sr-Latn-CS" w:eastAsia="zh-CN"/>
        </w:rPr>
        <w:t>1.</w:t>
      </w:r>
      <w:r w:rsidR="00B76A47" w:rsidRPr="00F11F59">
        <w:rPr>
          <w:rFonts w:ascii="Times New Roman" w:eastAsia="Arial Unicode MS" w:hAnsi="Times New Roman" w:cs="Times New Roman"/>
          <w:noProof/>
          <w:vanish/>
          <w:color w:val="000000" w:themeColor="text1"/>
          <w:sz w:val="24"/>
          <w:szCs w:val="24"/>
          <w:lang w:val="sr-Latn-CS" w:eastAsia="zh-CN"/>
        </w:rPr>
        <w:tab/>
        <w:t>The customs authorities may grant the debtor payment facilities other than deferred payment on condition that a guarantee is provided.</w:t>
      </w:r>
      <w:r w:rsidR="00B76A47" w:rsidRPr="00F11F59">
        <w:rPr>
          <w:rFonts w:ascii="Courier New" w:eastAsia="Arial Unicode MS" w:hAnsi="Courier New" w:cs="Times New Roman"/>
          <w:noProof/>
          <w:vanish/>
          <w:color w:val="000000" w:themeColor="text1"/>
          <w:sz w:val="24"/>
          <w:szCs w:val="24"/>
          <w:vertAlign w:val="subscript"/>
          <w:lang w:val="sr-Latn-CS"/>
        </w:rPr>
        <w:t>&lt;}0{&gt;</w:t>
      </w:r>
      <w:r w:rsidR="00362F7A" w:rsidRPr="00F11F59">
        <w:rPr>
          <w:rFonts w:ascii="Courier New" w:eastAsia="Arial Unicode MS" w:hAnsi="Courier New" w:cs="Times New Roman"/>
          <w:noProof/>
          <w:color w:val="000000" w:themeColor="text1"/>
          <w:sz w:val="24"/>
          <w:szCs w:val="24"/>
          <w:vertAlign w:val="subscript"/>
          <w:lang w:val="sr-Latn-CS"/>
        </w:rPr>
        <w:t xml:space="preserve"> </w:t>
      </w:r>
      <w:r>
        <w:rPr>
          <w:rFonts w:ascii="Times New Roman" w:eastAsia="Arial Unicode MS" w:hAnsi="Times New Roman" w:cs="Times New Roman"/>
          <w:noProof/>
          <w:color w:val="000000" w:themeColor="text1"/>
          <w:sz w:val="24"/>
          <w:szCs w:val="24"/>
          <w:lang w:val="sr-Latn-CS"/>
        </w:rPr>
        <w:t>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položeno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obezbeđenje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može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dužniku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odloženog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plaćanja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odobriti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druge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olakšice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vezi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plaćanjem</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facilities are granted pursuant to paragraph 1, credit interest shall be charged on the amount of import or export duty.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009A0605"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stopi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jednakoj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godišnjoj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eskontnoj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stopi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Narodne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banke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Srbije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uvećanoj</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pet</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procentnih</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primenom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prostog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interesnog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računa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may refrain from requiring a guarantee or from charging credit interest where it is established, on the basis of a documented assessment of the situation of the debtor, that this would create serious economic or social difficulties.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dokumentovane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situacije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stvorilo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ozbiljne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socijalne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teškoće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refrain from charging credit interest where the amount for each recovery action is less than EUR 10.</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evra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dinarskoj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protivvrednosti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72F3C" w:rsidRPr="00F11F59" w:rsidRDefault="00972F3C"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Enforcement of payment</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Prinudna</w:t>
      </w:r>
      <w:r w:rsidRPr="00F11F59">
        <w:rPr>
          <w:rFonts w:ascii="Times New Roman" w:eastAsia="Arial Unicode MS" w:hAnsi="Times New Roman" w:cs="Times New Roman"/>
          <w:b/>
          <w:noProof/>
          <w:color w:val="000000" w:themeColor="text1"/>
          <w:sz w:val="24"/>
          <w:szCs w:val="24"/>
          <w:lang w:val="sr-Latn-CS"/>
        </w:rPr>
        <w:t xml:space="preserve"> </w:t>
      </w:r>
      <w:bookmarkStart w:id="74" w:name="bookmark137"/>
      <w:bookmarkEnd w:id="74"/>
      <w:r w:rsidR="00F11F59">
        <w:rPr>
          <w:rFonts w:ascii="Times New Roman" w:eastAsia="Arial Unicode MS" w:hAnsi="Times New Roman" w:cs="Times New Roman"/>
          <w:b/>
          <w:noProof/>
          <w:color w:val="000000" w:themeColor="text1"/>
          <w:sz w:val="24"/>
          <w:szCs w:val="24"/>
          <w:lang w:val="sr-Latn-CS"/>
        </w:rPr>
        <w:t>naplata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99.</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0D69" w:rsidRPr="00F11F59" w:rsidRDefault="00B76A47"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amount of import or export duty payable has not been paid within the prescribed period, the customs authorities shall secure payment of that amount by all means available to them under the law of the Member State concerned.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naplate</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w:t>
      </w:r>
      <w:r w:rsidR="00EC123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zakonom</w:t>
      </w:r>
      <w:r w:rsidRPr="00F11F59">
        <w:rPr>
          <w:rFonts w:ascii="Times New Roman" w:eastAsia="Arial Unicode MS" w:hAnsi="Times New Roman" w:cs="Times New Roman"/>
          <w:noProof/>
          <w:color w:val="000000" w:themeColor="text1"/>
          <w:sz w:val="24"/>
          <w:szCs w:val="24"/>
          <w:lang w:val="sr-Latn-CS"/>
        </w:rPr>
        <w:t>.</w:t>
      </w:r>
    </w:p>
    <w:p w:rsidR="006E0D69"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Carinski</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može</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naplatiti</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isteku</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roka</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tri</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godine</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dana</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njegovog</w:t>
      </w:r>
      <w:r w:rsidR="006E0D69"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nastanka</w:t>
      </w:r>
      <w:r w:rsidR="006E0D69" w:rsidRPr="00F11F59">
        <w:rPr>
          <w:rFonts w:ascii="Times New Roman" w:eastAsia="Arial Unicode MS" w:hAnsi="Times New Roman" w:cs="Times New Roman"/>
          <w:noProof/>
          <w:color w:val="000000" w:themeColor="text1"/>
          <w:sz w:val="24"/>
          <w:szCs w:val="24"/>
          <w:lang w:val="sr-Latn-CS"/>
        </w:rPr>
        <w:t>.</w:t>
      </w:r>
    </w:p>
    <w:p w:rsidR="00F414AF" w:rsidRPr="00F11F59" w:rsidRDefault="00F414AF"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Interest on arrears</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b/>
          <w:noProof/>
          <w:color w:val="000000" w:themeColor="text1"/>
          <w:sz w:val="24"/>
          <w:szCs w:val="24"/>
          <w:lang w:val="sr-Latn-CS"/>
        </w:rPr>
        <w:t>Zatezna</w:t>
      </w:r>
      <w:r w:rsidRPr="00F11F59">
        <w:rPr>
          <w:rFonts w:ascii="Times New Roman" w:eastAsia="Arial Unicode MS" w:hAnsi="Times New Roman" w:cs="Times New Roman"/>
          <w:b/>
          <w:noProof/>
          <w:color w:val="000000" w:themeColor="text1"/>
          <w:sz w:val="24"/>
          <w:szCs w:val="24"/>
          <w:lang w:val="sr-Latn-CS"/>
        </w:rPr>
        <w:t xml:space="preserve"> </w:t>
      </w:r>
      <w:bookmarkStart w:id="75" w:name="bookmark138"/>
      <w:bookmarkEnd w:id="75"/>
      <w:r w:rsidR="00F11F59">
        <w:rPr>
          <w:rFonts w:ascii="Times New Roman" w:eastAsia="Arial Unicode MS" w:hAnsi="Times New Roman" w:cs="Times New Roman"/>
          <w:b/>
          <w:noProof/>
          <w:color w:val="000000" w:themeColor="text1"/>
          <w:sz w:val="24"/>
          <w:szCs w:val="24"/>
          <w:lang w:val="sr-Latn-CS"/>
        </w:rPr>
        <w:t>kamata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100.</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Interest on arrears shall be charged on the amount of import or export duty from the date of expiry of the prescribed period until the date of payment.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Zatezna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zaračunava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godišnjoj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eskontnoj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banke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uvećanoj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procentnih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interesnog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customs debt is incurred on the basis of Article 79 or 82, or where the notification of the customs debt results from a post-release control, interest on arrears shall be charged over and above the amount of import or export duty, from the date on which the customs debt was incurred until the date of its notification.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6</w:t>
      </w:r>
      <w:r w:rsidR="0027691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7</w:t>
      </w:r>
      <w:r w:rsidR="0027691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zatezna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may refrain from charging interest on arrears where it is established, on the basis of a documented assessment of the situation of the debtor, that to charge it would create serious economic or social difficulties.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zatezne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dokumentovane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situacije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izazvala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ozbiljne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socijalne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teškoće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723D94" w:rsidRPr="00F11F59" w:rsidRDefault="00B76A47"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refrain from charging interest on arrears where the amount for each recovery action is less than EUR 10.</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zateznu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evra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dinarskoj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protivvrednosti</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F11F59" w:rsidP="00723D94">
      <w:pPr>
        <w:spacing w:after="0" w:line="240" w:lineRule="auto"/>
        <w:jc w:val="center"/>
        <w:outlineLvl w:val="1"/>
        <w:rPr>
          <w:rFonts w:ascii="Arial Unicode MS" w:eastAsia="Arial Unicode MS" w:hAnsi="Arial Unicode MS" w:cs="Arial Unicode MS"/>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w:t>
      </w:r>
      <w:r w:rsidR="00B76A47" w:rsidRPr="00F11F59">
        <w:rPr>
          <w:rFonts w:ascii="Courier New" w:eastAsia="Arial Unicode MS" w:hAnsi="Courier New" w:cs="Times New Roman"/>
          <w:b/>
          <w:noProof/>
          <w:vanish/>
          <w:color w:val="000000" w:themeColor="text1"/>
          <w:sz w:val="24"/>
          <w:szCs w:val="24"/>
          <w:vertAlign w:val="subscript"/>
          <w:lang w:val="sr-Latn-CS"/>
        </w:rPr>
        <w:t>{0&gt;</w:t>
      </w:r>
      <w:r w:rsidR="00B76A47" w:rsidRPr="00F11F59">
        <w:rPr>
          <w:rFonts w:ascii="Times New Roman" w:eastAsia="Arial Unicode MS" w:hAnsi="Times New Roman" w:cs="Times New Roman"/>
          <w:b/>
          <w:noProof/>
          <w:vanish/>
          <w:color w:val="000000" w:themeColor="text1"/>
          <w:sz w:val="24"/>
          <w:szCs w:val="24"/>
          <w:lang w:val="sr-Latn-CS" w:eastAsia="zh-CN"/>
        </w:rPr>
        <w:t>Delegation of power</w:t>
      </w:r>
      <w:r w:rsidR="00B76A47" w:rsidRPr="00F11F59">
        <w:rPr>
          <w:rFonts w:ascii="Courier New" w:eastAsia="Arial Unicode MS" w:hAnsi="Courier New" w:cs="Times New Roman"/>
          <w:b/>
          <w:noProof/>
          <w:vanish/>
          <w:color w:val="000000" w:themeColor="text1"/>
          <w:sz w:val="24"/>
          <w:szCs w:val="24"/>
          <w:vertAlign w:val="subscript"/>
          <w:lang w:val="sr-Latn-CS"/>
        </w:rPr>
        <w:t>&lt;}0{&gt;О</w:t>
      </w:r>
      <w:r>
        <w:rPr>
          <w:rFonts w:ascii="Times New Roman" w:eastAsia="Arial Unicode MS" w:hAnsi="Times New Roman" w:cs="Times New Roman"/>
          <w:b/>
          <w:noProof/>
          <w:color w:val="000000" w:themeColor="text1"/>
          <w:sz w:val="24"/>
          <w:szCs w:val="24"/>
          <w:lang w:val="sr-Latn-CS"/>
        </w:rPr>
        <w:t>vlašćenj</w:t>
      </w:r>
      <w:bookmarkStart w:id="76" w:name="bookmark139"/>
      <w:bookmarkEnd w:id="76"/>
      <w:r>
        <w:rPr>
          <w:rFonts w:ascii="Times New Roman" w:eastAsia="Arial Unicode MS" w:hAnsi="Times New Roman" w:cs="Times New Roman"/>
          <w:b/>
          <w:noProof/>
          <w:color w:val="000000" w:themeColor="text1"/>
          <w:sz w:val="24"/>
          <w:szCs w:val="24"/>
          <w:lang w:val="sr-Latn-CS"/>
        </w:rPr>
        <w:t>a</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B76A47" w:rsidRPr="00F11F59">
        <w:rPr>
          <w:rFonts w:ascii="Courier New" w:eastAsia="Arial Unicode MS" w:hAnsi="Courier New" w:cs="Times New Roman"/>
          <w:b/>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101.</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be empowered to adopt delegated acts, in accordance with Article 284, in order to determine the rules for the suspension of the time-limit for payment of the amount of import or export duty corresponding to a customs debt referred to in Article 108(3) and the period of suspension.</w:t>
      </w:r>
      <w:r w:rsidRPr="00F11F59">
        <w:rPr>
          <w:rFonts w:ascii="Courier New" w:eastAsia="Arial Unicode MS" w:hAnsi="Courier New" w:cs="Times New Roman"/>
          <w:noProof/>
          <w:vanish/>
          <w:color w:val="000000" w:themeColor="text1"/>
          <w:sz w:val="24"/>
          <w:szCs w:val="24"/>
          <w:vertAlign w:val="subscript"/>
          <w:lang w:val="sr-Latn-CS"/>
        </w:rPr>
        <w:t>&lt;}63{&gt;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bliže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276915"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dužinu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972F3C" w:rsidRPr="00F11F59" w:rsidRDefault="00972F3C"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972F3C" w:rsidRPr="00F11F59" w:rsidRDefault="00972F3C" w:rsidP="00723D94">
      <w:pPr>
        <w:spacing w:after="0" w:line="240" w:lineRule="auto"/>
        <w:ind w:firstLine="720"/>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3</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3</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Repayment and remission</w:t>
      </w:r>
      <w:r w:rsidRPr="00F11F59">
        <w:rPr>
          <w:rFonts w:ascii="Courier New" w:eastAsia="Arial Unicode MS" w:hAnsi="Courier New" w:cs="Times New Roman"/>
          <w:noProof/>
          <w:vanish/>
          <w:color w:val="000000" w:themeColor="text1"/>
          <w:sz w:val="24"/>
          <w:szCs w:val="24"/>
          <w:vertAlign w:val="subscript"/>
          <w:lang w:val="sr-Latn-CS"/>
        </w:rPr>
        <w:t>&lt;}70{&gt;</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w:t>
      </w:r>
      <w:bookmarkStart w:id="77" w:name="bookmark140"/>
      <w:bookmarkEnd w:id="77"/>
      <w:r w:rsidR="00F11F59">
        <w:rPr>
          <w:rFonts w:ascii="Times New Roman" w:eastAsia="Arial Unicode MS" w:hAnsi="Times New Roman" w:cs="Times New Roman"/>
          <w:noProof/>
          <w:color w:val="000000" w:themeColor="text1"/>
          <w:sz w:val="24"/>
          <w:szCs w:val="24"/>
          <w:lang w:val="sr-Latn-CS"/>
        </w:rPr>
        <w:t>T</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General provisions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Opšte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odredb</w:t>
      </w:r>
      <w:bookmarkStart w:id="78" w:name="bookmark141"/>
      <w:bookmarkEnd w:id="78"/>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102.</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Courier New" w:eastAsia="Arial Unicode MS" w:hAnsi="Courier New" w:cs="Times New Roman"/>
          <w:noProof/>
          <w:color w:val="000000" w:themeColor="text1"/>
          <w:sz w:val="24"/>
          <w:szCs w:val="24"/>
          <w:lang w:val="sr-Latn-CS"/>
        </w:rPr>
        <w:t>I</w:t>
      </w:r>
      <w:r w:rsidR="00B76A47" w:rsidRPr="00F11F59">
        <w:rPr>
          <w:rFonts w:ascii="Courier New" w:eastAsia="Arial Unicode MS" w:hAnsi="Courier New" w:cs="Times New Roman"/>
          <w:strike/>
          <w:noProof/>
          <w:vanish/>
          <w:color w:val="000000" w:themeColor="text1"/>
          <w:sz w:val="24"/>
          <w:szCs w:val="24"/>
          <w:vertAlign w:val="subscript"/>
          <w:lang w:val="sr-Latn-CS"/>
        </w:rPr>
        <w:t>{0&gt;</w:t>
      </w:r>
      <w:r w:rsidR="00B76A47" w:rsidRPr="00F11F59">
        <w:rPr>
          <w:rFonts w:ascii="Times New Roman" w:eastAsia="Arial Unicode MS" w:hAnsi="Times New Roman" w:cs="Times New Roman"/>
          <w:strike/>
          <w:noProof/>
          <w:vanish/>
          <w:color w:val="000000" w:themeColor="text1"/>
          <w:sz w:val="24"/>
          <w:szCs w:val="24"/>
          <w:lang w:val="sr-Latn-CS" w:eastAsia="zh-CN"/>
        </w:rPr>
        <w:t>1.</w:t>
      </w:r>
      <w:r w:rsidR="00B76A47" w:rsidRPr="00F11F59">
        <w:rPr>
          <w:rFonts w:ascii="Times New Roman" w:eastAsia="Arial Unicode MS" w:hAnsi="Times New Roman" w:cs="Times New Roman"/>
          <w:strike/>
          <w:noProof/>
          <w:vanish/>
          <w:color w:val="000000" w:themeColor="text1"/>
          <w:sz w:val="24"/>
          <w:szCs w:val="24"/>
          <w:lang w:val="sr-Latn-CS" w:eastAsia="zh-CN"/>
        </w:rPr>
        <w:tab/>
        <w:t>Subject to the conditions laid down in this Section, amounts of import or export duty shall be repaid or remitted on any of the following grounds:</w:t>
      </w:r>
      <w:r w:rsidR="00B76A47" w:rsidRPr="00F11F59">
        <w:rPr>
          <w:rFonts w:ascii="Courier New" w:eastAsia="Arial Unicode MS" w:hAnsi="Courier New" w:cs="Times New Roman"/>
          <w:strike/>
          <w:noProof/>
          <w:vanish/>
          <w:color w:val="000000" w:themeColor="text1"/>
          <w:sz w:val="24"/>
          <w:szCs w:val="24"/>
          <w:vertAlign w:val="subscript"/>
          <w:lang w:val="sr-Latn-CS"/>
        </w:rPr>
        <w:t>&lt;}0{&gt;</w:t>
      </w:r>
      <w:r w:rsidR="000F593D" w:rsidRPr="00F11F59">
        <w:rPr>
          <w:rFonts w:ascii="Courier New" w:eastAsia="Arial Unicode MS" w:hAnsi="Courier New" w:cs="Times New Roman"/>
          <w:strike/>
          <w:noProof/>
          <w:vanish/>
          <w:color w:val="000000" w:themeColor="text1"/>
          <w:sz w:val="24"/>
          <w:szCs w:val="24"/>
          <w:vertAlign w:val="subscript"/>
          <w:lang w:val="sr-Latn-CS"/>
        </w:rPr>
        <w:t>И</w:t>
      </w:r>
      <w:r>
        <w:rPr>
          <w:rFonts w:ascii="Times New Roman" w:eastAsia="Arial Unicode MS" w:hAnsi="Times New Roman" w:cs="Times New Roman"/>
          <w:noProof/>
          <w:color w:val="000000" w:themeColor="text1"/>
          <w:sz w:val="24"/>
          <w:szCs w:val="24"/>
          <w:lang w:val="sr-Latn-CS"/>
        </w:rPr>
        <w:t>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vraća</w:t>
      </w:r>
      <w:r w:rsidR="004A1D0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4A1D0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otpušta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osnovu</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overcharged amounts of import or export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prekomerno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defective goods or goods not complying with the terms of the contract;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error by the competent authorities;</w:t>
      </w:r>
      <w:r w:rsidRPr="00F11F59">
        <w:rPr>
          <w:rFonts w:ascii="Courier New" w:eastAsia="Arial Unicode MS" w:hAnsi="Courier New" w:cs="Times New Roman"/>
          <w:noProof/>
          <w:vanish/>
          <w:color w:val="000000" w:themeColor="text1"/>
          <w:sz w:val="24"/>
          <w:szCs w:val="24"/>
          <w:vertAlign w:val="subscript"/>
          <w:lang w:val="sr-Latn-CS"/>
        </w:rPr>
        <w:t>&lt;}70{&gt;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greške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equity.</w:t>
      </w:r>
      <w:r w:rsidRPr="00F11F59">
        <w:rPr>
          <w:rFonts w:ascii="Courier New" w:eastAsia="Arial Unicode MS" w:hAnsi="Courier New" w:cs="Times New Roman"/>
          <w:noProof/>
          <w:vanish/>
          <w:color w:val="000000" w:themeColor="text1"/>
          <w:sz w:val="24"/>
          <w:szCs w:val="24"/>
          <w:vertAlign w:val="subscript"/>
          <w:lang w:val="sr-Latn-CS"/>
        </w:rPr>
        <w:t>&lt;}73{&gt;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pravičnosti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an amount of import or export duty has been paid and the corresponding customs declaration is invalidated in accordance with Article 174, that amount shall be repaid.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15</w:t>
      </w:r>
      <w:r w:rsidR="0027691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repay or remit the amount of import or export duty referred to in paragraph 1 where it is EUR 10 or more, except where the person concerned requests the repayment or remission of a lower amount.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w:t>
      </w:r>
      <w:r w:rsidRPr="00F11F59">
        <w:rPr>
          <w:rFonts w:ascii="Times New Roman" w:eastAsia="Arial Unicode MS" w:hAnsi="Times New Roman" w:cs="Times New Roman"/>
          <w:noProof/>
          <w:color w:val="000000" w:themeColor="text1"/>
          <w:sz w:val="24"/>
          <w:szCs w:val="24"/>
          <w:lang w:val="sr-Latn-CS"/>
        </w:rPr>
        <w:t xml:space="preserve"> 10 </w:t>
      </w:r>
      <w:r w:rsidR="00F11F59">
        <w:rPr>
          <w:rFonts w:ascii="Times New Roman" w:eastAsia="Arial Unicode MS" w:hAnsi="Times New Roman" w:cs="Times New Roman"/>
          <w:noProof/>
          <w:color w:val="000000" w:themeColor="text1"/>
          <w:sz w:val="24"/>
          <w:szCs w:val="24"/>
          <w:lang w:val="sr-Latn-CS"/>
        </w:rPr>
        <w:t>evra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veći</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dinarskoj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protivvrednosti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Subject to the rules of competence for a decision, where the customs authorities themselves discover within the periods referred to in Article 121(1) that an amount of import or export duty is repayable or remissible pursuant to Articles 117, 119 or 120 they shall repay or remit on their own initiative.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A</w:t>
      </w:r>
      <w:r w:rsidR="00F11F59">
        <w:rPr>
          <w:rFonts w:ascii="Times New Roman" w:eastAsia="Arial Unicode MS" w:hAnsi="Times New Roman" w:cs="Times New Roman"/>
          <w:noProof/>
          <w:color w:val="000000" w:themeColor="text1"/>
          <w:sz w:val="24"/>
          <w:szCs w:val="24"/>
          <w:lang w:val="sr-Latn-CS"/>
        </w:rPr>
        <w:t>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000F59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000F59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000F593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službenoj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No repayment or remission shall be granted when the situation which led to the notification of the customs debt results from deception by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situacija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Na</w:t>
      </w:r>
      <w:r w:rsidR="000F593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0F593D"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strike/>
          <w:noProof/>
          <w:vanish/>
          <w:color w:val="000000" w:themeColor="text1"/>
          <w:sz w:val="24"/>
          <w:szCs w:val="24"/>
          <w:vertAlign w:val="subscript"/>
          <w:lang w:val="sr-Latn-CS"/>
        </w:rPr>
        <w:t>{0&gt;</w:t>
      </w:r>
      <w:r w:rsidR="00B76A47" w:rsidRPr="00F11F59">
        <w:rPr>
          <w:rFonts w:ascii="Times New Roman" w:eastAsia="Arial Unicode MS" w:hAnsi="Times New Roman" w:cs="Times New Roman"/>
          <w:strike/>
          <w:noProof/>
          <w:vanish/>
          <w:color w:val="000000" w:themeColor="text1"/>
          <w:sz w:val="24"/>
          <w:szCs w:val="24"/>
          <w:lang w:val="sr-Latn-CS" w:eastAsia="zh-CN"/>
        </w:rPr>
        <w:t>6.</w:t>
      </w:r>
      <w:r w:rsidR="00B76A47" w:rsidRPr="00F11F59">
        <w:rPr>
          <w:rFonts w:ascii="Times New Roman" w:eastAsia="Arial Unicode MS" w:hAnsi="Times New Roman" w:cs="Times New Roman"/>
          <w:strike/>
          <w:noProof/>
          <w:vanish/>
          <w:color w:val="000000" w:themeColor="text1"/>
          <w:sz w:val="24"/>
          <w:szCs w:val="24"/>
          <w:lang w:val="sr-Latn-CS" w:eastAsia="zh-CN"/>
        </w:rPr>
        <w:tab/>
        <w:t>Repayment shall not give rise to the payment of interest by the customs authorities concerned.</w:t>
      </w:r>
      <w:r w:rsidR="00B76A47" w:rsidRPr="00F11F59">
        <w:rPr>
          <w:rFonts w:ascii="Courier New" w:eastAsia="Arial Unicode MS" w:hAnsi="Courier New" w:cs="Times New Roman"/>
          <w:strike/>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povraćaja</w:t>
      </w:r>
      <w:r w:rsidR="000F593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0F593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plaća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kamata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strane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interest shall be paid where a decision granting repayment is not implemented within three months of the date on which that decision was taken, unless the failure to meet the deadline was outside the control of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odluka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donesena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nepoštovanje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such cases, the interest shall be paid from the date of expiry of the three-month period until the date of repayment.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7.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meseca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rate of interest shall be established in accordance with Article 112.</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9</w:t>
      </w:r>
      <w:r w:rsidR="00276915" w:rsidRPr="00F11F59">
        <w:rPr>
          <w:rFonts w:ascii="Times New Roman" w:eastAsia="Arial Unicode MS" w:hAnsi="Times New Roman" w:cs="Times New Roman"/>
          <w:noProof/>
          <w:color w:val="000000" w:themeColor="text1"/>
          <w:sz w:val="24"/>
          <w:szCs w:val="24"/>
          <w:lang w:val="sr-Latn-CS"/>
        </w:rPr>
        <w:t>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7.</w:t>
      </w:r>
      <w:r w:rsidRPr="00F11F59">
        <w:rPr>
          <w:rFonts w:ascii="Times New Roman" w:eastAsia="Arial Unicode MS" w:hAnsi="Times New Roman" w:cs="Times New Roman"/>
          <w:strike/>
          <w:noProof/>
          <w:vanish/>
          <w:color w:val="000000" w:themeColor="text1"/>
          <w:sz w:val="24"/>
          <w:szCs w:val="24"/>
          <w:lang w:val="sr-Latn-CS" w:eastAsia="zh-CN"/>
        </w:rPr>
        <w:tab/>
        <w:t>Where the customs authorities have granted repayment or remission in error, the original customs debt shall be reinstated insofar as it is not time-barred under Article 103.</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uspostavlja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zastareo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9</w:t>
      </w:r>
      <w:r w:rsidR="0027691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276915"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such cases, any interest paid under the second subparagraph of paragraph 5 shall be reimbursed.</w:t>
      </w:r>
      <w:r w:rsidRPr="00F11F59">
        <w:rPr>
          <w:rFonts w:ascii="Courier New" w:eastAsia="Arial Unicode MS" w:hAnsi="Courier New" w:cs="Times New Roman"/>
          <w:noProof/>
          <w:vanish/>
          <w:color w:val="000000" w:themeColor="text1"/>
          <w:sz w:val="24"/>
          <w:szCs w:val="24"/>
          <w:vertAlign w:val="subscript"/>
          <w:lang w:val="sr-Latn-CS"/>
        </w:rPr>
        <w:t>&lt;}64{&gt;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9.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7.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Overcharged amounts of import or export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Prekomerno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obračunati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dažbina</w:t>
      </w:r>
      <w:r w:rsidRPr="00F11F59" w:rsidDel="006C4FC1">
        <w:rPr>
          <w:rFonts w:ascii="Times New Roman" w:eastAsia="Arial Unicode MS" w:hAnsi="Times New Roman" w:cs="Times New Roman"/>
          <w:b/>
          <w:noProof/>
          <w:color w:val="000000" w:themeColor="text1"/>
          <w:sz w:val="24"/>
          <w:szCs w:val="24"/>
          <w:lang w:val="sr-Latn-CS"/>
        </w:rPr>
        <w:t xml:space="preserve"> </w:t>
      </w:r>
      <w:bookmarkStart w:id="79" w:name="bookmark142"/>
      <w:bookmarkEnd w:id="79"/>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103.</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An amount of import or export duty shall be repaid or remitted insofar as the amount corresponding to the customs debt initially notified exceeds the amount payable, or the customs debt was notified to the debtor contrary to points (c) or (d) of Article 102(1).</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00737B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suprotnosti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276915" w:rsidRPr="00F11F59">
        <w:rPr>
          <w:rFonts w:ascii="Times New Roman" w:eastAsia="Arial Unicode MS" w:hAnsi="Times New Roman" w:cs="Times New Roman"/>
          <w:noProof/>
          <w:color w:val="000000" w:themeColor="text1"/>
          <w:sz w:val="24"/>
          <w:szCs w:val="24"/>
          <w:lang w:val="sr-Latn-CS"/>
        </w:rPr>
        <w:t>89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application for repayment or remission is based on the existence, at the time when the declaration for release for free circulation was accepted, of a reduced or zero rate of import duty on the goods under a tariff quota, a tariff ceiling or other favourable tariff measures, repayment or remission shall be granted provided that, at the time of lodging the application accompanied by the necessary documents, either of the following conditions are fulfilled: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zasniva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primenjivana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smanjena</w:t>
      </w:r>
      <w:r w:rsidR="00737B21"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nula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kvota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maksimuma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in the case of a tariff quota, its volume has not been exhausted;</w:t>
      </w:r>
      <w:r w:rsidRPr="00F11F59">
        <w:rPr>
          <w:rFonts w:ascii="Courier New" w:eastAsia="Arial Unicode MS" w:hAnsi="Courier New" w:cs="Times New Roman"/>
          <w:noProof/>
          <w:vanish/>
          <w:color w:val="000000" w:themeColor="text1"/>
          <w:sz w:val="24"/>
          <w:szCs w:val="24"/>
          <w:vertAlign w:val="subscript"/>
          <w:lang w:val="sr-Latn-CS"/>
        </w:rPr>
        <w:t>&lt;}65{&gt;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kvote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ukupan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iskorišćen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in other cases, the rate of duty normally due has not been re-established.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uvedena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Defective goods or goods not complying with the terms of the contract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Roba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nedostacima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nije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skladu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uslovima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ugovor</w:t>
      </w:r>
      <w:bookmarkStart w:id="80" w:name="bookmark143"/>
      <w:bookmarkEnd w:id="80"/>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104.</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An amount of import duty shall be repaid or remitted if the notification of the customs debt relates to goods which have been rejected by the importer because, at the time of release, they were defective or did not comply with the terms of the contract on the basis of which they were imported.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Defective goods shall be deemed to include goods damaged before their release.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oštećenu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3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Repayment or remission shall not be granted where: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 the goods, before being released for free circulation, were placed under a special procedure for testing, unless it is established that the fact that the goods were defective or did not comply with the terms of the contract could not normally have been detected in the course of such tests;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normalno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otkrije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defective nature of the goods was taken into consideration in drawing up the terms of the contract, in particular the price, before the goods were placed under a customs procedure involving the incurrence of a customs debt;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525768" w:rsidRPr="00F11F59" w:rsidRDefault="00B76A47"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goods are sold by the applicant after it has been ascertained that they are defective or do not comply with the terms of the contract.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podnosilac</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zahteva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prodao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w:t>
      </w:r>
    </w:p>
    <w:p w:rsidR="00525768" w:rsidRPr="00F11F59" w:rsidRDefault="00F11F59"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Izuzetno</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525768" w:rsidRPr="00F11F59">
        <w:rPr>
          <w:rFonts w:ascii="Times New Roman" w:eastAsia="Arial Unicode MS" w:hAnsi="Times New Roman" w:cs="Times New Roman"/>
          <w:noProof/>
          <w:color w:val="000000" w:themeColor="text1"/>
          <w:sz w:val="24"/>
          <w:szCs w:val="24"/>
          <w:lang w:val="sr-Latn-CS"/>
        </w:rPr>
        <w:t xml:space="preserve"> 3. </w:t>
      </w:r>
      <w:r>
        <w:rPr>
          <w:rFonts w:ascii="Times New Roman" w:eastAsia="Arial Unicode MS" w:hAnsi="Times New Roman" w:cs="Times New Roman"/>
          <w:noProof/>
          <w:color w:val="000000" w:themeColor="text1"/>
          <w:sz w:val="24"/>
          <w:szCs w:val="24"/>
          <w:lang w:val="sr-Latn-CS"/>
        </w:rPr>
        <w:t>ovog</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povraćaj</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otpust</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odobrava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uslovom</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nije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upotrebljavana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osim</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početna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upotreba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bila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neophodna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utvrdili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nedostaci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ispunjava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ugovora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uslovom</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iznesena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područja</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Republike</w:t>
      </w:r>
      <w:r w:rsidR="00525768"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Srbije</w:t>
      </w:r>
      <w:r w:rsidR="00525768" w:rsidRPr="00F11F59">
        <w:rPr>
          <w:rFonts w:ascii="Times New Roman" w:eastAsia="Arial Unicode MS"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zainteresovanog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F414AF" w:rsidRPr="00F11F59" w:rsidRDefault="00F414AF"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Error by the competent authorities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Greška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nadležnih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organ</w:t>
      </w:r>
      <w:bookmarkStart w:id="81" w:name="bookmark144"/>
      <w:bookmarkEnd w:id="81"/>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105.</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Osim</w:t>
      </w:r>
      <w:r w:rsidR="00B76A47" w:rsidRPr="00F11F59">
        <w:rPr>
          <w:rFonts w:ascii="Times New Roman" w:eastAsia="Arial Unicode MS" w:hAnsi="Times New Roman" w:cs="Times New Roman"/>
          <w:noProof/>
          <w:color w:val="000000" w:themeColor="text1"/>
          <w:sz w:val="24"/>
          <w:szCs w:val="24"/>
          <w:lang w:val="sr-Latn-CS"/>
        </w:rPr>
        <w:t xml:space="preserve"> </w:t>
      </w:r>
      <w:r w:rsidR="00B76A47" w:rsidRPr="00F11F59">
        <w:rPr>
          <w:rFonts w:ascii="Courier New" w:eastAsia="Arial Unicode MS" w:hAnsi="Courier New" w:cs="Times New Roman"/>
          <w:strike/>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strike/>
          <w:noProof/>
          <w:vanish/>
          <w:color w:val="000000" w:themeColor="text1"/>
          <w:sz w:val="24"/>
          <w:szCs w:val="24"/>
          <w:lang w:val="sr-Latn-CS" w:eastAsia="zh-CN"/>
        </w:rPr>
        <w:t>1.</w:t>
      </w:r>
      <w:r w:rsidR="00B76A47" w:rsidRPr="00F11F59">
        <w:rPr>
          <w:rFonts w:ascii="Times New Roman" w:eastAsia="Arial Unicode MS" w:hAnsi="Times New Roman" w:cs="Times New Roman"/>
          <w:strike/>
          <w:noProof/>
          <w:vanish/>
          <w:color w:val="000000" w:themeColor="text1"/>
          <w:sz w:val="24"/>
          <w:szCs w:val="24"/>
          <w:lang w:val="sr-Latn-CS" w:eastAsia="zh-CN"/>
        </w:rPr>
        <w:tab/>
        <w:t>In cases other than those referred to in the second subparagraph of Article 116(1) and in Articles 117, 118 and 120, an amount of import or export duty shall be repaid or remitted where, as a result of an error on the part of the competent authorities, the amount corresponding to the customs debt initially notified was lower than the amount payable, provided the following conditions are met:</w:t>
      </w:r>
      <w:r w:rsidR="00B76A47" w:rsidRPr="00F11F59">
        <w:rPr>
          <w:rFonts w:ascii="Courier New" w:eastAsia="Arial Unicode MS" w:hAnsi="Courier New" w:cs="Times New Roman"/>
          <w:strike/>
          <w:noProof/>
          <w:vanish/>
          <w:color w:val="000000" w:themeColor="text1"/>
          <w:sz w:val="24"/>
          <w:szCs w:val="24"/>
          <w:vertAlign w:val="subscript"/>
          <w:lang w:val="sr-Latn-CS"/>
        </w:rPr>
        <w:t>&lt;}0{&gt;у</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slučajevima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2</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2.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w:t>
      </w:r>
      <w:r w:rsidR="00B76A47"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3</w:t>
      </w:r>
      <w:r w:rsidR="00B76A47"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4</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B76A47"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6</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izvoznih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vraća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otpušta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rezultat</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greške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nadležnih</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prvobitno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dato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obaveštenje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bio</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niži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iznosa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treba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plati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uslovom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sledeći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uslovi</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ispunjeni</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debtor could not reasonably have detected that error; and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otkrije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debtor was acting in good faith.</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delovao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veri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conditions laid down in Article 117(2) are not fulfilled, repayment or remission shall be granted where failure to apply the reduced or zero rate of duty was as a result of an error on the part of the customs authorities and the customs declaration for release for free circulation contained all the particulars and was accompanied by all the documents necessary for application of the reduced or zero rate.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smanjena</w:t>
      </w:r>
      <w:r w:rsidR="0052171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nula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sadržavala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smanjene</w:t>
      </w:r>
      <w:r w:rsidR="0052171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nula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the preferential treatment of the goods is granted on the basis of a system of administrative cooperation involving the authorities of a country or territory outside the customs territory of the Union, the issue of a certificate by those authorities, should it prove to be incorrect, shall constitute an error which could not reasonably have been detected within the meaning of point (a) of paragraph 1.</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administrativne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izdavanje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otkrije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smislu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52171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issue of an incorrect certificate shall not, however, constitute an error where the certificate is based on an incorrect account of the facts provided by the exporter, except where it is evident that the issuing authorities were aware or should have been aware that the goods did not satisfy the conditions laid down for entitlement to the preferential treatment.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Izdavanje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zasniva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prikazu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činjenica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očigledno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svesni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svesni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zadovoljavala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debtor shall be considered to be in good faith if he or she can demonstrate that, during the period of the trading operations concerned, he or she has taken due care to ensure that all the conditions for the preferential treatment have been fulfilled.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dobroj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obratio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pažnju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 xml:space="preserve">The debtor may not rely on a plea of good faith if the Commission has published a notice in the </w:t>
      </w:r>
      <w:r w:rsidRPr="00F11F59">
        <w:rPr>
          <w:rFonts w:ascii="Times New Roman" w:eastAsia="Arial Unicode MS" w:hAnsi="Times New Roman" w:cs="Times New Roman"/>
          <w:i/>
          <w:noProof/>
          <w:vanish/>
          <w:color w:val="000000" w:themeColor="text1"/>
          <w:sz w:val="24"/>
          <w:szCs w:val="24"/>
          <w:lang w:val="sr-Latn-CS" w:eastAsia="zh-CN"/>
        </w:rPr>
        <w:t>Official Journal of the European Union</w:t>
      </w:r>
      <w:r w:rsidRPr="00F11F59">
        <w:rPr>
          <w:rFonts w:ascii="Times New Roman" w:eastAsia="Arial Unicode MS" w:hAnsi="Times New Roman" w:cs="Times New Roman"/>
          <w:noProof/>
          <w:vanish/>
          <w:color w:val="000000" w:themeColor="text1"/>
          <w:sz w:val="24"/>
          <w:szCs w:val="24"/>
          <w:lang w:val="sr-Latn-CS" w:eastAsia="zh-CN"/>
        </w:rPr>
        <w:t xml:space="preserve"> stating that there are grounds for doubt concerning the proper application of the preferential arrangements by the beneficiary country or territory.</w:t>
      </w:r>
      <w:r w:rsidRPr="00F11F59">
        <w:rPr>
          <w:rFonts w:ascii="Courier New" w:eastAsia="Arial Unicode MS" w:hAnsi="Courier New" w:cs="Times New Roman"/>
          <w:noProof/>
          <w:vanish/>
          <w:color w:val="000000" w:themeColor="text1"/>
          <w:sz w:val="24"/>
          <w:szCs w:val="24"/>
          <w:vertAlign w:val="subscript"/>
          <w:lang w:val="sr-Latn-CS"/>
        </w:rPr>
        <w:t>&lt;}62{&gt;</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poziva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službenom</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glasilu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objavljeno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sumnju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aranžmana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korisnice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F414AF" w:rsidRPr="00F11F59" w:rsidRDefault="00F414AF"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Equity</w:t>
      </w:r>
      <w:r w:rsidRPr="00F11F59">
        <w:rPr>
          <w:rFonts w:ascii="Courier New" w:eastAsia="Arial Unicode MS" w:hAnsi="Courier New" w:cs="Times New Roman"/>
          <w:noProof/>
          <w:vanish/>
          <w:color w:val="000000" w:themeColor="text1"/>
          <w:sz w:val="24"/>
          <w:szCs w:val="24"/>
          <w:vertAlign w:val="subscript"/>
          <w:lang w:val="sr-Latn-CS"/>
        </w:rPr>
        <w:t xml:space="preserve">&lt;}100{&gt; </w:t>
      </w:r>
      <w:r w:rsidR="00F11F59">
        <w:rPr>
          <w:rFonts w:ascii="Times New Roman" w:eastAsia="Arial Unicode MS" w:hAnsi="Times New Roman" w:cs="Times New Roman"/>
          <w:b/>
          <w:noProof/>
          <w:color w:val="000000" w:themeColor="text1"/>
          <w:sz w:val="24"/>
          <w:szCs w:val="24"/>
          <w:lang w:val="sr-Latn-CS"/>
        </w:rPr>
        <w:t>Pravičnost</w:t>
      </w:r>
      <w:r w:rsidRPr="00F11F59">
        <w:rPr>
          <w:rFonts w:ascii="Courier New" w:eastAsia="Arial Unicode MS" w:hAnsi="Courier New" w:cs="Times New Roman"/>
          <w:b/>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106.</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In cases other than those referred to in the second subparagraph of Article 116(1) and in Articles 117, 118 and 119 an amount of import or export duty shall be repaid or remitted in the interest of equity where a customs debt is incurred under special circumstances in which no deception or obvious negligence may be attributed to the debtor.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strike/>
          <w:noProof/>
          <w:vanish/>
          <w:color w:val="000000" w:themeColor="text1"/>
          <w:sz w:val="24"/>
          <w:szCs w:val="24"/>
          <w:vertAlign w:val="subscript"/>
          <w:lang w:val="sr-Latn-CS"/>
        </w:rPr>
        <w:t xml:space="preserve"> {0&gt;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In cases other than those referred to in the second subparagraph of Article 116(1) and in Articles 117, 118 and 120, an amount of import or export duty shall be repaid or remitted where, as a result of an error on the part of the competent authorities, the amount corresponding to the customs debt initially notified was lower than the amount payable, provided the following conditions are met:</w:t>
      </w:r>
      <w:r w:rsidRPr="00F11F59">
        <w:rPr>
          <w:rFonts w:ascii="Courier New" w:eastAsia="Arial Unicode MS" w:hAnsi="Courier New" w:cs="Times New Roman"/>
          <w:strike/>
          <w:noProof/>
          <w:vanish/>
          <w:color w:val="000000" w:themeColor="text1"/>
          <w:sz w:val="24"/>
          <w:szCs w:val="24"/>
          <w:vertAlign w:val="subscript"/>
          <w:lang w:val="sr-Latn-CS"/>
        </w:rPr>
        <w:t>&lt;}0{&gt;у</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00E37C3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10</w:t>
      </w:r>
      <w:r w:rsidR="00276915"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pripisati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gruba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nepažnja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special circumstances referred to in paragraph 1 shall be deemed to exist where it is clear from the circumstances of the case that the debtor is in an exceptional situation as compared with other operators engaged in the same business, and that, in the absence of such circumstances, he or she would not have suffered disadvantage by the collection of the amount of import or export duty.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Vlada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može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propiše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slučajeve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kojima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postoje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jasno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izuzetnoj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situaciji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poređenju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odsustvu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nepovoljnom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usled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Procedure for repayment and remission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Postupak</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povraćaja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otpust</w:t>
      </w:r>
      <w:bookmarkStart w:id="82" w:name="bookmark145"/>
      <w:bookmarkEnd w:id="82"/>
      <w:r w:rsidR="00F11F59">
        <w:rPr>
          <w:rFonts w:ascii="Times New Roman" w:eastAsia="Arial Unicode MS" w:hAnsi="Times New Roman" w:cs="Times New Roman"/>
          <w:b/>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107.</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Applications for repayment or remission in accordance with Article 116 shall be submitted to the customs authorities within the following periods: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01E9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rokovima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in the case of overcharged, amounts of import or export duty, error by the competent authorities or equity, within three years of the date of notification of the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prekomerno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greške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 xml:space="preserve"> in the case of defective goods or goods not complying with the terms of the contract, within one year of the date of notification of the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nedostacima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 in the case of invalidation of a customs declaration, within the period specified in the rules applicable to invalidation.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preciziran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period specified in points (a) and (b) of the first subparagraph shall be extended where the applicant provides evidence that he or she was prevented from submitting an application within the prescribed period as a result of unforeseeable circumstances or force majeure.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sprečen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nepredviđenih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sile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Where the customs authorities are not in a position, on the basis of the grounds adduced, to grant repayment or remission of an amount of import or export duty, it is required to examine the merits of an application for repayment or remission in the light of the other grounds for repayment or remission referred to in Article 116.</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službenoj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an appeal has been lodged under Article 44 against the notification of the customs debt, the relevant period specified in the first subparagraph of paragraph 1 shall be suspended, from the date on which the appeal is lodged, for the duration of the appeal proceedings.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uložena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01E9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3</w:t>
      </w:r>
      <w:r w:rsidR="0027691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prekida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ulaganja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žalbeni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lang w:val="sr-Latn-CS"/>
        </w:rPr>
      </w:pPr>
      <w:bookmarkStart w:id="83" w:name="bookmark146"/>
      <w:bookmarkEnd w:id="83"/>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bookmarkStart w:id="84" w:name="bookmark147"/>
      <w:bookmarkEnd w:id="84"/>
      <w:r>
        <w:rPr>
          <w:rFonts w:ascii="Times New Roman" w:eastAsia="Arial Unicode MS" w:hAnsi="Times New Roman" w:cs="Times New Roman"/>
          <w:b/>
          <w:noProof/>
          <w:color w:val="000000" w:themeColor="text1"/>
          <w:sz w:val="24"/>
          <w:szCs w:val="24"/>
          <w:lang w:val="sr-Latn-CS"/>
        </w:rPr>
        <w:t>Ovlašćenje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B76A47" w:rsidRPr="00F11F59" w:rsidRDefault="00B76A47" w:rsidP="00723D94">
      <w:pPr>
        <w:spacing w:after="0" w:line="240" w:lineRule="auto"/>
        <w:jc w:val="center"/>
        <w:outlineLvl w:val="1"/>
        <w:rPr>
          <w:rFonts w:ascii="Arial Unicode MS" w:eastAsia="Arial Unicode MS" w:hAnsi="Arial Unicode MS" w:cs="Arial Unicode MS"/>
          <w:noProof/>
          <w:vanish/>
          <w:color w:val="000000" w:themeColor="text1"/>
          <w:sz w:val="24"/>
          <w:szCs w:val="24"/>
          <w:lang w:val="sr-Latn-CS" w:eastAsia="zh-CN"/>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108.</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The Commission shall specify, by means of implementing acts, the procedural rules for:</w:t>
      </w:r>
      <w:r w:rsidRPr="00F11F59">
        <w:rPr>
          <w:rFonts w:ascii="Courier New" w:eastAsia="Arial Unicode MS" w:hAnsi="Courier New" w:cs="Times New Roman"/>
          <w:noProof/>
          <w:vanish/>
          <w:color w:val="000000" w:themeColor="text1"/>
          <w:sz w:val="24"/>
          <w:szCs w:val="24"/>
          <w:vertAlign w:val="subscript"/>
          <w:lang w:val="sr-Latn-CS"/>
        </w:rPr>
        <w:t>&lt;}72{&gt;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01E9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10</w:t>
      </w:r>
      <w:r w:rsidR="00276915"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9F0BEC" w:rsidP="00723D94">
      <w:pPr>
        <w:spacing w:after="0" w:line="240" w:lineRule="auto"/>
        <w:outlineLvl w:val="1"/>
        <w:rPr>
          <w:rFonts w:ascii="Times New Roman" w:eastAsia="Arial Unicode MS" w:hAnsi="Times New Roman" w:cs="Times New Roman"/>
          <w:i/>
          <w:noProof/>
          <w:color w:val="000000" w:themeColor="text1"/>
          <w:sz w:val="24"/>
          <w:szCs w:val="24"/>
          <w:lang w:val="sr-Latn-CS" w:eastAsia="zh-CN"/>
        </w:rPr>
      </w:pPr>
    </w:p>
    <w:p w:rsidR="00B76A47"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IV</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{0&gt;</w:t>
      </w:r>
      <w:r w:rsidR="00B76A47" w:rsidRPr="00F11F59">
        <w:rPr>
          <w:rFonts w:ascii="Times New Roman" w:eastAsia="Arial Unicode MS" w:hAnsi="Times New Roman" w:cs="Times New Roman"/>
          <w:i/>
          <w:noProof/>
          <w:vanish/>
          <w:color w:val="000000" w:themeColor="text1"/>
          <w:sz w:val="24"/>
          <w:szCs w:val="24"/>
          <w:lang w:val="sr-Latn-CS" w:eastAsia="zh-CN"/>
        </w:rPr>
        <w:t>CHAPTER 4</w:t>
      </w:r>
      <w:r w:rsidR="00B76A47" w:rsidRPr="00F11F59">
        <w:rPr>
          <w:rFonts w:ascii="Courier New" w:eastAsia="Arial Unicode MS" w:hAnsi="Courier New" w:cs="Times New Roman"/>
          <w:noProof/>
          <w:vanish/>
          <w:color w:val="000000" w:themeColor="text1"/>
          <w:sz w:val="24"/>
          <w:szCs w:val="24"/>
          <w:vertAlign w:val="subscript"/>
          <w:lang w:val="sr-Latn-CS"/>
        </w:rPr>
        <w:t>&lt;}99{&gt;&lt;0}</w:t>
      </w: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Extinguishment of a customs debt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GAŠENJE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CARINSKOG</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DUG</w:t>
      </w:r>
      <w:bookmarkStart w:id="85" w:name="bookmark148"/>
      <w:bookmarkEnd w:id="85"/>
      <w:r w:rsidR="00F11F59">
        <w:rPr>
          <w:rFonts w:ascii="Times New Roman" w:eastAsia="Arial Unicode MS" w:hAnsi="Times New Roman" w:cs="Times New Roman"/>
          <w:i/>
          <w:noProof/>
          <w:color w:val="000000" w:themeColor="text1"/>
          <w:sz w:val="24"/>
          <w:szCs w:val="24"/>
          <w:lang w:val="sr-Latn-CS"/>
        </w:rPr>
        <w:t>A</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Extinguishment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Gašenj</w:t>
      </w:r>
      <w:bookmarkStart w:id="86" w:name="bookmark149"/>
      <w:bookmarkEnd w:id="86"/>
      <w:r w:rsidR="00F11F59">
        <w:rPr>
          <w:rFonts w:ascii="Times New Roman" w:eastAsia="Arial Unicode MS" w:hAnsi="Times New Roman" w:cs="Times New Roman"/>
          <w:b/>
          <w:noProof/>
          <w:color w:val="000000" w:themeColor="text1"/>
          <w:sz w:val="24"/>
          <w:szCs w:val="24"/>
          <w:lang w:val="sr-Latn-CS"/>
        </w:rPr>
        <w:t>e</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109.</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Without prejudice to the provisions in force relating to non-recovery of the amount of import or export duty corresponding to a customs debt in the event of the judicially established insolvency of the debtor, a customs debt on import or export shall be extinguished in any of the following ways: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362F7A"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A8619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00A8619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00A8619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00A8619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00A8619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nenaplaćivanje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sudski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nesolventnosti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where the debtor can no longer be notified of the customs debt, in accordance with Article 103;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dužnik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B16B7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9</w:t>
      </w:r>
      <w:r w:rsidR="0027691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by payment of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&lt;}60{&gt;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plaćanjem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subject to paragraph 5, by remission of the amount of import or export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otpustom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 xml:space="preserve"> where, in respect of goods declared for a customs procedure entailing the obligation to pay import or export duty, the customs declaration is invalidated;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where goods liable to import or export duty are confiscated or seized and simultaneously or subsequently confiscated;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zadržana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oduzeta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w:t>
      </w:r>
      <w:r w:rsidRPr="00F11F59">
        <w:rPr>
          <w:rFonts w:ascii="Times New Roman" w:eastAsia="Arial Unicode MS" w:hAnsi="Times New Roman" w:cs="Times New Roman"/>
          <w:noProof/>
          <w:vanish/>
          <w:color w:val="000000" w:themeColor="text1"/>
          <w:sz w:val="24"/>
          <w:szCs w:val="24"/>
          <w:lang w:val="sr-Latn-CS" w:eastAsia="zh-CN"/>
        </w:rPr>
        <w:tab/>
        <w:t>where goods liable to import or export duty are destroyed under customs supervision or abandoned to the State;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6)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(g)</w:t>
      </w:r>
      <w:r w:rsidRPr="00F11F59">
        <w:rPr>
          <w:rFonts w:ascii="Times New Roman" w:eastAsia="Arial Unicode MS" w:hAnsi="Times New Roman" w:cs="Times New Roman"/>
          <w:noProof/>
          <w:vanish/>
          <w:color w:val="000000" w:themeColor="text1"/>
          <w:sz w:val="24"/>
          <w:szCs w:val="24"/>
          <w:lang w:val="sr-Latn-CS" w:eastAsia="zh-CN"/>
        </w:rPr>
        <w:tab/>
        <w:t>where the disappearance of the goods or the non-fulfilment of obligations arising from the customs legislation results from the total destruction or irretrievable loss of those goods as a result of the actual nature of the goods or unforeseeable circumstances or force majeure, or as a consequence of instruction by the customs authorities; for the purpose of this point, goods shall be considered as irretrievably lost when they have been rendered unusable by any person;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7)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nestanak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neispunjenje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proističu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nepovratnog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gubitka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prirode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nepredvidivih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posledica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naloga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nepovratno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izgubljenom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neupotrebljiva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w:t>
      </w:r>
      <w:r w:rsidRPr="00F11F59">
        <w:rPr>
          <w:rFonts w:ascii="Times New Roman" w:eastAsia="Arial Unicode MS" w:hAnsi="Times New Roman" w:cs="Times New Roman"/>
          <w:noProof/>
          <w:vanish/>
          <w:color w:val="000000" w:themeColor="text1"/>
          <w:sz w:val="24"/>
          <w:szCs w:val="24"/>
          <w:lang w:val="sr-Latn-CS" w:eastAsia="zh-CN"/>
        </w:rPr>
        <w:tab/>
        <w:t>where the customs debt was incurred pursuant to Article 79 or 82 and where the following conditions are fulfilled: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8)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B16B7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6</w:t>
      </w:r>
      <w:r w:rsidR="0027691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7</w:t>
      </w:r>
      <w:r w:rsidR="00276915"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40"/>
        </w:numPr>
        <w:tabs>
          <w:tab w:val="left" w:pos="555"/>
          <w:tab w:val="left" w:pos="99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the failure which led to the incurrence of a customs debt had no significant effect on the correct operation of the customs procedure concerned and did not constitute an attempt at deception;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da</w:t>
      </w:r>
      <w:r w:rsidR="00B16B7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značajan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uticaj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konkretnog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pokušaj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numPr>
          <w:ilvl w:val="0"/>
          <w:numId w:val="40"/>
        </w:numPr>
        <w:tabs>
          <w:tab w:val="left" w:pos="598"/>
          <w:tab w:val="left" w:pos="990"/>
          <w:tab w:val="left" w:pos="1080"/>
        </w:tabs>
        <w:spacing w:after="0" w:line="240" w:lineRule="auto"/>
        <w:ind w:left="0" w:firstLine="720"/>
        <w:contextualSpacing/>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all of the formalities necessary to regularise the situation of the goods are subsequently carried out;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da</w:t>
      </w:r>
      <w:r w:rsidR="00B16B7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00B16B79" w:rsidRPr="00F11F59">
        <w:rPr>
          <w:rFonts w:ascii="Courier New" w:eastAsia="Arial Unicode MS" w:hAnsi="Courier New"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regulisanje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sprovedene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where goods released for free circulation duty-free, or at a reduced rate of import duty by virtue of their end-use, have been exported with the permission of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9)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(j) where it was incurred pursuant to Article 78 and where the formalities carried out in order to enable the preferential tariff treatment referred to in that Article to be granted are cancelled;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10)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6</w:t>
      </w:r>
      <w:r w:rsidR="00276915"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omogućile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tretmana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(k) where, subject to paragraph 6, the customs debt was incurred pursuant to Article 79 and evidence is provided to the satisfaction of the customs authorities that the goods have not been used or consumed and have been taken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11</w:t>
      </w:r>
      <w:r w:rsidR="009E4D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009E4D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9E4D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6</w:t>
      </w:r>
      <w:r w:rsidR="0027691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zadovoljavajući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korišćena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cases referred to in point (e) of paragraph 1, the customs debt shall, nevertheless, for the purposes of penalties applicable to customs offences, be deemed not to have been extinguished where, under the law of a Member State, import or export duty or the existence of a customs debt provide the basis for determining penalties.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kazni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primenljivih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prekršaje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ugašenim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kazne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in accordance with point (g) of paragraph 1, a customs debt is extinguished in respect of goods released for free circulation duty-free or at a reduced rate of import duty on account of their end-use, any scrap or waste resulting from their destruction shall be deemed to be non-Union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E4D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7)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ugašen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The provisions in force pertaining to standard rates for irretrievable loss due to the nature of goods shall apply where the person concerned fails to show that the real loss exceeds that calculated by applying the standard rate for the goods in question.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stvarni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gubitak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nepovratni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gubitak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prirode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Where several persons are liable for payment of the amount of import or export duty corresponding to the customs debt and remission is granted, the customs debt shall be extinguished only in respect of the person or persons to whom the remission is granted.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nekoliko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Times New Roman" w:eastAsia="Arial Unicode MS" w:hAnsi="Times New Roman" w:cs="Times New Roman"/>
          <w:strike/>
          <w:noProof/>
          <w:vanish/>
          <w:color w:val="000000" w:themeColor="text1"/>
          <w:sz w:val="24"/>
          <w:szCs w:val="24"/>
          <w:lang w:val="sr-Latn-CS" w:eastAsia="zh-CN"/>
        </w:rPr>
        <w:tab/>
        <w:t>In the case referred to in point (k) of paragraph 1, the customs debt shall not be extinguished in respect of any person or persons who attempted deception.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pokušala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7.</w:t>
      </w:r>
      <w:r w:rsidRPr="00F11F59">
        <w:rPr>
          <w:rFonts w:ascii="Times New Roman" w:eastAsia="Arial Unicode MS" w:hAnsi="Times New Roman" w:cs="Times New Roman"/>
          <w:strike/>
          <w:noProof/>
          <w:vanish/>
          <w:color w:val="000000" w:themeColor="text1"/>
          <w:sz w:val="24"/>
          <w:szCs w:val="24"/>
          <w:lang w:val="sr-Latn-CS" w:eastAsia="zh-CN"/>
        </w:rPr>
        <w:tab/>
        <w:t>Where the customs debt was incurred pursuant to Article 79, it shall be extinguished with regard to the person whose behaviour did not involve any attempt at deception and who contributed to the fight against fraud.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odredbom</w:t>
      </w:r>
      <w:r w:rsidR="009E4D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6</w:t>
      </w:r>
      <w:r w:rsidR="00276915"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ponašanje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uključivalo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kakav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pokušaj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doprinelo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borbi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protiv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Application of penalties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Primena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kazn</w:t>
      </w:r>
      <w:bookmarkStart w:id="87" w:name="bookmark150"/>
      <w:bookmarkEnd w:id="87"/>
      <w:r w:rsidR="00F11F59">
        <w:rPr>
          <w:rFonts w:ascii="Times New Roman" w:eastAsia="Arial Unicode MS" w:hAnsi="Times New Roman" w:cs="Times New Roman"/>
          <w:b/>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110.</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Gašenjem</w:t>
      </w:r>
      <w:r w:rsidR="006F0203" w:rsidRPr="00F11F59">
        <w:rPr>
          <w:rFonts w:ascii="Courier New" w:eastAsia="Arial Unicode MS" w:hAnsi="Courier New"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duga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B76A47" w:rsidRPr="00F11F59">
        <w:rPr>
          <w:rFonts w:ascii="Times New Roman" w:eastAsia="Arial Unicode MS" w:hAnsi="Times New Roman" w:cs="Times New Roman"/>
          <w:noProof/>
          <w:color w:val="000000" w:themeColor="text1"/>
          <w:sz w:val="24"/>
          <w:szCs w:val="24"/>
          <w:lang w:val="sr-Latn-CS"/>
        </w:rPr>
        <w:t xml:space="preserve"> 1</w:t>
      </w:r>
      <w:r w:rsidR="00276915" w:rsidRPr="00F11F59">
        <w:rPr>
          <w:rFonts w:ascii="Times New Roman" w:eastAsia="Arial Unicode MS" w:hAnsi="Times New Roman" w:cs="Times New Roman"/>
          <w:noProof/>
          <w:color w:val="000000" w:themeColor="text1"/>
          <w:sz w:val="24"/>
          <w:szCs w:val="24"/>
          <w:lang w:val="sr-Latn-CS"/>
        </w:rPr>
        <w:t>09</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w:t>
      </w:r>
      <w:r w:rsidR="00B76A47"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tačka</w:t>
      </w:r>
      <w:r w:rsidR="00B76A47" w:rsidRPr="00F11F59">
        <w:rPr>
          <w:rFonts w:ascii="Times New Roman" w:eastAsia="Arial Unicode MS" w:hAnsi="Times New Roman" w:cs="Times New Roman"/>
          <w:noProof/>
          <w:color w:val="000000" w:themeColor="text1"/>
          <w:sz w:val="24"/>
          <w:szCs w:val="24"/>
          <w:lang w:val="sr-Latn-CS"/>
        </w:rPr>
        <w:t xml:space="preserve"> 8) </w:t>
      </w:r>
      <w:r>
        <w:rPr>
          <w:rFonts w:ascii="Times New Roman" w:eastAsia="Arial Unicode MS" w:hAnsi="Times New Roman" w:cs="Times New Roman"/>
          <w:noProof/>
          <w:color w:val="000000" w:themeColor="text1"/>
          <w:sz w:val="24"/>
          <w:szCs w:val="24"/>
          <w:lang w:val="sr-Latn-CS"/>
        </w:rPr>
        <w:t>ovog</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isključuje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F02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kazne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nepostupanje</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skladu</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carinskim</w:t>
      </w:r>
      <w:r w:rsidR="00B76A47"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propisima</w:t>
      </w:r>
      <w:r w:rsidR="00B76A47"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center"/>
        <w:outlineLvl w:val="1"/>
        <w:rPr>
          <w:rFonts w:ascii="Courier New" w:eastAsia="Arial Unicode MS" w:hAnsi="Courier New" w:cs="Times New Roman"/>
          <w:noProof/>
          <w:color w:val="000000" w:themeColor="text1"/>
          <w:sz w:val="24"/>
          <w:szCs w:val="24"/>
          <w:lang w:val="sr-Latn-CS"/>
        </w:rPr>
      </w:pPr>
    </w:p>
    <w:p w:rsidR="00B76A47"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bookmarkStart w:id="88" w:name="bookmark151"/>
      <w:bookmarkEnd w:id="88"/>
      <w:r>
        <w:rPr>
          <w:rFonts w:ascii="Times New Roman" w:eastAsia="Arial Unicode MS" w:hAnsi="Times New Roman" w:cs="Times New Roman"/>
          <w:b/>
          <w:noProof/>
          <w:color w:val="000000" w:themeColor="text1"/>
          <w:sz w:val="24"/>
          <w:szCs w:val="24"/>
          <w:lang w:val="sr-Latn-CS"/>
        </w:rPr>
        <w:t>Ovlašćenje</w:t>
      </w:r>
      <w:r w:rsidR="00B76A47"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B76A47" w:rsidRPr="00F11F59" w:rsidRDefault="00B76A47" w:rsidP="00723D94">
      <w:pPr>
        <w:spacing w:after="0" w:line="240" w:lineRule="auto"/>
        <w:jc w:val="center"/>
        <w:outlineLvl w:val="1"/>
        <w:rPr>
          <w:rFonts w:ascii="Arial Unicode MS" w:eastAsia="Arial Unicode MS" w:hAnsi="Arial Unicode MS" w:cs="Arial Unicode MS"/>
          <w:noProof/>
          <w:vanish/>
          <w:color w:val="000000" w:themeColor="text1"/>
          <w:sz w:val="24"/>
          <w:szCs w:val="24"/>
          <w:lang w:val="sr-Latn-CS" w:eastAsia="zh-CN"/>
        </w:rPr>
      </w:pPr>
    </w:p>
    <w:p w:rsidR="00B76A47"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111.</w:t>
      </w:r>
      <w:r w:rsidR="00B76A47"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B76A47"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Vlada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slučajeve</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E76303" w:rsidRPr="00F11F59">
        <w:rPr>
          <w:rFonts w:ascii="Times New Roman" w:eastAsia="Arial Unicode MS" w:hAnsi="Times New Roman" w:cs="Times New Roman"/>
          <w:noProof/>
          <w:color w:val="000000" w:themeColor="text1"/>
          <w:sz w:val="24"/>
          <w:szCs w:val="24"/>
          <w:lang w:val="sr-Latn-CS"/>
        </w:rPr>
        <w:t xml:space="preserve"> 109. </w:t>
      </w:r>
      <w:r>
        <w:rPr>
          <w:rFonts w:ascii="Times New Roman" w:eastAsia="Arial Unicode MS" w:hAnsi="Times New Roman" w:cs="Times New Roman"/>
          <w:noProof/>
          <w:color w:val="000000" w:themeColor="text1"/>
          <w:sz w:val="24"/>
          <w:szCs w:val="24"/>
          <w:lang w:val="sr-Latn-CS"/>
        </w:rPr>
        <w:t>stav</w:t>
      </w:r>
      <w:r w:rsidR="00E76303"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tačk</w:t>
      </w:r>
      <w:r w:rsidR="00E76303" w:rsidRPr="00F11F59">
        <w:rPr>
          <w:rFonts w:ascii="Times New Roman" w:eastAsia="Arial Unicode MS" w:hAnsi="Times New Roman" w:cs="Times New Roman"/>
          <w:noProof/>
          <w:color w:val="000000" w:themeColor="text1"/>
          <w:sz w:val="24"/>
          <w:szCs w:val="24"/>
          <w:lang w:val="sr-Latn-CS"/>
        </w:rPr>
        <w:t xml:space="preserve">a 8) </w:t>
      </w:r>
      <w:r>
        <w:rPr>
          <w:rFonts w:ascii="Times New Roman" w:eastAsia="Arial Unicode MS" w:hAnsi="Times New Roman" w:cs="Times New Roman"/>
          <w:noProof/>
          <w:color w:val="000000" w:themeColor="text1"/>
          <w:sz w:val="24"/>
          <w:szCs w:val="24"/>
          <w:lang w:val="sr-Latn-CS"/>
        </w:rPr>
        <w:t>podtačk</w:t>
      </w:r>
      <w:r w:rsidR="00E76303" w:rsidRPr="00F11F59">
        <w:rPr>
          <w:rFonts w:ascii="Times New Roman" w:eastAsia="Arial Unicode MS" w:hAnsi="Times New Roman" w:cs="Times New Roman"/>
          <w:noProof/>
          <w:color w:val="000000" w:themeColor="text1"/>
          <w:sz w:val="24"/>
          <w:szCs w:val="24"/>
          <w:lang w:val="sr-Latn-CS"/>
        </w:rPr>
        <w:t xml:space="preserve">a (1) </w:t>
      </w:r>
      <w:r>
        <w:rPr>
          <w:rFonts w:ascii="Times New Roman" w:eastAsia="Arial Unicode MS" w:hAnsi="Times New Roman" w:cs="Times New Roman"/>
          <w:noProof/>
          <w:color w:val="000000" w:themeColor="text1"/>
          <w:sz w:val="24"/>
          <w:szCs w:val="24"/>
          <w:lang w:val="sr-Latn-CS"/>
        </w:rPr>
        <w:t>ovog</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kojima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smatra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propusti</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utiču</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značajno</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pravilno</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sprovođenje</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konkretnog</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E76303"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postupka</w:t>
      </w:r>
      <w:r w:rsidR="00E76303" w:rsidRPr="00F11F59">
        <w:rPr>
          <w:rFonts w:ascii="Times New Roman" w:eastAsia="Arial Unicode MS" w:hAnsi="Times New Roman" w:cs="Times New Roman"/>
          <w:noProof/>
          <w:color w:val="000000" w:themeColor="text1"/>
          <w:sz w:val="24"/>
          <w:szCs w:val="24"/>
          <w:lang w:val="sr-Latn-CS"/>
        </w:rPr>
        <w:t>.</w:t>
      </w:r>
      <w:r w:rsidR="00B76A47" w:rsidRPr="00F11F59">
        <w:rPr>
          <w:rFonts w:ascii="Courier New" w:eastAsia="Arial Unicode MS" w:hAnsi="Courier New"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72F3C" w:rsidRPr="00F11F59" w:rsidRDefault="00972F3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eastAsia="zh-CN"/>
        </w:rPr>
        <w:t>DEO</w:t>
      </w:r>
      <w:r w:rsidR="00B76A47"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ČETVRTI</w:t>
      </w:r>
      <w:r w:rsidR="00B76A47" w:rsidRPr="00F11F59" w:rsidDel="00301C56">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UNOŠENJE</w:t>
      </w:r>
      <w:r w:rsidR="000E153A" w:rsidRPr="00F11F59">
        <w:rPr>
          <w:rFonts w:ascii="Times New Roman" w:hAnsi="Times New Roman" w:cs="Times New Roman"/>
          <w:noProof/>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{0&gt;</w:t>
      </w:r>
      <w:r w:rsidR="00B76A47" w:rsidRPr="00F11F59">
        <w:rPr>
          <w:rFonts w:ascii="Times New Roman" w:hAnsi="Times New Roman" w:cs="Times New Roman"/>
          <w:b/>
          <w:noProof/>
          <w:vanish/>
          <w:color w:val="000000" w:themeColor="text1"/>
          <w:sz w:val="24"/>
          <w:szCs w:val="24"/>
          <w:lang w:val="sr-Latn-CS"/>
        </w:rPr>
        <w:t>GOODS BROUGHT INTO THE CUSTOMS TERRITORY OF THE UNION</w:t>
      </w:r>
      <w:r w:rsidR="00B76A47" w:rsidRPr="00F11F59">
        <w:rPr>
          <w:rFonts w:ascii="Times New Roman" w:hAnsi="Times New Roman" w:cs="Times New Roman"/>
          <w:noProof/>
          <w:vanish/>
          <w:color w:val="000000" w:themeColor="text1"/>
          <w:sz w:val="24"/>
          <w:szCs w:val="24"/>
          <w:vertAlign w:val="subscript"/>
          <w:lang w:val="sr-Latn-CS"/>
        </w:rPr>
        <w:t>&lt;}65{&gt;</w:t>
      </w:r>
      <w:r>
        <w:rPr>
          <w:rFonts w:ascii="Times New Roman" w:hAnsi="Times New Roman" w:cs="Times New Roman"/>
          <w:b/>
          <w:noProof/>
          <w:color w:val="000000" w:themeColor="text1"/>
          <w:sz w:val="24"/>
          <w:szCs w:val="24"/>
          <w:lang w:val="sr-Latn-CS"/>
        </w:rPr>
        <w:t>ROBE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PODRUČJE</w:t>
      </w:r>
      <w:r w:rsidR="00B76A47" w:rsidRPr="00F11F59">
        <w:rPr>
          <w:rFonts w:ascii="Times New Roman" w:hAnsi="Times New Roman" w:cs="Times New Roman"/>
          <w:b/>
          <w:noProof/>
          <w:color w:val="000000" w:themeColor="text1"/>
          <w:sz w:val="24"/>
          <w:szCs w:val="24"/>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B76A47"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i/>
          <w:noProof/>
          <w:color w:val="000000" w:themeColor="text1"/>
          <w:sz w:val="24"/>
          <w:szCs w:val="24"/>
          <w:lang w:val="sr-Latn-CS" w:eastAsia="zh-CN"/>
        </w:rPr>
        <w:t>GLAVA</w:t>
      </w:r>
      <w:r w:rsidR="00B76A47" w:rsidRPr="00F11F59">
        <w:rPr>
          <w:rFonts w:ascii="Times New Roman" w:eastAsia="Arial Unicode MS" w:hAnsi="Times New Roman" w:cs="Times New Roman"/>
          <w:i/>
          <w:noProof/>
          <w:color w:val="000000" w:themeColor="text1"/>
          <w:sz w:val="24"/>
          <w:szCs w:val="24"/>
          <w:lang w:val="sr-Latn-CS" w:eastAsia="zh-CN"/>
        </w:rPr>
        <w:t xml:space="preserve"> I</w:t>
      </w:r>
      <w:r w:rsidR="00B76A47" w:rsidRPr="00F11F59">
        <w:rPr>
          <w:rFonts w:ascii="Times New Roman" w:hAnsi="Times New Roman" w:cs="Times New Roman"/>
          <w:noProof/>
          <w:vanish/>
          <w:color w:val="000000" w:themeColor="text1"/>
          <w:sz w:val="24"/>
          <w:szCs w:val="24"/>
          <w:vertAlign w:val="subscript"/>
          <w:lang w:val="sr-Latn-CS"/>
        </w:rPr>
        <w:t xml:space="preserve"> {0&gt;</w:t>
      </w:r>
      <w:r w:rsidR="00B76A47" w:rsidRPr="00F11F59">
        <w:rPr>
          <w:rFonts w:ascii="Times New Roman" w:hAnsi="Times New Roman" w:cs="Times New Roman"/>
          <w:noProof/>
          <w:vanish/>
          <w:color w:val="000000" w:themeColor="text1"/>
          <w:sz w:val="24"/>
          <w:szCs w:val="24"/>
          <w:lang w:val="sr-Latn-CS"/>
        </w:rPr>
        <w:t>CHAPTER 1</w:t>
      </w:r>
      <w:r w:rsidR="00B76A47" w:rsidRPr="00F11F59">
        <w:rPr>
          <w:rFonts w:ascii="Times New Roman" w:hAnsi="Times New Roman" w:cs="Times New Roman"/>
          <w:noProof/>
          <w:vanish/>
          <w:color w:val="000000" w:themeColor="text1"/>
          <w:sz w:val="24"/>
          <w:szCs w:val="24"/>
          <w:vertAlign w:val="subscript"/>
          <w:lang w:val="sr-Latn-CS"/>
        </w:rPr>
        <w:t>&lt;}0{&gt;&lt;0}</w:t>
      </w:r>
      <w:r w:rsidR="00B76A47" w:rsidRPr="00F11F59">
        <w:rPr>
          <w:rFonts w:ascii="Times New Roman" w:hAnsi="Times New Roman" w:cs="Times New Roman"/>
          <w:noProof/>
          <w:color w:val="000000" w:themeColor="text1"/>
          <w:sz w:val="24"/>
          <w:szCs w:val="24"/>
          <w:lang w:val="sr-Latn-CS"/>
        </w:rPr>
        <w:t xml:space="preserve"> </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Entry summary declaration</w:t>
      </w:r>
      <w:r w:rsidRPr="00F11F59">
        <w:rPr>
          <w:rFonts w:ascii="Times New Roman" w:hAnsi="Times New Roman" w:cs="Times New Roman"/>
          <w:i/>
          <w:noProof/>
          <w:vanish/>
          <w:color w:val="000000" w:themeColor="text1"/>
          <w:sz w:val="24"/>
          <w:szCs w:val="24"/>
          <w:vertAlign w:val="subscript"/>
          <w:lang w:val="sr-Latn-CS"/>
        </w:rPr>
        <w:t>&lt;}65{&gt;</w:t>
      </w:r>
      <w:r w:rsidR="00F11F59">
        <w:rPr>
          <w:rFonts w:ascii="Times New Roman" w:hAnsi="Times New Roman" w:cs="Times New Roman"/>
          <w:i/>
          <w:noProof/>
          <w:color w:val="000000" w:themeColor="text1"/>
          <w:sz w:val="24"/>
          <w:szCs w:val="24"/>
          <w:lang w:val="sr-Latn-CS"/>
        </w:rPr>
        <w:t>ULAZNA</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SAŽETA</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DEKLARACIJA</w:t>
      </w:r>
      <w:r w:rsidRPr="00F11F59">
        <w:rPr>
          <w:rFonts w:ascii="Times New Roman" w:hAnsi="Times New Roman" w:cs="Times New Roman"/>
          <w:i/>
          <w:noProof/>
          <w:vanish/>
          <w:color w:val="000000" w:themeColor="text1"/>
          <w:sz w:val="24"/>
          <w:szCs w:val="24"/>
          <w:vertAlign w:val="subscript"/>
          <w:lang w:val="sr-Latn-CS"/>
        </w:rPr>
        <w:t>&lt;0}</w:t>
      </w:r>
    </w:p>
    <w:p w:rsidR="00972F3C" w:rsidRPr="00F11F59" w:rsidRDefault="00972F3C"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Lodging of an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Podnošenje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ulazne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sažete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112.</w:t>
      </w:r>
      <w:r w:rsidR="00B76A47" w:rsidRPr="00F11F59">
        <w:rPr>
          <w:rFonts w:ascii="Times New Roman" w:hAnsi="Times New Roman"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vertAlign w:val="subscript"/>
          <w:lang w:val="sr-Latn-CS"/>
        </w:rPr>
        <w:t>&lt;}0{&gt;&lt;0}{0&gt;</w:t>
      </w:r>
      <w:r w:rsidRPr="00F11F59">
        <w:rPr>
          <w:rFonts w:ascii="Times New Roman" w:hAnsi="Times New Roman" w:cs="Times New Roman"/>
          <w:noProof/>
          <w:vanish/>
          <w:color w:val="000000" w:themeColor="text1"/>
          <w:sz w:val="24"/>
          <w:szCs w:val="24"/>
          <w:lang w:val="sr-Latn-CS"/>
        </w:rPr>
        <w:t>Goods brought into the customs territory of the Union shall be covered by an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deklaracijom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tabs>
          <w:tab w:val="left" w:pos="438"/>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sidR="00B76A47" w:rsidRPr="00F11F59">
        <w:rPr>
          <w:rFonts w:ascii="Times New Roman" w:hAnsi="Times New Roman" w:cs="Times New Roman"/>
          <w:noProof/>
          <w:vanish/>
          <w:color w:val="000000" w:themeColor="text1"/>
          <w:sz w:val="24"/>
          <w:szCs w:val="24"/>
          <w:vertAlign w:val="subscript"/>
          <w:lang w:val="sr-Latn-CS"/>
        </w:rPr>
        <w:t>{0&gt;</w:t>
      </w:r>
      <w:r w:rsidR="00B76A47" w:rsidRPr="00F11F59">
        <w:rPr>
          <w:rFonts w:ascii="Times New Roman" w:hAnsi="Times New Roman" w:cs="Times New Roman"/>
          <w:noProof/>
          <w:vanish/>
          <w:color w:val="000000" w:themeColor="text1"/>
          <w:sz w:val="24"/>
          <w:szCs w:val="24"/>
          <w:lang w:val="sr-Latn-CS"/>
        </w:rPr>
        <w:t>2.</w:t>
      </w:r>
      <w:r w:rsidR="00B76A47" w:rsidRPr="00F11F59">
        <w:rPr>
          <w:rFonts w:ascii="Times New Roman" w:hAnsi="Times New Roman" w:cs="Times New Roman"/>
          <w:noProof/>
          <w:vanish/>
          <w:color w:val="000000" w:themeColor="text1"/>
          <w:sz w:val="24"/>
          <w:szCs w:val="24"/>
          <w:lang w:val="sr-Latn-CS"/>
        </w:rPr>
        <w:tab/>
        <w:t>The obligation referred to in paragraph 1 shall be waived:</w:t>
      </w:r>
      <w:r w:rsidR="00B76A47" w:rsidRPr="00F11F59">
        <w:rPr>
          <w:rFonts w:ascii="Times New Roman" w:hAnsi="Times New Roman" w:cs="Times New Roman"/>
          <w:noProof/>
          <w:vanish/>
          <w:color w:val="000000" w:themeColor="text1"/>
          <w:sz w:val="24"/>
          <w:szCs w:val="24"/>
          <w:vertAlign w:val="subscript"/>
          <w:lang w:val="sr-Latn-CS"/>
        </w:rPr>
        <w:t>&lt;}75{&gt;</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sažeta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8"/>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for means of transport and the goods carried thereon only passing through the territorial waters or the airspace of the customs territory of the Union without a stop within that territory; and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zaustavljanja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prolaze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vazdušni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8"/>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in other cases, where duly justified by the type of goods or traffic, or where required by international agreements.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obzirom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sporazumima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entry summary declaration shall be lodged at the customs office of first entry within a specific time-limit, before the goods are brought into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Customs authorities may allow the entry summary declaration to be lodged at another customs office, provided that the latter immediately communicates or makes available electronically the necessary particulars to the customs office of first entry.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drugoj</w:t>
      </w:r>
      <w:r w:rsidR="00E368F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w:t>
      </w:r>
      <w:r w:rsidR="00E368F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prosledi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učini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entry summary declaration shall be lodged by the carrier.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00C3657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prevoznik</w:t>
      </w:r>
      <w:r w:rsidR="00C3657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00C3657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9"/>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importer or consignee or other person in whose name or on whose behalf the carrier acts;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uvoznik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primalac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istupa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9"/>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any person who is able to present the goods in question or have them presented at the customs office of entry.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The entry summary declaration shall contain the particulars necessary for risk analysis for security and safety purposes.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analizu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sigurnosti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bezbednosti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6.</w:t>
      </w:r>
      <w:r w:rsidRPr="00F11F59">
        <w:rPr>
          <w:rFonts w:ascii="Times New Roman" w:hAnsi="Times New Roman" w:cs="Times New Roman"/>
          <w:noProof/>
          <w:vanish/>
          <w:color w:val="000000" w:themeColor="text1"/>
          <w:sz w:val="24"/>
          <w:szCs w:val="24"/>
          <w:lang w:val="sr-Latn-CS"/>
        </w:rPr>
        <w:tab/>
        <w:t>In specific cases, where all the particulars referred to in paragraph 5 cannot be obtained from the persons referred to in paragraph 4, other persons holding those particulars and the appropriate rights to provide them may be required to provide those particulars.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00091A7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091A7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00091A7E"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w:t>
      </w:r>
      <w:r w:rsidR="00E73A0C"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w:t>
      </w:r>
      <w:r w:rsidR="00E73A0C"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62"/>
          <w:tab w:val="left" w:pos="63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7.</w:t>
      </w:r>
      <w:r w:rsidRPr="00F11F59">
        <w:rPr>
          <w:rFonts w:ascii="Times New Roman" w:hAnsi="Times New Roman" w:cs="Times New Roman"/>
          <w:noProof/>
          <w:vanish/>
          <w:color w:val="000000" w:themeColor="text1"/>
          <w:sz w:val="24"/>
          <w:szCs w:val="24"/>
          <w:lang w:val="sr-Latn-CS"/>
        </w:rPr>
        <w:tab/>
        <w:t>Customs authorities may accept that commercial, port or transport information systems are used for the lodging of an entry summary declaration provided such systems contain the necessary particulars for such declaration and those particulars are available within a specific time-limit, before the goods are brought into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komercijalni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lučki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transportni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informacioni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perioda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8.</w:t>
      </w:r>
      <w:r w:rsidRPr="00F11F59">
        <w:rPr>
          <w:rFonts w:ascii="Times New Roman" w:hAnsi="Times New Roman" w:cs="Times New Roman"/>
          <w:noProof/>
          <w:vanish/>
          <w:color w:val="000000" w:themeColor="text1"/>
          <w:sz w:val="24"/>
          <w:szCs w:val="24"/>
          <w:lang w:val="sr-Latn-CS"/>
        </w:rPr>
        <w:tab/>
        <w:t>Customs authorities may accept, instead of the lodging of the entry summary declaration, the lodging of a notification and access to the particulars of an entry summary declaration in the economic operator's computer system.</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omogući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pristup</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računarskom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Risk analysis</w:t>
      </w:r>
      <w:r w:rsidRPr="00F11F59">
        <w:rPr>
          <w:rFonts w:ascii="Times New Roman" w:hAnsi="Times New Roman" w:cs="Times New Roman"/>
          <w:noProof/>
          <w:vanish/>
          <w:color w:val="000000" w:themeColor="text1"/>
          <w:sz w:val="24"/>
          <w:szCs w:val="24"/>
          <w:vertAlign w:val="subscript"/>
          <w:lang w:val="sr-Latn-CS"/>
        </w:rPr>
        <w:t>&lt;}100{&gt;</w:t>
      </w:r>
      <w:r w:rsidR="00F11F59">
        <w:rPr>
          <w:rFonts w:ascii="Times New Roman" w:hAnsi="Times New Roman" w:cs="Times New Roman"/>
          <w:b/>
          <w:noProof/>
          <w:color w:val="000000" w:themeColor="text1"/>
          <w:sz w:val="24"/>
          <w:szCs w:val="24"/>
          <w:lang w:val="sr-Latn-CS"/>
        </w:rPr>
        <w:t>Analiza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rizika</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113.</w:t>
      </w:r>
      <w:r w:rsidR="00B76A47" w:rsidRPr="00F11F59">
        <w:rPr>
          <w:rFonts w:ascii="Times New Roman" w:hAnsi="Times New Roman" w:cs="Times New Roman"/>
          <w:noProof/>
          <w:vanish/>
          <w:color w:val="000000" w:themeColor="text1"/>
          <w:sz w:val="24"/>
          <w:szCs w:val="24"/>
          <w:vertAlign w:val="subscript"/>
          <w:lang w:val="sr-Latn-CS"/>
        </w:rPr>
        <w:t xml:space="preserve"> &lt;0}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customs office referred to in Article 127(3) shall, within a specific time-limit, ensure that a risk analysis is carried out, primarily for security and safety purposes, on the basis of the entry summary declaration referred to in Article 127(1) or the particulars referred to in Article 127(8) and shall take the necessary measures based on the results of that risk analysis.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Carinarnica</w:t>
      </w:r>
      <w:r w:rsidR="00E368F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obezbediti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analize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sigurnosti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bezbednosti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w:t>
      </w:r>
      <w:r w:rsidR="00EA46D3" w:rsidRPr="00F11F59">
        <w:rPr>
          <w:rFonts w:ascii="Times New Roman" w:hAnsi="Times New Roman" w:cs="Times New Roman"/>
          <w:noProof/>
          <w:color w:val="000000" w:themeColor="text1"/>
          <w:sz w:val="24"/>
          <w:szCs w:val="24"/>
          <w:lang w:val="sr-Latn-CS"/>
        </w:rPr>
        <w:t>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rezultata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analize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rizika</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Amendment and invalidation of an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Izmena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poništavanje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ulazne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sažete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114.</w:t>
      </w:r>
      <w:r w:rsidR="00C236D4"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declarant may, upon application, be permitted to amend one or more particulars of the entry summary declaration after it has been lodged.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Deklarantu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No amendment shall be possible after any of the following:</w:t>
      </w:r>
      <w:r w:rsidRPr="00F11F59">
        <w:rPr>
          <w:rFonts w:ascii="Times New Roman" w:hAnsi="Times New Roman" w:cs="Times New Roman"/>
          <w:noProof/>
          <w:vanish/>
          <w:color w:val="000000" w:themeColor="text1"/>
          <w:sz w:val="24"/>
          <w:szCs w:val="24"/>
          <w:vertAlign w:val="subscript"/>
          <w:lang w:val="sr-Latn-CS"/>
        </w:rPr>
        <w:t>&lt;}62{&gt;</w:t>
      </w:r>
      <w:r w:rsidR="00F11F59">
        <w:rPr>
          <w:rFonts w:ascii="Times New Roman" w:hAnsi="Times New Roman" w:cs="Times New Roman"/>
          <w:noProof/>
          <w:color w:val="000000" w:themeColor="text1"/>
          <w:sz w:val="24"/>
          <w:szCs w:val="24"/>
          <w:lang w:val="sr-Latn-CS"/>
        </w:rPr>
        <w:t>Izmena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10"/>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customs authorities have informed the person who lodged the entry summary declaration that they intend to examine the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10"/>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customs authorities have established that the particulars of the entry summary declaration are incorrect;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10"/>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goods have already been presented to customs.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već</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When the goods for which an entry summary declaration has been lodged are not brought into the customs territory of the Union, the customs authorities shall invalidate that declaration in either of the following cases:</w:t>
      </w:r>
      <w:r w:rsidRPr="00F11F59">
        <w:rPr>
          <w:rFonts w:ascii="Times New Roman" w:hAnsi="Times New Roman" w:cs="Times New Roman"/>
          <w:noProof/>
          <w:vanish/>
          <w:color w:val="000000" w:themeColor="text1"/>
          <w:sz w:val="24"/>
          <w:szCs w:val="24"/>
          <w:vertAlign w:val="subscript"/>
          <w:lang w:val="sr-Latn-CS"/>
        </w:rPr>
        <w:t>&lt;}0{&gt;Ако</w:t>
      </w:r>
      <w:r w:rsidRPr="00F11F59">
        <w:rPr>
          <w:rFonts w:ascii="Times New Roman" w:hAnsi="Times New Roman" w:cs="Times New Roman"/>
          <w:noProof/>
          <w:vanish/>
          <w:color w:val="000000" w:themeColor="text1"/>
          <w:sz w:val="24"/>
          <w:szCs w:val="24"/>
          <w:lang w:val="sr-Latn-CS"/>
        </w:rPr>
        <w:t>Ако</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1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upon application by the declarant;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11"/>
        </w:numPr>
        <w:tabs>
          <w:tab w:val="left" w:pos="27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within 200 days after the lodging of the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200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hAnsi="Times New Roman" w:cs="Times New Roman"/>
          <w:b/>
          <w:noProof/>
          <w:color w:val="000000" w:themeColor="text1"/>
          <w:sz w:val="24"/>
          <w:szCs w:val="24"/>
          <w:lang w:val="sr-Latn-CS"/>
        </w:rPr>
      </w:pPr>
    </w:p>
    <w:p w:rsidR="00972F3C" w:rsidRPr="00F11F59" w:rsidRDefault="00972F3C" w:rsidP="00723D94">
      <w:pPr>
        <w:spacing w:after="0" w:line="240" w:lineRule="auto"/>
        <w:jc w:val="center"/>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Deklaracij</w:t>
      </w:r>
      <w:r w:rsidR="00B76A47" w:rsidRPr="00F11F59">
        <w:rPr>
          <w:rFonts w:ascii="Times New Roman" w:hAnsi="Times New Roman" w:cs="Times New Roman"/>
          <w:b/>
          <w:noProof/>
          <w:color w:val="000000" w:themeColor="text1"/>
          <w:sz w:val="24"/>
          <w:szCs w:val="24"/>
          <w:lang w:val="sr-Latn-CS"/>
        </w:rPr>
        <w:t xml:space="preserve">a </w:t>
      </w:r>
      <w:r>
        <w:rPr>
          <w:rFonts w:ascii="Times New Roman" w:hAnsi="Times New Roman" w:cs="Times New Roman"/>
          <w:b/>
          <w:noProof/>
          <w:color w:val="000000" w:themeColor="text1"/>
          <w:sz w:val="24"/>
          <w:szCs w:val="24"/>
          <w:lang w:val="sr-Latn-CS"/>
        </w:rPr>
        <w:t>podnet</w:t>
      </w:r>
      <w:r w:rsidR="00B76A47" w:rsidRPr="00F11F59">
        <w:rPr>
          <w:rFonts w:ascii="Times New Roman" w:hAnsi="Times New Roman" w:cs="Times New Roman"/>
          <w:b/>
          <w:noProof/>
          <w:color w:val="000000" w:themeColor="text1"/>
          <w:sz w:val="24"/>
          <w:szCs w:val="24"/>
          <w:lang w:val="sr-Latn-CS"/>
        </w:rPr>
        <w:t xml:space="preserve">a </w:t>
      </w:r>
      <w:r>
        <w:rPr>
          <w:rFonts w:ascii="Times New Roman" w:hAnsi="Times New Roman" w:cs="Times New Roman"/>
          <w:b/>
          <w:noProof/>
          <w:color w:val="000000" w:themeColor="text1"/>
          <w:sz w:val="24"/>
          <w:szCs w:val="24"/>
          <w:lang w:val="sr-Latn-CS"/>
        </w:rPr>
        <w:t>umesto</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ulazne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sažete</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deklaracije</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115.</w:t>
      </w:r>
      <w:r w:rsidR="00C236D4"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customs office referred to in Article 127(3) may waive the lodging of an entry summary declaration in respect of goods for which, prior to the expiry of the time-limit for lodging that declaration, a customs declaration is lodged.</w:t>
      </w:r>
      <w:r w:rsidRPr="00F11F59">
        <w:rPr>
          <w:rFonts w:ascii="Times New Roman" w:hAnsi="Times New Roman" w:cs="Times New Roman"/>
          <w:noProof/>
          <w:vanish/>
          <w:color w:val="000000" w:themeColor="text1"/>
          <w:sz w:val="24"/>
          <w:szCs w:val="24"/>
          <w:vertAlign w:val="subscript"/>
          <w:lang w:val="sr-Latn-CS"/>
        </w:rPr>
        <w:t>&lt;}0{&gt;</w:t>
      </w:r>
      <w:r w:rsidR="00E368F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isteka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In that case, the customs declaration shall contain at least the particulars necessary for the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Until such time as the customs declaration is accepted in accordance with Article 172, it shall have the status of an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prihvaćena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7E4A5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15</w:t>
      </w:r>
      <w:r w:rsidR="00EE461B" w:rsidRPr="00F11F59">
        <w:rPr>
          <w:rFonts w:ascii="Times New Roman" w:hAnsi="Times New Roman" w:cs="Times New Roman"/>
          <w:noProof/>
          <w:color w:val="000000" w:themeColor="text1"/>
          <w:sz w:val="24"/>
          <w:szCs w:val="24"/>
          <w:lang w:val="sr-Latn-CS"/>
        </w:rPr>
        <w:t>0</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customs office referred to in Article 127(3) may waive the lodging of an entry summary declaration in respect of goods for which, prior to the expiry of the time-limit for lodging that declaration, a temporary storage declaration is lodged.</w:t>
      </w:r>
      <w:r w:rsidRPr="00F11F59">
        <w:rPr>
          <w:rFonts w:ascii="Times New Roman" w:hAnsi="Times New Roman" w:cs="Times New Roman"/>
          <w:noProof/>
          <w:vanish/>
          <w:color w:val="000000" w:themeColor="text1"/>
          <w:sz w:val="24"/>
          <w:szCs w:val="24"/>
          <w:vertAlign w:val="subscript"/>
          <w:lang w:val="sr-Latn-CS"/>
        </w:rPr>
        <w:t>&lt;}0{&gt;</w:t>
      </w:r>
      <w:r w:rsidR="00E368F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763409"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isteka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That declaration shall contain at least the particulars necessary for the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Until such time as the goods declared are presented to customs in accordance with Article 139, the temporary storage declaration shall have the status of an entry summary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deklarisana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7E4A5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12</w:t>
      </w:r>
      <w:r w:rsidR="00EE461B"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w:t>
      </w:r>
      <w:r w:rsidR="00E368FA"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7E4A5D" w:rsidRPr="00F11F59" w:rsidRDefault="007E4A5D" w:rsidP="00723D94">
      <w:pPr>
        <w:spacing w:after="0" w:line="240" w:lineRule="auto"/>
        <w:jc w:val="center"/>
        <w:outlineLvl w:val="1"/>
        <w:rPr>
          <w:rFonts w:ascii="Times New Roman" w:hAnsi="Times New Roman" w:cs="Times New Roman"/>
          <w:b/>
          <w:noProof/>
          <w:color w:val="000000" w:themeColor="text1"/>
          <w:sz w:val="24"/>
          <w:szCs w:val="24"/>
          <w:lang w:val="sr-Latn-CS"/>
        </w:rPr>
      </w:pPr>
    </w:p>
    <w:p w:rsidR="00B76A47" w:rsidRPr="00F11F59" w:rsidRDefault="00F11F59" w:rsidP="00723D94">
      <w:pPr>
        <w:spacing w:after="0" w:line="240" w:lineRule="auto"/>
        <w:jc w:val="center"/>
        <w:outlineLvl w:val="1"/>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r w:rsidR="00B76A47" w:rsidRPr="00F11F59">
        <w:rPr>
          <w:rFonts w:ascii="Times New Roman" w:hAnsi="Times New Roman" w:cs="Times New Roman"/>
          <w:b/>
          <w:noProof/>
          <w:vanish/>
          <w:color w:val="000000" w:themeColor="text1"/>
          <w:sz w:val="24"/>
          <w:szCs w:val="24"/>
          <w:lang w:val="sr-Latn-CS"/>
        </w:rPr>
        <w:t>{0&gt;Delegation of power&lt;}0{&gt; &lt;0}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116.</w:t>
      </w:r>
      <w:r w:rsidR="00C236D4"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w:t>
      </w:r>
      <w:r w:rsidRPr="00F11F59">
        <w:rPr>
          <w:rFonts w:ascii="Times New Roman" w:hAnsi="Times New Roman" w:cs="Times New Roman"/>
          <w:noProof/>
          <w:vanish/>
          <w:color w:val="000000" w:themeColor="text1"/>
          <w:sz w:val="24"/>
          <w:szCs w:val="24"/>
          <w:vertAlign w:val="subscript"/>
          <w:lang w:val="sr-Latn-CS"/>
        </w:rPr>
        <w:t xml:space="preserve">&lt;}0{&gt;Влада прописује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propisuje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cases where the obligation to lodge an entry summary declaration is waived, in accordance with point (c) of Article 127(2);</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tačka</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specific time-limit referred to in Article 127(3) and (7), within which the entry summary declaration is to be lodged before the goods are brought into the customs territory of the Union, taking into account the type of goods or traffic;</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uzimajući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obzir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68418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3, 4.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E25A60" w:rsidRPr="00F11F59">
        <w:rPr>
          <w:rFonts w:ascii="Times New Roman" w:hAnsi="Times New Roman" w:cs="Times New Roman"/>
          <w:noProof/>
          <w:color w:val="000000" w:themeColor="text1"/>
          <w:sz w:val="24"/>
          <w:szCs w:val="24"/>
          <w:lang w:val="sr-Latn-CS"/>
        </w:rPr>
        <w:t>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720"/>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cases referred to in Article 127(6) and the other persons who may be required to provide particulars of the entry summary declaration in those cases.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w:t>
      </w:r>
      <w:r w:rsidR="007E4A5D"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00A8498B" w:rsidRPr="00F11F59">
        <w:rPr>
          <w:rFonts w:ascii="Times New Roman" w:hAnsi="Times New Roman" w:cs="Times New Roman"/>
          <w:noProof/>
          <w:color w:val="000000" w:themeColor="text1"/>
          <w:sz w:val="24"/>
          <w:szCs w:val="24"/>
          <w:lang w:val="sr-Latn-CS"/>
        </w:rPr>
        <w:t>;</w:t>
      </w:r>
    </w:p>
    <w:p w:rsidR="00B76A47" w:rsidRPr="00F11F59" w:rsidRDefault="00B76A47" w:rsidP="00723D94">
      <w:pPr>
        <w:numPr>
          <w:ilvl w:val="0"/>
          <w:numId w:val="31"/>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 the procedural rules for lodging the entry summary declaration referred to in Article 127;</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procedural rules and the provision of particulars of the entry summary declaration by the other persons referred to in Article 127(6);</w:t>
      </w:r>
      <w:r w:rsidRPr="00F11F59">
        <w:rPr>
          <w:rFonts w:ascii="Times New Roman" w:hAnsi="Times New Roman" w:cs="Times New Roman"/>
          <w:noProof/>
          <w:vanish/>
          <w:color w:val="000000" w:themeColor="text1"/>
          <w:sz w:val="24"/>
          <w:szCs w:val="24"/>
          <w:vertAlign w:val="subscript"/>
          <w:lang w:val="sr-Latn-CS"/>
        </w:rPr>
        <w:t>&lt;}0{&gt;</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EE461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w:t>
      </w:r>
      <w:r w:rsidR="007E4A5D"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time-limit within which a risk analysis is to be carried out and the necessary measures to be taken, in accordance with Article 128;</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analiza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lang w:val="sr-Latn-CS"/>
        </w:rPr>
        <w:t>{0&gt;(d)</w:t>
      </w:r>
      <w:r w:rsidRPr="00F11F59">
        <w:rPr>
          <w:rFonts w:ascii="Times New Roman" w:hAnsi="Times New Roman" w:cs="Times New Roman"/>
          <w:noProof/>
          <w:vanish/>
          <w:color w:val="000000" w:themeColor="text1"/>
          <w:sz w:val="24"/>
          <w:szCs w:val="24"/>
          <w:lang w:val="sr-Latn-CS"/>
        </w:rPr>
        <w:tab/>
        <w:t>the procedural rules for amending the entry summary declaration, in accordance with Article 129(1);&lt;}0{&gt;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0068418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4</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&lt;0}{0&gt;</w:t>
      </w:r>
      <w:r w:rsidRPr="00F11F59">
        <w:rPr>
          <w:rFonts w:ascii="Times New Roman" w:hAnsi="Times New Roman" w:cs="Times New Roman"/>
          <w:noProof/>
          <w:vanish/>
          <w:color w:val="000000" w:themeColor="text1"/>
          <w:sz w:val="24"/>
          <w:szCs w:val="24"/>
          <w:lang w:val="sr-Latn-CS"/>
        </w:rPr>
        <w:t>(e)</w:t>
      </w:r>
      <w:r w:rsidRPr="00F11F59">
        <w:rPr>
          <w:rFonts w:ascii="Times New Roman" w:hAnsi="Times New Roman" w:cs="Times New Roman"/>
          <w:noProof/>
          <w:vanish/>
          <w:color w:val="000000" w:themeColor="text1"/>
          <w:sz w:val="24"/>
          <w:szCs w:val="24"/>
          <w:lang w:val="sr-Latn-CS"/>
        </w:rPr>
        <w:tab/>
        <w:t>the procedural rules for invalidating the entry summary declaration in accordance with Article 129(2), taking into account the proper management of the entry of the goods.</w:t>
      </w:r>
      <w:r w:rsidRPr="00F11F59">
        <w:rPr>
          <w:rFonts w:ascii="Times New Roman" w:hAnsi="Times New Roman" w:cs="Times New Roman"/>
          <w:noProof/>
          <w:vanish/>
          <w:color w:val="000000" w:themeColor="text1"/>
          <w:sz w:val="24"/>
          <w:szCs w:val="24"/>
          <w:vertAlign w:val="subscript"/>
          <w:lang w:val="sr-Latn-CS"/>
        </w:rPr>
        <w:t>&lt;}0{&gt;</w:t>
      </w:r>
    </w:p>
    <w:p w:rsidR="00B76A47" w:rsidRPr="00F11F59" w:rsidRDefault="00F11F59" w:rsidP="00723D94">
      <w:pPr>
        <w:numPr>
          <w:ilvl w:val="0"/>
          <w:numId w:val="31"/>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uslove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poništavanje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poništavanja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sažete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FE0D7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A2C8D"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4</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imajući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pravilno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ulasku</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298"/>
        </w:tabs>
        <w:spacing w:after="0" w:line="240" w:lineRule="auto"/>
        <w:ind w:left="720"/>
        <w:contextualSpacing/>
        <w:jc w:val="both"/>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hAnsi="Times New Roman" w:cs="Times New Roman"/>
          <w:i/>
          <w:noProof/>
          <w:color w:val="000000" w:themeColor="text1"/>
          <w:sz w:val="24"/>
          <w:szCs w:val="24"/>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CHAPTER 2</w:t>
      </w:r>
      <w:r w:rsidRPr="00F11F59">
        <w:rPr>
          <w:rFonts w:ascii="Times New Roman" w:hAnsi="Times New Roman"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GLAVA</w:t>
      </w:r>
      <w:r w:rsidRPr="00F11F59">
        <w:rPr>
          <w:rFonts w:ascii="Times New Roman" w:hAnsi="Times New Roman" w:cs="Times New Roman"/>
          <w:i/>
          <w:noProof/>
          <w:color w:val="000000" w:themeColor="text1"/>
          <w:sz w:val="24"/>
          <w:szCs w:val="24"/>
          <w:lang w:val="sr-Latn-CS"/>
        </w:rPr>
        <w:t xml:space="preserve"> II</w:t>
      </w:r>
      <w:r w:rsidRPr="00F11F59">
        <w:rPr>
          <w:rFonts w:ascii="Times New Roman" w:hAnsi="Times New Roman" w:cs="Times New Roman"/>
          <w:i/>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Times New Roman" w:hAnsi="Times New Roman" w:cs="Times New Roman"/>
          <w:b/>
          <w:noProof/>
          <w:color w:val="000000" w:themeColor="text1"/>
          <w:sz w:val="24"/>
          <w:szCs w:val="24"/>
          <w:lang w:val="sr-Latn-CS"/>
        </w:rPr>
      </w:pPr>
      <w:r>
        <w:rPr>
          <w:rFonts w:ascii="Times New Roman" w:hAnsi="Times New Roman" w:cs="Times New Roman"/>
          <w:i/>
          <w:noProof/>
          <w:color w:val="000000" w:themeColor="text1"/>
          <w:sz w:val="24"/>
          <w:szCs w:val="24"/>
          <w:lang w:val="sr-Latn-CS"/>
        </w:rPr>
        <w:t>DOLAZAK</w:t>
      </w:r>
      <w:r w:rsidR="00B76A47"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ROBE</w:t>
      </w:r>
      <w:r w:rsidR="00B76A47" w:rsidRPr="00F11F59">
        <w:rPr>
          <w:rFonts w:ascii="Times New Roman" w:hAnsi="Times New Roman" w:cs="Times New Roman"/>
          <w:b/>
          <w:noProof/>
          <w:vanish/>
          <w:color w:val="000000" w:themeColor="text1"/>
          <w:sz w:val="24"/>
          <w:szCs w:val="24"/>
          <w:vertAlign w:val="subscript"/>
          <w:lang w:val="sr-Latn-CS"/>
        </w:rPr>
        <w:t>&lt;0}</w:t>
      </w:r>
    </w:p>
    <w:p w:rsidR="00B76A47" w:rsidRPr="00F11F59" w:rsidRDefault="00B76A47"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B76A47" w:rsidRPr="00F11F59" w:rsidRDefault="00B76A47"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1</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1</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Entry of goods into the customs territory of the Union</w:t>
      </w:r>
      <w:r w:rsidRPr="00F11F59">
        <w:rPr>
          <w:rFonts w:ascii="Times New Roman" w:hAnsi="Times New Roman" w:cs="Times New Roman"/>
          <w:noProof/>
          <w:vanish/>
          <w:color w:val="000000" w:themeColor="text1"/>
          <w:sz w:val="24"/>
          <w:szCs w:val="24"/>
          <w:vertAlign w:val="subscript"/>
          <w:lang w:val="sr-Latn-CS"/>
        </w:rPr>
        <w:t>&lt;}63{&gt;</w:t>
      </w:r>
      <w:r w:rsidR="00F11F59">
        <w:rPr>
          <w:rFonts w:ascii="Times New Roman" w:hAnsi="Times New Roman" w:cs="Times New Roman"/>
          <w:noProof/>
          <w:color w:val="000000" w:themeColor="text1"/>
          <w:sz w:val="24"/>
          <w:szCs w:val="24"/>
          <w:lang w:val="sr-Latn-CS"/>
        </w:rPr>
        <w:t>ULAZAK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Notification of arrival of a sea-going vessel or of an aircraft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Obaveštenje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dolasku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vazduhoplova</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117.</w:t>
      </w:r>
      <w:r w:rsidR="00432543"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operator of a sea-going vessel or of an aircraft entering the customs territory of the Union shall notify the arrival to the customs office of first entry upon arrival of the means of transport.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Operater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vazduhoplova</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Where information on arrival of a sea-going vessel or of an aircraft is available to the customs authorities they may waive the notification referred to in the first subparagraph.</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vazduhoplova</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7"/>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Customs authorities may accept that port or airport systems or other available methods of information be used to notify the arrival of the means of transport.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aerodroma</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5B1671"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luka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informisanja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upotrebljavaju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sredstava</w:t>
      </w:r>
      <w:r w:rsidRPr="00F11F59">
        <w:rPr>
          <w:rFonts w:ascii="Times New Roman" w:hAnsi="Times New Roman" w:cs="Times New Roman"/>
          <w:noProof/>
          <w:color w:val="000000" w:themeColor="text1"/>
          <w:sz w:val="24"/>
          <w:szCs w:val="24"/>
          <w:lang w:val="sr-Latn-CS"/>
        </w:rPr>
        <w:t>.</w:t>
      </w:r>
    </w:p>
    <w:p w:rsidR="009F0BEC" w:rsidRPr="00F11F59" w:rsidRDefault="009F0BEC"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Customs supervision</w:t>
      </w:r>
      <w:r w:rsidRPr="00F11F59">
        <w:rPr>
          <w:rFonts w:ascii="Times New Roman" w:hAnsi="Times New Roman" w:cs="Times New Roman"/>
          <w:noProof/>
          <w:vanish/>
          <w:color w:val="000000" w:themeColor="text1"/>
          <w:sz w:val="24"/>
          <w:szCs w:val="24"/>
          <w:vertAlign w:val="subscript"/>
          <w:lang w:val="sr-Latn-CS"/>
        </w:rPr>
        <w:t>&lt;}73{&gt;</w:t>
      </w:r>
      <w:r w:rsidR="00F11F59">
        <w:rPr>
          <w:rFonts w:ascii="Times New Roman" w:hAnsi="Times New Roman" w:cs="Times New Roman"/>
          <w:b/>
          <w:noProof/>
          <w:color w:val="000000" w:themeColor="text1"/>
          <w:sz w:val="24"/>
          <w:szCs w:val="24"/>
          <w:lang w:val="sr-Latn-CS"/>
        </w:rPr>
        <w:t>Carinski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nadzor</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tabs>
          <w:tab w:val="left" w:pos="457"/>
        </w:tabs>
        <w:spacing w:after="0" w:line="240" w:lineRule="auto"/>
        <w:jc w:val="center"/>
        <w:rPr>
          <w:rFonts w:ascii="Times New Roman" w:hAnsi="Times New Roman" w:cs="Times New Roman"/>
          <w:noProof/>
          <w:color w:val="000000" w:themeColor="text1"/>
          <w:sz w:val="52"/>
          <w:szCs w:val="52"/>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118.</w:t>
      </w:r>
      <w:r w:rsidR="00432543" w:rsidRPr="00F11F59">
        <w:rPr>
          <w:rFonts w:ascii="Times New Roman" w:hAnsi="Times New Roman" w:cs="Times New Roman"/>
          <w:noProof/>
          <w:vanish/>
          <w:color w:val="000000" w:themeColor="text1"/>
          <w:sz w:val="52"/>
          <w:szCs w:val="52"/>
          <w:vertAlign w:val="subscript"/>
          <w:lang w:val="sr-Latn-CS"/>
        </w:rPr>
        <w:t xml:space="preserve"> </w:t>
      </w:r>
      <w:r w:rsidR="00B76A47" w:rsidRPr="00F11F59">
        <w:rPr>
          <w:rFonts w:ascii="Times New Roman" w:hAnsi="Times New Roman" w:cs="Times New Roman"/>
          <w:noProof/>
          <w:vanish/>
          <w:color w:val="000000" w:themeColor="text1"/>
          <w:sz w:val="52"/>
          <w:szCs w:val="52"/>
          <w:vertAlign w:val="subscript"/>
          <w:lang w:val="sr-Latn-CS"/>
        </w:rPr>
        <w:t>&lt;0}</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momenta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kontrole</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r w:rsidR="00B76A47" w:rsidRPr="00F11F59">
        <w:rPr>
          <w:rFonts w:ascii="Times New Roman" w:hAnsi="Times New Roman" w:cs="Times New Roman"/>
          <w:noProof/>
          <w:color w:val="000000" w:themeColor="text1"/>
          <w:sz w:val="24"/>
          <w:szCs w:val="24"/>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{0&gt;</w:t>
      </w:r>
      <w:r w:rsidR="00B76A47" w:rsidRPr="00F11F59">
        <w:rPr>
          <w:rFonts w:ascii="Times New Roman" w:hAnsi="Times New Roman" w:cs="Times New Roman"/>
          <w:noProof/>
          <w:vanish/>
          <w:color w:val="000000" w:themeColor="text1"/>
          <w:sz w:val="24"/>
          <w:szCs w:val="24"/>
          <w:lang w:val="sr-Latn-CS"/>
        </w:rPr>
        <w:t>Where applicable, they shall be subject to such prohibitions and restrictions as are justified on grounds of, inter alia, public morality, public policy or public security, the protection of the health and life of humans, animals or plants, the protection of the environment, the protection of national treasures possessing artistic, historic or archaeological value and the protection of industrial or commercial property, including controls on drug precursors, goods infringing certain intellectual property rights and cash, as well as to the implementation of fishery conservation and management measures and of commercial policy measures.</w:t>
      </w:r>
      <w:r w:rsidR="00B76A47"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Prema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zabranama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opravdana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između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ostalog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morala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poretka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bezbednosti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zdravlja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ljudi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životinja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biljaka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nacionalnog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blaga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umetničku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istorijsku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arheološku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industrijske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2870E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2870E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2870E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komercijalne</w:t>
      </w:r>
      <w:r w:rsidR="002870E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prekursora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zabranama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povređuju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gotovinu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sprovođenja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očuvanje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upravljanje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ribarstvom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trgovinske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politike</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w:t>
      </w:r>
      <w:r w:rsidR="00B76A47" w:rsidRPr="00F11F59">
        <w:rPr>
          <w:rFonts w:ascii="Times New Roman" w:hAnsi="Times New Roman" w:cs="Times New Roman"/>
          <w:noProof/>
          <w:vanish/>
          <w:color w:val="000000" w:themeColor="text1"/>
          <w:sz w:val="24"/>
          <w:szCs w:val="24"/>
          <w:lang w:val="sr-Latn-CS"/>
        </w:rPr>
        <w:t xml:space="preserve">{0&gt;They shall remain under such supervision for as long as is necessary to determine their customs status and shall not be removed therefrom without the permission of the customs authorities.&lt;}0{&gt;РР Р </w:t>
      </w:r>
      <w:r>
        <w:rPr>
          <w:rFonts w:ascii="Times New Roman" w:hAnsi="Times New Roman" w:cs="Times New Roman"/>
          <w:noProof/>
          <w:color w:val="000000" w:themeColor="text1"/>
          <w:sz w:val="24"/>
          <w:szCs w:val="24"/>
          <w:lang w:val="sr-Latn-CS"/>
        </w:rPr>
        <w:t>oba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koliko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Without prejudice to Article 254, Union goods shall not be subject to customs supervision once their customs status is established.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odredbe</w:t>
      </w:r>
      <w:r w:rsidR="0009539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2</w:t>
      </w:r>
      <w:r w:rsidR="0009539F" w:rsidRPr="00F11F59">
        <w:rPr>
          <w:rFonts w:ascii="Times New Roman" w:hAnsi="Times New Roman" w:cs="Times New Roman"/>
          <w:noProof/>
          <w:color w:val="000000" w:themeColor="text1"/>
          <w:sz w:val="24"/>
          <w:szCs w:val="24"/>
          <w:lang w:val="sr-Latn-CS"/>
        </w:rPr>
        <w:t>18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podleže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Strana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B76A47" w:rsidRPr="00F11F59">
        <w:rPr>
          <w:rFonts w:ascii="Times New Roman" w:hAnsi="Times New Roman" w:cs="Times New Roman"/>
          <w:noProof/>
          <w:vanish/>
          <w:color w:val="000000" w:themeColor="text1"/>
          <w:sz w:val="24"/>
          <w:szCs w:val="24"/>
          <w:lang w:val="sr-Latn-CS"/>
        </w:rPr>
        <w:t>{0&gt;Non-Union goods shall remain under customs supervision until their customs status is changed, or they are taken out of the customs territory of the Union or destroyed.&lt;}0{&gt;</w:t>
      </w:r>
      <w:r>
        <w:rPr>
          <w:rFonts w:ascii="Times New Roman" w:hAnsi="Times New Roman" w:cs="Times New Roman"/>
          <w:noProof/>
          <w:color w:val="000000" w:themeColor="text1"/>
          <w:sz w:val="24"/>
          <w:szCs w:val="24"/>
          <w:lang w:val="sr-Latn-CS"/>
        </w:rPr>
        <w:t>oba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iznese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uništi</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vanish/>
          <w:color w:val="000000" w:themeColor="text1"/>
          <w:sz w:val="24"/>
          <w:szCs w:val="24"/>
          <w:lang w:val="sr-Latn-CS"/>
        </w:rPr>
        <w:t>{0&gt;The holder of goods under customs supervision may, with the permission of the customs authorities, at any time examine the goods or take samples, in particular in order to determine their tariff classification, customs value or customs status.&lt;}0{&gt;</w:t>
      </w:r>
      <w:r w:rsidR="00F11F59">
        <w:rPr>
          <w:rFonts w:ascii="Times New Roman" w:hAnsi="Times New Roman" w:cs="Times New Roman"/>
          <w:noProof/>
          <w:color w:val="000000" w:themeColor="text1"/>
          <w:sz w:val="24"/>
          <w:szCs w:val="24"/>
          <w:lang w:val="sr-Latn-CS"/>
        </w:rPr>
        <w:t>Držalac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uzorke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naročito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svrstavanje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Conveyance to the appropriate place</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b/>
          <w:noProof/>
          <w:color w:val="000000" w:themeColor="text1"/>
          <w:sz w:val="24"/>
          <w:szCs w:val="24"/>
          <w:lang w:val="sr-Latn-CS"/>
        </w:rPr>
        <w:t>Prevoz</w:t>
      </w:r>
      <w:r w:rsidR="007D3E3E"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odgovarajuće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mesto</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119.</w:t>
      </w:r>
      <w:r w:rsidR="00432543"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person who brings goods into the customs territory of the Union shall convey them without delay, by the route specified by the customs authorities and in accordance with their instructions, if any, to the customs office designated by the customs authorities, or to any other place designated or approved by those authorities, or into a free zone.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1E6D2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001E6D2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odlaganja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uputstvima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zonu</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Goods brought into a free zone shall be brought into that free zone directly, either by sea or air or, if by land, without passing through another part of the customs territory of the Union, where the free zone adjoins the land frontier between a Member State and a third country.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direktno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vazdušnim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kopna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graniči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kopnenom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granicom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države</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Any person who assumes responsibility for the carriage of goods after they have been brought into the customs territory of the Union shall become responsible for compliance with the obligations laid down in paragraphs 1 and 2.</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preuzme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Goods which, although still outside the customs territory of the Union, may be subject to customs controls by the customs authority of a Member State as a result of an agreement concluded with the relevant country or territory outside the customs territory of the Union, shall be treated in the same way as goods brought into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još</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uvek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1E6D2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001E6D2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sporazumom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zaključenim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lastRenderedPageBreak/>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tretira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Paragraphs 1 and 2 shall not preclude application of special rules with respect to goods transported within frontier zones or in pipelines and wires as well as for traffic of negligible economic importance such as letters, postcards and printed matter and their electronic equivalents held on other media or to goods carried by travellers, provided that customs supervision and customs control possibilities are not thereby jeopardised.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Odredbe</w:t>
      </w:r>
      <w:r w:rsidR="001E6D2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pograničnih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cevovodima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žicama</w:t>
      </w:r>
      <w:r w:rsidR="00523AB8"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neznatnog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ekonomskog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značaja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pisma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razglednice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štampani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ekvivalenti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čuvaju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medijima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ugrožene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tabs>
          <w:tab w:val="left" w:pos="457"/>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B76A47"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njima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prenosi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samo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prolaze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kroz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vazdušni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prostor</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zaustavljanja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unutar</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prostora</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autoSpaceDE w:val="0"/>
        <w:autoSpaceDN w:val="0"/>
        <w:adjustRightInd w:val="0"/>
        <w:spacing w:after="0" w:line="240" w:lineRule="auto"/>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vertAlign w:val="subscript"/>
          <w:lang w:val="sr-Latn-CS"/>
        </w:rPr>
      </w:pPr>
      <w:r>
        <w:rPr>
          <w:rFonts w:ascii="Times New Roman" w:hAnsi="Times New Roman" w:cs="Times New Roman"/>
          <w:b/>
          <w:bCs/>
          <w:noProof/>
          <w:color w:val="000000" w:themeColor="text1"/>
          <w:sz w:val="24"/>
          <w:szCs w:val="24"/>
          <w:lang w:val="sr-Latn-CS"/>
        </w:rPr>
        <w:t>R</w:t>
      </w:r>
      <w:r w:rsidR="00B76A47" w:rsidRPr="00F11F59">
        <w:rPr>
          <w:rFonts w:ascii="Times New Roman" w:hAnsi="Times New Roman" w:cs="Times New Roman"/>
          <w:b/>
          <w:bCs/>
          <w:noProof/>
          <w:color w:val="000000" w:themeColor="text1"/>
          <w:sz w:val="24"/>
          <w:szCs w:val="24"/>
          <w:lang w:val="sr-Latn-CS"/>
        </w:rPr>
        <w:t>o</w:t>
      </w:r>
      <w:r>
        <w:rPr>
          <w:rFonts w:ascii="Times New Roman" w:hAnsi="Times New Roman" w:cs="Times New Roman"/>
          <w:b/>
          <w:bCs/>
          <w:noProof/>
          <w:color w:val="000000" w:themeColor="text1"/>
          <w:sz w:val="24"/>
          <w:szCs w:val="24"/>
          <w:lang w:val="sr-Latn-CS"/>
        </w:rPr>
        <w:t>b</w:t>
      </w:r>
      <w:r w:rsidR="00B76A47" w:rsidRPr="00F11F59">
        <w:rPr>
          <w:rFonts w:ascii="Times New Roman" w:hAnsi="Times New Roman" w:cs="Times New Roman"/>
          <w:b/>
          <w:bCs/>
          <w:noProof/>
          <w:color w:val="000000" w:themeColor="text1"/>
          <w:sz w:val="24"/>
          <w:szCs w:val="24"/>
          <w:lang w:val="sr-Latn-CS"/>
        </w:rPr>
        <w:t xml:space="preserve">a </w:t>
      </w:r>
      <w:r>
        <w:rPr>
          <w:rFonts w:ascii="Times New Roman" w:hAnsi="Times New Roman" w:cs="Times New Roman"/>
          <w:b/>
          <w:bCs/>
          <w:noProof/>
          <w:color w:val="000000" w:themeColor="text1"/>
          <w:sz w:val="24"/>
          <w:szCs w:val="24"/>
          <w:lang w:val="sr-Latn-CS"/>
        </w:rPr>
        <w:t>k</w:t>
      </w:r>
      <w:r w:rsidR="00B76A47" w:rsidRPr="00F11F59">
        <w:rPr>
          <w:rFonts w:ascii="Times New Roman" w:hAnsi="Times New Roman" w:cs="Times New Roman"/>
          <w:b/>
          <w:bCs/>
          <w:noProof/>
          <w:color w:val="000000" w:themeColor="text1"/>
          <w:sz w:val="24"/>
          <w:szCs w:val="24"/>
          <w:lang w:val="sr-Latn-CS"/>
        </w:rPr>
        <w:t xml:space="preserve">oja je </w:t>
      </w:r>
      <w:r>
        <w:rPr>
          <w:rFonts w:ascii="Times New Roman" w:hAnsi="Times New Roman" w:cs="Times New Roman"/>
          <w:b/>
          <w:bCs/>
          <w:noProof/>
          <w:color w:val="000000" w:themeColor="text1"/>
          <w:sz w:val="24"/>
          <w:szCs w:val="24"/>
          <w:lang w:val="sr-Latn-CS"/>
        </w:rPr>
        <w:t>privr</w:t>
      </w:r>
      <w:r w:rsidR="00B76A47" w:rsidRPr="00F11F59">
        <w:rPr>
          <w:rFonts w:ascii="Times New Roman" w:hAnsi="Times New Roman" w:cs="Times New Roman"/>
          <w:b/>
          <w:bCs/>
          <w:noProof/>
          <w:color w:val="000000" w:themeColor="text1"/>
          <w:sz w:val="24"/>
          <w:szCs w:val="24"/>
          <w:lang w:val="sr-Latn-CS"/>
        </w:rPr>
        <w:t>e</w:t>
      </w:r>
      <w:r>
        <w:rPr>
          <w:rFonts w:ascii="Times New Roman" w:hAnsi="Times New Roman" w:cs="Times New Roman"/>
          <w:b/>
          <w:bCs/>
          <w:noProof/>
          <w:color w:val="000000" w:themeColor="text1"/>
          <w:sz w:val="24"/>
          <w:szCs w:val="24"/>
          <w:lang w:val="sr-Latn-CS"/>
        </w:rPr>
        <w:t>m</w:t>
      </w:r>
      <w:r w:rsidR="00B76A47" w:rsidRPr="00F11F59">
        <w:rPr>
          <w:rFonts w:ascii="Times New Roman" w:hAnsi="Times New Roman" w:cs="Times New Roman"/>
          <w:b/>
          <w:bCs/>
          <w:noProof/>
          <w:color w:val="000000" w:themeColor="text1"/>
          <w:sz w:val="24"/>
          <w:szCs w:val="24"/>
          <w:lang w:val="sr-Latn-CS"/>
        </w:rPr>
        <w:t>e</w:t>
      </w:r>
      <w:r>
        <w:rPr>
          <w:rFonts w:ascii="Times New Roman" w:hAnsi="Times New Roman" w:cs="Times New Roman"/>
          <w:b/>
          <w:bCs/>
          <w:noProof/>
          <w:color w:val="000000" w:themeColor="text1"/>
          <w:sz w:val="24"/>
          <w:szCs w:val="24"/>
          <w:lang w:val="sr-Latn-CS"/>
        </w:rPr>
        <w:t>n</w:t>
      </w:r>
      <w:r w:rsidR="00B76A47" w:rsidRPr="00F11F59">
        <w:rPr>
          <w:rFonts w:ascii="Times New Roman" w:hAnsi="Times New Roman" w:cs="Times New Roman"/>
          <w:b/>
          <w:bCs/>
          <w:noProof/>
          <w:color w:val="000000" w:themeColor="text1"/>
          <w:sz w:val="24"/>
          <w:szCs w:val="24"/>
          <w:lang w:val="sr-Latn-CS"/>
        </w:rPr>
        <w:t xml:space="preserve">o </w:t>
      </w:r>
      <w:r>
        <w:rPr>
          <w:rFonts w:ascii="Times New Roman" w:hAnsi="Times New Roman" w:cs="Times New Roman"/>
          <w:b/>
          <w:bCs/>
          <w:noProof/>
          <w:color w:val="000000" w:themeColor="text1"/>
          <w:sz w:val="24"/>
          <w:szCs w:val="24"/>
          <w:lang w:val="sr-Latn-CS"/>
        </w:rPr>
        <w:t>n</w:t>
      </w:r>
      <w:r w:rsidR="00B76A47" w:rsidRPr="00F11F59">
        <w:rPr>
          <w:rFonts w:ascii="Times New Roman" w:hAnsi="Times New Roman" w:cs="Times New Roman"/>
          <w:b/>
          <w:bCs/>
          <w:noProof/>
          <w:color w:val="000000" w:themeColor="text1"/>
          <w:sz w:val="24"/>
          <w:szCs w:val="24"/>
          <w:lang w:val="sr-Latn-CS"/>
        </w:rPr>
        <w:t>a</w:t>
      </w:r>
      <w:r>
        <w:rPr>
          <w:rFonts w:ascii="Times New Roman" w:hAnsi="Times New Roman" w:cs="Times New Roman"/>
          <w:b/>
          <w:bCs/>
          <w:noProof/>
          <w:color w:val="000000" w:themeColor="text1"/>
          <w:sz w:val="24"/>
          <w:szCs w:val="24"/>
          <w:lang w:val="sr-Latn-CS"/>
        </w:rPr>
        <w:t>pustil</w:t>
      </w:r>
      <w:r w:rsidR="00B76A47" w:rsidRPr="00F11F59">
        <w:rPr>
          <w:rFonts w:ascii="Times New Roman" w:hAnsi="Times New Roman" w:cs="Times New Roman"/>
          <w:b/>
          <w:bCs/>
          <w:noProof/>
          <w:color w:val="000000" w:themeColor="text1"/>
          <w:sz w:val="24"/>
          <w:szCs w:val="24"/>
          <w:lang w:val="sr-Latn-CS"/>
        </w:rPr>
        <w:t xml:space="preserve">a </w:t>
      </w:r>
      <w:r>
        <w:rPr>
          <w:rFonts w:ascii="Times New Roman" w:hAnsi="Times New Roman" w:cs="Times New Roman"/>
          <w:b/>
          <w:bCs/>
          <w:noProof/>
          <w:color w:val="000000" w:themeColor="text1"/>
          <w:sz w:val="24"/>
          <w:szCs w:val="24"/>
          <w:lang w:val="sr-Latn-CS"/>
        </w:rPr>
        <w:t>c</w:t>
      </w:r>
      <w:r w:rsidR="00B76A47" w:rsidRPr="00F11F59">
        <w:rPr>
          <w:rFonts w:ascii="Times New Roman" w:hAnsi="Times New Roman" w:cs="Times New Roman"/>
          <w:b/>
          <w:bCs/>
          <w:noProof/>
          <w:color w:val="000000" w:themeColor="text1"/>
          <w:sz w:val="24"/>
          <w:szCs w:val="24"/>
          <w:lang w:val="sr-Latn-CS"/>
        </w:rPr>
        <w:t>a</w:t>
      </w:r>
      <w:r>
        <w:rPr>
          <w:rFonts w:ascii="Times New Roman" w:hAnsi="Times New Roman" w:cs="Times New Roman"/>
          <w:b/>
          <w:bCs/>
          <w:noProof/>
          <w:color w:val="000000" w:themeColor="text1"/>
          <w:sz w:val="24"/>
          <w:szCs w:val="24"/>
          <w:lang w:val="sr-Latn-CS"/>
        </w:rPr>
        <w:t>rinsk</w:t>
      </w:r>
      <w:r w:rsidR="00B76A47" w:rsidRPr="00F11F59">
        <w:rPr>
          <w:rFonts w:ascii="Times New Roman" w:hAnsi="Times New Roman" w:cs="Times New Roman"/>
          <w:b/>
          <w:bCs/>
          <w:noProof/>
          <w:color w:val="000000" w:themeColor="text1"/>
          <w:sz w:val="24"/>
          <w:szCs w:val="24"/>
          <w:lang w:val="sr-Latn-CS"/>
        </w:rPr>
        <w:t xml:space="preserve">o </w:t>
      </w:r>
      <w:r>
        <w:rPr>
          <w:rFonts w:ascii="Times New Roman" w:hAnsi="Times New Roman" w:cs="Times New Roman"/>
          <w:b/>
          <w:bCs/>
          <w:noProof/>
          <w:color w:val="000000" w:themeColor="text1"/>
          <w:sz w:val="24"/>
          <w:szCs w:val="24"/>
          <w:lang w:val="sr-Latn-CS"/>
        </w:rPr>
        <w:t>p</w:t>
      </w:r>
      <w:r w:rsidR="00B76A47" w:rsidRPr="00F11F59">
        <w:rPr>
          <w:rFonts w:ascii="Times New Roman" w:hAnsi="Times New Roman" w:cs="Times New Roman"/>
          <w:b/>
          <w:bCs/>
          <w:noProof/>
          <w:color w:val="000000" w:themeColor="text1"/>
          <w:sz w:val="24"/>
          <w:szCs w:val="24"/>
          <w:lang w:val="sr-Latn-CS"/>
        </w:rPr>
        <w:t>o</w:t>
      </w:r>
      <w:r>
        <w:rPr>
          <w:rFonts w:ascii="Times New Roman" w:hAnsi="Times New Roman" w:cs="Times New Roman"/>
          <w:b/>
          <w:bCs/>
          <w:noProof/>
          <w:color w:val="000000" w:themeColor="text1"/>
          <w:sz w:val="24"/>
          <w:szCs w:val="24"/>
          <w:lang w:val="sr-Latn-CS"/>
        </w:rPr>
        <w:t>druč</w:t>
      </w:r>
      <w:r w:rsidR="00B76A47" w:rsidRPr="00F11F59">
        <w:rPr>
          <w:rFonts w:ascii="Times New Roman" w:hAnsi="Times New Roman" w:cs="Times New Roman"/>
          <w:b/>
          <w:bCs/>
          <w:noProof/>
          <w:color w:val="000000" w:themeColor="text1"/>
          <w:sz w:val="24"/>
          <w:szCs w:val="24"/>
          <w:lang w:val="sr-Latn-CS"/>
        </w:rPr>
        <w:t>je</w:t>
      </w:r>
      <w:r w:rsidR="00B76A47" w:rsidRPr="00F11F59">
        <w:rPr>
          <w:rFonts w:ascii="Arial Unicode MS" w:eastAsia="Arial Unicode MS" w:hAnsi="Arial Unicode MS" w:cs="Arial Unicode MS"/>
          <w:noProof/>
          <w:color w:val="000000" w:themeColor="text1"/>
          <w:sz w:val="24"/>
          <w:szCs w:val="24"/>
          <w:lang w:val="sr-Latn-CS" w:eastAsia="zh-CN"/>
        </w:rPr>
        <w:t xml:space="preserve"> </w:t>
      </w:r>
      <w:r>
        <w:rPr>
          <w:rFonts w:ascii="Times New Roman" w:hAnsi="Times New Roman" w:cs="Times New Roman"/>
          <w:b/>
          <w:bCs/>
          <w:noProof/>
          <w:color w:val="000000" w:themeColor="text1"/>
          <w:sz w:val="24"/>
          <w:szCs w:val="24"/>
          <w:lang w:val="sr-Latn-CS"/>
        </w:rPr>
        <w:t>Republike</w:t>
      </w:r>
      <w:r w:rsidR="00B76A47" w:rsidRPr="00F11F59">
        <w:rPr>
          <w:rFonts w:ascii="Times New Roman" w:hAnsi="Times New Roman" w:cs="Times New Roman"/>
          <w:b/>
          <w:bCs/>
          <w:noProof/>
          <w:color w:val="000000" w:themeColor="text1"/>
          <w:sz w:val="24"/>
          <w:szCs w:val="24"/>
          <w:lang w:val="sr-Latn-CS"/>
        </w:rPr>
        <w:t xml:space="preserve"> </w:t>
      </w:r>
      <w:r>
        <w:rPr>
          <w:rFonts w:ascii="Times New Roman" w:hAnsi="Times New Roman" w:cs="Times New Roman"/>
          <w:b/>
          <w:bCs/>
          <w:noProof/>
          <w:color w:val="000000" w:themeColor="text1"/>
          <w:sz w:val="24"/>
          <w:szCs w:val="24"/>
          <w:lang w:val="sr-Latn-CS"/>
        </w:rPr>
        <w:t>Srbije</w:t>
      </w:r>
      <w:r w:rsidR="00B76A47" w:rsidRPr="00F11F59">
        <w:rPr>
          <w:rFonts w:ascii="Times New Roman" w:hAnsi="Times New Roman" w:cs="Times New Roman"/>
          <w:b/>
          <w:bCs/>
          <w:noProof/>
          <w:color w:val="000000" w:themeColor="text1"/>
          <w:sz w:val="24"/>
          <w:szCs w:val="24"/>
          <w:lang w:val="sr-Latn-CS"/>
        </w:rPr>
        <w:t xml:space="preserve"> </w:t>
      </w:r>
      <w:r>
        <w:rPr>
          <w:rFonts w:ascii="Times New Roman" w:hAnsi="Times New Roman" w:cs="Times New Roman"/>
          <w:b/>
          <w:bCs/>
          <w:noProof/>
          <w:color w:val="000000" w:themeColor="text1"/>
          <w:sz w:val="24"/>
          <w:szCs w:val="24"/>
          <w:lang w:val="sr-Latn-CS"/>
        </w:rPr>
        <w:t>vazdušnim</w:t>
      </w:r>
      <w:r w:rsidR="00B76A47" w:rsidRPr="00F11F59">
        <w:rPr>
          <w:rFonts w:ascii="Times New Roman" w:hAnsi="Times New Roman" w:cs="Times New Roman"/>
          <w:b/>
          <w:bCs/>
          <w:noProof/>
          <w:color w:val="000000" w:themeColor="text1"/>
          <w:sz w:val="24"/>
          <w:szCs w:val="24"/>
          <w:lang w:val="sr-Latn-CS"/>
        </w:rPr>
        <w:t xml:space="preserve"> </w:t>
      </w:r>
      <w:r>
        <w:rPr>
          <w:rFonts w:ascii="Times New Roman" w:hAnsi="Times New Roman" w:cs="Times New Roman"/>
          <w:b/>
          <w:bCs/>
          <w:noProof/>
          <w:color w:val="000000" w:themeColor="text1"/>
          <w:sz w:val="24"/>
          <w:szCs w:val="24"/>
          <w:lang w:val="sr-Latn-CS"/>
        </w:rPr>
        <w:t>ili</w:t>
      </w:r>
      <w:r w:rsidR="00F874D7" w:rsidRPr="00F11F59">
        <w:rPr>
          <w:rFonts w:ascii="Times New Roman" w:hAnsi="Times New Roman" w:cs="Times New Roman"/>
          <w:b/>
          <w:bCs/>
          <w:noProof/>
          <w:color w:val="000000" w:themeColor="text1"/>
          <w:sz w:val="24"/>
          <w:szCs w:val="24"/>
          <w:lang w:val="sr-Latn-CS"/>
        </w:rPr>
        <w:t xml:space="preserve"> </w:t>
      </w:r>
      <w:r>
        <w:rPr>
          <w:rFonts w:ascii="Times New Roman" w:hAnsi="Times New Roman" w:cs="Times New Roman"/>
          <w:b/>
          <w:bCs/>
          <w:noProof/>
          <w:color w:val="000000" w:themeColor="text1"/>
          <w:sz w:val="24"/>
          <w:szCs w:val="24"/>
          <w:lang w:val="sr-Latn-CS"/>
        </w:rPr>
        <w:t>vodnim</w:t>
      </w:r>
      <w:r w:rsidR="00F874D7" w:rsidRPr="00F11F59">
        <w:rPr>
          <w:rFonts w:ascii="Times New Roman" w:hAnsi="Times New Roman" w:cs="Times New Roman"/>
          <w:b/>
          <w:bCs/>
          <w:noProof/>
          <w:color w:val="000000" w:themeColor="text1"/>
          <w:sz w:val="24"/>
          <w:szCs w:val="24"/>
          <w:lang w:val="sr-Latn-CS"/>
        </w:rPr>
        <w:t xml:space="preserve"> </w:t>
      </w:r>
      <w:r>
        <w:rPr>
          <w:rFonts w:ascii="Times New Roman" w:hAnsi="Times New Roman" w:cs="Times New Roman"/>
          <w:b/>
          <w:bCs/>
          <w:noProof/>
          <w:color w:val="000000" w:themeColor="text1"/>
          <w:sz w:val="24"/>
          <w:szCs w:val="24"/>
          <w:lang w:val="sr-Latn-CS"/>
        </w:rPr>
        <w:t>putem</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120.</w:t>
      </w:r>
      <w:r w:rsidR="00432543"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2</w:t>
      </w:r>
      <w:r w:rsidR="00CA4BE1" w:rsidRPr="00F11F59">
        <w:rPr>
          <w:rFonts w:ascii="Times New Roman" w:hAnsi="Times New Roman" w:cs="Times New Roman"/>
          <w:noProof/>
          <w:color w:val="000000" w:themeColor="text1"/>
          <w:sz w:val="24"/>
          <w:szCs w:val="24"/>
          <w:lang w:val="sr-Latn-CS"/>
        </w:rPr>
        <w:t xml:space="preserve"> </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5</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prim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nju</w:t>
      </w:r>
      <w:r w:rsidR="00B76A47" w:rsidRPr="00F11F59">
        <w:rPr>
          <w:rFonts w:ascii="Times New Roman" w:hAnsi="Times New Roman" w:cs="Times New Roman"/>
          <w:noProof/>
          <w:color w:val="000000" w:themeColor="text1"/>
          <w:sz w:val="24"/>
          <w:szCs w:val="24"/>
          <w:lang w:val="sr-Latn-CS"/>
        </w:rPr>
        <w:t>j</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w:t>
      </w:r>
      <w:r w:rsidR="00B76A47" w:rsidRPr="00F11F59">
        <w:rPr>
          <w:rFonts w:ascii="Times New Roman" w:hAnsi="Times New Roman" w:cs="Times New Roman"/>
          <w:noProof/>
          <w:color w:val="000000" w:themeColor="text1"/>
          <w:sz w:val="24"/>
          <w:szCs w:val="24"/>
          <w:lang w:val="sr-Latn-CS"/>
        </w:rPr>
        <w:t>aje</w:t>
      </w:r>
      <w:r>
        <w:rPr>
          <w:rFonts w:ascii="Times New Roman" w:hAnsi="Times New Roman" w:cs="Times New Roman"/>
          <w:noProof/>
          <w:color w:val="000000" w:themeColor="text1"/>
          <w:sz w:val="24"/>
          <w:szCs w:val="24"/>
          <w:lang w:val="sr-Latn-CS"/>
        </w:rPr>
        <w:t>vim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strana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je</w:t>
      </w:r>
      <w:r w:rsidR="00B76A47" w:rsidRPr="00F11F59">
        <w:rPr>
          <w:rFonts w:ascii="Arial Unicode MS" w:eastAsia="Arial Unicode MS" w:hAnsi="Arial Unicode MS" w:cs="Arial Unicode MS"/>
          <w:noProof/>
          <w:color w:val="000000" w:themeColor="text1"/>
          <w:sz w:val="24"/>
          <w:szCs w:val="24"/>
          <w:lang w:val="sr-Latn-CS" w:eastAsia="zh-CN"/>
        </w:rPr>
        <w:t xml:space="preserve"> </w:t>
      </w:r>
      <w:r>
        <w:rPr>
          <w:rFonts w:ascii="Times New Roman" w:hAnsi="Times New Roman" w:cs="Times New Roman"/>
          <w:noProof/>
          <w:color w:val="000000" w:themeColor="text1"/>
          <w:sz w:val="24"/>
          <w:szCs w:val="24"/>
          <w:lang w:val="sr-Latn-CS"/>
        </w:rPr>
        <w:t>Republike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privr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pustil</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vazdušnim</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aj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direktnim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ust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ja.</w:t>
      </w:r>
    </w:p>
    <w:p w:rsidR="00B76A47" w:rsidRPr="00F11F59" w:rsidRDefault="00F11F59" w:rsidP="00723D94">
      <w:pPr>
        <w:autoSpaceDE w:val="0"/>
        <w:autoSpaceDN w:val="0"/>
        <w:adjustRightInd w:val="0"/>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2</w:t>
      </w:r>
      <w:r w:rsidR="00CA4BE1" w:rsidRPr="00F11F59">
        <w:rPr>
          <w:rFonts w:ascii="Times New Roman" w:hAnsi="Times New Roman" w:cs="Times New Roman"/>
          <w:noProof/>
          <w:color w:val="000000" w:themeColor="text1"/>
          <w:sz w:val="24"/>
          <w:szCs w:val="24"/>
          <w:lang w:val="sr-Latn-CS"/>
        </w:rPr>
        <w:t xml:space="preserve"> </w:t>
      </w:r>
      <w:r w:rsidR="00584280"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5</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prim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nju</w:t>
      </w:r>
      <w:r w:rsidR="00B76A47" w:rsidRPr="00F11F59">
        <w:rPr>
          <w:rFonts w:ascii="Times New Roman" w:hAnsi="Times New Roman" w:cs="Times New Roman"/>
          <w:noProof/>
          <w:color w:val="000000" w:themeColor="text1"/>
          <w:sz w:val="24"/>
          <w:szCs w:val="24"/>
          <w:lang w:val="sr-Latn-CS"/>
        </w:rPr>
        <w:t>j</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w:t>
      </w:r>
      <w:r w:rsidR="00B76A47" w:rsidRPr="00F11F59">
        <w:rPr>
          <w:rFonts w:ascii="Times New Roman" w:hAnsi="Times New Roman" w:cs="Times New Roman"/>
          <w:noProof/>
          <w:color w:val="000000" w:themeColor="text1"/>
          <w:sz w:val="24"/>
          <w:szCs w:val="24"/>
          <w:lang w:val="sr-Latn-CS"/>
        </w:rPr>
        <w:t>aje</w:t>
      </w:r>
      <w:r>
        <w:rPr>
          <w:rFonts w:ascii="Times New Roman" w:hAnsi="Times New Roman" w:cs="Times New Roman"/>
          <w:noProof/>
          <w:color w:val="000000" w:themeColor="text1"/>
          <w:sz w:val="24"/>
          <w:szCs w:val="24"/>
          <w:lang w:val="sr-Latn-CS"/>
        </w:rPr>
        <w:t>vim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domaća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či</w:t>
      </w:r>
      <w:r w:rsidR="00B76A47" w:rsidRPr="00F11F59">
        <w:rPr>
          <w:rFonts w:ascii="Times New Roman" w:hAnsi="Times New Roman" w:cs="Times New Roman"/>
          <w:noProof/>
          <w:color w:val="000000" w:themeColor="text1"/>
          <w:sz w:val="24"/>
          <w:szCs w:val="24"/>
          <w:lang w:val="sr-Latn-CS"/>
        </w:rPr>
        <w:t>j</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tus</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13</w:t>
      </w:r>
      <w:r w:rsidR="0009539F" w:rsidRPr="00F11F59">
        <w:rPr>
          <w:rFonts w:ascii="Times New Roman" w:hAnsi="Times New Roman" w:cs="Times New Roman"/>
          <w:noProof/>
          <w:color w:val="000000" w:themeColor="text1"/>
          <w:sz w:val="24"/>
          <w:szCs w:val="24"/>
          <w:lang w:val="sr-Latn-CS"/>
        </w:rPr>
        <w:t>5</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privr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pustil</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vazdušnim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vodnim</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aj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direktnim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ust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ja. </w:t>
      </w:r>
    </w:p>
    <w:p w:rsidR="00B76A47"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2</w:t>
      </w:r>
      <w:r w:rsidR="00CA4BE1" w:rsidRPr="00F11F59">
        <w:rPr>
          <w:rFonts w:ascii="Times New Roman" w:hAnsi="Times New Roman" w:cs="Times New Roman"/>
          <w:noProof/>
          <w:color w:val="000000" w:themeColor="text1"/>
          <w:sz w:val="24"/>
          <w:szCs w:val="24"/>
          <w:lang w:val="sr-Latn-CS"/>
        </w:rPr>
        <w:t xml:space="preserve"> </w:t>
      </w:r>
      <w:r w:rsidR="00584280"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5</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12</w:t>
      </w:r>
      <w:r w:rsidR="0009539F" w:rsidRPr="00F11F59">
        <w:rPr>
          <w:rFonts w:ascii="Times New Roman" w:hAnsi="Times New Roman" w:cs="Times New Roman"/>
          <w:noProof/>
          <w:color w:val="000000" w:themeColor="text1"/>
          <w:sz w:val="24"/>
          <w:szCs w:val="24"/>
          <w:lang w:val="sr-Latn-CS"/>
        </w:rPr>
        <w:t>3</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12</w:t>
      </w:r>
      <w:r w:rsidR="0009539F" w:rsidRPr="00F11F59">
        <w:rPr>
          <w:rFonts w:ascii="Times New Roman" w:hAnsi="Times New Roman" w:cs="Times New Roman"/>
          <w:noProof/>
          <w:color w:val="000000" w:themeColor="text1"/>
          <w:sz w:val="24"/>
          <w:szCs w:val="24"/>
          <w:lang w:val="sr-Latn-CS"/>
        </w:rPr>
        <w:t>4</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prim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nju</w:t>
      </w:r>
      <w:r w:rsidR="00B76A47" w:rsidRPr="00F11F59">
        <w:rPr>
          <w:rFonts w:ascii="Times New Roman" w:hAnsi="Times New Roman" w:cs="Times New Roman"/>
          <w:noProof/>
          <w:color w:val="000000" w:themeColor="text1"/>
          <w:sz w:val="24"/>
          <w:szCs w:val="24"/>
          <w:lang w:val="sr-Latn-CS"/>
        </w:rPr>
        <w:t>j</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w:t>
      </w:r>
      <w:r w:rsidR="00B76A47" w:rsidRPr="00F11F59">
        <w:rPr>
          <w:rFonts w:ascii="Times New Roman" w:hAnsi="Times New Roman" w:cs="Times New Roman"/>
          <w:noProof/>
          <w:color w:val="000000" w:themeColor="text1"/>
          <w:sz w:val="24"/>
          <w:szCs w:val="24"/>
          <w:lang w:val="sr-Latn-CS"/>
        </w:rPr>
        <w:t>aje</w:t>
      </w:r>
      <w:r>
        <w:rPr>
          <w:rFonts w:ascii="Times New Roman" w:hAnsi="Times New Roman" w:cs="Times New Roman"/>
          <w:noProof/>
          <w:color w:val="000000" w:themeColor="text1"/>
          <w:sz w:val="24"/>
          <w:szCs w:val="24"/>
          <w:lang w:val="sr-Latn-CS"/>
        </w:rPr>
        <w:t>vim</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domaća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 xml:space="preserve">oja </w:t>
      </w:r>
      <w:r>
        <w:rPr>
          <w:rFonts w:ascii="Times New Roman" w:hAnsi="Times New Roman" w:cs="Times New Roman"/>
          <w:noProof/>
          <w:color w:val="000000" w:themeColor="text1"/>
          <w:sz w:val="24"/>
          <w:szCs w:val="24"/>
          <w:lang w:val="sr-Latn-CS"/>
        </w:rPr>
        <w:t>s</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št</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njenog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tus</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523A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13</w:t>
      </w:r>
      <w:r w:rsidR="0009539F"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privr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pustil</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 xml:space="preserve">je </w:t>
      </w:r>
      <w:r>
        <w:rPr>
          <w:rFonts w:ascii="Times New Roman" w:hAnsi="Times New Roman" w:cs="Times New Roman"/>
          <w:noProof/>
          <w:color w:val="000000" w:themeColor="text1"/>
          <w:sz w:val="24"/>
          <w:szCs w:val="24"/>
          <w:lang w:val="sr-Latn-CS"/>
        </w:rPr>
        <w:t>vazdušnim</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F874D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putem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a</w:t>
      </w:r>
      <w:r>
        <w:rPr>
          <w:rFonts w:ascii="Times New Roman" w:hAnsi="Times New Roman" w:cs="Times New Roman"/>
          <w:noProof/>
          <w:color w:val="000000" w:themeColor="text1"/>
          <w:sz w:val="24"/>
          <w:szCs w:val="24"/>
          <w:lang w:val="sr-Latn-CS"/>
        </w:rPr>
        <w:t>k</w:t>
      </w:r>
      <w:r w:rsidR="00B76A47"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t</w:t>
      </w:r>
      <w:r w:rsidR="00B76A47" w:rsidRPr="00F11F59">
        <w:rPr>
          <w:rFonts w:ascii="Times New Roman" w:hAnsi="Times New Roman" w:cs="Times New Roman"/>
          <w:noProof/>
          <w:color w:val="000000" w:themeColor="text1"/>
          <w:sz w:val="24"/>
          <w:szCs w:val="24"/>
          <w:lang w:val="sr-Latn-CS"/>
        </w:rPr>
        <w:t xml:space="preserve">aj </w:t>
      </w:r>
      <w:r>
        <w:rPr>
          <w:rFonts w:ascii="Times New Roman" w:hAnsi="Times New Roman" w:cs="Times New Roman"/>
          <w:noProof/>
          <w:color w:val="000000" w:themeColor="text1"/>
          <w:sz w:val="24"/>
          <w:szCs w:val="24"/>
          <w:lang w:val="sr-Latn-CS"/>
        </w:rPr>
        <w:t>pr</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direktnim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w:t>
      </w:r>
      <w:r w:rsidR="00B76A47"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ust</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B76A47"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v</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B76A47"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B76A47"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druč</w:t>
      </w:r>
      <w:r w:rsidR="00B76A47" w:rsidRPr="00F11F59">
        <w:rPr>
          <w:rFonts w:ascii="Times New Roman" w:hAnsi="Times New Roman" w:cs="Times New Roman"/>
          <w:noProof/>
          <w:color w:val="000000" w:themeColor="text1"/>
          <w:sz w:val="24"/>
          <w:szCs w:val="24"/>
          <w:lang w:val="sr-Latn-CS"/>
        </w:rPr>
        <w:t>ja.</w:t>
      </w:r>
    </w:p>
    <w:p w:rsidR="00B76A47" w:rsidRPr="00F11F59" w:rsidRDefault="00B76A4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B76A47" w:rsidRPr="00F11F59" w:rsidRDefault="00B76A47"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Conveyance under special circumstances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Prevoz</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pod</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posebnim</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okolnostima</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624B6C" w:rsidRPr="00F11F59">
        <w:rPr>
          <w:rFonts w:ascii="Times New Roman" w:eastAsia="Arial Unicode MS" w:hAnsi="Times New Roman" w:cs="Times New Roman"/>
          <w:noProof/>
          <w:color w:val="000000" w:themeColor="text1"/>
          <w:sz w:val="24"/>
          <w:szCs w:val="24"/>
          <w:lang w:val="sr-Latn-CS"/>
        </w:rPr>
        <w:t>121.</w:t>
      </w:r>
      <w:r w:rsidR="00432543"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&lt;0}{0&gt;</w:t>
      </w:r>
      <w:r w:rsidR="00B76A47" w:rsidRPr="00F11F59">
        <w:rPr>
          <w:rFonts w:ascii="Times New Roman" w:hAnsi="Times New Roman" w:cs="Times New Roman"/>
          <w:b/>
          <w:noProof/>
          <w:vanish/>
          <w:color w:val="000000" w:themeColor="text1"/>
          <w:sz w:val="24"/>
          <w:szCs w:val="24"/>
          <w:lang w:val="sr-Latn-CS"/>
        </w:rPr>
        <w:t>Intra-Union air and sea services</w:t>
      </w:r>
      <w:r w:rsidR="00B76A47" w:rsidRPr="00F11F59">
        <w:rPr>
          <w:rFonts w:ascii="Times New Roman" w:hAnsi="Times New Roman" w:cs="Times New Roman"/>
          <w:noProof/>
          <w:vanish/>
          <w:color w:val="000000" w:themeColor="text1"/>
          <w:sz w:val="24"/>
          <w:szCs w:val="24"/>
          <w:vertAlign w:val="subscript"/>
          <w:lang w:val="sr-Latn-CS"/>
        </w:rPr>
        <w:t>&lt;}0{&gt; &lt;0}</w:t>
      </w:r>
    </w:p>
    <w:p w:rsidR="00B76A47" w:rsidRPr="00F11F59" w:rsidRDefault="00B76A47"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Where, by reason of unforeseeable circumstances or force majeure, the obligation laid down in Article 135(1) cannot be complied with, the person bound by that obligation or any other person acting on that person's behalf shall inform the customs authorities of the situation without delay.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nepredviđenih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članu</w:t>
      </w:r>
      <w:r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w:t>
      </w:r>
      <w:r w:rsidR="0009539F" w:rsidRPr="00F11F59">
        <w:rPr>
          <w:rFonts w:ascii="Times New Roman" w:hAnsi="Times New Roman" w:cs="Times New Roman"/>
          <w:noProof/>
          <w:color w:val="000000" w:themeColor="text1"/>
          <w:sz w:val="24"/>
          <w:szCs w:val="24"/>
          <w:lang w:val="sr-Latn-CS"/>
        </w:rPr>
        <w:t>19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odlaganja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nepredviđene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prouzrokuju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gubitak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nalazi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Where the unforeseeable circumstances or force majeure do not result in total loss of the goods, the customs authorities shall also be informed of their precise location.</w:t>
      </w:r>
      <w:r w:rsidRPr="00F11F59">
        <w:rPr>
          <w:rFonts w:ascii="Times New Roman" w:hAnsi="Times New Roman" w:cs="Times New Roman"/>
          <w:noProof/>
          <w:vanish/>
          <w:color w:val="000000" w:themeColor="text1"/>
          <w:sz w:val="24"/>
          <w:szCs w:val="24"/>
          <w:vertAlign w:val="subscript"/>
          <w:lang w:val="sr-Latn-CS"/>
        </w:rPr>
        <w:t>&lt;}0{&gt;</w:t>
      </w:r>
    </w:p>
    <w:p w:rsidR="00B76A47" w:rsidRPr="00F11F59" w:rsidRDefault="00B76A47"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Where, by reason of unforeseeable circumstances or force majeure, a vessel or aircraft covered by Article 135(6) is forced to put into port or to land temporarily in the customs territory of the Union and the obligation laid down in Article 135(1) cannot be complied with, the person who brought the vessel or aircraft into the customs territory of the Union, or any other person acting on that person's behalf, shall inform the customs authorities of the situation without delay.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nepredviđenih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w:t>
      </w:r>
      <w:r w:rsidR="00960A7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960A7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w:t>
      </w:r>
      <w:r w:rsidR="00960A7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w:t>
      </w:r>
      <w:r w:rsidR="0009539F" w:rsidRPr="00F11F59">
        <w:rPr>
          <w:rFonts w:ascii="Times New Roman" w:hAnsi="Times New Roman" w:cs="Times New Roman"/>
          <w:noProof/>
          <w:color w:val="000000" w:themeColor="text1"/>
          <w:sz w:val="24"/>
          <w:szCs w:val="24"/>
          <w:lang w:val="sr-Latn-CS"/>
        </w:rPr>
        <w:t>19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6.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prinuđen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prizemlji</w:t>
      </w:r>
      <w:r w:rsidR="00960A7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960A7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uplovi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w:t>
      </w:r>
      <w:r w:rsidR="0009539F" w:rsidRPr="00F11F59">
        <w:rPr>
          <w:rFonts w:ascii="Times New Roman" w:hAnsi="Times New Roman" w:cs="Times New Roman"/>
          <w:noProof/>
          <w:color w:val="000000" w:themeColor="text1"/>
          <w:sz w:val="24"/>
          <w:szCs w:val="24"/>
          <w:lang w:val="sr-Latn-CS"/>
        </w:rPr>
        <w:t>19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zapovednik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vazduhoplova</w:t>
      </w:r>
      <w:r w:rsidR="00045E2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045E2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odlaganja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452"/>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lastRenderedPageBreak/>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customs authorities shall determine the measures to be taken in order to permit customs supervision of the goods referred to in paragraph 1, or of the vessel or aircraft and any goods thereon in the circumstances specified in paragraph 2, and to ensure, where appropriate, that they are subsequently conveyed to a customs office or other place designated or approved by the authorities.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omogućio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vazduhoplovom</w:t>
      </w:r>
      <w:r w:rsidR="00045E2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045E23"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preciziranim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stavu</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osiguralo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p>
    <w:p w:rsidR="000E3E8B" w:rsidRPr="00F11F59" w:rsidRDefault="000E3E8B" w:rsidP="00723D94">
      <w:pPr>
        <w:spacing w:after="0" w:line="240" w:lineRule="auto"/>
        <w:jc w:val="center"/>
        <w:outlineLvl w:val="1"/>
        <w:rPr>
          <w:rFonts w:ascii="Times New Roman" w:hAnsi="Times New Roman" w:cs="Times New Roman"/>
          <w:noProof/>
          <w:color w:val="000000" w:themeColor="text1"/>
          <w:sz w:val="24"/>
          <w:szCs w:val="24"/>
          <w:lang w:val="sr-Latn-CS"/>
        </w:rPr>
      </w:pPr>
    </w:p>
    <w:p w:rsidR="00B76A47"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w:t>
      </w:r>
      <w:r w:rsidR="00B76A47" w:rsidRPr="00F11F59">
        <w:rPr>
          <w:rFonts w:ascii="Times New Roman" w:hAnsi="Times New Roman" w:cs="Times New Roman"/>
          <w:noProof/>
          <w:vanish/>
          <w:color w:val="000000" w:themeColor="text1"/>
          <w:sz w:val="24"/>
          <w:szCs w:val="24"/>
          <w:vertAlign w:val="subscript"/>
          <w:lang w:val="sr-Latn-CS"/>
        </w:rPr>
        <w:t>{0&gt;</w:t>
      </w:r>
      <w:r w:rsidR="00B76A47" w:rsidRPr="00F11F59">
        <w:rPr>
          <w:rFonts w:ascii="Times New Roman" w:hAnsi="Times New Roman" w:cs="Times New Roman"/>
          <w:b/>
          <w:noProof/>
          <w:vanish/>
          <w:color w:val="000000" w:themeColor="text1"/>
          <w:sz w:val="24"/>
          <w:szCs w:val="24"/>
          <w:lang w:val="sr-Latn-CS"/>
        </w:rPr>
        <w:t>Conferral of implementing powers</w:t>
      </w:r>
      <w:r w:rsidR="00B76A47" w:rsidRPr="00F11F59">
        <w:rPr>
          <w:rFonts w:ascii="Times New Roman" w:hAnsi="Times New Roman" w:cs="Times New Roman"/>
          <w:noProof/>
          <w:vanish/>
          <w:color w:val="000000" w:themeColor="text1"/>
          <w:sz w:val="24"/>
          <w:szCs w:val="24"/>
          <w:vertAlign w:val="subscript"/>
          <w:lang w:val="sr-Latn-CS"/>
        </w:rPr>
        <w:t>&lt;}0{&gt;ОО</w:t>
      </w:r>
      <w:r>
        <w:rPr>
          <w:rFonts w:ascii="Times New Roman" w:hAnsi="Times New Roman" w:cs="Times New Roman"/>
          <w:b/>
          <w:noProof/>
          <w:color w:val="000000" w:themeColor="text1"/>
          <w:sz w:val="24"/>
          <w:szCs w:val="24"/>
          <w:lang w:val="sr-Latn-CS"/>
        </w:rPr>
        <w:t>vlašćenja</w:t>
      </w:r>
      <w:r w:rsidR="00B76A47"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B76A47" w:rsidRPr="00F11F59">
        <w:rPr>
          <w:rFonts w:ascii="Times New Roman" w:eastAsia="Arial Unicode MS" w:hAnsi="Times New Roman" w:cs="Times New Roman"/>
          <w:noProof/>
          <w:color w:val="000000" w:themeColor="text1"/>
          <w:sz w:val="24"/>
          <w:szCs w:val="24"/>
          <w:lang w:val="sr-Latn-CS"/>
        </w:rPr>
        <w:t xml:space="preserve"> </w:t>
      </w:r>
      <w:r w:rsidR="008C4CBD" w:rsidRPr="00F11F59">
        <w:rPr>
          <w:rFonts w:ascii="Times New Roman" w:eastAsia="Arial Unicode MS" w:hAnsi="Times New Roman" w:cs="Times New Roman"/>
          <w:noProof/>
          <w:color w:val="000000" w:themeColor="text1"/>
          <w:sz w:val="24"/>
          <w:szCs w:val="24"/>
          <w:lang w:val="sr-Latn-CS"/>
        </w:rPr>
        <w:t>122.</w:t>
      </w:r>
      <w:r w:rsidR="00432543" w:rsidRPr="00F11F59">
        <w:rPr>
          <w:rFonts w:ascii="Times New Roman" w:hAnsi="Times New Roman" w:cs="Times New Roman"/>
          <w:noProof/>
          <w:vanish/>
          <w:color w:val="000000" w:themeColor="text1"/>
          <w:sz w:val="24"/>
          <w:szCs w:val="24"/>
          <w:vertAlign w:val="subscript"/>
          <w:lang w:val="sr-Latn-CS"/>
        </w:rPr>
        <w:t xml:space="preserve"> </w:t>
      </w:r>
      <w:r w:rsidR="00B76A47" w:rsidRPr="00F11F59">
        <w:rPr>
          <w:rFonts w:ascii="Times New Roman" w:hAnsi="Times New Roman" w:cs="Times New Roman"/>
          <w:noProof/>
          <w:vanish/>
          <w:color w:val="000000" w:themeColor="text1"/>
          <w:sz w:val="24"/>
          <w:szCs w:val="24"/>
          <w:vertAlign w:val="subscript"/>
          <w:lang w:val="sr-Latn-CS"/>
        </w:rPr>
        <w:t>&lt;0}</w:t>
      </w:r>
    </w:p>
    <w:p w:rsidR="00B76A47" w:rsidRPr="00F11F59" w:rsidRDefault="00B76A47" w:rsidP="00723D94">
      <w:pPr>
        <w:tabs>
          <w:tab w:val="left" w:pos="1260"/>
        </w:tabs>
        <w:spacing w:after="0" w:line="240" w:lineRule="auto"/>
        <w:ind w:firstLine="720"/>
        <w:jc w:val="both"/>
        <w:rPr>
          <w:rFonts w:ascii="Times New Roman" w:hAnsi="Times New Roman" w:cs="Times New Roman"/>
          <w:noProof/>
          <w:vanish/>
          <w:color w:val="000000" w:themeColor="text1"/>
          <w:sz w:val="24"/>
          <w:szCs w:val="24"/>
          <w:vertAlign w:val="subscript"/>
          <w:lang w:val="sr-Latn-CS"/>
        </w:rPr>
      </w:pPr>
      <w:r w:rsidRPr="00F11F59">
        <w:rPr>
          <w:rFonts w:ascii="Times New Roman" w:hAnsi="Times New Roman" w:cs="Times New Roman"/>
          <w:noProof/>
          <w:color w:val="000000" w:themeColor="text1"/>
          <w:sz w:val="24"/>
          <w:szCs w:val="24"/>
          <w:vertAlign w:val="subscript"/>
          <w:lang w:val="sr-Latn-CS"/>
        </w:rPr>
        <w:t xml:space="preserve"> </w:t>
      </w:r>
      <w:r w:rsidRPr="00F11F59">
        <w:rPr>
          <w:rFonts w:ascii="Times New Roman" w:hAnsi="Times New Roman" w:cs="Times New Roman"/>
          <w:noProof/>
          <w:vanish/>
          <w:color w:val="000000" w:themeColor="text1"/>
          <w:sz w:val="24"/>
          <w:szCs w:val="24"/>
          <w:vertAlign w:val="subscript"/>
          <w:lang w:val="sr-Latn-CS"/>
        </w:rPr>
        <w:tab/>
        <w:t xml:space="preserve"> {0&gt;</w:t>
      </w:r>
      <w:r w:rsidRPr="00F11F59">
        <w:rPr>
          <w:rFonts w:ascii="Times New Roman" w:hAnsi="Times New Roman" w:cs="Times New Roman"/>
          <w:noProof/>
          <w:vanish/>
          <w:color w:val="000000" w:themeColor="text1"/>
          <w:sz w:val="24"/>
          <w:szCs w:val="24"/>
          <w:lang w:val="sr-Latn-CS"/>
        </w:rPr>
        <w:t>The Commission shall specify, by means of implementing acts, the procedural rules on:</w:t>
      </w:r>
      <w:r w:rsidRPr="00F11F59">
        <w:rPr>
          <w:rFonts w:ascii="Times New Roman" w:hAnsi="Times New Roman" w:cs="Times New Roman"/>
          <w:noProof/>
          <w:vanish/>
          <w:color w:val="000000" w:themeColor="text1"/>
          <w:sz w:val="24"/>
          <w:szCs w:val="24"/>
          <w:vertAlign w:val="subscript"/>
          <w:lang w:val="sr-Latn-CS"/>
        </w:rPr>
        <w:t xml:space="preserve">&lt;}72{&gt;Влада   </w:t>
      </w:r>
      <w:r w:rsidRPr="00F11F59">
        <w:rPr>
          <w:rFonts w:ascii="Times New Roman" w:hAnsi="Times New Roman" w:cs="Times New Roman"/>
          <w:noProof/>
          <w:vanish/>
          <w:color w:val="000000" w:themeColor="text1"/>
          <w:sz w:val="24"/>
          <w:szCs w:val="24"/>
          <w:lang w:val="sr-Latn-CS"/>
        </w:rPr>
        <w:t>Влада</w:t>
      </w:r>
      <w:r w:rsidRPr="00F11F59">
        <w:rPr>
          <w:rFonts w:ascii="Times New Roman" w:hAnsi="Times New Roman" w:cs="Times New Roman"/>
          <w:noProof/>
          <w:vanish/>
          <w:color w:val="000000" w:themeColor="text1"/>
          <w:sz w:val="24"/>
          <w:szCs w:val="24"/>
          <w:vertAlign w:val="subscript"/>
          <w:lang w:val="sr-Latn-CS"/>
        </w:rPr>
        <w:t>јдфјњиуи</w:t>
      </w:r>
    </w:p>
    <w:p w:rsidR="00B76A47" w:rsidRPr="00F11F59" w:rsidRDefault="00B76A47" w:rsidP="00723D94">
      <w:pPr>
        <w:spacing w:after="0" w:line="240" w:lineRule="auto"/>
        <w:jc w:val="both"/>
        <w:rPr>
          <w:rFonts w:ascii="Times New Roman" w:hAnsi="Times New Roman" w:cs="Times New Roman"/>
          <w:noProof/>
          <w:vanish/>
          <w:color w:val="000000" w:themeColor="text1"/>
          <w:sz w:val="24"/>
          <w:szCs w:val="24"/>
          <w:vertAlign w:val="subscript"/>
          <w:lang w:val="sr-Latn-CS"/>
        </w:rPr>
      </w:pPr>
    </w:p>
    <w:p w:rsidR="00B76A47" w:rsidRPr="00F11F59" w:rsidRDefault="00B76A47" w:rsidP="00723D94">
      <w:pPr>
        <w:spacing w:after="0" w:line="240" w:lineRule="auto"/>
        <w:jc w:val="both"/>
        <w:rPr>
          <w:rFonts w:ascii="Times New Roman" w:hAnsi="Times New Roman" w:cs="Times New Roman"/>
          <w:noProof/>
          <w:vanish/>
          <w:color w:val="000000" w:themeColor="text1"/>
          <w:sz w:val="24"/>
          <w:szCs w:val="24"/>
          <w:vertAlign w:val="subscript"/>
          <w:lang w:val="sr-Latn-CS"/>
        </w:rPr>
      </w:pPr>
    </w:p>
    <w:p w:rsidR="00B76A47" w:rsidRPr="00F11F59" w:rsidRDefault="00B76A47" w:rsidP="00723D94">
      <w:pPr>
        <w:spacing w:after="0" w:line="240" w:lineRule="auto"/>
        <w:jc w:val="both"/>
        <w:rPr>
          <w:rFonts w:ascii="Times New Roman" w:hAnsi="Times New Roman" w:cs="Times New Roman"/>
          <w:noProof/>
          <w:vanish/>
          <w:color w:val="000000" w:themeColor="text1"/>
          <w:sz w:val="24"/>
          <w:szCs w:val="24"/>
          <w:vertAlign w:val="subscript"/>
          <w:lang w:val="sr-Latn-CS"/>
        </w:rPr>
      </w:pPr>
    </w:p>
    <w:p w:rsidR="00B76A47" w:rsidRPr="00F11F59" w:rsidRDefault="00F11F59" w:rsidP="00723D94">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obaveštenja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dolasku</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vazduhoplova</w:t>
      </w:r>
      <w:r w:rsidR="00045E2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045E23"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broda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11</w:t>
      </w:r>
      <w:r w:rsidR="0009539F" w:rsidRPr="00F11F59">
        <w:rPr>
          <w:rFonts w:ascii="Times New Roman" w:hAnsi="Times New Roman" w:cs="Times New Roman"/>
          <w:noProof/>
          <w:color w:val="000000" w:themeColor="text1"/>
          <w:sz w:val="24"/>
          <w:szCs w:val="24"/>
          <w:lang w:val="sr-Latn-CS"/>
        </w:rPr>
        <w:t>7</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prevoza</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B76A47" w:rsidRPr="00F11F59">
        <w:rPr>
          <w:rFonts w:ascii="Times New Roman" w:hAnsi="Times New Roman" w:cs="Times New Roman"/>
          <w:noProof/>
          <w:color w:val="000000" w:themeColor="text1"/>
          <w:sz w:val="24"/>
          <w:szCs w:val="24"/>
          <w:lang w:val="sr-Latn-CS"/>
        </w:rPr>
        <w:t xml:space="preserve"> </w:t>
      </w:r>
      <w:r w:rsidR="00CA4BE1" w:rsidRPr="00F11F59">
        <w:rPr>
          <w:rFonts w:ascii="Times New Roman" w:hAnsi="Times New Roman" w:cs="Times New Roman"/>
          <w:noProof/>
          <w:color w:val="000000" w:themeColor="text1"/>
          <w:sz w:val="24"/>
          <w:szCs w:val="24"/>
          <w:lang w:val="sr-Latn-CS"/>
        </w:rPr>
        <w:t>1</w:t>
      </w:r>
      <w:r w:rsidR="0009539F" w:rsidRPr="00F11F59">
        <w:rPr>
          <w:rFonts w:ascii="Times New Roman" w:hAnsi="Times New Roman" w:cs="Times New Roman"/>
          <w:noProof/>
          <w:color w:val="000000" w:themeColor="text1"/>
          <w:sz w:val="24"/>
          <w:szCs w:val="24"/>
          <w:lang w:val="sr-Latn-CS"/>
        </w:rPr>
        <w:t>19</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B76A47" w:rsidRPr="00F11F59">
        <w:rPr>
          <w:rFonts w:ascii="Times New Roman" w:hAnsi="Times New Roman" w:cs="Times New Roman"/>
          <w:noProof/>
          <w:color w:val="000000" w:themeColor="text1"/>
          <w:sz w:val="24"/>
          <w:szCs w:val="24"/>
          <w:lang w:val="sr-Latn-CS"/>
        </w:rPr>
        <w:t xml:space="preserve"> 5.</w:t>
      </w:r>
      <w:r w:rsidR="00B76A47" w:rsidRPr="00F11F59">
        <w:rPr>
          <w:rFonts w:ascii="Times New Roman" w:hAnsi="Times New Roman" w:cs="Times New Roman"/>
          <w:noProof/>
          <w:vanish/>
          <w:color w:val="000000" w:themeColor="text1"/>
          <w:sz w:val="24"/>
          <w:szCs w:val="24"/>
          <w:vertAlign w:val="subscript"/>
          <w:lang w:val="sr-Latn-CS"/>
        </w:rPr>
        <w:t>&lt;0}</w:t>
      </w:r>
      <w:r w:rsidR="00B76A47" w:rsidRPr="00F11F59">
        <w:rPr>
          <w:rFonts w:ascii="Times New Roman" w:hAnsi="Times New Roman" w:cs="Times New Roman"/>
          <w:noProof/>
          <w:color w:val="000000" w:themeColor="text1"/>
          <w:sz w:val="24"/>
          <w:szCs w:val="24"/>
          <w:vertAlign w:val="subscript"/>
          <w:lang w:val="sr-Latn-CS"/>
        </w:rPr>
        <w:t xml:space="preserve"> </w:t>
      </w:r>
      <w:r>
        <w:rPr>
          <w:rFonts w:ascii="Times New Roman" w:hAnsi="Times New Roman" w:cs="Times New Roman"/>
          <w:noProof/>
          <w:color w:val="000000" w:themeColor="text1"/>
          <w:sz w:val="24"/>
          <w:szCs w:val="24"/>
          <w:lang w:val="sr-Latn-CS"/>
        </w:rPr>
        <w:t>ovog</w:t>
      </w:r>
      <w:r w:rsidR="00B76A47"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B76A47" w:rsidRPr="00F11F59">
        <w:rPr>
          <w:rFonts w:ascii="Times New Roman" w:hAnsi="Times New Roman" w:cs="Times New Roman"/>
          <w:noProof/>
          <w:color w:val="000000" w:themeColor="text1"/>
          <w:sz w:val="24"/>
          <w:szCs w:val="24"/>
          <w:lang w:val="sr-Latn-CS"/>
        </w:rPr>
        <w:t>.</w:t>
      </w:r>
      <w:r w:rsidR="00B76A47" w:rsidRPr="00F11F59">
        <w:rPr>
          <w:rFonts w:ascii="Times New Roman" w:hAnsi="Times New Roman" w:cs="Times New Roman"/>
          <w:noProof/>
          <w:vanish/>
          <w:color w:val="000000" w:themeColor="text1"/>
          <w:sz w:val="24"/>
          <w:szCs w:val="24"/>
          <w:vertAlign w:val="subscript"/>
          <w:lang w:val="sr-Latn-CS"/>
        </w:rPr>
        <w:t xml:space="preserve"> &lt;0}</w:t>
      </w:r>
    </w:p>
    <w:p w:rsidR="009F0BEC" w:rsidRPr="00F11F59" w:rsidRDefault="009F0BEC"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B65C52" w:rsidRPr="00F11F59" w:rsidRDefault="00B65C52"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2</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2</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Presentation, unloading and examination of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DOPREMANJE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Presentation of goods to customs</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b/>
          <w:noProof/>
          <w:color w:val="000000" w:themeColor="text1"/>
          <w:sz w:val="24"/>
          <w:szCs w:val="24"/>
          <w:lang w:val="sr-Latn-CS"/>
        </w:rPr>
        <w:t>Dopremanje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carinarnici</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123.</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Goods brought into the customs territory of the Union shall be presented to customs immediately upon their arrival at the designated customs office or any other place designated or approved by the customs authorities or in the free zone by one of the following persons: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person who brought the goods into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person in whose name or on whose behalf the person who brought the goods into that territory acts;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račun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istupa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person who assumed responsibility for carriage of the goods after they were brought into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preuzelo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vertAlign w:val="subscript"/>
          <w:lang w:val="sr-Latn-CS"/>
        </w:rPr>
        <w:t xml:space="preserve"> </w:t>
      </w:r>
    </w:p>
    <w:p w:rsidR="006E7170" w:rsidRPr="00F11F59" w:rsidRDefault="006E7170" w:rsidP="00723D94">
      <w:pPr>
        <w:tabs>
          <w:tab w:val="left" w:pos="46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Goods which are brought into the customs territory of the Union by sea or air and which remain on board the same means of transport for carriage, shall be presented to customs only at the port or airport where they are unloaded or transhipped.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vazdušnim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luci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aerodromu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pretovarena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goods brought into the customs territory of the Union which are unloaded and reloaded onto the same means of transport during its voyage in order to enable the unloading or loading of other goods, shall not be presented to customs at that port or airport.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utovarena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omogućio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utovar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luci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aerodromu</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Notwithstanding the obligations of the person described in paragraph 1, presentation of the goods may be effected instead by one of the following persons: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Dopremanje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izvršiti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3"/>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 any person who immediately places the goods under a customs procedure;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3"/>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 the holder of an authorisation for the operation of storage facilities or any person who carries out an activity in a free zone.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vertAlign w:val="subscript"/>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poziva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11</w:t>
      </w:r>
      <w:r w:rsidR="00E86449"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vertAlign w:val="subscript"/>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person presenting the goods shall make a reference to the entry summary declaration or, in the cases referred to in Article 130, the customs declaration or temporary storage declaration which has been lodged in respect of the goods, except where the obligation to lodge an entry summary declaration is waived.</w:t>
      </w:r>
      <w:r w:rsidRPr="00F11F59">
        <w:rPr>
          <w:rFonts w:ascii="Times New Roman" w:hAnsi="Times New Roman" w:cs="Times New Roman"/>
          <w:noProof/>
          <w:vanish/>
          <w:color w:val="000000" w:themeColor="text1"/>
          <w:sz w:val="24"/>
          <w:szCs w:val="24"/>
          <w:vertAlign w:val="subscript"/>
          <w:lang w:val="sr-Latn-CS"/>
        </w:rPr>
        <w:t>&lt;}0{&gt;</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Where non-Union goods presented to customs are not covered by an entry summary declaration, and except where the obligation to lodge such declaration is waived, one of the persons referred to in Article 127(4) shall, without prejudice to Article 127(6), lodge immediately such declaration or shall instead lodge a customs declaration or temporary storage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11</w:t>
      </w:r>
      <w:r w:rsidR="00E86449"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5</w:t>
      </w:r>
      <w:r w:rsidR="00941CE7"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isključujući</w:t>
      </w:r>
      <w:r w:rsidR="001E1D6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001E1D6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11</w:t>
      </w:r>
      <w:r w:rsidR="00E86449"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w:t>
      </w:r>
      <w:r w:rsidR="00941CE7"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6.</w:t>
      </w:r>
      <w:r w:rsidRPr="00F11F59">
        <w:rPr>
          <w:rFonts w:ascii="Times New Roman" w:hAnsi="Times New Roman" w:cs="Times New Roman"/>
          <w:noProof/>
          <w:vanish/>
          <w:color w:val="000000" w:themeColor="text1"/>
          <w:sz w:val="24"/>
          <w:szCs w:val="24"/>
          <w:lang w:val="sr-Latn-CS"/>
        </w:rPr>
        <w:tab/>
        <w:t>Paragraph 1 shall not preclude application of special rules with respect to goods transported within frontier zones or in pipelines and wires as well as for traffic of negligible economic importance such as letters, postcards and printed matter and their electronic equivalents held on other media or to goods carried by travellers, provided that customs supervision and customs control possibilities are not thereby jeopardised.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pograničnih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cevovodima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žicama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saobraćaj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neznatnog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ekonomskog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značaja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pisma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lastRenderedPageBreak/>
        <w:t>razglednice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štampani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ekvivalenti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čuvaju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medijima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ugrožene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7.</w:t>
      </w:r>
      <w:r w:rsidRPr="00F11F59">
        <w:rPr>
          <w:rFonts w:ascii="Times New Roman" w:hAnsi="Times New Roman" w:cs="Times New Roman"/>
          <w:noProof/>
          <w:vanish/>
          <w:color w:val="000000" w:themeColor="text1"/>
          <w:sz w:val="24"/>
          <w:szCs w:val="24"/>
          <w:lang w:val="sr-Latn-CS"/>
        </w:rPr>
        <w:tab/>
        <w:t>Goods presented to customs shall not be removed from the place where they have been presented without the permission of the customs authorities.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uklanjati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b/>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Unloading and examination of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Istovar</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pregled</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124.</w:t>
      </w:r>
      <w:r w:rsidR="006E7170" w:rsidRPr="00F11F59">
        <w:rPr>
          <w:rFonts w:ascii="Times New Roman" w:hAnsi="Times New Roman" w:cs="Times New Roman"/>
          <w:noProof/>
          <w:vanish/>
          <w:color w:val="000000" w:themeColor="text1"/>
          <w:sz w:val="24"/>
          <w:szCs w:val="24"/>
          <w:vertAlign w:val="subscript"/>
          <w:lang w:val="sr-Latn-CS"/>
        </w:rPr>
        <w:t xml:space="preserve"> &lt;0} &lt;0}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Goods shall be unloaded or trans-shipped from the means of transport carrying them solely with the authorisation of the customs authorities in places designated or approved by those authorities.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pretovariti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nalazi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such authorisation shall not be required in the event of an imminent danger necessitating the immediate unloading of all or part of the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neposredne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opasnosti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hitan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In that case, the customs authorities shall immediately be informed accordingly.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obavešten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odlaganja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customs authorities may at any time require goods to be unloaded and unpacked for the purpose of examining them, taking samples or examining the means of transport carrying them.</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raspakuje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uzimanja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uzoraka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Goods moved under transit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Roba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koja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kreće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postupku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tranzita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125.</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1.</w:t>
      </w:r>
      <w:r w:rsidR="006E7170" w:rsidRPr="00F11F59">
        <w:rPr>
          <w:rFonts w:ascii="Times New Roman" w:hAnsi="Times New Roman" w:cs="Times New Roman"/>
          <w:noProof/>
          <w:vanish/>
          <w:color w:val="000000" w:themeColor="text1"/>
          <w:sz w:val="24"/>
          <w:szCs w:val="24"/>
          <w:vertAlign w:val="subscript"/>
          <w:lang w:val="sr-Latn-CS"/>
        </w:rPr>
        <w:t>&lt;}0{&gt;{0&gt;</w:t>
      </w:r>
      <w:r w:rsidR="006E7170" w:rsidRPr="00F11F59">
        <w:rPr>
          <w:rFonts w:ascii="Times New Roman" w:hAnsi="Times New Roman" w:cs="Times New Roman"/>
          <w:noProof/>
          <w:vanish/>
          <w:color w:val="000000" w:themeColor="text1"/>
          <w:sz w:val="24"/>
          <w:szCs w:val="24"/>
          <w:lang w:val="sr-Latn-CS"/>
        </w:rPr>
        <w:t>Article 135(2) to (6) and Articles 139, 140 and 144 to 149 shall not apply when goods already under a transit procedure are brought into the customs territory of the Union.</w:t>
      </w:r>
      <w:r w:rsidR="006E7170"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lana</w:t>
      </w:r>
      <w:r w:rsidR="006E7170" w:rsidRPr="00F11F59">
        <w:rPr>
          <w:rFonts w:ascii="Times New Roman" w:hAnsi="Times New Roman" w:cs="Times New Roman"/>
          <w:noProof/>
          <w:color w:val="000000" w:themeColor="text1"/>
          <w:sz w:val="24"/>
          <w:szCs w:val="24"/>
          <w:lang w:val="sr-Latn-CS"/>
        </w:rPr>
        <w:t xml:space="preserve"> 1</w:t>
      </w:r>
      <w:r w:rsidR="007A205F" w:rsidRPr="00F11F59">
        <w:rPr>
          <w:rFonts w:ascii="Times New Roman" w:hAnsi="Times New Roman" w:cs="Times New Roman"/>
          <w:noProof/>
          <w:color w:val="000000" w:themeColor="text1"/>
          <w:sz w:val="24"/>
          <w:szCs w:val="24"/>
          <w:lang w:val="sr-Latn-CS"/>
        </w:rPr>
        <w:t>19</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2 – 6,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12</w:t>
      </w:r>
      <w:r w:rsidR="007A205F" w:rsidRPr="00F11F59">
        <w:rPr>
          <w:rFonts w:ascii="Times New Roman" w:hAnsi="Times New Roman" w:cs="Times New Roman"/>
          <w:noProof/>
          <w:color w:val="000000" w:themeColor="text1"/>
          <w:sz w:val="24"/>
          <w:szCs w:val="24"/>
          <w:lang w:val="sr-Latn-CS"/>
        </w:rPr>
        <w:t>3</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4</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12</w:t>
      </w:r>
      <w:r w:rsidR="007A205F" w:rsidRPr="00F11F59">
        <w:rPr>
          <w:rFonts w:ascii="Times New Roman" w:hAnsi="Times New Roman" w:cs="Times New Roman"/>
          <w:noProof/>
          <w:color w:val="000000" w:themeColor="text1"/>
          <w:sz w:val="24"/>
          <w:szCs w:val="24"/>
          <w:lang w:val="sr-Latn-CS"/>
        </w:rPr>
        <w:t>7</w:t>
      </w:r>
      <w:r w:rsidR="006E7170" w:rsidRPr="00F11F59">
        <w:rPr>
          <w:rFonts w:ascii="Times New Roman" w:hAnsi="Times New Roman" w:cs="Times New Roman"/>
          <w:noProof/>
          <w:color w:val="000000" w:themeColor="text1"/>
          <w:sz w:val="24"/>
          <w:szCs w:val="24"/>
          <w:lang w:val="sr-Latn-CS"/>
        </w:rPr>
        <w:t xml:space="preserve"> - 13</w:t>
      </w:r>
      <w:r w:rsidR="007A205F" w:rsidRPr="00F11F59">
        <w:rPr>
          <w:rFonts w:ascii="Times New Roman" w:hAnsi="Times New Roman" w:cs="Times New Roman"/>
          <w:noProof/>
          <w:color w:val="000000" w:themeColor="text1"/>
          <w:sz w:val="24"/>
          <w:szCs w:val="24"/>
          <w:lang w:val="sr-Latn-CS"/>
        </w:rPr>
        <w:t>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već</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tranzita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6E7170" w:rsidRPr="00F11F59">
        <w:rPr>
          <w:rFonts w:ascii="Arial Unicode MS" w:eastAsia="Arial Unicode MS" w:hAnsi="Arial Unicode MS" w:cs="Arial Unicode MS"/>
          <w:noProof/>
          <w:color w:val="000000" w:themeColor="text1"/>
          <w:sz w:val="24"/>
          <w:szCs w:val="24"/>
          <w:lang w:val="sr-Latn-CS" w:eastAsia="zh-CN"/>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vertAlign w:val="subscript"/>
          <w:lang w:val="sr-Latn-CS"/>
        </w:rPr>
        <w:t>&lt;}0{&gt;{0&gt;</w:t>
      </w:r>
      <w:r w:rsidRPr="00F11F59">
        <w:rPr>
          <w:rFonts w:ascii="Times New Roman" w:hAnsi="Times New Roman" w:cs="Times New Roman"/>
          <w:noProof/>
          <w:vanish/>
          <w:color w:val="000000" w:themeColor="text1"/>
          <w:sz w:val="24"/>
          <w:szCs w:val="24"/>
          <w:lang w:val="sr-Latn-CS"/>
        </w:rPr>
        <w:t>Articles 140 and 144 to 149 shall apply to non-Union goods moved under a transit procedure, once such goods have been presented to the customs office of destination in the customs territory of the Union in accordance with the rules governing the transit procedure.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4</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12</w:t>
      </w:r>
      <w:r w:rsidR="007A205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- 13</w:t>
      </w:r>
      <w:r w:rsidR="007A205F"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odredišnoj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p>
    <w:p w:rsidR="00B65C52" w:rsidRPr="00F11F59" w:rsidRDefault="006E7170" w:rsidP="00723D94">
      <w:pPr>
        <w:tabs>
          <w:tab w:val="center" w:pos="4516"/>
        </w:tabs>
        <w:spacing w:after="0" w:line="240" w:lineRule="auto"/>
        <w:ind w:firstLine="720"/>
        <w:jc w:val="both"/>
        <w:rPr>
          <w:rFonts w:ascii="Times New Roman" w:hAnsi="Times New Roman" w:cs="Times New Roman"/>
          <w:noProof/>
          <w:color w:val="000000" w:themeColor="text1"/>
          <w:sz w:val="24"/>
          <w:szCs w:val="24"/>
          <w:vertAlign w:val="subscript"/>
          <w:lang w:val="sr-Latn-CS"/>
        </w:rPr>
      </w:pPr>
      <w:r w:rsidRPr="00F11F59">
        <w:rPr>
          <w:rFonts w:ascii="Times New Roman" w:hAnsi="Times New Roman" w:cs="Times New Roman"/>
          <w:noProof/>
          <w:vanish/>
          <w:color w:val="000000" w:themeColor="text1"/>
          <w:sz w:val="24"/>
          <w:szCs w:val="24"/>
          <w:vertAlign w:val="subscript"/>
          <w:lang w:val="sr-Latn-CS"/>
        </w:rPr>
        <w:t>&lt;0}</w:t>
      </w:r>
      <w:r w:rsidR="00972F3C" w:rsidRPr="00F11F59">
        <w:rPr>
          <w:rFonts w:ascii="Times New Roman" w:hAnsi="Times New Roman" w:cs="Times New Roman"/>
          <w:noProof/>
          <w:color w:val="000000" w:themeColor="text1"/>
          <w:sz w:val="24"/>
          <w:szCs w:val="24"/>
          <w:vertAlign w:val="subscript"/>
          <w:lang w:val="sr-Latn-CS"/>
        </w:rPr>
        <w:tab/>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126.</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972F3C"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dopremanje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3</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dopremanja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3</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&lt;0}&lt;0}</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3</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3</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b/>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Temporary storage of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Goods in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Roba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privremenom</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smeštaju</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tabs>
          <w:tab w:val="center" w:pos="4514"/>
          <w:tab w:val="left" w:pos="5392"/>
        </w:tabs>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127.</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723D94"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Non-Union goods shall be in temporary storage from the moment they are presented to customs.</w:t>
      </w:r>
      <w:r w:rsidR="006E7170"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trenutka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dopremanja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carinarnici</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Temporary storage declaration</w:t>
      </w:r>
      <w:r w:rsidRPr="00F11F59">
        <w:rPr>
          <w:rFonts w:ascii="Times New Roman" w:hAnsi="Times New Roman" w:cs="Times New Roman"/>
          <w:noProof/>
          <w:vanish/>
          <w:color w:val="000000" w:themeColor="text1"/>
          <w:sz w:val="24"/>
          <w:szCs w:val="24"/>
          <w:vertAlign w:val="subscript"/>
          <w:lang w:val="sr-Latn-CS"/>
        </w:rPr>
        <w:t>&lt;}65{&gt;</w:t>
      </w:r>
      <w:r w:rsidR="00F11F59">
        <w:rPr>
          <w:rFonts w:ascii="Times New Roman" w:hAnsi="Times New Roman" w:cs="Times New Roman"/>
          <w:b/>
          <w:noProof/>
          <w:color w:val="000000" w:themeColor="text1"/>
          <w:sz w:val="24"/>
          <w:szCs w:val="24"/>
          <w:lang w:val="sr-Latn-CS"/>
        </w:rPr>
        <w:t>Deklaracija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128.</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3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Non-Union goods presented to customs shall be covered by a temporary storage declaration containing all the particulars necessary for the application of the provisions governing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Strana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odredaba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2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lastRenderedPageBreak/>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Documents related to goods in temporary storage shall be provided to the customs authorities where Union legislation so requires or where necessary for customs controls.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2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temporary storage declaration shall be lodged by one of the persons referred to in Article 139(1) or (2) at the latest at the time of the presentation of the goods to customs.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najkasnije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prilikom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temporary storage declaration shall, unless the obligation to lodge an entry summary declaration is waived, include a reference to any entry summary declaration lodged for the goods presented to customs, except where they have already been in temporary storage or have been placed under a customs procedure and have not left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pozivanje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već</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napustila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Arial Unicode MS" w:eastAsia="Arial Unicode MS" w:hAnsi="Arial Unicode MS" w:cs="Arial Unicode MS"/>
          <w:noProof/>
          <w:color w:val="000000" w:themeColor="text1"/>
          <w:sz w:val="24"/>
          <w:szCs w:val="24"/>
          <w:lang w:val="sr-Latn-CS" w:eastAsia="zh-CN"/>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Customs authorities may accept that the temporary storage declaration also takes one of the following forms: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4"/>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a reference to any entry summary declaration lodged for the goods concerned, supplemented by the particulars of a temporary storage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pozivanje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4"/>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a manifest or another transport document, provided that it contains the particulars of a temporary storage declaration, including a reference to any entry summary declaration for the goods concerned.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tovarni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transportni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pozivanje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sažetu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6.</w:t>
      </w:r>
      <w:r w:rsidRPr="00F11F59">
        <w:rPr>
          <w:rFonts w:ascii="Times New Roman" w:hAnsi="Times New Roman" w:cs="Times New Roman"/>
          <w:noProof/>
          <w:vanish/>
          <w:color w:val="000000" w:themeColor="text1"/>
          <w:sz w:val="24"/>
          <w:szCs w:val="24"/>
          <w:lang w:val="sr-Latn-CS"/>
        </w:rPr>
        <w:tab/>
        <w:t>Customs authorities may accept that commercial, port or transport information systems are used to lodge a temporary storage declaration provided that they contain the necessary particulars for such declaration and these particulars are available in accordance with paragraph 3.</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komercijalni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lučki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transportni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informacioni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stavom</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7.</w:t>
      </w:r>
      <w:r w:rsidRPr="00F11F59">
        <w:rPr>
          <w:rFonts w:ascii="Times New Roman" w:hAnsi="Times New Roman" w:cs="Times New Roman"/>
          <w:noProof/>
          <w:vanish/>
          <w:color w:val="000000" w:themeColor="text1"/>
          <w:sz w:val="24"/>
          <w:szCs w:val="24"/>
          <w:lang w:val="sr-Latn-CS"/>
        </w:rPr>
        <w:tab/>
        <w:t>Articles 188 to 193 shall apply to the temporary storage declaration.</w:t>
      </w:r>
      <w:r w:rsidRPr="00F11F59">
        <w:rPr>
          <w:rFonts w:ascii="Times New Roman" w:hAnsi="Times New Roman" w:cs="Times New Roman"/>
          <w:noProof/>
          <w:vanish/>
          <w:color w:val="000000" w:themeColor="text1"/>
          <w:sz w:val="24"/>
          <w:szCs w:val="24"/>
          <w:vertAlign w:val="subscript"/>
          <w:lang w:val="sr-Latn-CS"/>
        </w:rPr>
        <w:t>&lt;}66{&gt;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16</w:t>
      </w:r>
      <w:r w:rsidR="007A205F"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- 16</w:t>
      </w:r>
      <w:r w:rsidR="007A205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8.</w:t>
      </w:r>
      <w:r w:rsidRPr="00F11F59">
        <w:rPr>
          <w:rFonts w:ascii="Times New Roman" w:hAnsi="Times New Roman" w:cs="Times New Roman"/>
          <w:noProof/>
          <w:vanish/>
          <w:color w:val="000000" w:themeColor="text1"/>
          <w:sz w:val="24"/>
          <w:szCs w:val="24"/>
          <w:lang w:val="sr-Latn-CS"/>
        </w:rPr>
        <w:tab/>
        <w:t>The temporary storage declaration may be used also for the purpose of:</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5"/>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notification of arrival referred to in Article 133; or</w:t>
      </w:r>
      <w:r w:rsidRPr="00F11F59">
        <w:rPr>
          <w:rFonts w:ascii="Times New Roman" w:hAnsi="Times New Roman" w:cs="Times New Roman"/>
          <w:noProof/>
          <w:vanish/>
          <w:color w:val="000000" w:themeColor="text1"/>
          <w:sz w:val="24"/>
          <w:szCs w:val="24"/>
          <w:vertAlign w:val="subscript"/>
          <w:lang w:val="sr-Latn-CS"/>
        </w:rPr>
        <w:t>&lt;}69{&gt;</w:t>
      </w:r>
      <w:r w:rsidR="00F11F59">
        <w:rPr>
          <w:rFonts w:ascii="Times New Roman" w:hAnsi="Times New Roman" w:cs="Times New Roman"/>
          <w:noProof/>
          <w:color w:val="000000" w:themeColor="text1"/>
          <w:sz w:val="24"/>
          <w:szCs w:val="24"/>
          <w:lang w:val="sr-Latn-CS"/>
        </w:rPr>
        <w:t>obaveštenje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vazduhoplova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11</w:t>
      </w:r>
      <w:r w:rsidR="007A205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5"/>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presentation of the goods to customs referred to in Article 139, insofar as it fulfils the conditions laid down in those provisions.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dopremanje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9.</w:t>
      </w:r>
      <w:r w:rsidRPr="00F11F59">
        <w:rPr>
          <w:rFonts w:ascii="Times New Roman" w:hAnsi="Times New Roman" w:cs="Times New Roman"/>
          <w:noProof/>
          <w:vanish/>
          <w:color w:val="000000" w:themeColor="text1"/>
          <w:sz w:val="24"/>
          <w:szCs w:val="24"/>
          <w:lang w:val="sr-Latn-CS"/>
        </w:rPr>
        <w:tab/>
        <w:t>A temporary storage declaration shall not be required where, at the latest at the time of the presentation of the goods to customs, their customs status as Union goods is determined in accordance with Articles 153 to 156.</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najkasnije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13</w:t>
      </w:r>
      <w:r w:rsidR="007A205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- 13</w:t>
      </w:r>
      <w:r w:rsidR="007A205F" w:rsidRPr="00F11F59">
        <w:rPr>
          <w:rFonts w:ascii="Times New Roman" w:hAnsi="Times New Roman" w:cs="Times New Roman"/>
          <w:noProof/>
          <w:color w:val="000000" w:themeColor="text1"/>
          <w:sz w:val="24"/>
          <w:szCs w:val="24"/>
          <w:lang w:val="sr-Latn-CS"/>
        </w:rPr>
        <w:t>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553"/>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10.</w:t>
      </w:r>
      <w:r w:rsidRPr="00F11F59">
        <w:rPr>
          <w:rFonts w:ascii="Times New Roman" w:hAnsi="Times New Roman" w:cs="Times New Roman"/>
          <w:noProof/>
          <w:vanish/>
          <w:color w:val="000000" w:themeColor="text1"/>
          <w:sz w:val="24"/>
          <w:szCs w:val="24"/>
          <w:lang w:val="sr-Latn-CS"/>
        </w:rPr>
        <w:tab/>
        <w:t>The temporary storage declaration shall be kept by, or be accessible to, the customs authorities for the purpose of verifying that the goods to which it relates are subsequently placed under a customs procedure or re-exported in accordance with Article 149.</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čuva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dostupna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izvezena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11.</w:t>
      </w:r>
      <w:r w:rsidRPr="00F11F59">
        <w:rPr>
          <w:rFonts w:ascii="Times New Roman" w:hAnsi="Times New Roman" w:cs="Times New Roman"/>
          <w:noProof/>
          <w:vanish/>
          <w:color w:val="000000" w:themeColor="text1"/>
          <w:sz w:val="24"/>
          <w:szCs w:val="24"/>
          <w:vertAlign w:val="subscript"/>
          <w:lang w:val="sr-Latn-CS"/>
        </w:rPr>
        <w:t>&lt;}100{&gt;{0&gt;</w:t>
      </w:r>
      <w:r w:rsidRPr="00F11F59">
        <w:rPr>
          <w:rFonts w:ascii="Times New Roman" w:hAnsi="Times New Roman" w:cs="Times New Roman"/>
          <w:noProof/>
          <w:vanish/>
          <w:color w:val="000000" w:themeColor="text1"/>
          <w:sz w:val="24"/>
          <w:szCs w:val="24"/>
          <w:lang w:val="sr-Latn-CS"/>
        </w:rPr>
        <w:t>For the purpose of paragraphs 1 to 10, where nonUnion goods moved under a transit procedure are presented to customs at an office of destination within the customs territory of the Union, the particulars for the transit operation concerned shall be deemed to be the temporary storage declaration, provided they meet the requirements for that purpose.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j</w:t>
      </w:r>
      <w:r w:rsidR="00F11F59">
        <w:rPr>
          <w:rFonts w:ascii="Times New Roman" w:hAnsi="Times New Roman" w:cs="Times New Roman"/>
          <w:noProof/>
          <w:color w:val="000000" w:themeColor="text1"/>
          <w:sz w:val="24"/>
          <w:szCs w:val="24"/>
          <w:lang w:val="sr-Latn-CS"/>
        </w:rPr>
        <w: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odredišnoj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unutar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operaciji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the holder of the goods may lodge a temporary storage declaration after the end of the transit procedure.</w:t>
      </w:r>
      <w:r w:rsidRPr="00F11F59">
        <w:rPr>
          <w:rFonts w:ascii="Times New Roman" w:hAnsi="Times New Roman" w:cs="Times New Roman"/>
          <w:noProof/>
          <w:vanish/>
          <w:color w:val="000000" w:themeColor="text1"/>
          <w:sz w:val="24"/>
          <w:szCs w:val="24"/>
          <w:vertAlign w:val="subscript"/>
          <w:lang w:val="sr-Latn-CS"/>
        </w:rPr>
        <w:t xml:space="preserve">&lt;}0{&gt;ДДдд </w:t>
      </w:r>
      <w:r w:rsidR="00F11F59">
        <w:rPr>
          <w:rFonts w:ascii="Times New Roman" w:hAnsi="Times New Roman" w:cs="Times New Roman"/>
          <w:noProof/>
          <w:color w:val="000000" w:themeColor="text1"/>
          <w:sz w:val="24"/>
          <w:szCs w:val="24"/>
          <w:lang w:val="sr-Latn-CS"/>
        </w:rPr>
        <w:t>Držalac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završetka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Amendment and invalidation of a temporary storage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Izmena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poništavanje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129.</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declarant shall, upon application, be permitted to amend one or more particulars of the temporary storage declaration after it has been lodged.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Deklarantu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amendment shall not render the declaration applicable to goods other than those which it originally covered.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prvobitno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obuhvatala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left="360" w:hanging="36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ab/>
      </w:r>
      <w:r w:rsidRPr="00F11F59">
        <w:rPr>
          <w:rFonts w:ascii="Times New Roman" w:hAnsi="Times New Roman" w:cs="Times New Roman"/>
          <w:noProof/>
          <w:color w:val="000000" w:themeColor="text1"/>
          <w:sz w:val="24"/>
          <w:szCs w:val="24"/>
          <w:lang w:val="sr-Latn-CS"/>
        </w:rPr>
        <w:tab/>
      </w:r>
      <w:r w:rsidRPr="00F11F59">
        <w:rPr>
          <w:rFonts w:ascii="Times New Roman" w:hAnsi="Times New Roman" w:cs="Times New Roman"/>
          <w:noProof/>
          <w:color w:val="000000" w:themeColor="text1"/>
          <w:sz w:val="24"/>
          <w:szCs w:val="24"/>
          <w:lang w:val="sr-Latn-CS"/>
        </w:rPr>
        <w:tab/>
      </w:r>
      <w:r w:rsidR="00F11F59">
        <w:rPr>
          <w:rFonts w:ascii="Times New Roman" w:hAnsi="Times New Roman" w:cs="Times New Roman"/>
          <w:noProof/>
          <w:color w:val="000000" w:themeColor="text1"/>
          <w:sz w:val="24"/>
          <w:szCs w:val="24"/>
          <w:lang w:val="sr-Latn-CS"/>
        </w:rPr>
        <w:t>Izmena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numPr>
          <w:ilvl w:val="0"/>
          <w:numId w:val="16"/>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customs authorities have informed the person who lodged the declaration that they intend to examine the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6"/>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customs authorities have established that particulars of the declaration are incorrect.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 w:val="left" w:pos="720"/>
          <w:tab w:val="left" w:pos="99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Where the goods for which a temporary storage declaration has been lodged are not presented to customs, the customs authorities shall invalidate that declaration in either of the following cases: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7"/>
        </w:numPr>
        <w:tabs>
          <w:tab w:val="left" w:pos="29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upon application by the declarant;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7"/>
        </w:numPr>
        <w:tabs>
          <w:tab w:val="left" w:pos="29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within 30 days after the lodging of the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30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294"/>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Conditions and responsibilities for the temporary storage of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Uslovi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odgovornost</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130.</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6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Goods in temporary storage shall be stored only in temporary storage facilities in accordance with Article 148 or, where justified, in other places designated or approved by the customs authorities.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Without prejudice to Article 134(2), goods in temporary storage shall be subject only to such forms of handling as are designed to ensure their preservation in an unaltered state without modifying their appearance or technical characteristics.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isključujući</w:t>
      </w:r>
      <w:r w:rsidR="006174D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006174D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11</w:t>
      </w:r>
      <w:r w:rsidR="007A205F" w:rsidRPr="00F11F59">
        <w:rPr>
          <w:rFonts w:ascii="Times New Roman" w:hAnsi="Times New Roman" w:cs="Times New Roman"/>
          <w:noProof/>
          <w:color w:val="000000" w:themeColor="text1"/>
          <w:sz w:val="24"/>
          <w:szCs w:val="24"/>
          <w:lang w:val="sr-Latn-CS"/>
        </w:rPr>
        <w:t>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5.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očuvala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nepromenjenom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menjanja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karakteristika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holder of the authorisation referred to in Article 148 or the person storing the goods in the cases where the goods are stored in other places designated or approved by the customs authorities, shall be responsible for all of the following:</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8"/>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ensuring that goods in temporary storage are not removed from customs supervision;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osiguravanje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8"/>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fulfilling the obligations arising from the storage of goods in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ispunjavanje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proizlaze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Where, for any reason, goods cannot be maintained in temporary storage, the customs authorities shall without delay take all measures necessary to regularise the situation of the goods in accordance with Articles 197, 198 and 199.</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razloga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odlaganja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17</w:t>
      </w:r>
      <w:r w:rsidR="007A205F"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17</w:t>
      </w:r>
      <w:r w:rsidR="007A205F"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17</w:t>
      </w:r>
      <w:r w:rsidR="007A205F"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razrešio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situaciju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nalazi</w:t>
      </w:r>
      <w:r w:rsidR="00F414AF"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Authorisation for the operation of temporary storage facilities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Odobrenje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upravljanje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prostorima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131.</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An authorisation from the customs authorities shall be required for the operation of temporary storage facilities.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Such authorisation shall not be required where the operator of the temporary storage facility is the customs authority itself.</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conditions under which the operation of temporary storage facilities is permitted shall be set out in the authorisation.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Uslovi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authorisation referred to in paragraph 1 shall be granted only to persons who satisfy all of the following conditions:</w:t>
      </w:r>
      <w:r w:rsidRPr="00F11F59">
        <w:rPr>
          <w:rFonts w:ascii="Times New Roman" w:hAnsi="Times New Roman" w:cs="Times New Roman"/>
          <w:noProof/>
          <w:vanish/>
          <w:color w:val="000000" w:themeColor="text1"/>
          <w:sz w:val="24"/>
          <w:szCs w:val="24"/>
          <w:vertAlign w:val="subscript"/>
          <w:lang w:val="sr-Latn-CS"/>
        </w:rPr>
        <w:t>&lt;}67{&gt;</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they are established in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they provide the necessary assurance of the proper conduct of the operations; an authorised economic operator for customs simplifications shall be deemed to fulfil that condition insofar as the operation of temporary storage facilities is taken into account in the authorisation referred to in point (a) of Article 38(2);</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pružaju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vođenju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uzeto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obzir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2</w:t>
      </w:r>
      <w:r w:rsidR="007A205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tačka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they provide a guarantee in accordance with Article 89.</w:t>
      </w:r>
      <w:r w:rsidRPr="00F11F59">
        <w:rPr>
          <w:rFonts w:ascii="Times New Roman" w:hAnsi="Times New Roman" w:cs="Times New Roman"/>
          <w:noProof/>
          <w:vanish/>
          <w:color w:val="000000" w:themeColor="text1"/>
          <w:sz w:val="24"/>
          <w:szCs w:val="24"/>
          <w:vertAlign w:val="subscript"/>
          <w:lang w:val="sr-Latn-CS"/>
        </w:rPr>
        <w:t>&lt;}67{&gt;</w:t>
      </w: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podnesu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7</w:t>
      </w:r>
      <w:r w:rsidR="007A205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Where a comprehensive guarantee is provided, compliance with the obligations attached to that guarantee shall be monitored by appropriate audit.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zajedničko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podleže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odgovarajućoj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authorisation referred to in paragraph 1 shall be granted only where the customs authorities are able to exercise customs supervision without having to introduce administrative arrangements which are disproportionate to the economic needs involved.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uvođenja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administrativnih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nesrazmerne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ekonomskim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holder of the authorisation shall keep appropriate records in a form approved by the customs authorities.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odgovarajuću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records shall contain the information and the particulars which enable the customs authorities to supervise the operation of the temporary storage facilities, in particular with regard to the identification of the goods stored, their customs status and their movements.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Evidencija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omogućavaju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nadzire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naročito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pogledu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identifikovanja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An authorised economic operator for customs simplifications shall be deemed to comply with the obligation referred to in the first and second subparagraphs, insofar as his or her records are appropriate for the purpose of the operation of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6.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7.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smeštajem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The customs authorities may authorise the holder of the authorisation to move goods in temporary storage between different temporary storage facilities under the condition that such movements would not increase the risk of fraud, as follows: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nosiocu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premešta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između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različitih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povećava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rizik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prevare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9"/>
        </w:numPr>
        <w:tabs>
          <w:tab w:val="left" w:pos="28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such movement takes place under the responsibility of one customs authority;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takvo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9"/>
        </w:numPr>
        <w:tabs>
          <w:tab w:val="left" w:pos="28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such movement is covered by only one authorisation, issued to an authorised economic operator for customs simplifications; or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takvo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19"/>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in other cases of movement.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kretanja</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6.</w:t>
      </w:r>
      <w:r w:rsidRPr="00F11F59">
        <w:rPr>
          <w:rFonts w:ascii="Times New Roman" w:hAnsi="Times New Roman" w:cs="Times New Roman"/>
          <w:noProof/>
          <w:vanish/>
          <w:color w:val="000000" w:themeColor="text1"/>
          <w:sz w:val="24"/>
          <w:szCs w:val="24"/>
          <w:lang w:val="sr-Latn-CS"/>
        </w:rPr>
        <w:tab/>
        <w:t>The customs authorities may, where an economic need exists and customs supervision will not be adversely affected, authorise the storage of Union goods in a temporary storage facility.</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ekonomska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nepovoljno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uticati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Those goods shall not be regarded as goods in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F414AF" w:rsidRPr="00F11F59" w:rsidRDefault="00F414AF"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723D94" w:rsidRPr="00F11F59" w:rsidRDefault="00723D94"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End of temporary storage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Trajanje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privremenog</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smeštaja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132.</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Non-Union goods in temporary storage shall be placed under a customs procedure or re-exported within 90 days.</w:t>
      </w:r>
      <w:r w:rsidR="006E7170"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nalazi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90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Choice of a customs procedure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Izbor</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carinskog</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postupka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133.</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Deklarant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izabere</w:t>
      </w:r>
      <w:r w:rsidR="006E7170" w:rsidRPr="00F11F59">
        <w:rPr>
          <w:rFonts w:ascii="Times New Roman" w:hAnsi="Times New Roman" w:cs="Times New Roman"/>
          <w:noProof/>
          <w:color w:val="000000" w:themeColor="text1"/>
          <w:sz w:val="24"/>
          <w:szCs w:val="24"/>
          <w:lang w:val="sr-Latn-CS"/>
        </w:rPr>
        <w:t xml:space="preserve">, </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Except where otherwise provided, the declarant shall be free to choose the customs procedure under which to place the goods, under the conditions for that procedure, irrespective of their nature or quantity, or their country of origin, consignment or destination.</w:t>
      </w:r>
      <w:r w:rsidR="006E7170"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nezavisno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prirode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količine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zemlje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porekla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otpreme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odredišta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134.</w:t>
      </w:r>
      <w:r w:rsidR="006E7170" w:rsidRPr="00F11F59">
        <w:rPr>
          <w:rFonts w:ascii="Times New Roman" w:hAnsi="Times New Roman" w:cs="Times New Roman"/>
          <w:noProof/>
          <w:vanish/>
          <w:color w:val="000000" w:themeColor="text1"/>
          <w:sz w:val="24"/>
          <w:szCs w:val="24"/>
          <w:vertAlign w:val="subscript"/>
          <w:lang w:val="sr-Latn-CS"/>
        </w:rPr>
        <w:t xml:space="preserve"> &lt;0}{0&gt;</w:t>
      </w:r>
      <w:r w:rsidR="006E7170" w:rsidRPr="00F11F59">
        <w:rPr>
          <w:rFonts w:ascii="Times New Roman" w:hAnsi="Times New Roman" w:cs="Times New Roman"/>
          <w:b/>
          <w:noProof/>
          <w:vanish/>
          <w:color w:val="000000" w:themeColor="text1"/>
          <w:sz w:val="24"/>
          <w:szCs w:val="24"/>
          <w:lang w:val="sr-Latn-CS"/>
        </w:rPr>
        <w:t>Delegation of power</w:t>
      </w:r>
      <w:r w:rsidR="006E7170" w:rsidRPr="00F11F59">
        <w:rPr>
          <w:rFonts w:ascii="Times New Roman" w:hAnsi="Times New Roman" w:cs="Times New Roman"/>
          <w:noProof/>
          <w:vanish/>
          <w:color w:val="000000" w:themeColor="text1"/>
          <w:sz w:val="24"/>
          <w:szCs w:val="24"/>
          <w:vertAlign w:val="subscript"/>
          <w:lang w:val="sr-Latn-CS"/>
        </w:rPr>
        <w:t>&lt;}0{&gt;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color w:val="000000" w:themeColor="text1"/>
          <w:sz w:val="24"/>
          <w:szCs w:val="24"/>
          <w:vertAlign w:val="subscript"/>
          <w:lang w:val="sr-Latn-CS"/>
        </w:rPr>
        <w:t xml:space="preserve"> </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w:t>
      </w:r>
      <w:r w:rsidR="006E7170" w:rsidRPr="00F11F59">
        <w:rPr>
          <w:rFonts w:ascii="Times New Roman" w:hAnsi="Times New Roman" w:cs="Times New Roman"/>
          <w:noProof/>
          <w:vanish/>
          <w:color w:val="000000" w:themeColor="text1"/>
          <w:sz w:val="24"/>
          <w:szCs w:val="24"/>
          <w:vertAlign w:val="subscript"/>
          <w:lang w:val="sr-Latn-CS"/>
        </w:rPr>
        <w:t>&lt;}0{&gt;&lt;0}</w:t>
      </w:r>
    </w:p>
    <w:p w:rsidR="006E7170" w:rsidRPr="00F11F59" w:rsidRDefault="006E7170" w:rsidP="00723D94">
      <w:pPr>
        <w:numPr>
          <w:ilvl w:val="0"/>
          <w:numId w:val="3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conditions for approving the places referred to in Article 147(1);</w:t>
      </w:r>
      <w:r w:rsidRPr="00F11F59">
        <w:rPr>
          <w:rFonts w:ascii="Times New Roman" w:hAnsi="Times New Roman" w:cs="Times New Roman"/>
          <w:noProof/>
          <w:vanish/>
          <w:color w:val="000000" w:themeColor="text1"/>
          <w:sz w:val="24"/>
          <w:szCs w:val="24"/>
          <w:vertAlign w:val="subscript"/>
          <w:lang w:val="sr-Latn-CS"/>
        </w:rPr>
        <w:t>&lt;}65{&gt;</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12</w:t>
      </w:r>
      <w:r w:rsidR="007A205F" w:rsidRPr="00F11F59">
        <w:rPr>
          <w:rFonts w:ascii="Times New Roman" w:hAnsi="Times New Roman" w:cs="Times New Roman"/>
          <w:noProof/>
          <w:color w:val="000000" w:themeColor="text1"/>
          <w:sz w:val="24"/>
          <w:szCs w:val="24"/>
          <w:lang w:val="sr-Latn-CS"/>
        </w:rPr>
        <w:t>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2"/>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amending the temporary storage declaration, in accordance with Article 146(1);</w:t>
      </w:r>
      <w:r w:rsidRPr="00F11F59">
        <w:rPr>
          <w:rFonts w:ascii="Times New Roman" w:hAnsi="Times New Roman" w:cs="Times New Roman"/>
          <w:noProof/>
          <w:vanish/>
          <w:color w:val="000000" w:themeColor="text1"/>
          <w:sz w:val="24"/>
          <w:szCs w:val="24"/>
          <w:vertAlign w:val="subscript"/>
          <w:lang w:val="sr-Latn-CS"/>
        </w:rPr>
        <w:t>&lt;}0{&gt;</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izmene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w:t>
      </w:r>
      <w:r w:rsidR="007A205F" w:rsidRPr="00F11F59">
        <w:rPr>
          <w:rFonts w:ascii="Times New Roman" w:hAnsi="Times New Roman" w:cs="Times New Roman"/>
          <w:noProof/>
          <w:color w:val="000000" w:themeColor="text1"/>
          <w:sz w:val="24"/>
          <w:szCs w:val="24"/>
          <w:lang w:val="sr-Latn-CS"/>
        </w:rPr>
        <w:t>29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2"/>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invalidating the temporary storage declaration, in accordance with Article 146(2);</w:t>
      </w:r>
      <w:r w:rsidRPr="00F11F59">
        <w:rPr>
          <w:rFonts w:ascii="Times New Roman" w:hAnsi="Times New Roman" w:cs="Times New Roman"/>
          <w:noProof/>
          <w:vanish/>
          <w:color w:val="000000" w:themeColor="text1"/>
          <w:sz w:val="24"/>
          <w:szCs w:val="24"/>
          <w:vertAlign w:val="subscript"/>
          <w:lang w:val="sr-Latn-CS"/>
        </w:rPr>
        <w:t>&lt;}0{&gt;</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način</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poništavanja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w:t>
      </w:r>
      <w:r w:rsidR="007A205F" w:rsidRPr="00F11F59">
        <w:rPr>
          <w:rFonts w:ascii="Times New Roman" w:hAnsi="Times New Roman" w:cs="Times New Roman"/>
          <w:noProof/>
          <w:color w:val="000000" w:themeColor="text1"/>
          <w:sz w:val="24"/>
          <w:szCs w:val="24"/>
          <w:lang w:val="sr-Latn-CS"/>
        </w:rPr>
        <w:t>29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numPr>
          <w:ilvl w:val="0"/>
          <w:numId w:val="32"/>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0</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w:t>
      </w:r>
      <w:r w:rsidR="006E7170" w:rsidRPr="00F11F59">
        <w:rPr>
          <w:rFonts w:ascii="Times New Roman" w:hAnsi="Times New Roman" w:cs="Times New Roman"/>
          <w:noProof/>
          <w:color w:val="000000" w:themeColor="text1"/>
          <w:sz w:val="24"/>
          <w:szCs w:val="24"/>
          <w:vertAlign w:val="subscript"/>
          <w:lang w:val="sr-Latn-CS"/>
        </w:rPr>
        <w:t xml:space="preserve"> </w:t>
      </w:r>
    </w:p>
    <w:p w:rsidR="006E7170" w:rsidRPr="00F11F59" w:rsidRDefault="006E7170" w:rsidP="00723D94">
      <w:pPr>
        <w:numPr>
          <w:ilvl w:val="0"/>
          <w:numId w:val="32"/>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conditions for granting the authorisation for the operation of temporary storage facilities, referred to in Article 148;</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upravljanje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cases of movement referred to in point (c) of Article 148(5).</w:t>
      </w:r>
      <w:r w:rsidRPr="00F11F59">
        <w:rPr>
          <w:rFonts w:ascii="Times New Roman" w:hAnsi="Times New Roman" w:cs="Times New Roman"/>
          <w:noProof/>
          <w:vanish/>
          <w:color w:val="000000" w:themeColor="text1"/>
          <w:sz w:val="24"/>
          <w:szCs w:val="24"/>
          <w:vertAlign w:val="subscript"/>
          <w:lang w:val="sr-Latn-CS"/>
        </w:rPr>
        <w:t>&lt;}65{&gt;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bliže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kretanje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9.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numPr>
          <w:ilvl w:val="0"/>
          <w:numId w:val="32"/>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kretanje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13</w:t>
      </w:r>
      <w:r w:rsidR="007A205F"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9. </w:t>
      </w:r>
      <w:r>
        <w:rPr>
          <w:rFonts w:ascii="Times New Roman" w:hAnsi="Times New Roman" w:cs="Times New Roman"/>
          <w:noProof/>
          <w:color w:val="000000" w:themeColor="text1"/>
          <w:sz w:val="24"/>
          <w:szCs w:val="24"/>
          <w:lang w:val="sr-Latn-CS"/>
        </w:rPr>
        <w:t>tačka</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&lt;0}{0&gt;</w:t>
      </w:r>
      <w:r w:rsidR="006E7170" w:rsidRPr="00F11F59">
        <w:rPr>
          <w:rFonts w:ascii="Times New Roman" w:hAnsi="Times New Roman" w:cs="Times New Roman"/>
          <w:noProof/>
          <w:vanish/>
          <w:color w:val="000000" w:themeColor="text1"/>
          <w:sz w:val="24"/>
          <w:szCs w:val="24"/>
          <w:lang w:val="sr-Latn-CS"/>
        </w:rPr>
        <w:t>(a)</w:t>
      </w:r>
      <w:r w:rsidR="006E7170" w:rsidRPr="00F11F59">
        <w:rPr>
          <w:rFonts w:ascii="Times New Roman" w:hAnsi="Times New Roman" w:cs="Times New Roman"/>
          <w:noProof/>
          <w:vanish/>
          <w:color w:val="000000" w:themeColor="text1"/>
          <w:sz w:val="24"/>
          <w:szCs w:val="24"/>
          <w:lang w:val="sr-Latn-CS"/>
        </w:rPr>
        <w:tab/>
        <w:t>lodging the temporary storage declaration referred to in Article 145;</w:t>
      </w:r>
      <w:r w:rsidR="006E7170" w:rsidRPr="00F11F59">
        <w:rPr>
          <w:rFonts w:ascii="Times New Roman" w:hAnsi="Times New Roman" w:cs="Times New Roman"/>
          <w:noProof/>
          <w:vanish/>
          <w:color w:val="000000" w:themeColor="text1"/>
          <w:sz w:val="24"/>
          <w:szCs w:val="24"/>
          <w:vertAlign w:val="subscript"/>
          <w:lang w:val="sr-Latn-CS"/>
        </w:rPr>
        <w:t>&lt;}69{&gt;{0&gt;</w:t>
      </w:r>
      <w:r w:rsidR="006E7170" w:rsidRPr="00F11F59">
        <w:rPr>
          <w:rFonts w:ascii="Times New Roman" w:hAnsi="Times New Roman" w:cs="Times New Roman"/>
          <w:noProof/>
          <w:vanish/>
          <w:color w:val="000000" w:themeColor="text1"/>
          <w:sz w:val="24"/>
          <w:szCs w:val="24"/>
          <w:lang w:val="sr-Latn-CS"/>
        </w:rPr>
        <w:t>(d)</w:t>
      </w:r>
      <w:r w:rsidR="006E7170" w:rsidRPr="00F11F59">
        <w:rPr>
          <w:rFonts w:ascii="Times New Roman" w:hAnsi="Times New Roman" w:cs="Times New Roman"/>
          <w:noProof/>
          <w:vanish/>
          <w:color w:val="000000" w:themeColor="text1"/>
          <w:sz w:val="24"/>
          <w:szCs w:val="24"/>
          <w:lang w:val="sr-Latn-CS"/>
        </w:rPr>
        <w:tab/>
        <w:t>the movement of goods in temporary storage referred to in Article 148(5).</w:t>
      </w:r>
      <w:r w:rsidR="006E7170" w:rsidRPr="00F11F59">
        <w:rPr>
          <w:rFonts w:ascii="Times New Roman" w:hAnsi="Times New Roman" w:cs="Times New Roman"/>
          <w:noProof/>
          <w:vanish/>
          <w:color w:val="000000" w:themeColor="text1"/>
          <w:sz w:val="24"/>
          <w:szCs w:val="24"/>
          <w:vertAlign w:val="subscript"/>
          <w:lang w:val="sr-Latn-CS"/>
        </w:rPr>
        <w:t>&lt;}0{&gt;</w:t>
      </w:r>
      <w:r w:rsidR="006E7170" w:rsidRPr="00F11F59">
        <w:rPr>
          <w:noProof/>
          <w:color w:val="000000" w:themeColor="text1"/>
          <w:lang w:val="sr-Latn-CS"/>
        </w:rPr>
        <w:t xml:space="preserve"> </w:t>
      </w:r>
      <w:r w:rsidR="006E7170" w:rsidRPr="00F11F59">
        <w:rPr>
          <w:rFonts w:ascii="Times New Roman" w:hAnsi="Times New Roman" w:cs="Times New Roman"/>
          <w:noProof/>
          <w:vanish/>
          <w:color w:val="000000" w:themeColor="text1"/>
          <w:sz w:val="24"/>
          <w:szCs w:val="24"/>
          <w:vertAlign w:val="subscript"/>
          <w:lang w:val="sr-Latn-CS"/>
        </w:rPr>
        <w:t>&lt;0}</w:t>
      </w:r>
    </w:p>
    <w:p w:rsidR="00F414AF"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TITLE V</w:t>
      </w:r>
      <w:r w:rsidRPr="00F11F59">
        <w:rPr>
          <w:rFonts w:ascii="Times New Roman" w:hAnsi="Times New Roman" w:cs="Times New Roman"/>
          <w:noProof/>
          <w:vanish/>
          <w:color w:val="000000" w:themeColor="text1"/>
          <w:sz w:val="24"/>
          <w:szCs w:val="24"/>
          <w:vertAlign w:val="subscript"/>
          <w:lang w:val="sr-Latn-CS"/>
        </w:rPr>
        <w:t>&lt;}100{&gt;</w:t>
      </w:r>
      <w:r w:rsidRPr="00F11F59">
        <w:rPr>
          <w:rFonts w:ascii="Times New Roman" w:hAnsi="Times New Roman" w:cs="Times New Roman"/>
          <w:noProof/>
          <w:color w:val="000000" w:themeColor="text1"/>
          <w:sz w:val="24"/>
          <w:szCs w:val="24"/>
          <w:lang w:val="sr-Latn-CS"/>
        </w:rPr>
        <w:t xml:space="preserve"> </w:t>
      </w:r>
    </w:p>
    <w:p w:rsidR="00723D94" w:rsidRPr="00F11F59" w:rsidRDefault="00723D94" w:rsidP="00723D94">
      <w:pPr>
        <w:spacing w:after="0" w:line="240" w:lineRule="auto"/>
        <w:jc w:val="center"/>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DEO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PETI</w:t>
      </w:r>
      <w:r w:rsidR="006E7170" w:rsidRPr="00F11F59">
        <w:rPr>
          <w:rFonts w:ascii="Times New Roman" w:hAnsi="Times New Roman" w:cs="Times New Roman"/>
          <w:b/>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r w:rsidRPr="00F11F59">
        <w:rPr>
          <w:rFonts w:ascii="Times New Roman" w:hAnsi="Times New Roman" w:cs="Times New Roman"/>
          <w:b/>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GENERAL RULES ON CUSTOMS STATUS, PLACING GOODS UNDER A CUSTOMS PROCEDURE, VERIFICATION, RELEASE AND DISPOSAL OF GOODS</w:t>
      </w:r>
      <w:r w:rsidRPr="00F11F59">
        <w:rPr>
          <w:rFonts w:ascii="Times New Roman" w:hAnsi="Times New Roman" w:cs="Times New Roman"/>
          <w:b/>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OPŠTA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PRAVILA</w:t>
      </w:r>
      <w:r w:rsidRPr="00F11F59">
        <w:rPr>
          <w:rFonts w:ascii="Times New Roman" w:hAnsi="Times New Roman" w:cs="Times New Roman"/>
          <w:b/>
          <w:noProof/>
          <w:color w:val="000000" w:themeColor="text1"/>
          <w:sz w:val="24"/>
          <w:szCs w:val="24"/>
          <w:lang w:val="sr-Latn-CS"/>
        </w:rPr>
        <w:t xml:space="preserve"> O </w:t>
      </w:r>
      <w:r w:rsidR="00F11F59">
        <w:rPr>
          <w:rFonts w:ascii="Times New Roman" w:hAnsi="Times New Roman" w:cs="Times New Roman"/>
          <w:b/>
          <w:noProof/>
          <w:color w:val="000000" w:themeColor="text1"/>
          <w:sz w:val="24"/>
          <w:szCs w:val="24"/>
          <w:lang w:val="sr-Latn-CS"/>
        </w:rPr>
        <w:t>CARINSKOM</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STATUSU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STAVLJANJU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CARINSKI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POSTUPAK</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PROVERI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PUŠTANJU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RASPOLAGANJU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ROBOM</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Times New Roman" w:hAnsi="Times New Roman" w:cs="Times New Roman"/>
          <w:i/>
          <w:noProof/>
          <w:vanish/>
          <w:color w:val="000000" w:themeColor="text1"/>
          <w:sz w:val="24"/>
          <w:szCs w:val="24"/>
          <w:vertAlign w:val="subscript"/>
          <w:lang w:val="sr-Latn-CS"/>
        </w:rPr>
      </w:pPr>
      <w:r w:rsidRPr="00F11F59">
        <w:rPr>
          <w:rFonts w:ascii="Times New Roman" w:hAnsi="Times New Roman" w:cs="Times New Roman"/>
          <w:i/>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i/>
          <w:noProof/>
          <w:color w:val="000000" w:themeColor="text1"/>
          <w:sz w:val="24"/>
          <w:szCs w:val="24"/>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CHAPTER 1</w:t>
      </w:r>
      <w:r w:rsidRPr="00F11F59">
        <w:rPr>
          <w:rFonts w:ascii="Times New Roman" w:hAnsi="Times New Roman"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GLAVA</w:t>
      </w:r>
      <w:r w:rsidRPr="00F11F59">
        <w:rPr>
          <w:rFonts w:ascii="Times New Roman" w:hAnsi="Times New Roman" w:cs="Times New Roman"/>
          <w:i/>
          <w:noProof/>
          <w:color w:val="000000" w:themeColor="text1"/>
          <w:sz w:val="24"/>
          <w:szCs w:val="24"/>
          <w:lang w:val="sr-Latn-CS"/>
        </w:rPr>
        <w:t xml:space="preserve"> I</w:t>
      </w:r>
      <w:r w:rsidRPr="00F11F59">
        <w:rPr>
          <w:rFonts w:ascii="Times New Roman" w:hAnsi="Times New Roman" w:cs="Times New Roman"/>
          <w:i/>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i/>
          <w:noProof/>
          <w:color w:val="000000" w:themeColor="text1"/>
          <w:sz w:val="24"/>
          <w:szCs w:val="24"/>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Customs status of goods</w:t>
      </w:r>
      <w:r w:rsidRPr="00F11F59">
        <w:rPr>
          <w:rFonts w:ascii="Times New Roman" w:hAnsi="Times New Roman"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CARINSKI</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STATUS</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ROBE</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Presumption of customs status of Union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Carinski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status</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domaće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135.</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All goods in the customs territory of the Union shall be presumed to have the customs status of Union goods, unless it is established that they are not Union goods.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In specific cases, where the presumption laid down in paragraph 1 does not apply, the customs status of Union goods shall need to be proven.</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Izuzetno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dokazuje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In specific cases, goods wholly obtained in the customs territory of the Union do not have the customs status of Union goods if they are obtained from goods in temporary storage or placed under the external transit procedure, a storage procedure, the temporary admission procedure or the inward processing procedure.</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spoljnog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Loss of customs status of Union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Gubitak</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carinskog</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statusa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domaće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136.</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Domaća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Union goods shall become non-Union goods in the following cases:</w:t>
      </w:r>
      <w:r w:rsidR="006E7170" w:rsidRPr="00F11F59">
        <w:rPr>
          <w:rFonts w:ascii="Times New Roman" w:hAnsi="Times New Roman" w:cs="Times New Roman"/>
          <w:noProof/>
          <w:vanish/>
          <w:color w:val="000000" w:themeColor="text1"/>
          <w:sz w:val="24"/>
          <w:szCs w:val="24"/>
          <w:vertAlign w:val="subscript"/>
          <w:lang w:val="sr-Latn-CS"/>
        </w:rPr>
        <w:t>&lt;}0{&gt;</w:t>
      </w:r>
      <w:r>
        <w:rPr>
          <w:rFonts w:ascii="Times New Roman" w:hAnsi="Times New Roman" w:cs="Times New Roman"/>
          <w:noProof/>
          <w:color w:val="000000" w:themeColor="text1"/>
          <w:sz w:val="24"/>
          <w:szCs w:val="24"/>
          <w:lang w:val="sr-Latn-CS"/>
        </w:rPr>
        <w:t>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postaje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0"/>
        </w:numPr>
        <w:tabs>
          <w:tab w:val="left" w:pos="27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where they are taken out of the customs territory of the Union, insofar as the rules on internal transit do not apply;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izneta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unutrašnjem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0"/>
        </w:numPr>
        <w:tabs>
          <w:tab w:val="left" w:pos="27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where they have been placed under the external transit procedure, a storage procedure or the inward processing procedure, insofar as the customs legislation so allows;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spoljnog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dozvoljavaju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0"/>
        </w:numPr>
        <w:tabs>
          <w:tab w:val="left" w:pos="27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where they have been placed under the end-use procedure and are either subsequently abandoned to the State, or are destroyed and waste remains;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ustupljena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uništena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otpad</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0"/>
        </w:numPr>
        <w:tabs>
          <w:tab w:val="left" w:pos="27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(d)</w:t>
      </w:r>
      <w:r w:rsidRPr="00F11F59">
        <w:rPr>
          <w:rFonts w:ascii="Times New Roman" w:hAnsi="Times New Roman" w:cs="Times New Roman"/>
          <w:noProof/>
          <w:vanish/>
          <w:color w:val="000000" w:themeColor="text1"/>
          <w:sz w:val="24"/>
          <w:szCs w:val="24"/>
          <w:lang w:val="sr-Latn-CS"/>
        </w:rPr>
        <w:tab/>
        <w:t>where the declaration for release for free circulation is invalidated after release of the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9F0BEC" w:rsidRPr="00F11F59" w:rsidRDefault="009F0BEC" w:rsidP="00723D94">
      <w:pPr>
        <w:spacing w:after="0" w:line="240" w:lineRule="auto"/>
        <w:jc w:val="center"/>
        <w:outlineLvl w:val="1"/>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Domaća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b/>
          <w:noProof/>
          <w:vanish/>
          <w:color w:val="000000" w:themeColor="text1"/>
          <w:sz w:val="24"/>
          <w:szCs w:val="24"/>
          <w:lang w:val="sr-Latn-CS"/>
        </w:rPr>
        <w:t>Union goods leaving the customs territory of the Union temporarily</w:t>
      </w:r>
      <w:r w:rsidR="006E7170" w:rsidRPr="00F11F59">
        <w:rPr>
          <w:rFonts w:ascii="Times New Roman" w:hAnsi="Times New Roman" w:cs="Times New Roman"/>
          <w:noProof/>
          <w:vanish/>
          <w:color w:val="000000" w:themeColor="text1"/>
          <w:sz w:val="24"/>
          <w:szCs w:val="24"/>
          <w:vertAlign w:val="subscript"/>
          <w:lang w:val="sr-Latn-CS"/>
        </w:rPr>
        <w:t>&lt;}63{&gt;</w:t>
      </w:r>
      <w:r>
        <w:rPr>
          <w:rFonts w:ascii="Times New Roman" w:hAnsi="Times New Roman" w:cs="Times New Roman"/>
          <w:b/>
          <w:noProof/>
          <w:color w:val="000000" w:themeColor="text1"/>
          <w:sz w:val="24"/>
          <w:szCs w:val="24"/>
          <w:lang w:val="sr-Latn-CS"/>
        </w:rPr>
        <w:t>oba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privremeno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napušta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područje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Republike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Srbije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137.</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vertAlign w:val="subscript"/>
          <w:lang w:val="sr-Latn-CS"/>
        </w:rPr>
        <w:t>&lt;}0{&gt;{0&gt;</w:t>
      </w:r>
      <w:r w:rsidRPr="00F11F59">
        <w:rPr>
          <w:rFonts w:ascii="Times New Roman" w:hAnsi="Times New Roman" w:cs="Times New Roman"/>
          <w:noProof/>
          <w:vanish/>
          <w:color w:val="000000" w:themeColor="text1"/>
          <w:sz w:val="24"/>
          <w:szCs w:val="24"/>
          <w:lang w:val="sr-Latn-CS"/>
        </w:rPr>
        <w:t>In the cases referred to in points (b) to (f) of Article 227(2), goods shall keep their customs status as Union goods only if that status is established under certain conditions and by means laid down in the customs legislation.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19</w:t>
      </w:r>
      <w:r w:rsidR="00533EDF"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tač</w:t>
      </w:r>
      <w:r w:rsidRPr="00F11F59">
        <w:rPr>
          <w:rFonts w:ascii="Times New Roman" w:hAnsi="Times New Roman" w:cs="Times New Roman"/>
          <w:noProof/>
          <w:color w:val="000000" w:themeColor="text1"/>
          <w:sz w:val="24"/>
          <w:szCs w:val="24"/>
          <w:lang w:val="sr-Latn-CS"/>
        </w:rPr>
        <w:t xml:space="preserve">. 2) - 5)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samo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vertAlign w:val="subscript"/>
          <w:lang w:val="sr-Latn-CS"/>
        </w:rPr>
        <w:t>&lt;}0{&gt;{0&gt;</w:t>
      </w:r>
      <w:r w:rsidRPr="00F11F59">
        <w:rPr>
          <w:rFonts w:ascii="Times New Roman" w:hAnsi="Times New Roman" w:cs="Times New Roman"/>
          <w:noProof/>
          <w:vanish/>
          <w:color w:val="000000" w:themeColor="text1"/>
          <w:sz w:val="24"/>
          <w:szCs w:val="24"/>
          <w:lang w:val="sr-Latn-CS"/>
        </w:rPr>
        <w:t>In specific cases, Union goods may move, without being subject to a customs procedure, from one point to another within the customs territory of the Union and temporarily out of that territory without alteration of their customs status.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Član</w:t>
      </w:r>
      <w:r w:rsidR="006E7170" w:rsidRPr="00F11F59">
        <w:rPr>
          <w:rFonts w:ascii="Times New Roman" w:eastAsia="Arial Unicode MS" w:hAnsi="Times New Roman" w:cs="Times New Roman"/>
          <w:noProof/>
          <w:color w:val="000000" w:themeColor="text1"/>
          <w:sz w:val="24"/>
          <w:szCs w:val="24"/>
          <w:lang w:val="sr-Latn-CS"/>
        </w:rPr>
        <w:t xml:space="preserve"> 138.</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proveru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&lt;0}{0&gt;</w:t>
      </w:r>
      <w:r w:rsidR="006E7170"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w:t>
      </w:r>
      <w:r w:rsidR="006E7170" w:rsidRPr="00F11F59">
        <w:rPr>
          <w:rFonts w:ascii="Times New Roman" w:hAnsi="Times New Roman" w:cs="Times New Roman"/>
          <w:noProof/>
          <w:vanish/>
          <w:color w:val="000000" w:themeColor="text1"/>
          <w:sz w:val="24"/>
          <w:szCs w:val="24"/>
          <w:vertAlign w:val="subscript"/>
          <w:lang w:val="sr-Latn-CS"/>
        </w:rPr>
        <w:t>&lt;}0{&gt;&lt;0}</w:t>
      </w:r>
    </w:p>
    <w:p w:rsidR="006E7170" w:rsidRPr="00F11F59" w:rsidRDefault="006E7170" w:rsidP="00723D94">
      <w:pPr>
        <w:numPr>
          <w:ilvl w:val="0"/>
          <w:numId w:val="21"/>
        </w:numPr>
        <w:tabs>
          <w:tab w:val="left" w:pos="0"/>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cases where the presumption laid down in Article 153(1) does not apply;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135.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1"/>
        </w:numPr>
        <w:tabs>
          <w:tab w:val="left" w:pos="0"/>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conditions for granting facilitation in the establishment of the proof of customs status of Union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dokazivanja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1"/>
        </w:numPr>
        <w:tabs>
          <w:tab w:val="left" w:pos="0"/>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cases where the goods referred to in Article 153(3) do not have the customs status of Union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1"/>
        </w:numPr>
        <w:tabs>
          <w:tab w:val="left" w:pos="0"/>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(d)</w:t>
      </w:r>
      <w:r w:rsidRPr="00F11F59">
        <w:rPr>
          <w:rFonts w:ascii="Times New Roman" w:hAnsi="Times New Roman" w:cs="Times New Roman"/>
          <w:noProof/>
          <w:vanish/>
          <w:color w:val="000000" w:themeColor="text1"/>
          <w:sz w:val="24"/>
          <w:szCs w:val="24"/>
          <w:lang w:val="sr-Latn-CS"/>
        </w:rPr>
        <w:tab/>
        <w:t>the cases where the customs status of goods referred to in Article 155(2) is not altered.</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status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13</w:t>
      </w:r>
      <w:r w:rsidR="00533EDF" w:rsidRPr="00F11F59">
        <w:rPr>
          <w:rFonts w:ascii="Times New Roman" w:hAnsi="Times New Roman" w:cs="Times New Roman"/>
          <w:noProof/>
          <w:color w:val="000000" w:themeColor="text1"/>
          <w:sz w:val="24"/>
          <w:szCs w:val="24"/>
          <w:lang w:val="sr-Latn-CS"/>
        </w:rPr>
        <w:t>7</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left="720"/>
        <w:contextualSpacing/>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Times New Roman" w:hAnsi="Times New Roman" w:cs="Times New Roman"/>
          <w:i/>
          <w:noProof/>
          <w:color w:val="000000" w:themeColor="text1"/>
          <w:sz w:val="24"/>
          <w:szCs w:val="24"/>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CHAPTER 2</w:t>
      </w:r>
      <w:r w:rsidRPr="00F11F59">
        <w:rPr>
          <w:rFonts w:ascii="Times New Roman" w:hAnsi="Times New Roman"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GLAVA</w:t>
      </w:r>
      <w:r w:rsidRPr="00F11F59">
        <w:rPr>
          <w:rFonts w:ascii="Times New Roman" w:hAnsi="Times New Roman" w:cs="Times New Roman"/>
          <w:i/>
          <w:noProof/>
          <w:color w:val="000000" w:themeColor="text1"/>
          <w:sz w:val="24"/>
          <w:szCs w:val="24"/>
          <w:lang w:val="sr-Latn-CS"/>
        </w:rPr>
        <w:t xml:space="preserve"> II</w:t>
      </w:r>
      <w:r w:rsidRPr="00F11F59">
        <w:rPr>
          <w:rFonts w:ascii="Times New Roman" w:hAnsi="Times New Roman" w:cs="Times New Roman"/>
          <w:i/>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i/>
          <w:noProof/>
          <w:color w:val="000000" w:themeColor="text1"/>
          <w:sz w:val="24"/>
          <w:szCs w:val="24"/>
          <w:lang w:val="sr-Latn-CS"/>
        </w:rPr>
      </w:pPr>
      <w:r w:rsidRPr="00F11F59">
        <w:rPr>
          <w:rFonts w:ascii="Times New Roman" w:hAnsi="Times New Roman" w:cs="Times New Roman"/>
          <w:i/>
          <w:noProof/>
          <w:vanish/>
          <w:color w:val="000000" w:themeColor="text1"/>
          <w:sz w:val="24"/>
          <w:szCs w:val="24"/>
          <w:vertAlign w:val="subscript"/>
          <w:lang w:val="sr-Latn-CS"/>
        </w:rPr>
        <w:t>{0&gt;</w:t>
      </w:r>
      <w:r w:rsidRPr="00F11F59">
        <w:rPr>
          <w:rFonts w:ascii="Times New Roman" w:hAnsi="Times New Roman" w:cs="Times New Roman"/>
          <w:i/>
          <w:noProof/>
          <w:vanish/>
          <w:color w:val="000000" w:themeColor="text1"/>
          <w:sz w:val="24"/>
          <w:szCs w:val="24"/>
          <w:lang w:val="sr-Latn-CS"/>
        </w:rPr>
        <w:t>Placing goods under a customs procedure</w:t>
      </w:r>
      <w:r w:rsidRPr="00F11F59">
        <w:rPr>
          <w:rFonts w:ascii="Times New Roman" w:hAnsi="Times New Roman"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STAVLJANJE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ROBE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U</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CARINSKI</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POSTUPAK</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1</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1</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General provisions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OPŠTE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Customs declaration of goods and customs supervision of Union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Deklaracija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carinski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nadzor</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domaće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139.</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All goods intended to be placed under a customs procedure, except for the free zone procedure, shall be covered by a customs declaration appropriate for the particular procedure.</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Sva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tabs>
          <w:tab w:val="left" w:pos="43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In specific cases, other than those referred to in Article 6(2), a customs declaration may be lodged using means other than electronic data-processing techniques.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navedenim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članu</w:t>
      </w:r>
      <w:r w:rsidRPr="00F11F59">
        <w:rPr>
          <w:rFonts w:ascii="Times New Roman" w:hAnsi="Times New Roman" w:cs="Times New Roman"/>
          <w:noProof/>
          <w:color w:val="000000" w:themeColor="text1"/>
          <w:sz w:val="24"/>
          <w:szCs w:val="24"/>
          <w:lang w:val="sr-Latn-CS"/>
        </w:rPr>
        <w:t xml:space="preserve"> </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obrade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deklarisana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unutrašnji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pasivno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podleže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napusti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ustupljena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uništena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Competent customs offices</w:t>
      </w:r>
      <w:r w:rsidRPr="00F11F59">
        <w:rPr>
          <w:rFonts w:ascii="Times New Roman" w:hAnsi="Times New Roman" w:cs="Times New Roman"/>
          <w:noProof/>
          <w:vanish/>
          <w:color w:val="000000" w:themeColor="text1"/>
          <w:sz w:val="24"/>
          <w:szCs w:val="24"/>
          <w:vertAlign w:val="subscript"/>
          <w:lang w:val="sr-Latn-CS"/>
        </w:rPr>
        <w:t>&lt;}71{&gt;</w:t>
      </w:r>
      <w:r w:rsidR="00F11F59">
        <w:rPr>
          <w:rFonts w:ascii="Times New Roman" w:hAnsi="Times New Roman" w:cs="Times New Roman"/>
          <w:b/>
          <w:noProof/>
          <w:color w:val="000000" w:themeColor="text1"/>
          <w:sz w:val="24"/>
          <w:szCs w:val="24"/>
          <w:lang w:val="sr-Latn-CS"/>
        </w:rPr>
        <w:t>Nadležne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carinarnice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140.</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ab/>
      </w:r>
      <w:r w:rsidRPr="00F11F59">
        <w:rPr>
          <w:rFonts w:ascii="Times New Roman" w:hAnsi="Times New Roman" w:cs="Times New Roman"/>
          <w:noProof/>
          <w:color w:val="000000" w:themeColor="text1"/>
          <w:sz w:val="24"/>
          <w:szCs w:val="24"/>
          <w:lang w:val="sr-Latn-CS"/>
        </w:rPr>
        <w:tab/>
      </w:r>
      <w:r w:rsidR="00F11F59">
        <w:rPr>
          <w:rFonts w:ascii="Times New Roman" w:hAnsi="Times New Roman" w:cs="Times New Roman"/>
          <w:noProof/>
          <w:color w:val="000000" w:themeColor="text1"/>
          <w:sz w:val="24"/>
          <w:szCs w:val="24"/>
          <w:lang w:val="sr-Latn-CS"/>
        </w:rPr>
        <w:t>Nadležna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jeste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ovim</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predviđeno</w:t>
      </w:r>
      <w:r w:rsidR="002B4052"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Member States shall ensure that official opening hours are fixed for those offices that are reasonable and appropriate, taking into account the nature of the traffic and of the goods and the customs procedures under which they are to be placed, so that the flow of international traffic is neither hindered nor distorted.</w:t>
      </w:r>
      <w:r w:rsidRPr="00F11F59">
        <w:rPr>
          <w:rFonts w:ascii="Times New Roman" w:hAnsi="Times New Roman" w:cs="Times New Roman"/>
          <w:noProof/>
          <w:vanish/>
          <w:color w:val="000000" w:themeColor="text1"/>
          <w:sz w:val="24"/>
          <w:szCs w:val="24"/>
          <w:vertAlign w:val="subscript"/>
          <w:lang w:val="sr-Latn-CS"/>
        </w:rPr>
        <w:t>&lt;}0{&gt;&lt;0}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ministra</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141.</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numPr>
          <w:ilvl w:val="1"/>
          <w:numId w:val="33"/>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slučajeve</w:t>
      </w:r>
      <w:r w:rsidR="006E7170" w:rsidRPr="00F11F59">
        <w:rPr>
          <w:rFonts w:ascii="Times New Roman" w:hAnsi="Times New Roman" w:cs="Times New Roman"/>
          <w:noProof/>
          <w:color w:val="000000" w:themeColor="text1"/>
          <w:sz w:val="24"/>
          <w:szCs w:val="24"/>
          <w:vertAlign w:val="subscript"/>
          <w:lang w:val="sr-Latn-CS"/>
        </w:rPr>
        <w:t xml:space="preserve"> </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 the cases where a customs declaration may be lodged using means other than electronic data-processing techniques in accordance with Article 158(2).</w:t>
      </w:r>
      <w:r w:rsidR="006E7170" w:rsidRPr="00F11F59">
        <w:rPr>
          <w:rFonts w:ascii="Times New Roman" w:hAnsi="Times New Roman" w:cs="Times New Roman"/>
          <w:noProof/>
          <w:vanish/>
          <w:color w:val="000000" w:themeColor="text1"/>
          <w:sz w:val="24"/>
          <w:szCs w:val="24"/>
          <w:vertAlign w:val="subscript"/>
          <w:lang w:val="sr-Latn-CS"/>
        </w:rPr>
        <w:t>&lt;}69{&gt;</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usmenim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deklarisanjem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1</w:t>
      </w:r>
      <w:r w:rsidR="00533EDF" w:rsidRPr="00F11F59">
        <w:rPr>
          <w:rFonts w:ascii="Times New Roman" w:hAnsi="Times New Roman" w:cs="Times New Roman"/>
          <w:noProof/>
          <w:color w:val="000000" w:themeColor="text1"/>
          <w:sz w:val="24"/>
          <w:szCs w:val="24"/>
          <w:lang w:val="sr-Latn-CS"/>
        </w:rPr>
        <w:t>39</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&lt;0}{0&gt;</w:t>
      </w:r>
      <w:r w:rsidR="006E7170" w:rsidRPr="00F11F59">
        <w:rPr>
          <w:rFonts w:ascii="Times New Roman" w:hAnsi="Times New Roman" w:cs="Times New Roman"/>
          <w:noProof/>
          <w:vanish/>
          <w:color w:val="000000" w:themeColor="text1"/>
          <w:sz w:val="24"/>
          <w:szCs w:val="24"/>
          <w:lang w:val="sr-Latn-CS"/>
        </w:rPr>
        <w:t>(a)</w:t>
      </w:r>
      <w:r w:rsidR="006E7170" w:rsidRPr="00F11F59">
        <w:rPr>
          <w:rFonts w:ascii="Times New Roman" w:hAnsi="Times New Roman" w:cs="Times New Roman"/>
          <w:noProof/>
          <w:vanish/>
          <w:color w:val="000000" w:themeColor="text1"/>
          <w:sz w:val="24"/>
          <w:szCs w:val="24"/>
          <w:lang w:val="sr-Latn-CS"/>
        </w:rPr>
        <w:tab/>
        <w:t>determining the competent customs offices other than the one referred to in Article 159(3), including customs offices of entry and customs offices of exit;</w:t>
      </w:r>
      <w:r w:rsidR="006E7170" w:rsidRPr="00F11F59">
        <w:rPr>
          <w:rFonts w:ascii="Times New Roman" w:hAnsi="Times New Roman" w:cs="Times New Roman"/>
          <w:noProof/>
          <w:vanish/>
          <w:color w:val="000000" w:themeColor="text1"/>
          <w:sz w:val="24"/>
          <w:szCs w:val="24"/>
          <w:vertAlign w:val="subscript"/>
          <w:lang w:val="sr-Latn-CS"/>
        </w:rPr>
        <w:t>&lt;}0{&gt;</w:t>
      </w:r>
    </w:p>
    <w:p w:rsidR="006E7170" w:rsidRPr="00F11F59" w:rsidRDefault="00F11F59" w:rsidP="00723D94">
      <w:pPr>
        <w:numPr>
          <w:ilvl w:val="1"/>
          <w:numId w:val="33"/>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nadležnost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carinarnica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0</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uključujući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carinarnice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outlineLvl w:val="1"/>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carinjenje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outlineLvl w:val="1"/>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2</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2</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Standard customs declarations</w:t>
      </w:r>
      <w:r w:rsidRPr="00F11F59">
        <w:rPr>
          <w:rFonts w:ascii="Times New Roman" w:hAnsi="Times New Roman" w:cs="Times New Roman"/>
          <w:noProof/>
          <w:vanish/>
          <w:color w:val="000000" w:themeColor="text1"/>
          <w:sz w:val="24"/>
          <w:szCs w:val="24"/>
          <w:vertAlign w:val="subscript"/>
          <w:lang w:val="sr-Latn-CS"/>
        </w:rPr>
        <w:t>&lt;}68{&gt;</w:t>
      </w:r>
      <w:r w:rsidR="00F11F59">
        <w:rPr>
          <w:rFonts w:ascii="Times New Roman" w:hAnsi="Times New Roman" w:cs="Times New Roman"/>
          <w:noProof/>
          <w:color w:val="000000" w:themeColor="text1"/>
          <w:sz w:val="24"/>
          <w:szCs w:val="24"/>
          <w:lang w:val="sr-Latn-CS"/>
        </w:rPr>
        <w:t>REDOVNE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&lt;0}</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Sadržaj</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redovne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deklaracije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142.</w:t>
      </w:r>
      <w:r w:rsidR="006E7170" w:rsidRPr="00F11F59">
        <w:rPr>
          <w:rFonts w:ascii="Times New Roman" w:hAnsi="Times New Roman" w:cs="Times New Roman"/>
          <w:noProof/>
          <w:vanish/>
          <w:color w:val="000000" w:themeColor="text1"/>
          <w:sz w:val="24"/>
          <w:szCs w:val="24"/>
          <w:vertAlign w:val="subscript"/>
          <w:lang w:val="sr-Latn-CS"/>
        </w:rPr>
        <w:t xml:space="preserve"> &lt;0}{0&gt;</w:t>
      </w:r>
      <w:r w:rsidR="006E7170" w:rsidRPr="00F11F59">
        <w:rPr>
          <w:rFonts w:ascii="Times New Roman" w:hAnsi="Times New Roman" w:cs="Times New Roman"/>
          <w:b/>
          <w:noProof/>
          <w:vanish/>
          <w:color w:val="000000" w:themeColor="text1"/>
          <w:sz w:val="24"/>
          <w:szCs w:val="24"/>
          <w:lang w:val="sr-Latn-CS"/>
        </w:rPr>
        <w:t>Content of a standard customs declaration</w:t>
      </w:r>
      <w:r w:rsidR="006E7170" w:rsidRPr="00F11F59">
        <w:rPr>
          <w:rFonts w:ascii="Times New Roman" w:hAnsi="Times New Roman" w:cs="Times New Roman"/>
          <w:noProof/>
          <w:vanish/>
          <w:color w:val="000000" w:themeColor="text1"/>
          <w:sz w:val="24"/>
          <w:szCs w:val="24"/>
          <w:vertAlign w:val="subscript"/>
          <w:lang w:val="sr-Latn-CS"/>
        </w:rPr>
        <w:t>&lt;}61{&gt; &lt;0}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Standard customs declarations shall contain all the particulars necessary for application of the provisions governing the customs procedure for which the goods are declared.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Redovna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odredaba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deklariše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9F0BEC" w:rsidRPr="00F11F59" w:rsidRDefault="009F0BEC"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Supporting documents</w:t>
      </w:r>
      <w:r w:rsidRPr="00F11F59">
        <w:rPr>
          <w:rFonts w:ascii="Times New Roman" w:hAnsi="Times New Roman" w:cs="Times New Roman"/>
          <w:noProof/>
          <w:vanish/>
          <w:color w:val="000000" w:themeColor="text1"/>
          <w:sz w:val="24"/>
          <w:szCs w:val="24"/>
          <w:vertAlign w:val="subscript"/>
          <w:lang w:val="sr-Latn-CS"/>
        </w:rPr>
        <w:t>&lt;}68{&gt;</w:t>
      </w:r>
      <w:r w:rsidR="00F11F59">
        <w:rPr>
          <w:rFonts w:ascii="Times New Roman" w:hAnsi="Times New Roman" w:cs="Times New Roman"/>
          <w:b/>
          <w:noProof/>
          <w:color w:val="000000" w:themeColor="text1"/>
          <w:sz w:val="24"/>
          <w:szCs w:val="24"/>
          <w:lang w:val="sr-Latn-CS"/>
        </w:rPr>
        <w:t>Prateće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isprave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143.</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supporting documents required for the application of the provisions governing the customs procedure for which the goods are declared shall be in the declarant's possession and at the disposal of the customs authorities at the time when the customs declaration is lodged.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odredaba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raspolaganju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Supporting documents shall be provided to the customs authorities where Union legislation so requires or where necessary for customs controls.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dostavljaju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In specific cases, economic operators may draw up the supporting documents provided they are authorised to do so by the customs authorities.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sastaviti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Propisivanje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oblika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sadržine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deklaracije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drugih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obrazaca</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144.</w:t>
      </w:r>
      <w:r w:rsidR="006E7170" w:rsidRPr="00F11F59">
        <w:rPr>
          <w:rFonts w:ascii="Times New Roman" w:hAnsi="Times New Roman" w:cs="Times New Roman"/>
          <w:noProof/>
          <w:vanish/>
          <w:color w:val="000000" w:themeColor="text1"/>
          <w:sz w:val="24"/>
          <w:szCs w:val="24"/>
          <w:vertAlign w:val="subscript"/>
          <w:lang w:val="sr-Latn-CS"/>
        </w:rPr>
        <w:t xml:space="preserve"> &lt;0}&lt;0}</w:t>
      </w:r>
    </w:p>
    <w:p w:rsidR="006E7170" w:rsidRPr="00F11F59" w:rsidRDefault="00F11F59" w:rsidP="00723D94">
      <w:pPr>
        <w:spacing w:after="0" w:line="240" w:lineRule="auto"/>
        <w:ind w:firstLine="720"/>
        <w:jc w:val="both"/>
        <w:outlineLvl w:val="1"/>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podnošenja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popunjavanja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obrazaca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upotrebljavaju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3</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3</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Simplified customs declarations</w:t>
      </w:r>
      <w:r w:rsidRPr="00F11F59">
        <w:rPr>
          <w:rFonts w:ascii="Times New Roman" w:hAnsi="Times New Roman" w:cs="Times New Roman"/>
          <w:noProof/>
          <w:vanish/>
          <w:color w:val="000000" w:themeColor="text1"/>
          <w:sz w:val="24"/>
          <w:szCs w:val="24"/>
          <w:vertAlign w:val="subscript"/>
          <w:lang w:val="sr-Latn-CS"/>
        </w:rPr>
        <w:t>&lt;}68{&gt;</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Simplified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Pojednostavljena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145.</w:t>
      </w:r>
    </w:p>
    <w:p w:rsidR="006E7170" w:rsidRPr="00F11F59" w:rsidRDefault="006E7170" w:rsidP="00723D94">
      <w:pPr>
        <w:tabs>
          <w:tab w:val="left" w:pos="452"/>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customs authorities may accept that a person has goods placed under a customs procedure on the basis of a simplified declaration which may omit certain of the particulars referred to in Article 162 or the supporting documents referred to in Article 163.</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navedene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članu</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priloži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3</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regular use of a simplified declaration referred to in paragraph 1 shall be subject to an authorisation from the customs authorities.</w:t>
      </w:r>
      <w:r w:rsidRPr="00F11F59">
        <w:rPr>
          <w:rFonts w:ascii="Times New Roman" w:hAnsi="Times New Roman" w:cs="Times New Roman"/>
          <w:noProof/>
          <w:vanish/>
          <w:color w:val="000000" w:themeColor="text1"/>
          <w:sz w:val="24"/>
          <w:szCs w:val="24"/>
          <w:vertAlign w:val="subscript"/>
          <w:lang w:val="sr-Latn-CS"/>
        </w:rPr>
        <w:t>&lt;}62{&gt;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Redovnu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Supplementary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Dopunska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146.</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7"/>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In the case of a simplified declaration pursuant to Article 166 or of an entry in the declarant's records pursuant to Article 182, the declarant shall lodge a supplementary declaration containing the particulars necessary for the customs procedure concerned at the competent customs office within a specific time-limit.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w:t>
      </w:r>
      <w:r w:rsidR="00533EDF" w:rsidRPr="00F11F59">
        <w:rPr>
          <w:rFonts w:ascii="Times New Roman" w:hAnsi="Times New Roman" w:cs="Times New Roman"/>
          <w:noProof/>
          <w:color w:val="000000" w:themeColor="text1"/>
          <w:sz w:val="24"/>
          <w:szCs w:val="24"/>
          <w:lang w:val="sr-Latn-CS"/>
        </w:rPr>
        <w:t>58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In the case of a simplified declaration pursuant to Article 166, the necessary supporting documents shall be in the declarant's possession and at the disposal of the customs authorities within a specific time-limit.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raspolaganju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supplementary declaration may be of a general, periodic or recapitulative nature.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Dopunska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periodična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zbirna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obligation to lodge a supplementary declaration shall be waived in the following cases: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 xml:space="preserve"> o</w:t>
      </w:r>
      <w:r w:rsidR="00F11F59">
        <w:rPr>
          <w:rFonts w:ascii="Times New Roman" w:hAnsi="Times New Roman" w:cs="Times New Roman"/>
          <w:noProof/>
          <w:color w:val="000000" w:themeColor="text1"/>
          <w:sz w:val="24"/>
          <w:szCs w:val="24"/>
          <w:lang w:val="sr-Latn-CS"/>
        </w:rPr>
        <w:t>bav</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dn</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š</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punsk</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kl</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ci</w:t>
      </w:r>
      <w:r w:rsidRPr="00F11F59">
        <w:rPr>
          <w:rFonts w:ascii="Times New Roman" w:hAnsi="Times New Roman" w:cs="Times New Roman"/>
          <w:noProof/>
          <w:color w:val="000000" w:themeColor="text1"/>
          <w:sz w:val="24"/>
          <w:szCs w:val="24"/>
          <w:lang w:val="sr-Latn-CS"/>
        </w:rPr>
        <w:t xml:space="preserve">je </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ž</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 o</w:t>
      </w:r>
      <w:r w:rsidR="00F11F59">
        <w:rPr>
          <w:rFonts w:ascii="Times New Roman" w:hAnsi="Times New Roman" w:cs="Times New Roman"/>
          <w:noProof/>
          <w:color w:val="000000" w:themeColor="text1"/>
          <w:sz w:val="24"/>
          <w:szCs w:val="24"/>
          <w:lang w:val="sr-Latn-CS"/>
        </w:rPr>
        <w:t>dust</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ćim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w:t>
      </w:r>
      <w:r w:rsidRPr="00F11F59">
        <w:rPr>
          <w:rFonts w:ascii="Times New Roman" w:hAnsi="Times New Roman" w:cs="Times New Roman"/>
          <w:noProof/>
          <w:color w:val="000000" w:themeColor="text1"/>
          <w:sz w:val="24"/>
          <w:szCs w:val="24"/>
          <w:lang w:val="sr-Latn-CS"/>
        </w:rPr>
        <w:t>aje</w:t>
      </w:r>
      <w:r w:rsidR="00F11F59">
        <w:rPr>
          <w:rFonts w:ascii="Times New Roman" w:hAnsi="Times New Roman" w:cs="Times New Roman"/>
          <w:noProof/>
          <w:color w:val="000000" w:themeColor="text1"/>
          <w:sz w:val="24"/>
          <w:szCs w:val="24"/>
          <w:lang w:val="sr-Latn-CS"/>
        </w:rPr>
        <w:t>vim</w:t>
      </w:r>
      <w:r w:rsidRPr="00F11F59">
        <w:rPr>
          <w:rFonts w:ascii="Times New Roman" w:hAnsi="Times New Roman" w:cs="Times New Roman"/>
          <w:noProof/>
          <w:color w:val="000000" w:themeColor="text1"/>
          <w:sz w:val="24"/>
          <w:szCs w:val="24"/>
          <w:lang w:val="sr-Latn-CS"/>
        </w:rPr>
        <w:t>a:</w:t>
      </w:r>
    </w:p>
    <w:p w:rsidR="006E7170" w:rsidRPr="00F11F59" w:rsidRDefault="006E7170" w:rsidP="00723D94">
      <w:pPr>
        <w:numPr>
          <w:ilvl w:val="0"/>
          <w:numId w:val="22"/>
        </w:numPr>
        <w:tabs>
          <w:tab w:val="left" w:pos="452"/>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where the goods are placed under a customs warehousing procedure;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2"/>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in other specific cases.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customs authorities may waive the requirement to lodge a supplementary declaration where the following conditions apply:</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3"/>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 the simplified declaration concerns goods the value and quantity of which is below the statistical threshold;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pojednostavljena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količina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utvrdi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3"/>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simplified declaration already contains all the information needed for the customs procedure concerned; and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pojednostavljena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3"/>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simplified declaration is not made by entry in the declarant's records.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pojednostavljena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sačinjena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000C4AA9"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simplified declaration referred to in Article 166 or the entry in the declarant's records referred to in Article 182, and the supplementary declaration shall be deemed to constitute a single, indivisible instrument taking effect, respectively, on the date on which the simplified declaration is accepted in accordance with Article 172 and on the date on which the goods are entered in the declarant's records.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Pojednostavljena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w:t>
      </w:r>
      <w:r w:rsidR="00533EDF" w:rsidRPr="00F11F59">
        <w:rPr>
          <w:rFonts w:ascii="Times New Roman" w:hAnsi="Times New Roman" w:cs="Times New Roman"/>
          <w:noProof/>
          <w:color w:val="000000" w:themeColor="text1"/>
          <w:sz w:val="24"/>
          <w:szCs w:val="24"/>
          <w:lang w:val="sr-Latn-CS"/>
        </w:rPr>
        <w:t>58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celinu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15</w:t>
      </w:r>
      <w:r w:rsidR="00533EDF" w:rsidRPr="00F11F59">
        <w:rPr>
          <w:rFonts w:ascii="Times New Roman" w:hAnsi="Times New Roman" w:cs="Times New Roman"/>
          <w:noProof/>
          <w:color w:val="000000" w:themeColor="text1"/>
          <w:sz w:val="24"/>
          <w:szCs w:val="24"/>
          <w:lang w:val="sr-Latn-CS"/>
        </w:rPr>
        <w:t>0</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The place where the supplementary declaration is to be lodged shall be deemed, for the purposes of Article 87, to be the place where the customs declaration has been lodged.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Mesto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mestom</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nastanka</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duga</w:t>
      </w:r>
      <w:r w:rsidRPr="00F11F59">
        <w:rPr>
          <w:rFonts w:ascii="Times New Roman" w:hAnsi="Times New Roman" w:cs="Times New Roman"/>
          <w:noProof/>
          <w:color w:val="000000" w:themeColor="text1"/>
          <w:sz w:val="24"/>
          <w:szCs w:val="24"/>
          <w:lang w:val="sr-Latn-CS"/>
        </w:rPr>
        <w:t>,</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002B405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7</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2"/>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147.</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 xml:space="preserve"> {0&gt;</w:t>
      </w:r>
      <w:r w:rsidR="006E7170"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w:t>
      </w:r>
      <w:r w:rsidR="006E7170" w:rsidRPr="00F11F59">
        <w:rPr>
          <w:rFonts w:ascii="Times New Roman" w:hAnsi="Times New Roman" w:cs="Times New Roman"/>
          <w:noProof/>
          <w:vanish/>
          <w:color w:val="000000" w:themeColor="text1"/>
          <w:sz w:val="24"/>
          <w:szCs w:val="24"/>
          <w:vertAlign w:val="subscript"/>
          <w:lang w:val="sr-Latn-CS"/>
        </w:rPr>
        <w:t>&lt;}0{&gt;&lt;0}</w:t>
      </w:r>
    </w:p>
    <w:p w:rsidR="006E7170" w:rsidRPr="00F11F59" w:rsidRDefault="006E7170"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conditions for granting the authorisation referred to in Article 166(2);</w:t>
      </w:r>
      <w:r w:rsidRPr="00F11F59">
        <w:rPr>
          <w:rFonts w:ascii="Times New Roman" w:hAnsi="Times New Roman" w:cs="Times New Roman"/>
          <w:noProof/>
          <w:vanish/>
          <w:color w:val="000000" w:themeColor="text1"/>
          <w:sz w:val="24"/>
          <w:szCs w:val="24"/>
          <w:vertAlign w:val="subscript"/>
          <w:lang w:val="sr-Latn-CS"/>
        </w:rPr>
        <w:t>&lt;}65{&gt;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specific time-limit referred to in the first subparagraph of Article 167(1) within which the supplementary declaration is to be lodged;</w:t>
      </w:r>
      <w:r w:rsidRPr="00F11F59">
        <w:rPr>
          <w:rFonts w:ascii="Times New Roman" w:hAnsi="Times New Roman" w:cs="Times New Roman"/>
          <w:noProof/>
          <w:vanish/>
          <w:color w:val="000000" w:themeColor="text1"/>
          <w:sz w:val="24"/>
          <w:szCs w:val="24"/>
          <w:vertAlign w:val="subscript"/>
          <w:lang w:val="sr-Latn-CS"/>
        </w:rPr>
        <w:t>&lt;}63{&gt;</w:t>
      </w:r>
      <w:r w:rsidR="00F11F59">
        <w:rPr>
          <w:rFonts w:ascii="Times New Roman" w:hAnsi="Times New Roman" w:cs="Times New Roman"/>
          <w:noProof/>
          <w:color w:val="000000" w:themeColor="text1"/>
          <w:sz w:val="24"/>
          <w:szCs w:val="24"/>
          <w:lang w:val="sr-Latn-CS"/>
        </w:rPr>
        <w:t>rok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533EDF"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specific time-limit referred to in the second subparagraph of Article 167(1) within which supporting documents are to be in the possession of the declarant;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(d)</w:t>
      </w:r>
      <w:r w:rsidRPr="00F11F59">
        <w:rPr>
          <w:rFonts w:ascii="Times New Roman" w:hAnsi="Times New Roman" w:cs="Times New Roman"/>
          <w:noProof/>
          <w:vanish/>
          <w:color w:val="000000" w:themeColor="text1"/>
          <w:sz w:val="24"/>
          <w:szCs w:val="24"/>
          <w:lang w:val="sr-Latn-CS"/>
        </w:rPr>
        <w:tab/>
        <w:t>the specific cases where the obligation to lodge a supplementary declaration is waived in accordance with point (b) of Article 167(2).</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14</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tačka</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b/>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Conferral of implementing powers</w:t>
      </w:r>
      <w:r w:rsidRPr="00F11F59">
        <w:rPr>
          <w:rFonts w:ascii="Times New Roman" w:hAnsi="Times New Roman" w:cs="Times New Roman"/>
          <w:b/>
          <w:noProof/>
          <w:vanish/>
          <w:color w:val="000000" w:themeColor="text1"/>
          <w:sz w:val="24"/>
          <w:szCs w:val="24"/>
          <w:vertAlign w:val="subscript"/>
          <w:lang w:val="sr-Latn-CS"/>
        </w:rPr>
        <w:t>&lt;}0{&gt; &lt;0}</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Commission shall specify, by means of implementing acts, the procedural rules for lodging:</w:t>
      </w:r>
      <w:r w:rsidRPr="00F11F59">
        <w:rPr>
          <w:rFonts w:ascii="Times New Roman" w:hAnsi="Times New Roman" w:cs="Times New Roman"/>
          <w:noProof/>
          <w:vanish/>
          <w:color w:val="000000" w:themeColor="text1"/>
          <w:sz w:val="24"/>
          <w:szCs w:val="24"/>
          <w:vertAlign w:val="subscript"/>
          <w:lang w:val="sr-Latn-CS"/>
        </w:rPr>
        <w:t>&lt;}70{&gt;{0&gt;</w:t>
      </w:r>
      <w:r w:rsidRPr="00F11F59">
        <w:rPr>
          <w:rFonts w:ascii="Times New Roman" w:hAnsi="Times New Roman" w:cs="Times New Roman"/>
          <w:noProof/>
          <w:vanish/>
          <w:color w:val="000000" w:themeColor="text1"/>
          <w:sz w:val="24"/>
          <w:szCs w:val="24"/>
          <w:lang w:val="sr-Latn-CS"/>
        </w:rPr>
        <w:t>(a) the simplified declaration referred to in Article 166;</w:t>
      </w:r>
      <w:r w:rsidRPr="00F11F59">
        <w:rPr>
          <w:rFonts w:ascii="Times New Roman" w:hAnsi="Times New Roman" w:cs="Times New Roman"/>
          <w:noProof/>
          <w:vanish/>
          <w:color w:val="000000" w:themeColor="text1"/>
          <w:sz w:val="24"/>
          <w:szCs w:val="24"/>
          <w:vertAlign w:val="subscript"/>
          <w:lang w:val="sr-Latn-CS"/>
        </w:rPr>
        <w:t>&lt;}73{&gt;</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CD3F3B" w:rsidRPr="00F11F59">
        <w:rPr>
          <w:rFonts w:ascii="Times New Roman" w:hAnsi="Times New Roman" w:cs="Times New Roman"/>
          <w:noProof/>
          <w:color w:val="000000" w:themeColor="text1"/>
          <w:sz w:val="24"/>
          <w:szCs w:val="24"/>
          <w:lang w:val="sr-Latn-CS"/>
        </w:rPr>
        <w:t>5</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&lt;0}{0&gt;</w:t>
      </w:r>
      <w:r w:rsidRPr="00F11F59">
        <w:rPr>
          <w:rFonts w:ascii="Times New Roman" w:hAnsi="Times New Roman" w:cs="Times New Roman"/>
          <w:noProof/>
          <w:vanish/>
          <w:color w:val="000000" w:themeColor="text1"/>
          <w:sz w:val="24"/>
          <w:szCs w:val="24"/>
          <w:lang w:val="sr-Latn-CS"/>
        </w:rPr>
        <w:t>(b) the supplementary declaration referred to in Article 167.</w:t>
      </w:r>
      <w:r w:rsidRPr="00F11F59">
        <w:rPr>
          <w:rFonts w:ascii="Times New Roman" w:hAnsi="Times New Roman" w:cs="Times New Roman"/>
          <w:noProof/>
          <w:vanish/>
          <w:color w:val="000000" w:themeColor="text1"/>
          <w:sz w:val="24"/>
          <w:szCs w:val="24"/>
          <w:vertAlign w:val="subscript"/>
          <w:lang w:val="sr-Latn-CS"/>
        </w:rPr>
        <w:t>&lt;}73{&gt;</w:t>
      </w:r>
    </w:p>
    <w:p w:rsidR="006E7170" w:rsidRPr="00F11F59" w:rsidRDefault="00F11F59" w:rsidP="00723D94">
      <w:pPr>
        <w:numPr>
          <w:ilvl w:val="0"/>
          <w:numId w:val="34"/>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podnošenja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podnošenje</w:t>
      </w:r>
      <w:r w:rsidR="006E7170" w:rsidRPr="00F11F59">
        <w:rPr>
          <w:rFonts w:ascii="Times New Roman" w:hAnsi="Times New Roman" w:cs="Times New Roman"/>
          <w:noProof/>
          <w:color w:val="000000" w:themeColor="text1"/>
          <w:sz w:val="24"/>
          <w:szCs w:val="24"/>
          <w:vertAlign w:val="subscript"/>
          <w:lang w:val="sr-Latn-CS"/>
        </w:rPr>
        <w:t xml:space="preserve"> </w:t>
      </w:r>
      <w:r>
        <w:rPr>
          <w:rFonts w:ascii="Times New Roman" w:hAnsi="Times New Roman" w:cs="Times New Roman"/>
          <w:noProof/>
          <w:color w:val="000000" w:themeColor="text1"/>
          <w:sz w:val="24"/>
          <w:szCs w:val="24"/>
          <w:lang w:val="sr-Latn-CS"/>
        </w:rPr>
        <w:t>dopunske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14</w:t>
      </w:r>
      <w:r w:rsidR="00CD3F3B" w:rsidRPr="00F11F59">
        <w:rPr>
          <w:rFonts w:ascii="Times New Roman" w:hAnsi="Times New Roman" w:cs="Times New Roman"/>
          <w:noProof/>
          <w:color w:val="000000" w:themeColor="text1"/>
          <w:sz w:val="24"/>
          <w:szCs w:val="24"/>
          <w:lang w:val="sr-Latn-CS"/>
        </w:rPr>
        <w:t>6</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4</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4</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Provisions applying to all customs declarations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b/>
          <w:noProof/>
          <w:color w:val="000000" w:themeColor="text1"/>
          <w:sz w:val="24"/>
          <w:szCs w:val="24"/>
          <w:lang w:val="sr-Latn-CS"/>
        </w:rPr>
      </w:pPr>
      <w:r w:rsidRPr="00F11F59">
        <w:rPr>
          <w:rFonts w:ascii="Times New Roman" w:hAnsi="Times New Roman" w:cs="Times New Roman"/>
          <w:b/>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Lodging a customs declaration</w:t>
      </w:r>
      <w:r w:rsidRPr="00F11F59">
        <w:rPr>
          <w:rFonts w:ascii="Times New Roman" w:hAnsi="Times New Roman" w:cs="Times New Roman"/>
          <w:b/>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Podnošenje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b/>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148.</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Without prejudice to Article 167(1), a customs declaration may be lodged by any person who is able to provide all of the information which is required for the application of the provisions governing the customs procedure in respect which the goods are declared.</w:t>
      </w:r>
      <w:r w:rsidRPr="00F11F59">
        <w:rPr>
          <w:rFonts w:ascii="Times New Roman" w:hAnsi="Times New Roman" w:cs="Times New Roman"/>
          <w:noProof/>
          <w:vanish/>
          <w:color w:val="000000" w:themeColor="text1"/>
          <w:sz w:val="24"/>
          <w:szCs w:val="24"/>
          <w:vertAlign w:val="subscript"/>
          <w:lang w:val="sr-Latn-CS"/>
        </w:rPr>
        <w:t>&lt;}0{&gt;</w:t>
      </w:r>
      <w:r w:rsidR="001A04FD"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Ne</w:t>
      </w:r>
      <w:r w:rsidR="001A04F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isključujući</w:t>
      </w:r>
      <w:r w:rsidR="001A04F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001A04FD"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14</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1, 2.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odredaba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That person shall also be able to present the goods in question or to have them presented to customs.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bude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001A04FD"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where acceptance of a customs declaration imposes particular obligations on a specific person, that declaration shall be lodged by that person or by his or her representative.</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declarant shall be established in the customs territory of the Union.</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By way of derogation from paragraph 2, the following declarants shall not be required to be established in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Izuzetno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4"/>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persons who lodge a customs declaration for transit or temporary admission;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4"/>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persons, who occasionally lodge a customs declaration including for end-use or inward processing, provided that the customs authorities consider this to be justified;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povremeno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aktivno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oplemenjivanje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opravdanim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4"/>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persons who are established in a country the territory of which is adjacent to the customs territory of the Union, and who present the goods to which the customs declaration refers at a Union border customs office adjacent to that country, provided that the country in which the persons are established grants reciprocal benefits to persons established in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graniči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granici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administrativnoj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liniji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teritorija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00C7276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recipročne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povlastice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nastanjenim</w:t>
      </w:r>
      <w:r w:rsidR="00C72762"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2"/>
          <w:tab w:val="left" w:pos="720"/>
        </w:tabs>
        <w:spacing w:after="0" w:line="240" w:lineRule="auto"/>
        <w:ind w:left="360" w:hanging="36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Customs declarations shall be authenticated.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overena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42"/>
          <w:tab w:val="left" w:pos="720"/>
        </w:tabs>
        <w:spacing w:after="0" w:line="240" w:lineRule="auto"/>
        <w:ind w:left="360" w:hanging="36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Lodging a customs declaration prior to the presentation of the goods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Podnošenje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pre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dopremanja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149.</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 customs declaration may be lodged prior to the expected presentation of the goods to customs.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očekivanog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If the goods are not presented within 30 days of lodging of the customs declaration, the customs declaration shall be deemed not to have been lodged.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30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Acceptance of a customs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Prihvatanje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150.</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6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Customs declarations which comply with the conditions laid down in this Chapter shall be accepted by the customs authorities immediately, provided that the goods to which they refer have been presented to customs.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w:t>
      </w:r>
      <w:r w:rsidR="00CD3F3B" w:rsidRPr="00F11F59">
        <w:rPr>
          <w:rFonts w:ascii="Times New Roman" w:hAnsi="Times New Roman" w:cs="Times New Roman"/>
          <w:noProof/>
          <w:color w:val="000000" w:themeColor="text1"/>
          <w:sz w:val="24"/>
          <w:szCs w:val="24"/>
          <w:lang w:val="sr-Latn-CS"/>
        </w:rPr>
        <w:t>39</w:t>
      </w:r>
      <w:r w:rsidRPr="00F11F59">
        <w:rPr>
          <w:rFonts w:ascii="Times New Roman" w:hAnsi="Times New Roman" w:cs="Times New Roman"/>
          <w:noProof/>
          <w:color w:val="000000" w:themeColor="text1"/>
          <w:sz w:val="24"/>
          <w:szCs w:val="24"/>
          <w:lang w:val="sr-Latn-CS"/>
        </w:rPr>
        <w:t xml:space="preserve"> – 16</w:t>
      </w:r>
      <w:r w:rsidR="00CD3F3B"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date of acceptance of the customs declaration by the customs authorities shall, except where otherwise provided, be the date to be used for the application of the provisions governing the customs procedure for which the goods are declared and for all other import or export formalities.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deklarisana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drukčije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Amendment of a customs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Izmena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151.</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declarant shall, upon application, be permitted to amend one or more of the particulars of the customs declaration after that declaration has been accepted by customs.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sopstveni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amendment shall not render the customs declaration applicable to goods other than those which it originally covered.</w:t>
      </w:r>
      <w:r w:rsidRPr="00F11F59">
        <w:rPr>
          <w:rFonts w:ascii="Times New Roman" w:hAnsi="Times New Roman" w:cs="Times New Roman"/>
          <w:noProof/>
          <w:vanish/>
          <w:color w:val="000000" w:themeColor="text1"/>
          <w:sz w:val="24"/>
          <w:szCs w:val="24"/>
          <w:vertAlign w:val="subscript"/>
          <w:lang w:val="sr-Latn-CS"/>
        </w:rPr>
        <w:t>&lt;}0{&gt;</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Izmene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prvobitno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obuhvatala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eastAsia="Calibri" w:hAnsi="Times New Roman" w:cs="Times New Roman"/>
          <w:noProof/>
          <w:color w:val="000000" w:themeColor="text1"/>
          <w:sz w:val="24"/>
          <w:szCs w:val="24"/>
          <w:lang w:val="sr-Latn-CS"/>
        </w:rPr>
      </w:pPr>
      <w:r>
        <w:rPr>
          <w:rFonts w:ascii="Times New Roman" w:eastAsia="Calibri" w:hAnsi="Times New Roman" w:cs="Times New Roman"/>
          <w:noProof/>
          <w:color w:val="000000" w:themeColor="text1"/>
          <w:sz w:val="24"/>
          <w:szCs w:val="24"/>
          <w:lang w:val="sr-Latn-CS"/>
        </w:rPr>
        <w:t>Izmena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deklaracije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neće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odobriti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ako</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zahtev</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za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izmenu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podnet</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nakon</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što</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carinski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organ</w:t>
      </w:r>
      <w:r w:rsidR="006E7170" w:rsidRPr="00F11F59">
        <w:rPr>
          <w:rFonts w:ascii="Times New Roman" w:eastAsia="Calibri"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eastAsia="Calibri" w:hAnsi="Times New Roman" w:cs="Times New Roman"/>
          <w:noProof/>
          <w:color w:val="000000" w:themeColor="text1"/>
          <w:sz w:val="24"/>
          <w:szCs w:val="24"/>
          <w:lang w:val="sr-Latn-CS"/>
        </w:rPr>
      </w:pPr>
      <w:r w:rsidRPr="00F11F59">
        <w:rPr>
          <w:rFonts w:ascii="Times New Roman" w:eastAsia="Calibri" w:hAnsi="Times New Roman" w:cs="Times New Roman"/>
          <w:noProof/>
          <w:color w:val="000000" w:themeColor="text1"/>
          <w:sz w:val="24"/>
          <w:szCs w:val="24"/>
          <w:lang w:val="sr-Latn-CS"/>
        </w:rPr>
        <w:t xml:space="preserve">1) </w:t>
      </w:r>
      <w:r w:rsidR="00F11F59">
        <w:rPr>
          <w:rFonts w:ascii="Times New Roman" w:eastAsia="Calibri" w:hAnsi="Times New Roman" w:cs="Times New Roman"/>
          <w:noProof/>
          <w:color w:val="000000" w:themeColor="text1"/>
          <w:sz w:val="24"/>
          <w:szCs w:val="24"/>
          <w:lang w:val="sr-Latn-CS"/>
        </w:rPr>
        <w:t>obavestio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deklaranta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namerava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izvrši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pregled</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robe</w:t>
      </w:r>
      <w:r w:rsidRPr="00F11F59">
        <w:rPr>
          <w:rFonts w:ascii="Times New Roman" w:eastAsia="Calibri"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eastAsia="Calibri" w:hAnsi="Times New Roman" w:cs="Times New Roman"/>
          <w:noProof/>
          <w:color w:val="000000" w:themeColor="text1"/>
          <w:sz w:val="24"/>
          <w:szCs w:val="24"/>
          <w:lang w:val="sr-Latn-CS"/>
        </w:rPr>
      </w:pPr>
      <w:r w:rsidRPr="00F11F59">
        <w:rPr>
          <w:rFonts w:ascii="Times New Roman" w:eastAsia="Calibri" w:hAnsi="Times New Roman" w:cs="Times New Roman"/>
          <w:noProof/>
          <w:color w:val="000000" w:themeColor="text1"/>
          <w:sz w:val="24"/>
          <w:szCs w:val="24"/>
          <w:lang w:val="sr-Latn-CS"/>
        </w:rPr>
        <w:t xml:space="preserve">2) </w:t>
      </w:r>
      <w:r w:rsidR="00F11F59">
        <w:rPr>
          <w:rFonts w:ascii="Times New Roman" w:eastAsia="Calibri" w:hAnsi="Times New Roman" w:cs="Times New Roman"/>
          <w:noProof/>
          <w:color w:val="000000" w:themeColor="text1"/>
          <w:sz w:val="24"/>
          <w:szCs w:val="24"/>
          <w:lang w:val="sr-Latn-CS"/>
        </w:rPr>
        <w:t>utvrdio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podaci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čija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izmena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traži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netačni</w:t>
      </w:r>
      <w:r w:rsidRPr="00F11F59">
        <w:rPr>
          <w:rFonts w:ascii="Times New Roman" w:eastAsia="Calibri"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Calibri" w:hAnsi="Times New Roman" w:cs="Times New Roman"/>
          <w:noProof/>
          <w:color w:val="000000" w:themeColor="text1"/>
          <w:sz w:val="24"/>
          <w:szCs w:val="24"/>
          <w:lang w:val="sr-Latn-CS"/>
        </w:rPr>
      </w:pPr>
      <w:r w:rsidRPr="00F11F59">
        <w:rPr>
          <w:rFonts w:ascii="Times New Roman" w:eastAsia="Calibri" w:hAnsi="Times New Roman" w:cs="Times New Roman"/>
          <w:noProof/>
          <w:color w:val="000000" w:themeColor="text1"/>
          <w:sz w:val="24"/>
          <w:szCs w:val="24"/>
          <w:lang w:val="sr-Latn-CS"/>
        </w:rPr>
        <w:t xml:space="preserve">3) </w:t>
      </w:r>
      <w:r w:rsidR="00F11F59">
        <w:rPr>
          <w:rFonts w:ascii="Times New Roman" w:eastAsia="Calibri" w:hAnsi="Times New Roman" w:cs="Times New Roman"/>
          <w:noProof/>
          <w:color w:val="000000" w:themeColor="text1"/>
          <w:sz w:val="24"/>
          <w:szCs w:val="24"/>
          <w:lang w:val="sr-Latn-CS"/>
        </w:rPr>
        <w:t>pustio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robu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deklarantu</w:t>
      </w:r>
      <w:r w:rsidRPr="00F11F59">
        <w:rPr>
          <w:rFonts w:ascii="Times New Roman" w:eastAsia="Calibri"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Upon application by the declarant, within three years of the date of acceptance of the customs declaration, the amendment of the customs declaration may be permitted after release of the goods in order for the declarant to comply with his or her obligations relating to the placing of the goods under the customs procedure concerned.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Izuzetno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godine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p>
    <w:p w:rsidR="009F0BEC" w:rsidRPr="00F11F59" w:rsidRDefault="006E7170" w:rsidP="00723D94">
      <w:pPr>
        <w:tabs>
          <w:tab w:val="center" w:pos="4156"/>
        </w:tabs>
        <w:spacing w:after="0" w:line="240" w:lineRule="auto"/>
        <w:jc w:val="both"/>
        <w:rPr>
          <w:rFonts w:ascii="Times New Roman" w:hAnsi="Times New Roman" w:cs="Times New Roman"/>
          <w:noProof/>
          <w:color w:val="000000" w:themeColor="text1"/>
          <w:sz w:val="24"/>
          <w:szCs w:val="24"/>
          <w:vertAlign w:val="subscript"/>
          <w:lang w:val="sr-Latn-CS"/>
        </w:rPr>
      </w:pPr>
      <w:r w:rsidRPr="00F11F59">
        <w:rPr>
          <w:rFonts w:ascii="Times New Roman" w:hAnsi="Times New Roman" w:cs="Times New Roman"/>
          <w:noProof/>
          <w:vanish/>
          <w:color w:val="000000" w:themeColor="text1"/>
          <w:sz w:val="24"/>
          <w:szCs w:val="24"/>
          <w:vertAlign w:val="subscript"/>
          <w:lang w:val="sr-Latn-CS"/>
        </w:rPr>
        <w:t>&lt;0}</w:t>
      </w:r>
      <w:r w:rsidR="00972F3C" w:rsidRPr="00F11F59">
        <w:rPr>
          <w:rFonts w:ascii="Times New Roman" w:hAnsi="Times New Roman" w:cs="Times New Roman"/>
          <w:noProof/>
          <w:color w:val="000000" w:themeColor="text1"/>
          <w:sz w:val="24"/>
          <w:szCs w:val="24"/>
          <w:vertAlign w:val="subscript"/>
          <w:lang w:val="sr-Latn-CS"/>
        </w:rPr>
        <w:tab/>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Invalidation of a customs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Poništavanje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Član</w:t>
      </w:r>
      <w:r w:rsidR="006E7170" w:rsidRPr="00F11F59">
        <w:rPr>
          <w:rFonts w:ascii="Times New Roman" w:eastAsia="Arial Unicode MS" w:hAnsi="Times New Roman" w:cs="Times New Roman"/>
          <w:noProof/>
          <w:color w:val="000000" w:themeColor="text1"/>
          <w:sz w:val="24"/>
          <w:szCs w:val="24"/>
          <w:lang w:val="sr-Latn-CS"/>
        </w:rPr>
        <w:t xml:space="preserve"> 152.</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customs authorities shall, upon application by the declarant, invalidate a customs declaration already accepted in either of the following cases: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prihvaćenu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5"/>
        </w:numPr>
        <w:tabs>
          <w:tab w:val="left" w:pos="29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where they are satisfied that the goods are immediately to be placed under another customs procedure;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5"/>
        </w:numPr>
        <w:tabs>
          <w:tab w:val="left" w:pos="29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where they are satisfied that, as a result of special circumstances, the placing of the goods under the customs procedure for which they were declared is no longer justified.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deklarisana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where the customs authorities have informed the declarant of their intention to examine the goods, an application for invalidation of the customs declaration shall not be accepted before the examination has taken place.</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ko</w:t>
      </w:r>
      <w:r w:rsidRPr="00F11F59">
        <w:rPr>
          <w:rFonts w:ascii="Times New Roman" w:hAnsi="Times New Roman" w:cs="Times New Roman"/>
          <w:noProof/>
          <w:color w:val="000000" w:themeColor="text1"/>
          <w:sz w:val="24"/>
          <w:szCs w:val="24"/>
          <w:lang w:val="sr-Latn-CS"/>
        </w:rPr>
        <w:t xml:space="preserve"> je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customs declaration shall not be invalidated after the goods have been released unless where otherwise provided.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poništiti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153.</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Commission shall specify, by means of implementing acts, the procedural rules for: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propisuje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6"/>
        </w:numPr>
        <w:tabs>
          <w:tab w:val="left" w:pos="294"/>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lodging a customs declaration in accordance with Article 171;</w:t>
      </w:r>
      <w:r w:rsidRPr="00F11F59">
        <w:rPr>
          <w:rFonts w:ascii="Times New Roman" w:hAnsi="Times New Roman" w:cs="Times New Roman"/>
          <w:noProof/>
          <w:vanish/>
          <w:color w:val="000000" w:themeColor="text1"/>
          <w:sz w:val="24"/>
          <w:szCs w:val="24"/>
          <w:vertAlign w:val="subscript"/>
          <w:lang w:val="sr-Latn-CS"/>
        </w:rPr>
        <w:t>&lt;}61{&gt;</w:t>
      </w:r>
      <w:r w:rsidR="00F11F59">
        <w:rPr>
          <w:rFonts w:ascii="Times New Roman" w:hAnsi="Times New Roman" w:cs="Times New Roman"/>
          <w:noProof/>
          <w:color w:val="000000" w:themeColor="text1"/>
          <w:sz w:val="24"/>
          <w:szCs w:val="24"/>
          <w:lang w:val="sr-Latn-CS"/>
        </w:rPr>
        <w:t>postupanje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podnetoj</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w:t>
      </w:r>
      <w:r w:rsidR="00CD3F3B" w:rsidRPr="00F11F59">
        <w:rPr>
          <w:rFonts w:ascii="Times New Roman" w:hAnsi="Times New Roman" w:cs="Times New Roman"/>
          <w:noProof/>
          <w:color w:val="000000" w:themeColor="text1"/>
          <w:sz w:val="24"/>
          <w:szCs w:val="24"/>
          <w:lang w:val="sr-Latn-CS"/>
        </w:rPr>
        <w:t>49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6"/>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accepting a customs declaration as referred to in Article 172, including the application of those rules in the cases referred to in Article 179;</w:t>
      </w:r>
      <w:r w:rsidRPr="00F11F59">
        <w:rPr>
          <w:rFonts w:ascii="Times New Roman" w:hAnsi="Times New Roman" w:cs="Times New Roman"/>
          <w:noProof/>
          <w:vanish/>
          <w:color w:val="000000" w:themeColor="text1"/>
          <w:sz w:val="24"/>
          <w:szCs w:val="24"/>
          <w:vertAlign w:val="subscript"/>
          <w:lang w:val="sr-Latn-CS"/>
        </w:rPr>
        <w:t>&lt;}0{&gt;</w:t>
      </w:r>
      <w:r w:rsidRPr="00F11F59">
        <w:rPr>
          <w:noProof/>
          <w:color w:val="000000" w:themeColor="text1"/>
          <w:lang w:val="sr-Latn-CS"/>
        </w:rPr>
        <w:t xml:space="preserve"> </w:t>
      </w:r>
      <w:r w:rsidR="00F11F59">
        <w:rPr>
          <w:rFonts w:ascii="Times New Roman" w:hAnsi="Times New Roman" w:cs="Times New Roman"/>
          <w:noProof/>
          <w:color w:val="000000" w:themeColor="text1"/>
          <w:sz w:val="24"/>
          <w:szCs w:val="24"/>
          <w:lang w:val="sr-Latn-CS"/>
        </w:rPr>
        <w:t>postupanje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deklaracijom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prihvaćenom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15</w:t>
      </w:r>
      <w:r w:rsidR="00CD3F3B" w:rsidRPr="00F11F59">
        <w:rPr>
          <w:rFonts w:ascii="Times New Roman" w:hAnsi="Times New Roman" w:cs="Times New Roman"/>
          <w:noProof/>
          <w:color w:val="000000" w:themeColor="text1"/>
          <w:sz w:val="24"/>
          <w:szCs w:val="24"/>
          <w:lang w:val="sr-Latn-CS"/>
        </w:rPr>
        <w:t>0</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15</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6"/>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amending the customs declaration after the release of the goods in accordance with Article 173(3).</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izmenu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15</w:t>
      </w:r>
      <w:r w:rsidR="00CD3F3B"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Section 5</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ODELJAK</w:t>
      </w:r>
      <w:r w:rsidRPr="00F11F59">
        <w:rPr>
          <w:rFonts w:ascii="Times New Roman" w:hAnsi="Times New Roman" w:cs="Times New Roman"/>
          <w:noProof/>
          <w:color w:val="000000" w:themeColor="text1"/>
          <w:sz w:val="24"/>
          <w:szCs w:val="24"/>
          <w:lang w:val="sr-Latn-CS"/>
        </w:rPr>
        <w:t xml:space="preserve"> 5</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Other simplifications</w:t>
      </w:r>
      <w:r w:rsidRPr="00F11F59">
        <w:rPr>
          <w:rFonts w:ascii="Times New Roman" w:hAnsi="Times New Roman" w:cs="Times New Roman"/>
          <w:noProof/>
          <w:vanish/>
          <w:color w:val="000000" w:themeColor="text1"/>
          <w:sz w:val="24"/>
          <w:szCs w:val="24"/>
          <w:vertAlign w:val="subscript"/>
          <w:lang w:val="sr-Latn-CS"/>
        </w:rPr>
        <w:t>&lt;}73{&gt;</w:t>
      </w:r>
      <w:r w:rsidR="00F11F59">
        <w:rPr>
          <w:rFonts w:ascii="Times New Roman" w:hAnsi="Times New Roman" w:cs="Times New Roman"/>
          <w:noProof/>
          <w:color w:val="000000" w:themeColor="text1"/>
          <w:sz w:val="24"/>
          <w:szCs w:val="24"/>
          <w:lang w:val="sr-Latn-CS"/>
        </w:rPr>
        <w:t>OSTALA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Simplification of the drawing-up of customs declarations for goods falling under different tariff subheadings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Pojednostavljenje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deklaracije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za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robu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iz</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različitih</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tarifnih</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oznaka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154.</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Where a consignment is made up of goods falling within different tariff subheadings, and dealing with each of those goods in accordance with its tariff subheading for the purpose of drawing-up the customs declaration would entail a burden of work and expense disproportionate to the import or export duty chargeable, the customs authorities may, upon application by the declarant, agree that import or export duty be charged on the whole consignment on the basis of the tariff subheading of the goods which are subject to the highest rate of import or export duty.</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pošiljka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sastoji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oznaka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svakom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oznakom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sačinila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iziskivalo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troškove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nesrazmerne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obračunaju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celu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pošiljku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oznake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najvišom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stopom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Customs authorities shall refuse the use of the simplification referred to in paragraph 1 to goods subject to prohibitions or restrictions or excise duty where the correct classification is necessary to apply the measure.</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ograničenja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naplate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akcize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pravilno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svrstavanje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45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Conferral of implementing powers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w:t>
      </w:r>
      <w:r w:rsidRPr="00F11F59">
        <w:rPr>
          <w:rFonts w:ascii="Times New Roman" w:hAnsi="Times New Roman" w:cs="Times New Roman"/>
          <w:b/>
          <w:noProof/>
          <w:color w:val="000000" w:themeColor="text1"/>
          <w:sz w:val="24"/>
          <w:szCs w:val="24"/>
          <w:lang w:val="sr-Latn-CS"/>
        </w:rPr>
        <w:t xml:space="preserve">e </w:t>
      </w:r>
      <w:r w:rsidR="00F11F59">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155.</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vertAlign w:val="subscript"/>
          <w:lang w:val="sr-Latn-CS"/>
        </w:rPr>
        <w:t xml:space="preserve"> </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The Commission shall adopt, by means of implementing acts, measures for the determination of the tariff subheading for the application of Article 177(1).</w:t>
      </w:r>
      <w:r w:rsidR="006E7170" w:rsidRPr="00F11F59">
        <w:rPr>
          <w:rFonts w:ascii="Times New Roman" w:hAnsi="Times New Roman" w:cs="Times New Roman"/>
          <w:noProof/>
          <w:vanish/>
          <w:color w:val="000000" w:themeColor="text1"/>
          <w:sz w:val="24"/>
          <w:szCs w:val="24"/>
          <w:vertAlign w:val="subscript"/>
          <w:lang w:val="sr-Latn-CS"/>
        </w:rPr>
        <w:t>&lt;}0{&gt;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tarifne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oznake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15</w:t>
      </w:r>
      <w:r w:rsidR="00CD3F3B" w:rsidRPr="00F11F59">
        <w:rPr>
          <w:rFonts w:ascii="Times New Roman" w:hAnsi="Times New Roman" w:cs="Times New Roman"/>
          <w:noProof/>
          <w:color w:val="000000" w:themeColor="text1"/>
          <w:sz w:val="24"/>
          <w:szCs w:val="24"/>
          <w:lang w:val="sr-Latn-CS"/>
        </w:rPr>
        <w:t>4</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Centralised clearance</w:t>
      </w:r>
      <w:r w:rsidRPr="00F11F59">
        <w:rPr>
          <w:rFonts w:ascii="Times New Roman" w:hAnsi="Times New Roman" w:cs="Times New Roman"/>
          <w:noProof/>
          <w:vanish/>
          <w:color w:val="000000" w:themeColor="text1"/>
          <w:sz w:val="24"/>
          <w:szCs w:val="24"/>
          <w:vertAlign w:val="subscript"/>
          <w:lang w:val="sr-Latn-CS"/>
        </w:rPr>
        <w:t>&lt;}65{&gt;</w:t>
      </w:r>
      <w:r w:rsidR="00F11F59">
        <w:rPr>
          <w:rFonts w:ascii="Times New Roman" w:hAnsi="Times New Roman" w:cs="Times New Roman"/>
          <w:b/>
          <w:noProof/>
          <w:color w:val="000000" w:themeColor="text1"/>
          <w:sz w:val="24"/>
          <w:szCs w:val="24"/>
          <w:lang w:val="sr-Latn-CS"/>
        </w:rPr>
        <w:t>Centralizovano</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carinjenje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156.</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lastRenderedPageBreak/>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customs authorities may, upon application, authorise a person to lodge at a customs office responsible for the place where such person is established, a customs declaration for goods which are presented to customs at another customs office.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nastanjeno</w:t>
      </w:r>
      <w:r w:rsidR="00EB1A2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applicant for the authorisation referred to in paragraph 1 shall be an authorised economic operator for customs simplifications.</w:t>
      </w:r>
      <w:r w:rsidRPr="00F11F59">
        <w:rPr>
          <w:rFonts w:ascii="Times New Roman" w:hAnsi="Times New Roman" w:cs="Times New Roman"/>
          <w:noProof/>
          <w:vanish/>
          <w:color w:val="000000" w:themeColor="text1"/>
          <w:sz w:val="24"/>
          <w:szCs w:val="24"/>
          <w:vertAlign w:val="subscript"/>
          <w:lang w:val="sr-Latn-CS"/>
        </w:rPr>
        <w:t>&lt;}64{&gt;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Podnosilac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3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customs office at which the customs declaration is lodged shall:</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dužan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7"/>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supervise the placing of the goods under the customs procedure concerned;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nadzire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7"/>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carry out the customs controls for the verification of the customs declaration, referred to in points (a) and (b) of Article 188;</w:t>
      </w:r>
      <w:r w:rsidRPr="00F11F59">
        <w:rPr>
          <w:rFonts w:ascii="Times New Roman" w:hAnsi="Times New Roman" w:cs="Times New Roman"/>
          <w:noProof/>
          <w:vanish/>
          <w:color w:val="000000" w:themeColor="text1"/>
          <w:sz w:val="24"/>
          <w:szCs w:val="24"/>
          <w:vertAlign w:val="subscript"/>
          <w:lang w:val="sr-Latn-CS"/>
        </w:rPr>
        <w:t>&lt;}64{&gt;</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16</w:t>
      </w:r>
      <w:r w:rsidR="00CD3F3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7"/>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where justified, request that the customs office at which the goods are presented carry out the customs controls for the verification of the customs declaration referred to in points (c) and (d) of Article 188; and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16</w:t>
      </w:r>
      <w:r w:rsidR="00CD3F3B" w:rsidRPr="00F11F59">
        <w:rPr>
          <w:rFonts w:ascii="Times New Roman" w:hAnsi="Times New Roman" w:cs="Times New Roman"/>
          <w:noProof/>
          <w:color w:val="000000" w:themeColor="text1"/>
          <w:sz w:val="24"/>
          <w:szCs w:val="24"/>
          <w:lang w:val="sr-Latn-CS"/>
        </w:rPr>
        <w:t>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7"/>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(d)</w:t>
      </w:r>
      <w:r w:rsidRPr="00F11F59">
        <w:rPr>
          <w:rFonts w:ascii="Times New Roman" w:hAnsi="Times New Roman" w:cs="Times New Roman"/>
          <w:noProof/>
          <w:vanish/>
          <w:color w:val="000000" w:themeColor="text1"/>
          <w:sz w:val="24"/>
          <w:szCs w:val="24"/>
          <w:lang w:val="sr-Latn-CS"/>
        </w:rPr>
        <w:tab/>
        <w:t>carry out the customs formalities for the recovery of the amount of import or export duty corresponding to any customs debt.</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naplatu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odgovaraju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dugu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lang w:val="sr-Latn-CS"/>
        </w:rPr>
        <w:tab/>
        <w:t>The customs office at which the customs declaration is lodged and the customs office at which the goods are presented shall exchange the information necessary for the verification of the customs declaration and for the release of the goods.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5.</w:t>
      </w:r>
      <w:r w:rsidRPr="00F11F59">
        <w:rPr>
          <w:rFonts w:ascii="Times New Roman" w:hAnsi="Times New Roman" w:cs="Times New Roman"/>
          <w:noProof/>
          <w:vanish/>
          <w:color w:val="000000" w:themeColor="text1"/>
          <w:sz w:val="24"/>
          <w:szCs w:val="24"/>
          <w:lang w:val="sr-Latn-CS"/>
        </w:rPr>
        <w:tab/>
        <w:t>The customs office at which the goods are presented shall, without prejudice to its own controls pertaining to goods brought into or taken out of the customs territory of the Union, carry out the customs controls referred to in point (c) of paragraph 3 and provide the customs office at which the customs declaration is lodged with the results of these controls.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vrši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tačka</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rezultate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52"/>
          <w:tab w:val="left" w:pos="72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6.</w:t>
      </w:r>
      <w:r w:rsidRPr="00F11F59">
        <w:rPr>
          <w:rFonts w:ascii="Times New Roman" w:hAnsi="Times New Roman" w:cs="Times New Roman"/>
          <w:noProof/>
          <w:vanish/>
          <w:color w:val="000000" w:themeColor="text1"/>
          <w:sz w:val="24"/>
          <w:szCs w:val="24"/>
          <w:lang w:val="sr-Latn-CS"/>
        </w:rPr>
        <w:tab/>
        <w:t>The customs office at which the customs declaration is lodged shall release the goods in accordance with Articles 194 and 195, taking into account:</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w:t>
      </w:r>
      <w:r w:rsidR="00CD3F3B" w:rsidRPr="00F11F59">
        <w:rPr>
          <w:rFonts w:ascii="Times New Roman" w:hAnsi="Times New Roman" w:cs="Times New Roman"/>
          <w:noProof/>
          <w:color w:val="000000" w:themeColor="text1"/>
          <w:sz w:val="24"/>
          <w:szCs w:val="24"/>
          <w:lang w:val="sr-Latn-CS"/>
        </w:rPr>
        <w:t>68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w:t>
      </w:r>
      <w:r w:rsidR="00CD3F3B" w:rsidRPr="00F11F59">
        <w:rPr>
          <w:rFonts w:ascii="Times New Roman" w:hAnsi="Times New Roman" w:cs="Times New Roman"/>
          <w:noProof/>
          <w:color w:val="000000" w:themeColor="text1"/>
          <w:sz w:val="24"/>
          <w:szCs w:val="24"/>
          <w:lang w:val="sr-Latn-CS"/>
        </w:rPr>
        <w:t>69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uzimajući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obzir</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8"/>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results of its own controls for the verification of the customs declaration;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rezultate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sopstvenih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8"/>
        </w:numPr>
        <w:tabs>
          <w:tab w:val="left" w:pos="30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results of the controls carried out by the customs office at which the goods are presented for the verification of the customs declaration and the controls pertaining to goods brought into or taken out of the customs territory of the Union.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rezultate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njega</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157.</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 the conditions for granting the authorisation referred to in the first subparagraph of Article 179(1).</w:t>
      </w:r>
      <w:r w:rsidRPr="00F11F59">
        <w:rPr>
          <w:rFonts w:ascii="Times New Roman" w:hAnsi="Times New Roman" w:cs="Times New Roman"/>
          <w:noProof/>
          <w:vanish/>
          <w:color w:val="000000" w:themeColor="text1"/>
          <w:sz w:val="24"/>
          <w:szCs w:val="24"/>
          <w:vertAlign w:val="subscript"/>
          <w:lang w:val="sr-Latn-CS"/>
        </w:rPr>
        <w:t>&lt;}73{&gt;</w:t>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bliže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15</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15</w:t>
      </w:r>
      <w:r w:rsidR="00CD3F3B" w:rsidRPr="00F11F59">
        <w:rPr>
          <w:rFonts w:ascii="Times New Roman" w:hAnsi="Times New Roman" w:cs="Times New Roman"/>
          <w:noProof/>
          <w:color w:val="000000" w:themeColor="text1"/>
          <w:sz w:val="24"/>
          <w:szCs w:val="24"/>
          <w:lang w:val="sr-Latn-CS"/>
        </w:rPr>
        <w:t>6</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vanish/>
          <w:color w:val="000000" w:themeColor="text1"/>
          <w:sz w:val="24"/>
          <w:szCs w:val="24"/>
          <w:vertAlign w:val="subscript"/>
          <w:lang w:val="sr-Latn-CS"/>
        </w:rPr>
        <w:t xml:space="preserve"> &lt;0}&lt;0}{0&gt;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centralised clearance, including the relevant customs formalities and controls, referred to in Article 179;</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w:t>
      </w:r>
      <w:r w:rsidR="00CD3F3B" w:rsidRPr="00F11F59">
        <w:rPr>
          <w:rFonts w:ascii="Times New Roman" w:hAnsi="Times New Roman" w:cs="Times New Roman"/>
          <w:noProof/>
          <w:color w:val="000000" w:themeColor="text1"/>
          <w:sz w:val="24"/>
          <w:szCs w:val="24"/>
          <w:lang w:val="sr-Latn-CS"/>
        </w:rPr>
        <w:t>58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3, 4.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5.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Entry in the declarant's records</w:t>
      </w:r>
      <w:r w:rsidRPr="00F11F59">
        <w:rPr>
          <w:rFonts w:ascii="Times New Roman" w:hAnsi="Times New Roman" w:cs="Times New Roman"/>
          <w:noProof/>
          <w:vanish/>
          <w:color w:val="000000" w:themeColor="text1"/>
          <w:sz w:val="24"/>
          <w:szCs w:val="24"/>
          <w:vertAlign w:val="subscript"/>
          <w:lang w:val="sr-Latn-CS"/>
        </w:rPr>
        <w:t>&lt;}0{&gt;ЕЕ</w:t>
      </w: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Evidentiranje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u</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poslovnim</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knjigama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deklaranta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158.</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The customs authorities may, upon application, authorise a person to lodge a customs declaration, including a simplified declaration, in the form of an entry in the declarant's records, provided that the particulars of that declaration are at the disposal of the customs authorities in the declarant's electronic system at the time when the customs declaration in the form of an entry in the declarant's records is lodged.</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raspolaganju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elektronskom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sistemu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customs declaration shall be deemed to have been accepted at the moment at which the goods are entered in the records.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Deklaracija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prihvaćenom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3.</w:t>
      </w:r>
      <w:r w:rsidRPr="00F11F59">
        <w:rPr>
          <w:rFonts w:ascii="Times New Roman" w:hAnsi="Times New Roman" w:cs="Times New Roman"/>
          <w:noProof/>
          <w:vanish/>
          <w:color w:val="000000" w:themeColor="text1"/>
          <w:sz w:val="24"/>
          <w:szCs w:val="24"/>
          <w:lang w:val="sr-Latn-CS"/>
        </w:rPr>
        <w:tab/>
        <w:t>The customs authorities may, upon application, waive the obligation for the goods to be presented.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odustati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In that case, the goods shall be deemed to have been released at the moment of entry in the declarant's records.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lastRenderedPageBreak/>
        <w:t>{0&gt;</w:t>
      </w:r>
      <w:r w:rsidRPr="00F11F59">
        <w:rPr>
          <w:rFonts w:ascii="Times New Roman" w:hAnsi="Times New Roman" w:cs="Times New Roman"/>
          <w:noProof/>
          <w:vanish/>
          <w:color w:val="000000" w:themeColor="text1"/>
          <w:sz w:val="24"/>
          <w:szCs w:val="24"/>
          <w:lang w:val="sr-Latn-CS"/>
        </w:rPr>
        <w:t>That waiver may be granted where all of the following conditions are fulfilled:</w:t>
      </w:r>
      <w:r w:rsidRPr="00F11F59">
        <w:rPr>
          <w:rFonts w:ascii="Times New Roman" w:hAnsi="Times New Roman" w:cs="Times New Roman"/>
          <w:noProof/>
          <w:vanish/>
          <w:color w:val="000000" w:themeColor="text1"/>
          <w:sz w:val="24"/>
          <w:szCs w:val="24"/>
          <w:vertAlign w:val="subscript"/>
          <w:lang w:val="sr-Latn-CS"/>
        </w:rPr>
        <w:t>&lt;}75{&gt;</w:t>
      </w:r>
      <w:r w:rsidRPr="00F11F59">
        <w:rPr>
          <w:rFonts w:ascii="Times New Roman" w:hAnsi="Times New Roman" w:cs="Times New Roman"/>
          <w:noProof/>
          <w:color w:val="000000" w:themeColor="text1"/>
          <w:sz w:val="24"/>
          <w:szCs w:val="24"/>
          <w:lang w:val="sr-Latn-CS"/>
        </w:rPr>
        <w:tab/>
      </w:r>
      <w:r w:rsidR="00F11F59">
        <w:rPr>
          <w:rFonts w:ascii="Times New Roman" w:hAnsi="Times New Roman" w:cs="Times New Roman"/>
          <w:noProof/>
          <w:color w:val="000000" w:themeColor="text1"/>
          <w:sz w:val="24"/>
          <w:szCs w:val="24"/>
          <w:lang w:val="sr-Latn-CS"/>
        </w:rPr>
        <w:t>Odustajanje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sledeći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9"/>
        </w:numPr>
        <w:tabs>
          <w:tab w:val="left" w:pos="28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declarant is an authorised economic operator for customs simplifications;</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deklarant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9"/>
        </w:numPr>
        <w:tabs>
          <w:tab w:val="left" w:pos="28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nature and flow of the goods concerned so warrant and are known by the customs authority;</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priroda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protok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opravdavaju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upoznat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9"/>
        </w:numPr>
        <w:tabs>
          <w:tab w:val="left" w:pos="283"/>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(c)</w:t>
      </w:r>
      <w:r w:rsidRPr="00F11F59">
        <w:rPr>
          <w:rFonts w:ascii="Times New Roman" w:hAnsi="Times New Roman" w:cs="Times New Roman"/>
          <w:noProof/>
          <w:vanish/>
          <w:color w:val="000000" w:themeColor="text1"/>
          <w:sz w:val="24"/>
          <w:szCs w:val="24"/>
          <w:lang w:val="sr-Latn-CS"/>
        </w:rPr>
        <w:tab/>
        <w:t>the supervising customs office has access to all the information it considers necessary to enable it to exercise its right to examine the goods should the need arise;</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nadzorna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pristup</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smatra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29"/>
        </w:numPr>
        <w:tabs>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(d) at the time of the entry into the records, the goods are no longer subject to prohibitions or restrictions, except where otherwise provided in the authorisation.</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evidentiranja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knjigama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ograničenja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predviđeno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odobrenju</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However, the supervising customs office may, in specific situations, request that the goods be presented.</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Izuzetno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carinarnica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4.</w:t>
      </w:r>
      <w:r w:rsidRPr="00F11F59">
        <w:rPr>
          <w:rFonts w:ascii="Times New Roman" w:hAnsi="Times New Roman" w:cs="Times New Roman"/>
          <w:noProof/>
          <w:vanish/>
          <w:color w:val="000000" w:themeColor="text1"/>
          <w:sz w:val="24"/>
          <w:szCs w:val="24"/>
          <w:vertAlign w:val="subscript"/>
          <w:lang w:val="sr-Latn-CS"/>
        </w:rPr>
        <w:t>&lt;}0{&gt;{0&gt;</w:t>
      </w:r>
      <w:r w:rsidRPr="00F11F59">
        <w:rPr>
          <w:rFonts w:ascii="Times New Roman" w:hAnsi="Times New Roman" w:cs="Times New Roman"/>
          <w:noProof/>
          <w:vanish/>
          <w:color w:val="000000" w:themeColor="text1"/>
          <w:sz w:val="24"/>
          <w:szCs w:val="24"/>
          <w:lang w:val="sr-Latn-CS"/>
        </w:rPr>
        <w:t>The conditions under which the release of the goods is allowed shall be set out in the authorisation.</w:t>
      </w:r>
      <w:r w:rsidRPr="00F11F59">
        <w:rPr>
          <w:rFonts w:ascii="Times New Roman" w:hAnsi="Times New Roman" w:cs="Times New Roman"/>
          <w:noProof/>
          <w:vanish/>
          <w:color w:val="000000" w:themeColor="text1"/>
          <w:sz w:val="24"/>
          <w:szCs w:val="24"/>
          <w:vertAlign w:val="subscript"/>
          <w:lang w:val="sr-Latn-CS"/>
        </w:rPr>
        <w:t>&lt;}60{&gt;</w:t>
      </w:r>
      <w:r w:rsidR="00F11F59">
        <w:rPr>
          <w:rFonts w:ascii="Times New Roman" w:hAnsi="Times New Roman" w:cs="Times New Roman"/>
          <w:noProof/>
          <w:color w:val="000000" w:themeColor="text1"/>
          <w:sz w:val="24"/>
          <w:szCs w:val="24"/>
          <w:lang w:val="sr-Latn-CS"/>
        </w:rPr>
        <w:t>Uslovi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dozvoljava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puštanje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159.</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81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 the conditions for granting the authorisation referred to in Article 182(1).</w:t>
      </w:r>
      <w:r w:rsidRPr="00F11F59">
        <w:rPr>
          <w:rFonts w:ascii="Times New Roman" w:hAnsi="Times New Roman" w:cs="Times New Roman"/>
          <w:noProof/>
          <w:vanish/>
          <w:color w:val="000000" w:themeColor="text1"/>
          <w:sz w:val="24"/>
          <w:szCs w:val="24"/>
          <w:vertAlign w:val="subscript"/>
          <w:lang w:val="sr-Latn-CS"/>
        </w:rPr>
        <w:t>&lt;}75{&gt;</w:t>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Vlada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w:t>
      </w:r>
      <w:r w:rsidR="00CD3F3B" w:rsidRPr="00F11F59">
        <w:rPr>
          <w:rFonts w:ascii="Times New Roman" w:hAnsi="Times New Roman" w:cs="Times New Roman"/>
          <w:noProof/>
          <w:color w:val="000000" w:themeColor="text1"/>
          <w:sz w:val="24"/>
          <w:szCs w:val="24"/>
          <w:lang w:val="sr-Latn-CS"/>
        </w:rPr>
        <w:t>58</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tabs>
          <w:tab w:val="left" w:pos="810"/>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&lt;0}&lt;0}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Self-assessment</w:t>
      </w:r>
      <w:r w:rsidRPr="00F11F59">
        <w:rPr>
          <w:rFonts w:ascii="Times New Roman" w:hAnsi="Times New Roman" w:cs="Times New Roman"/>
          <w:noProof/>
          <w:vanish/>
          <w:color w:val="000000" w:themeColor="text1"/>
          <w:sz w:val="24"/>
          <w:szCs w:val="24"/>
          <w:vertAlign w:val="subscript"/>
          <w:lang w:val="sr-Latn-CS"/>
        </w:rPr>
        <w:t>&lt;}75{&gt;</w:t>
      </w:r>
      <w:r w:rsidR="00F11F59">
        <w:rPr>
          <w:rFonts w:ascii="Times New Roman" w:hAnsi="Times New Roman" w:cs="Times New Roman"/>
          <w:b/>
          <w:noProof/>
          <w:color w:val="000000" w:themeColor="text1"/>
          <w:sz w:val="24"/>
          <w:szCs w:val="24"/>
          <w:lang w:val="sr-Latn-CS"/>
        </w:rPr>
        <w:t>Samoprocena</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160.</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6E7170" w:rsidP="00723D94">
      <w:pPr>
        <w:tabs>
          <w:tab w:val="left" w:pos="462"/>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1.</w:t>
      </w:r>
      <w:r w:rsidRPr="00F11F59">
        <w:rPr>
          <w:rFonts w:ascii="Times New Roman" w:hAnsi="Times New Roman" w:cs="Times New Roman"/>
          <w:noProof/>
          <w:vanish/>
          <w:color w:val="000000" w:themeColor="text1"/>
          <w:sz w:val="24"/>
          <w:szCs w:val="24"/>
          <w:lang w:val="sr-Latn-CS"/>
        </w:rPr>
        <w:tab/>
        <w:t>Customs authorities may, upon application, authorise an economic operator to carry out certain customs formalities which are to be carried out by the customs authorities, to determine the amount of import and export duty payable, and to perform certain controls under customs supervision.</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nadzorom</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2.</w:t>
      </w:r>
      <w:r w:rsidRPr="00F11F59">
        <w:rPr>
          <w:rFonts w:ascii="Times New Roman" w:hAnsi="Times New Roman" w:cs="Times New Roman"/>
          <w:noProof/>
          <w:vanish/>
          <w:color w:val="000000" w:themeColor="text1"/>
          <w:sz w:val="24"/>
          <w:szCs w:val="24"/>
          <w:lang w:val="sr-Latn-CS"/>
        </w:rPr>
        <w:tab/>
        <w:t>The applicant for the authorisation referred to in paragraph 1 shall be an authorised economic operator for customs simplifications.</w:t>
      </w:r>
      <w:r w:rsidRPr="00F11F59">
        <w:rPr>
          <w:rFonts w:ascii="Times New Roman" w:hAnsi="Times New Roman" w:cs="Times New Roman"/>
          <w:noProof/>
          <w:vanish/>
          <w:color w:val="000000" w:themeColor="text1"/>
          <w:sz w:val="24"/>
          <w:szCs w:val="24"/>
          <w:vertAlign w:val="subscript"/>
          <w:lang w:val="sr-Latn-CS"/>
        </w:rPr>
        <w:t>&lt;}0{&gt;</w:t>
      </w:r>
      <w:r w:rsidRPr="00F11F59">
        <w:rPr>
          <w:rFonts w:ascii="Times New Roman" w:hAnsi="Times New Roman" w:cs="Times New Roman"/>
          <w:noProof/>
          <w:color w:val="000000" w:themeColor="text1"/>
          <w:sz w:val="24"/>
          <w:szCs w:val="24"/>
          <w:vertAlign w:val="subscript"/>
          <w:lang w:val="sr-Latn-CS"/>
        </w:rPr>
        <w:tab/>
      </w:r>
      <w:r w:rsidRPr="00F11F59">
        <w:rPr>
          <w:rFonts w:ascii="Times New Roman" w:hAnsi="Times New Roman" w:cs="Times New Roman"/>
          <w:noProof/>
          <w:color w:val="000000" w:themeColor="text1"/>
          <w:sz w:val="24"/>
          <w:szCs w:val="24"/>
          <w:vertAlign w:val="subscript"/>
          <w:lang w:val="sr-Latn-CS"/>
        </w:rPr>
        <w:tab/>
      </w:r>
      <w:r w:rsidR="00F11F59">
        <w:rPr>
          <w:rFonts w:ascii="Times New Roman" w:hAnsi="Times New Roman" w:cs="Times New Roman"/>
          <w:noProof/>
          <w:color w:val="000000" w:themeColor="text1"/>
          <w:sz w:val="24"/>
          <w:szCs w:val="24"/>
          <w:lang w:val="sr-Latn-CS"/>
        </w:rPr>
        <w:t>Podnosilac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pojednostavljenja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b/>
          <w:noProof/>
          <w:vanish/>
          <w:color w:val="000000" w:themeColor="text1"/>
          <w:sz w:val="24"/>
          <w:szCs w:val="24"/>
          <w:lang w:val="sr-Latn-CS"/>
        </w:rPr>
        <w:t>Delegation of power</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b/>
          <w:noProof/>
          <w:color w:val="000000" w:themeColor="text1"/>
          <w:sz w:val="24"/>
          <w:szCs w:val="24"/>
          <w:lang w:val="sr-Latn-CS"/>
        </w:rPr>
        <w:t>Ovlašćenja</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Vlade</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161.</w:t>
      </w:r>
      <w:r w:rsidR="006E7170" w:rsidRPr="00F11F59">
        <w:rPr>
          <w:rFonts w:ascii="Times New Roman" w:hAnsi="Times New Roman"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propisati</w:t>
      </w:r>
      <w:r w:rsidR="006E7170"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vanish/>
          <w:color w:val="000000" w:themeColor="text1"/>
          <w:sz w:val="24"/>
          <w:szCs w:val="24"/>
          <w:vertAlign w:val="subscript"/>
          <w:lang w:val="sr-Latn-CS"/>
        </w:rPr>
        <w:t>{0&gt;</w:t>
      </w:r>
      <w:r w:rsidR="006E7170" w:rsidRPr="00F11F59">
        <w:rPr>
          <w:rFonts w:ascii="Times New Roman" w:hAnsi="Times New Roman" w:cs="Times New Roman"/>
          <w:noProof/>
          <w:vanish/>
          <w:color w:val="000000" w:themeColor="text1"/>
          <w:sz w:val="24"/>
          <w:szCs w:val="24"/>
          <w:lang w:val="sr-Latn-CS"/>
        </w:rPr>
        <w:t>The Commission shall be empowered to adopt delegated acts in accordance with Article 284, in order to determine:</w:t>
      </w:r>
      <w:r w:rsidR="006E7170" w:rsidRPr="00F11F59">
        <w:rPr>
          <w:rFonts w:ascii="Times New Roman" w:hAnsi="Times New Roman" w:cs="Times New Roman"/>
          <w:noProof/>
          <w:vanish/>
          <w:color w:val="000000" w:themeColor="text1"/>
          <w:sz w:val="24"/>
          <w:szCs w:val="24"/>
          <w:vertAlign w:val="subscript"/>
          <w:lang w:val="sr-Latn-CS"/>
        </w:rPr>
        <w:t>&lt;}0{&gt;&lt;0}</w:t>
      </w:r>
    </w:p>
    <w:p w:rsidR="006E7170" w:rsidRPr="00F11F59" w:rsidRDefault="006E7170" w:rsidP="00723D94">
      <w:pPr>
        <w:numPr>
          <w:ilvl w:val="0"/>
          <w:numId w:val="30"/>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(a)</w:t>
      </w:r>
      <w:r w:rsidRPr="00F11F59">
        <w:rPr>
          <w:rFonts w:ascii="Times New Roman" w:hAnsi="Times New Roman" w:cs="Times New Roman"/>
          <w:noProof/>
          <w:vanish/>
          <w:color w:val="000000" w:themeColor="text1"/>
          <w:sz w:val="24"/>
          <w:szCs w:val="24"/>
          <w:lang w:val="sr-Latn-CS"/>
        </w:rPr>
        <w:tab/>
        <w:t>the conditions for granting the authorisation referred to in Article 185(1);</w:t>
      </w:r>
      <w:r w:rsidRPr="00F11F59">
        <w:rPr>
          <w:rFonts w:ascii="Times New Roman" w:hAnsi="Times New Roman" w:cs="Times New Roman"/>
          <w:noProof/>
          <w:vanish/>
          <w:color w:val="000000" w:themeColor="text1"/>
          <w:sz w:val="24"/>
          <w:szCs w:val="24"/>
          <w:vertAlign w:val="subscript"/>
          <w:lang w:val="sr-Latn-CS"/>
        </w:rPr>
        <w:t>&lt;}65{&gt;</w:t>
      </w:r>
      <w:r w:rsidR="00F11F59">
        <w:rPr>
          <w:rFonts w:ascii="Times New Roman" w:hAnsi="Times New Roman" w:cs="Times New Roman"/>
          <w:noProof/>
          <w:color w:val="000000" w:themeColor="text1"/>
          <w:sz w:val="24"/>
          <w:szCs w:val="24"/>
          <w:lang w:val="sr-Latn-CS"/>
        </w:rPr>
        <w:t>uslove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16</w:t>
      </w:r>
      <w:r w:rsidR="00CD3F3B" w:rsidRPr="00F11F59">
        <w:rPr>
          <w:rFonts w:ascii="Times New Roman" w:hAnsi="Times New Roman" w:cs="Times New Roman"/>
          <w:noProof/>
          <w:color w:val="000000" w:themeColor="text1"/>
          <w:sz w:val="24"/>
          <w:szCs w:val="24"/>
          <w:lang w:val="sr-Latn-CS"/>
        </w:rPr>
        <w:t>0</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vanish/>
          <w:color w:val="000000" w:themeColor="text1"/>
          <w:sz w:val="24"/>
          <w:szCs w:val="24"/>
          <w:vertAlign w:val="subscript"/>
          <w:lang w:val="sr-Latn-CS"/>
        </w:rPr>
        <w:t>&lt;0}</w:t>
      </w:r>
    </w:p>
    <w:p w:rsidR="006E7170" w:rsidRPr="00F11F59" w:rsidRDefault="006E7170" w:rsidP="00723D94">
      <w:pPr>
        <w:numPr>
          <w:ilvl w:val="0"/>
          <w:numId w:val="30"/>
        </w:numPr>
        <w:tabs>
          <w:tab w:val="left" w:pos="298"/>
          <w:tab w:val="left" w:pos="990"/>
        </w:tabs>
        <w:spacing w:after="0" w:line="240" w:lineRule="auto"/>
        <w:ind w:left="0" w:firstLine="720"/>
        <w:contextualSpacing/>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vanish/>
          <w:color w:val="000000" w:themeColor="text1"/>
          <w:sz w:val="24"/>
          <w:szCs w:val="24"/>
          <w:vertAlign w:val="subscript"/>
          <w:lang w:val="sr-Latn-CS"/>
        </w:rPr>
        <w:t>{0&gt;</w:t>
      </w:r>
      <w:r w:rsidRPr="00F11F59">
        <w:rPr>
          <w:rFonts w:ascii="Times New Roman" w:hAnsi="Times New Roman" w:cs="Times New Roman"/>
          <w:noProof/>
          <w:vanish/>
          <w:color w:val="000000" w:themeColor="text1"/>
          <w:sz w:val="24"/>
          <w:szCs w:val="24"/>
          <w:lang w:val="sr-Latn-CS"/>
        </w:rPr>
        <w:t>(b)</w:t>
      </w:r>
      <w:r w:rsidRPr="00F11F59">
        <w:rPr>
          <w:rFonts w:ascii="Times New Roman" w:hAnsi="Times New Roman" w:cs="Times New Roman"/>
          <w:noProof/>
          <w:vanish/>
          <w:color w:val="000000" w:themeColor="text1"/>
          <w:sz w:val="24"/>
          <w:szCs w:val="24"/>
          <w:lang w:val="sr-Latn-CS"/>
        </w:rPr>
        <w:tab/>
        <w:t>the customs formalities and the controls to be carried out by the holder of the authorisation referred to in Article 185(1).</w:t>
      </w:r>
      <w:r w:rsidRPr="00F11F59">
        <w:rPr>
          <w:rFonts w:ascii="Times New Roman" w:hAnsi="Times New Roman" w:cs="Times New Roman"/>
          <w:noProof/>
          <w:vanish/>
          <w:color w:val="000000" w:themeColor="text1"/>
          <w:sz w:val="24"/>
          <w:szCs w:val="24"/>
          <w:vertAlign w:val="subscript"/>
          <w:lang w:val="sr-Latn-CS"/>
        </w:rPr>
        <w:t>&lt;}0{&gt;</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sprovođenja</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carinskih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vrši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vertAlign w:val="subscript"/>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16</w:t>
      </w:r>
      <w:r w:rsidR="00CD3F3B" w:rsidRPr="00F11F59">
        <w:rPr>
          <w:rFonts w:ascii="Times New Roman" w:hAnsi="Times New Roman" w:cs="Times New Roman"/>
          <w:noProof/>
          <w:color w:val="000000" w:themeColor="text1"/>
          <w:sz w:val="24"/>
          <w:szCs w:val="24"/>
          <w:lang w:val="sr-Latn-CS"/>
        </w:rPr>
        <w:t>0</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vanish/>
          <w:color w:val="000000" w:themeColor="text1"/>
          <w:sz w:val="24"/>
          <w:szCs w:val="24"/>
          <w:vertAlign w:val="subscript"/>
          <w:lang w:val="sr-Latn-CS"/>
        </w:rPr>
        <w:t>&lt;0}</w:t>
      </w:r>
      <w:r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rPr>
          <w:noProof/>
          <w:color w:val="000000" w:themeColor="text1"/>
          <w:lang w:val="sr-Latn-CS"/>
        </w:rPr>
      </w:pPr>
    </w:p>
    <w:p w:rsidR="009F0BEC" w:rsidRPr="00F11F59" w:rsidRDefault="009F0BEC"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eastAsia="zh-CN"/>
        </w:rPr>
      </w:pPr>
      <w:bookmarkStart w:id="89" w:name="bookmark152"/>
      <w:bookmarkStart w:id="90" w:name="bookmark153"/>
      <w:bookmarkStart w:id="91" w:name="bookmark154"/>
      <w:bookmarkStart w:id="92" w:name="bookmark155"/>
      <w:bookmarkStart w:id="93" w:name="bookmark159"/>
      <w:bookmarkStart w:id="94" w:name="bookmark160"/>
      <w:bookmarkStart w:id="95" w:name="bookmark161"/>
      <w:bookmarkStart w:id="96" w:name="bookmark162"/>
      <w:bookmarkStart w:id="97" w:name="bookmark163"/>
      <w:bookmarkStart w:id="98" w:name="bookmark165"/>
      <w:bookmarkStart w:id="99" w:name="bookmark166"/>
      <w:bookmarkStart w:id="100" w:name="bookmark167"/>
      <w:bookmarkStart w:id="101" w:name="bookmark168"/>
      <w:bookmarkStart w:id="102" w:name="bookmark170"/>
      <w:bookmarkStart w:id="103" w:name="bookmark171"/>
      <w:bookmarkStart w:id="104" w:name="bookmark175"/>
      <w:bookmarkStart w:id="105" w:name="bookmark176"/>
      <w:bookmarkStart w:id="106" w:name="bookmark177"/>
      <w:bookmarkStart w:id="107" w:name="bookmark178"/>
      <w:bookmarkStart w:id="108" w:name="bookmark179"/>
      <w:bookmarkStart w:id="109" w:name="bookmark180"/>
      <w:bookmarkStart w:id="110" w:name="bookmark183"/>
      <w:bookmarkStart w:id="111" w:name="bookmark184"/>
      <w:bookmarkStart w:id="112" w:name="bookmark185"/>
      <w:bookmarkStart w:id="113" w:name="bookmark187"/>
      <w:bookmarkStart w:id="114" w:name="bookmark189"/>
      <w:bookmarkStart w:id="115" w:name="bookmark190"/>
      <w:bookmarkStart w:id="116" w:name="bookmark191"/>
      <w:bookmarkStart w:id="117" w:name="bookmark192"/>
      <w:bookmarkStart w:id="118" w:name="bookmark193"/>
      <w:bookmarkStart w:id="119" w:name="bookmark194"/>
      <w:bookmarkStart w:id="120" w:name="bookmark198"/>
      <w:bookmarkStart w:id="121" w:name="bookmark200"/>
      <w:bookmarkStart w:id="122" w:name="bookmark201"/>
      <w:bookmarkStart w:id="123" w:name="bookmark202"/>
      <w:bookmarkStart w:id="124" w:name="bookmark195"/>
      <w:bookmarkStart w:id="125" w:name="bookmark196"/>
      <w:bookmarkStart w:id="126" w:name="bookmark197"/>
      <w:bookmarkStart w:id="127" w:name="bookmark203"/>
      <w:bookmarkStart w:id="128" w:name="bookmark205"/>
      <w:bookmarkStart w:id="129" w:name="bookmark206"/>
      <w:bookmarkStart w:id="130" w:name="bookmark207"/>
      <w:bookmarkStart w:id="131" w:name="bookmark208"/>
      <w:bookmarkStart w:id="132" w:name="bookmark209"/>
      <w:bookmarkStart w:id="133" w:name="bookmark210"/>
      <w:bookmarkStart w:id="134" w:name="bookmark211"/>
      <w:bookmarkStart w:id="135" w:name="bookmark213"/>
      <w:bookmarkStart w:id="136" w:name="bookmark214"/>
      <w:bookmarkStart w:id="137" w:name="bookmark215"/>
      <w:bookmarkStart w:id="138" w:name="bookmark216"/>
      <w:bookmarkStart w:id="139" w:name="bookmark217"/>
      <w:bookmarkStart w:id="140" w:name="bookmark218"/>
      <w:bookmarkStart w:id="141" w:name="bookmark219"/>
      <w:bookmarkStart w:id="142" w:name="bookmark220"/>
      <w:bookmarkStart w:id="143" w:name="bookmark222"/>
      <w:bookmarkStart w:id="144" w:name="bookmark22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6E7170" w:rsidRPr="00F11F59">
        <w:rPr>
          <w:rFonts w:ascii="Times New Roman" w:eastAsia="Arial Unicode MS" w:hAnsi="Times New Roman" w:cs="Times New Roman"/>
          <w:i/>
          <w:noProof/>
          <w:color w:val="000000" w:themeColor="text1"/>
          <w:sz w:val="24"/>
          <w:szCs w:val="24"/>
          <w:lang w:val="sr-Latn-CS" w:eastAsia="zh-CN"/>
        </w:rPr>
        <w:t xml:space="preserve"> III</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{0&gt;</w:t>
      </w:r>
      <w:r w:rsidR="006E7170" w:rsidRPr="00F11F59">
        <w:rPr>
          <w:rFonts w:ascii="Times New Roman" w:eastAsia="Arial Unicode MS" w:hAnsi="Times New Roman" w:cs="Times New Roman"/>
          <w:i/>
          <w:noProof/>
          <w:vanish/>
          <w:color w:val="000000" w:themeColor="text1"/>
          <w:sz w:val="24"/>
          <w:szCs w:val="24"/>
          <w:lang w:val="sr-Latn-CS" w:eastAsia="zh-CN"/>
        </w:rPr>
        <w:t>CHAPTER 3</w:t>
      </w:r>
      <w:r w:rsidR="006E7170" w:rsidRPr="00F11F59">
        <w:rPr>
          <w:rFonts w:ascii="Courier New" w:eastAsia="Arial Unicode MS" w:hAnsi="Courier New" w:cs="Times New Roman"/>
          <w:noProof/>
          <w:vanish/>
          <w:color w:val="000000" w:themeColor="text1"/>
          <w:sz w:val="24"/>
          <w:szCs w:val="24"/>
          <w:vertAlign w:val="subscript"/>
          <w:lang w:val="sr-Latn-CS"/>
        </w:rPr>
        <w:t>&lt;}0{&gt;&lt;0}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Verification and release of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PROVERA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PUŠTANJE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ROBE</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Verification</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noProof/>
          <w:color w:val="000000" w:themeColor="text1"/>
          <w:sz w:val="24"/>
          <w:szCs w:val="24"/>
          <w:lang w:val="sr-Latn-CS"/>
        </w:rPr>
        <w:t>PROVERA</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Provera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deklaracije</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162.</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may, for the purpose of verifying the accuracy of the particulars contained in a customs declaration which has been accepted: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sadržanih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examine the declaration and the supporting documents;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pregledati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prateće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require the declarant to provide other documents;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examine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pregledati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99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take samples for analysis or for detailed examination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uzimati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detaljno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0"/>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Pregled</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uzorkovanje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163.</w:t>
      </w:r>
      <w:r w:rsidR="006E7170" w:rsidRPr="00F11F59">
        <w:rPr>
          <w:rFonts w:ascii="Times New Roman" w:eastAsia="Arial Unicode MS" w:hAnsi="Times New Roman" w:cs="Times New Roman"/>
          <w:b/>
          <w:noProof/>
          <w:color w:val="000000" w:themeColor="text1"/>
          <w:sz w:val="24"/>
          <w:szCs w:val="24"/>
          <w:lang w:val="sr-Latn-CS"/>
        </w:rPr>
        <w:t xml:space="preserve"> </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Transport of the goods to the places where they are to be examined and where samples are to be taken, and all the handling necessitated by such examination or taking of samples, shall be carried out by or under the responsibility of the declarant.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Prevoz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rukovanje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odgovornost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costs incurred shall be borne by the declarant.</w:t>
      </w:r>
      <w:r w:rsidRPr="00F11F59">
        <w:rPr>
          <w:rFonts w:ascii="Courier New" w:eastAsia="Arial Unicode MS" w:hAnsi="Courier New" w:cs="Times New Roman"/>
          <w:noProof/>
          <w:vanish/>
          <w:color w:val="000000" w:themeColor="text1"/>
          <w:sz w:val="24"/>
          <w:szCs w:val="24"/>
          <w:vertAlign w:val="subscript"/>
          <w:lang w:val="sr-Latn-CS"/>
        </w:rPr>
        <w:t>&lt;}68{&gt;</w:t>
      </w:r>
      <w:r w:rsidR="00F11F59">
        <w:rPr>
          <w:rFonts w:ascii="Times New Roman" w:eastAsia="Arial Unicode MS" w:hAnsi="Times New Roman" w:cs="Times New Roman"/>
          <w:noProof/>
          <w:color w:val="000000" w:themeColor="text1"/>
          <w:sz w:val="24"/>
          <w:szCs w:val="24"/>
          <w:lang w:val="sr-Latn-CS"/>
        </w:rPr>
        <w:t>Nastale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declarant shall have the right to be present or represented when the goods are examined and when samples are taken.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prisutan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zastupnika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uzorci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customs authorities have reasonable grounds for so doing, they may require the declarant to be present or represented when the goods are examined or samples are taken or to provide them with the assistance necessary to facilitate such examination or taking of samples.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zastupnik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prisutni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pruži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pomoć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olakšanje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9F0BEC"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Provided that samples are taken in accordance with the provisions in force, the customs authorities shall not be liable for payment of any compensation in respect thereof but shall bear the costs of their analysis or examination.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w:t>
      </w:r>
    </w:p>
    <w:p w:rsidR="009F0BEC" w:rsidRPr="00F11F59" w:rsidRDefault="009F0BEC"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F022C6" w:rsidRPr="00F11F59" w:rsidRDefault="00F022C6"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F022C6" w:rsidRPr="00F11F59" w:rsidRDefault="00F022C6"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F022C6" w:rsidRPr="00F11F59" w:rsidRDefault="00F022C6"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F022C6" w:rsidRPr="00F11F59" w:rsidRDefault="00F022C6"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Delimičan</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pregled</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uzorkovanje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164.</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only part of the goods covered by a customs declaration is examined, or samples are taken, the results of the partial examination, or of the analysis or examination of the samples, shall be taken to apply to all the goods covered by the same declaration.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the declarant may request a further examination or sampling of the goods if he or she considers that the results of the partial examination, or of the analysis or examination of the samples taken, are not valid as regards the remainder of the goods declared.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dodatni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uzoraka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preostaloj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request shall be granted provided that the goods have not been released or, if they have been released, that the declarant proves that they have not been altered in any way.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For the purposes of paragraph 1, where a customs declaration covers goods falling under two or more items, the particulars relating to goods falling under each item shall be deemed to constitute a separate declaration.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naimenovanja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naimenovanja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Results of the verification</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Rezultati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provere</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w:t>
      </w:r>
      <w:r w:rsidRPr="00F11F59">
        <w:rPr>
          <w:rFonts w:ascii="Times New Roman" w:eastAsia="Arial Unicode MS" w:hAnsi="Times New Roman" w:cs="Times New Roman"/>
          <w:noProof/>
          <w:color w:val="000000" w:themeColor="text1"/>
          <w:sz w:val="24"/>
          <w:szCs w:val="24"/>
          <w:lang w:val="sr-Latn-CS"/>
        </w:rPr>
        <w:t xml:space="preserve"> 165.</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spacing w:before="150" w:after="150" w:line="240" w:lineRule="auto"/>
        <w:ind w:firstLine="708"/>
        <w:jc w:val="both"/>
        <w:rPr>
          <w:rFonts w:ascii="Times New Roman" w:eastAsia="Calibri" w:hAnsi="Times New Roman" w:cs="Times New Roman"/>
          <w:noProof/>
          <w:color w:val="000000" w:themeColor="text1"/>
          <w:sz w:val="24"/>
          <w:szCs w:val="24"/>
          <w:lang w:val="sr-Latn-CS"/>
        </w:rPr>
      </w:pPr>
      <w:r>
        <w:rPr>
          <w:rFonts w:ascii="Times New Roman" w:eastAsia="Calibri" w:hAnsi="Times New Roman" w:cs="Times New Roman"/>
          <w:noProof/>
          <w:color w:val="000000" w:themeColor="text1"/>
          <w:sz w:val="24"/>
          <w:szCs w:val="24"/>
          <w:lang w:val="sr-Latn-CS"/>
        </w:rPr>
        <w:t>Ako</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deklaracija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proverena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utvrđene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činjenice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osnov</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za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primenu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propisa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uređuju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carinski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postupak</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roba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stavljena</w:t>
      </w:r>
      <w:r w:rsidR="006E7170" w:rsidRPr="00F11F59">
        <w:rPr>
          <w:rFonts w:ascii="Times New Roman" w:eastAsia="Calibri" w:hAnsi="Times New Roman" w:cs="Times New Roman"/>
          <w:noProof/>
          <w:color w:val="000000" w:themeColor="text1"/>
          <w:sz w:val="24"/>
          <w:szCs w:val="24"/>
          <w:lang w:val="sr-Latn-CS"/>
        </w:rPr>
        <w:t>.</w:t>
      </w:r>
    </w:p>
    <w:p w:rsidR="006E7170" w:rsidRPr="00F11F59" w:rsidRDefault="00F11F59" w:rsidP="00723D94">
      <w:pPr>
        <w:spacing w:before="150" w:after="150" w:line="240" w:lineRule="auto"/>
        <w:ind w:firstLine="708"/>
        <w:jc w:val="both"/>
        <w:rPr>
          <w:rFonts w:ascii="Times New Roman" w:eastAsia="Calibri" w:hAnsi="Times New Roman" w:cs="Times New Roman"/>
          <w:noProof/>
          <w:color w:val="000000" w:themeColor="text1"/>
          <w:sz w:val="24"/>
          <w:szCs w:val="24"/>
          <w:lang w:val="sr-Latn-CS"/>
        </w:rPr>
      </w:pPr>
      <w:r>
        <w:rPr>
          <w:rFonts w:ascii="Times New Roman" w:eastAsia="Calibri" w:hAnsi="Times New Roman" w:cs="Times New Roman"/>
          <w:noProof/>
          <w:color w:val="000000" w:themeColor="text1"/>
          <w:sz w:val="24"/>
          <w:szCs w:val="24"/>
          <w:lang w:val="sr-Latn-CS"/>
        </w:rPr>
        <w:t>Ako</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deklaracija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nije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proverena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podaci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deklarant</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naveo</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deklaraciji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osnov</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za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primenu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propisa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uređuju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carinski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postupak</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u</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koji</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je</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roba</w:t>
      </w:r>
      <w:r w:rsidR="006E7170" w:rsidRPr="00F11F59">
        <w:rPr>
          <w:rFonts w:ascii="Times New Roman" w:eastAsia="Calibri" w:hAnsi="Times New Roman" w:cs="Times New Roman"/>
          <w:noProof/>
          <w:color w:val="000000" w:themeColor="text1"/>
          <w:sz w:val="24"/>
          <w:szCs w:val="24"/>
          <w:lang w:val="sr-Latn-CS"/>
        </w:rPr>
        <w:t xml:space="preserve"> </w:t>
      </w:r>
      <w:r>
        <w:rPr>
          <w:rFonts w:ascii="Times New Roman" w:eastAsia="Calibri" w:hAnsi="Times New Roman" w:cs="Times New Roman"/>
          <w:noProof/>
          <w:color w:val="000000" w:themeColor="text1"/>
          <w:sz w:val="24"/>
          <w:szCs w:val="24"/>
          <w:lang w:val="sr-Latn-CS"/>
        </w:rPr>
        <w:t>stavljena</w:t>
      </w:r>
      <w:r w:rsidR="006E7170" w:rsidRPr="00F11F59">
        <w:rPr>
          <w:rFonts w:ascii="Times New Roman" w:eastAsia="Calibri" w:hAnsi="Times New Roman" w:cs="Times New Roman"/>
          <w:noProof/>
          <w:color w:val="000000" w:themeColor="text1"/>
          <w:sz w:val="24"/>
          <w:szCs w:val="24"/>
          <w:lang w:val="sr-Latn-CS"/>
        </w:rPr>
        <w:t>.</w:t>
      </w:r>
    </w:p>
    <w:p w:rsidR="006E7170"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Mere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identifikaciju</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166.</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or, where appropriate, economic operators authorised to do so by the customs authorities, shall take the measures necessary to identify the goods where identification is required in order to ensure compliance with the provisions governing the customs procedure for which those goods have been declared.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Means of identification affixed to the goods, packaging or means of transport shall be removed or destroyed only by the customs authorities or, where they are authorised to do so by the customs authorities, by economic operators, unless, as a result of unforeseeable circumstances or force majeure, their removal or destruction is essential to ensure the protection of the goods or the means of transport.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pričvršćena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nepredviđenih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ukloniti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zaštita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ministra</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Ministar</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mere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proveru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deklaracije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način</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uzimanja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uzoraka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određuje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metode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analize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uzoraka</w:t>
      </w:r>
      <w:r w:rsidR="006E7170"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2</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Release</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rPr>
        <w:t>PUŠTANJE</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Puštanje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168.</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the conditions for placing the goods under the procedure concerned are fulfilled and provided that any restriction has been applied and the goods are not subject to any prohibition, the customs authorities shall release the goods as soon as the particulars in the customs declaration have been verified or are accepted without verification.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nikakva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first subparagraph shall also apply where verification as referred to in Article 188 cannot be completed within a reasonable period of time and the goods are no longer required to be present for verification purposes.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Odredba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Times New Roman" w:eastAsia="Arial Unicode MS" w:hAnsi="Times New Roman" w:cs="Times New Roman"/>
          <w:noProof/>
          <w:sz w:val="24"/>
          <w:szCs w:val="24"/>
          <w:lang w:val="sr-Latn-CS"/>
        </w:rPr>
        <w:t>16</w:t>
      </w:r>
      <w:r w:rsidR="000B7028" w:rsidRPr="00F11F59">
        <w:rPr>
          <w:rFonts w:ascii="Times New Roman" w:eastAsia="Arial Unicode MS" w:hAnsi="Times New Roman" w:cs="Times New Roman"/>
          <w:noProof/>
          <w:sz w:val="24"/>
          <w:szCs w:val="24"/>
          <w:lang w:val="sr-Latn-CS"/>
        </w:rPr>
        <w:t>2</w:t>
      </w:r>
      <w:r w:rsidRPr="00F11F59">
        <w:rPr>
          <w:rFonts w:ascii="Times New Roman" w:eastAsia="Arial Unicode MS" w:hAnsi="Times New Roman" w:cs="Times New Roman"/>
          <w:noProof/>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razumnom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prisutna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provere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All the goods covered by the same declaration shall be released at the same time.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For the purposes of the first subparagraph, where a customs declaration covers goods falling under two or more items the particulars relating to goods falling under each item shall be deemed to constitute a separate customs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naimenovanja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svakog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naimenovanja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Release dependent upon payment of the amount of import or export duty corresponding to the customs debt or provision of a guarantee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Puštanje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zavisi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iznosa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dažbine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odgovara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dugu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ili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polaganje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obezbeđenja</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169.</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the placing of goods under a customs procedure gives rise to a customs debt, the release of the goods shall be conditional upon the payment of the amount of import or export duty corresponding to the customs debt or the provision of a guarantee to cover that debt.</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pokriva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However, without prejudice to the third subparagraph, the first subparagraph shall not apply to temporary admission with partial relief from import duty.</w:t>
      </w:r>
      <w:r w:rsidRPr="00F11F59">
        <w:rPr>
          <w:rFonts w:ascii="Courier New" w:eastAsia="Arial Unicode MS" w:hAnsi="Courier New" w:cs="Times New Roman"/>
          <w:noProof/>
          <w:vanish/>
          <w:color w:val="000000" w:themeColor="text1"/>
          <w:sz w:val="24"/>
          <w:szCs w:val="24"/>
          <w:vertAlign w:val="subscript"/>
          <w:lang w:val="sr-Latn-CS"/>
        </w:rPr>
        <w:t>&lt;}61{&gt;</w:t>
      </w:r>
      <w:r w:rsidR="001A04FD"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pursuant to the provisions governing the customs procedure for which the goods are declared, the customs authorities require the provision of a guarantee, those goods shall not be released for the customs procedure in question until such guarantee is provided.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uređuje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deklarisana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a simplification as referred to in Articles 166, 182 and 185 is used and a comprehensive guarantee is provided, release of the goods shall not be conditional upon a monitoring of the guarantee by the customs authorities.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xml:space="preserve">. </w:t>
      </w:r>
      <w:r w:rsidR="001507D4" w:rsidRPr="00F11F59">
        <w:rPr>
          <w:rFonts w:ascii="Times New Roman" w:eastAsia="Arial Unicode MS" w:hAnsi="Times New Roman" w:cs="Times New Roman"/>
          <w:noProof/>
          <w:color w:val="000000" w:themeColor="text1"/>
          <w:sz w:val="24"/>
          <w:szCs w:val="24"/>
          <w:lang w:val="sr-Latn-CS"/>
        </w:rPr>
        <w:t>145</w:t>
      </w:r>
      <w:r w:rsidRPr="00F11F59">
        <w:rPr>
          <w:rFonts w:ascii="Times New Roman" w:eastAsia="Arial Unicode MS" w:hAnsi="Times New Roman" w:cs="Times New Roman"/>
          <w:noProof/>
          <w:color w:val="000000" w:themeColor="text1"/>
          <w:sz w:val="24"/>
          <w:szCs w:val="24"/>
          <w:lang w:val="sr-Latn-CS"/>
        </w:rPr>
        <w:t xml:space="preserve">, </w:t>
      </w:r>
      <w:r w:rsidR="001507D4" w:rsidRPr="00F11F59">
        <w:rPr>
          <w:rFonts w:ascii="Times New Roman" w:eastAsia="Arial Unicode MS" w:hAnsi="Times New Roman" w:cs="Times New Roman"/>
          <w:noProof/>
          <w:color w:val="000000" w:themeColor="text1"/>
          <w:sz w:val="24"/>
          <w:szCs w:val="24"/>
          <w:lang w:val="sr-Latn-CS"/>
        </w:rPr>
        <w:t xml:space="preserve">158. </w:t>
      </w:r>
      <w:r w:rsidR="00F11F59">
        <w:rPr>
          <w:rFonts w:ascii="Times New Roman" w:eastAsia="Arial Unicode MS" w:hAnsi="Times New Roman" w:cs="Times New Roman"/>
          <w:noProof/>
          <w:color w:val="000000" w:themeColor="text1"/>
          <w:sz w:val="24"/>
          <w:szCs w:val="24"/>
          <w:lang w:val="sr-Latn-CS"/>
        </w:rPr>
        <w:t>i</w:t>
      </w:r>
      <w:r w:rsidR="001507D4" w:rsidRPr="00F11F59">
        <w:rPr>
          <w:rFonts w:ascii="Times New Roman" w:eastAsia="Arial Unicode MS" w:hAnsi="Times New Roman" w:cs="Times New Roman"/>
          <w:noProof/>
          <w:color w:val="000000" w:themeColor="text1"/>
          <w:sz w:val="24"/>
          <w:szCs w:val="24"/>
          <w:lang w:val="sr-Latn-CS"/>
        </w:rPr>
        <w:t xml:space="preserve"> 160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zajedničko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praćenjem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Ovlašćenje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170.</w:t>
      </w:r>
      <w:r w:rsidR="00935020" w:rsidRPr="00F11F59">
        <w:rPr>
          <w:rFonts w:ascii="Courier New" w:eastAsia="Arial Unicode MS" w:hAnsi="Courier New" w:cs="Times New Roman"/>
          <w:noProof/>
          <w:vanish/>
          <w:color w:val="000000" w:themeColor="text1"/>
          <w:sz w:val="24"/>
          <w:szCs w:val="24"/>
          <w:vertAlign w:val="subscript"/>
          <w:lang w:val="sr-Latn-CS"/>
        </w:rPr>
        <w:t xml:space="preserve"> </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E760EB"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 the cases referred to in Article 195(2).</w:t>
      </w:r>
      <w:r w:rsidRPr="00F11F59">
        <w:rPr>
          <w:rFonts w:ascii="Courier New" w:eastAsia="Arial Unicode MS" w:hAnsi="Courier New" w:cs="Times New Roman"/>
          <w:strike/>
          <w:noProof/>
          <w:vanish/>
          <w:color w:val="000000" w:themeColor="text1"/>
          <w:sz w:val="24"/>
          <w:szCs w:val="24"/>
          <w:vertAlign w:val="subscript"/>
          <w:lang w:val="sr-Latn-CS"/>
        </w:rPr>
        <w:t>&lt;}79{&gt;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uslovljeno</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polaganjem</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zatražena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dodela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kvote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uslovljeno</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polaganjem</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zatražena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dodela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kvote</w:t>
      </w:r>
      <w:r w:rsidR="00E760EB" w:rsidRPr="00F11F59">
        <w:rPr>
          <w:rFonts w:ascii="Times New Roman" w:eastAsia="Arial Unicode MS" w:hAnsi="Times New Roman" w:cs="Times New Roman"/>
          <w:noProof/>
          <w:color w:val="000000" w:themeColor="text1"/>
          <w:sz w:val="24"/>
          <w:szCs w:val="24"/>
          <w:lang w:val="sr-Latn-CS"/>
        </w:rPr>
        <w:t xml:space="preserve">. </w:t>
      </w:r>
      <w:r w:rsidR="00E760EB"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4</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IV</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Disposal of goods</w:t>
      </w:r>
      <w:r w:rsidRPr="00F11F59">
        <w:rPr>
          <w:rFonts w:ascii="Courier New" w:eastAsia="Arial Unicode MS" w:hAnsi="Courier New" w:cs="Times New Roman"/>
          <w:noProof/>
          <w:vanish/>
          <w:color w:val="000000" w:themeColor="text1"/>
          <w:sz w:val="24"/>
          <w:szCs w:val="24"/>
          <w:vertAlign w:val="subscript"/>
          <w:lang w:val="sr-Latn-CS"/>
        </w:rPr>
        <w:t>&lt;}69{&gt;</w:t>
      </w:r>
      <w:r w:rsidR="00F11F59">
        <w:rPr>
          <w:rFonts w:ascii="Times New Roman" w:eastAsia="Arial Unicode MS" w:hAnsi="Times New Roman" w:cs="Times New Roman"/>
          <w:i/>
          <w:noProof/>
          <w:color w:val="000000" w:themeColor="text1"/>
          <w:sz w:val="24"/>
          <w:szCs w:val="24"/>
          <w:lang w:val="sr-Latn-CS"/>
        </w:rPr>
        <w:t>RASPOLAGANJE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ROBOM</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Destruction of goods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Uništavanje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171.</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customs authorities have reasonable grounds for so doing, they may require goods which have been presented to customs to be destroyed and shall inform the holder of the goods accordingly.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dopremljena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costs of the destruction shall be borne by the holder of the goods.</w:t>
      </w:r>
      <w:r w:rsidRPr="00F11F59">
        <w:rPr>
          <w:rFonts w:ascii="Courier New" w:eastAsia="Arial Unicode MS" w:hAnsi="Courier New" w:cs="Times New Roman"/>
          <w:noProof/>
          <w:vanish/>
          <w:color w:val="000000" w:themeColor="text1"/>
          <w:sz w:val="24"/>
          <w:szCs w:val="24"/>
          <w:vertAlign w:val="subscript"/>
          <w:lang w:val="sr-Latn-CS"/>
        </w:rPr>
        <w:t>&lt;}66{&gt;</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left="360" w:hanging="360"/>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Measures to be taken by the customs authorities</w:t>
      </w:r>
      <w:r w:rsidRPr="00F11F59">
        <w:rPr>
          <w:rFonts w:ascii="Courier New" w:eastAsia="Arial Unicode MS" w:hAnsi="Courier New" w:cs="Times New Roman"/>
          <w:noProof/>
          <w:vanish/>
          <w:color w:val="000000" w:themeColor="text1"/>
          <w:sz w:val="24"/>
          <w:szCs w:val="24"/>
          <w:vertAlign w:val="subscript"/>
          <w:lang w:val="sr-Latn-CS"/>
        </w:rPr>
        <w:t>&lt;}71{&gt;</w:t>
      </w:r>
      <w:r w:rsidR="00F11F59">
        <w:rPr>
          <w:rFonts w:ascii="Times New Roman" w:eastAsia="Arial Unicode MS" w:hAnsi="Times New Roman" w:cs="Times New Roman"/>
          <w:b/>
          <w:noProof/>
          <w:color w:val="000000" w:themeColor="text1"/>
          <w:sz w:val="24"/>
          <w:szCs w:val="24"/>
          <w:lang w:val="sr-Latn-CS"/>
        </w:rPr>
        <w:t>Mere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preduzimaju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organi</w:t>
      </w:r>
    </w:p>
    <w:p w:rsidR="006E7170" w:rsidRPr="00F11F59" w:rsidRDefault="006E7170" w:rsidP="00723D94">
      <w:pPr>
        <w:spacing w:after="0" w:line="240" w:lineRule="auto"/>
        <w:ind w:left="360" w:hanging="360"/>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w:t>
      </w:r>
      <w:r w:rsidRPr="00F11F59">
        <w:rPr>
          <w:rFonts w:ascii="Times New Roman" w:eastAsia="Arial Unicode MS" w:hAnsi="Times New Roman" w:cs="Times New Roman"/>
          <w:noProof/>
          <w:color w:val="000000" w:themeColor="text1"/>
          <w:sz w:val="24"/>
          <w:szCs w:val="24"/>
          <w:lang w:val="sr-Latn-CS"/>
        </w:rPr>
        <w:t xml:space="preserve"> 172.</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take any necessary measures, including confiscation and sale, or destruction, to dispose of goods in the following cases: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oduzimanje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where one of the obligations laid down in the customs legislation concerning the introduction of non-Union goods into the customs territory of the Union has not been fulfilled, or the goods have been withheld from customs supervision;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where the goods cannot be released for any of the following reasons: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razloga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555"/>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it has not been possible, for reasons attributable to the declarant, to undertake or continue examination of the goods within the period prescribed by the customs authorities;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razloga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pripisuju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nastaviti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5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the documents which must be provided before the goods can be placed under, or released for, the customs procedure requested have not been provided;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rPr>
        <w:t>isprave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priložene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646"/>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payments or a guarantee which should have been made or provided in respect of import or export duty, as the case may be, have not been made or provided within the prescribed period;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(3)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garancija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zavisnosti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64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(iv)</w:t>
      </w:r>
      <w:r w:rsidRPr="00F11F59">
        <w:rPr>
          <w:rFonts w:ascii="Times New Roman" w:eastAsia="Arial Unicode MS" w:hAnsi="Times New Roman" w:cs="Times New Roman"/>
          <w:noProof/>
          <w:vanish/>
          <w:color w:val="000000" w:themeColor="text1"/>
          <w:sz w:val="24"/>
          <w:szCs w:val="24"/>
          <w:lang w:val="sr-Latn-CS" w:eastAsia="zh-CN"/>
        </w:rPr>
        <w:tab/>
        <w:t>the goods are subject to prohibitions or restrictions;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 (4)</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where the goods have not been removed within a reasonable period after their release;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razumnom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where after their release, the goods are found not to have fulfilled the conditions for that release;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otkriveno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where goods are abandoned to the State in accordance with Article 199.</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17</w:t>
      </w:r>
      <w:r w:rsidR="006E24FD"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Non-Union goods which have been abandoned to the State, seized or confiscated shall be deemed to be placed under the customs warehousing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Strana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They shall be entered in the records of the customs warehousing operator, or, where they are held by the customs authorities, by the latter.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Where goods to be destroyed, abandoned to the State, seized or confiscated are already subject to a customs declaration, the records shall include a reference to the customs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uništi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oduzme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pozivanje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authorities shall invalidate that customs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The costs of the measures referred to in paragraph 1 shall be borne:</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Troškove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snosi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in the case referred to in point (a) of paragraph 1, by any person who was required to fulfil the obligations concerned or who withheld the goods from customs supervision;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 </w:t>
      </w:r>
      <w:r w:rsidR="00F11F59">
        <w:rPr>
          <w:rFonts w:ascii="Times New Roman" w:eastAsia="Arial Unicode MS" w:hAnsi="Times New Roman" w:cs="Times New Roman"/>
          <w:noProof/>
          <w:color w:val="000000" w:themeColor="text1"/>
          <w:sz w:val="24"/>
          <w:szCs w:val="24"/>
          <w:lang w:val="sr-Latn-CS"/>
        </w:rPr>
        <w:t>svako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in the cases referred to in points (b) and (c) of paragraph 1, by the declarant;</w:t>
      </w:r>
      <w:r w:rsidRPr="00F11F59">
        <w:rPr>
          <w:rFonts w:ascii="Courier New" w:eastAsia="Arial Unicode MS" w:hAnsi="Courier New" w:cs="Times New Roman"/>
          <w:noProof/>
          <w:vanish/>
          <w:color w:val="000000" w:themeColor="text1"/>
          <w:sz w:val="24"/>
          <w:szCs w:val="24"/>
          <w:vertAlign w:val="subscript"/>
          <w:lang w:val="sr-Latn-CS"/>
        </w:rPr>
        <w:t>&lt;}66{&gt;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 w:val="left" w:pos="9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 the case referred to in point (d) of paragraph 1, by the person who is required to comply with the conditions governing the release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 w:val="left" w:pos="99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in the case referred to in point (e) of paragraph 1, by the person who abandons the goods to the State.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ab/>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723D94" w:rsidRPr="00F11F59" w:rsidRDefault="00723D94"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Abandonment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Ustupanje</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173.</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Non-Union goods and goods placed under the end-use procedure may with prior permission of the customs authorities be abandoned to the State by the holder of the procedure or, where applicable, the holder of the goods.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Stranu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prethodnu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saglasnost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ustupi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prihvatljivo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F022C6"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Conferral of implementing powers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E760EB"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174.</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strike/>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destruction of goods, referred to in Article 197;</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6E24FD"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sale of goods, referred to in Article 198(1);</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prodaje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6E24FD"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abandonment of goods to the State in accordance with Article 199.</w:t>
      </w:r>
      <w:r w:rsidRPr="00F11F59">
        <w:rPr>
          <w:rFonts w:ascii="Courier New" w:eastAsia="Arial Unicode MS" w:hAnsi="Courier New" w:cs="Times New Roman"/>
          <w:noProof/>
          <w:vanish/>
          <w:color w:val="000000" w:themeColor="text1"/>
          <w:sz w:val="24"/>
          <w:szCs w:val="24"/>
          <w:vertAlign w:val="subscript"/>
          <w:lang w:val="sr-Latn-CS"/>
        </w:rPr>
        <w:t>&lt;}63{&gt;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6E24FD"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6E7170" w:rsidRPr="00F11F59" w:rsidRDefault="006E7170" w:rsidP="00723D94">
      <w:pPr>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sidRPr="00F11F59">
        <w:rPr>
          <w:rFonts w:ascii="Courier New" w:eastAsia="Arial Unicode MS" w:hAnsi="Courier New" w:cs="Times New Roman"/>
          <w:b/>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TITLE VI</w:t>
      </w:r>
      <w:r w:rsidRPr="00F11F59">
        <w:rPr>
          <w:rFonts w:ascii="Courier New" w:eastAsia="Arial Unicode MS" w:hAnsi="Courier New" w:cs="Times New Roman"/>
          <w:b/>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DEO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ŠESTI</w:t>
      </w:r>
      <w:r w:rsidRPr="00F11F59">
        <w:rPr>
          <w:rFonts w:ascii="Courier New" w:eastAsia="Arial Unicode MS" w:hAnsi="Courier New" w:cs="Times New Roman"/>
          <w:b/>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RELEASE FOR FREE CIRCULATION AND RELIEF FROM IMPORT DUTY</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b/>
          <w:noProof/>
          <w:color w:val="000000" w:themeColor="text1"/>
          <w:sz w:val="24"/>
          <w:szCs w:val="24"/>
          <w:lang w:val="sr-Latn-CS"/>
        </w:rPr>
        <w:t>STAVLJANJE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SLOBODAN</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PROMET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OSLOBOĐENJE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UVOZNIH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DAŽBINA</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Release for free circulation</w:t>
      </w:r>
      <w:r w:rsidRPr="00F11F59">
        <w:rPr>
          <w:rFonts w:ascii="Courier New" w:eastAsia="Arial Unicode MS" w:hAnsi="Courier New"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i/>
          <w:noProof/>
          <w:color w:val="000000" w:themeColor="text1"/>
          <w:sz w:val="24"/>
          <w:szCs w:val="24"/>
          <w:lang w:val="sr-Latn-CS"/>
        </w:rPr>
        <w:t>STAVLJANJE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U</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SLOBODAN</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PROMET</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Scope and effect</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Oblast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primene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dejstvo</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175.</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Non-Union goods intended to be put on the Union market or intended for private use or consumption within the customs territory of the Union shall be placed under release for free circulation.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namenjena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tržište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namenjena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privatnu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potrošnju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2"/>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Release for free circulation shall entail the following:</w:t>
      </w:r>
      <w:r w:rsidRPr="00F11F59">
        <w:rPr>
          <w:rFonts w:ascii="Courier New" w:eastAsia="Arial Unicode MS" w:hAnsi="Courier New" w:cs="Times New Roman"/>
          <w:strike/>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00E760EB"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podrazumeva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collection of any import duty due;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collection, as appropriate, of other charges, as provided for under relevant provisions in force relating to the collection of those charges;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application of commercial policy measures and prohibitions and restrictions insofar as they do not have to be applied at an earlier stage; and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ograničenja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completion of the other formalities laid down in respect of the import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izvršavanje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60"/>
          <w:tab w:val="left" w:pos="45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Release for free circulation shall confer on non-Union goods the customs status of Union goods.</w:t>
      </w:r>
      <w:r w:rsidRPr="00F11F59">
        <w:rPr>
          <w:rFonts w:ascii="Times New Roman" w:eastAsia="Arial Unicode MS" w:hAnsi="Times New Roman"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Stavljanjem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stiče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p>
    <w:p w:rsidR="00972F3C" w:rsidRPr="00F11F59" w:rsidRDefault="00972F3C" w:rsidP="00723D94">
      <w:pPr>
        <w:tabs>
          <w:tab w:val="left" w:pos="360"/>
          <w:tab w:val="left" w:pos="45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Commercial policy measures</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b/>
          <w:noProof/>
          <w:color w:val="000000" w:themeColor="text1"/>
          <w:sz w:val="24"/>
          <w:szCs w:val="24"/>
          <w:lang w:val="sr-Latn-CS"/>
        </w:rPr>
        <w:t>Mere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trgovinske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politike</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w:t>
      </w:r>
      <w:r w:rsidRPr="00F11F59">
        <w:rPr>
          <w:rFonts w:ascii="Times New Roman" w:eastAsia="Arial Unicode MS" w:hAnsi="Times New Roman" w:cs="Times New Roman"/>
          <w:noProof/>
          <w:color w:val="000000" w:themeColor="text1"/>
          <w:sz w:val="24"/>
          <w:szCs w:val="24"/>
          <w:lang w:val="sr-Latn-CS"/>
        </w:rPr>
        <w:t xml:space="preserve"> 176.</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Where processed products obtained under inward processing are released for free circulation and the calculation of the amount of import duty is made in accordance with Article 86(3), the commercial policy measures to be applied shall be those applicable to the release for free circulation of the goods which were placed under inward processing.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6E24FD"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je</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primenile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prilikom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Paragraph 1 shall not apply to waste and scrap.</w:t>
      </w:r>
      <w:r w:rsidRPr="00F11F59">
        <w:rPr>
          <w:rFonts w:ascii="Courier New" w:eastAsia="Arial Unicode MS" w:hAnsi="Courier New" w:cs="Times New Roman"/>
          <w:strike/>
          <w:noProof/>
          <w:vanish/>
          <w:color w:val="000000" w:themeColor="text1"/>
          <w:sz w:val="24"/>
          <w:szCs w:val="24"/>
          <w:vertAlign w:val="subscript"/>
          <w:lang w:val="sr-Latn-CS"/>
        </w:rPr>
        <w:t>&lt;}75{&gt;</w:t>
      </w:r>
      <w:r w:rsidR="00F11F59">
        <w:rPr>
          <w:rFonts w:ascii="Times New Roman" w:eastAsia="Arial Unicode MS" w:hAnsi="Times New Roman" w:cs="Times New Roman"/>
          <w:noProof/>
          <w:color w:val="000000" w:themeColor="text1"/>
          <w:sz w:val="24"/>
          <w:szCs w:val="24"/>
          <w:lang w:val="sr-Latn-CS"/>
        </w:rPr>
        <w:t>Odredba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otpatke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processed products obtained under inward processing are released for free circulation and the calculation of the amount of import duty is made in accordance with Article 85(1), the commercial policy measures applicable to those goods shall be applied only where the goods which were placed under inward processing are subject to such measures.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6E24FD"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o</w:t>
      </w:r>
      <w:r w:rsidR="00F11F59">
        <w:rPr>
          <w:rFonts w:ascii="Times New Roman" w:eastAsia="Arial Unicode MS" w:hAnsi="Times New Roman" w:cs="Times New Roman"/>
          <w:noProof/>
          <w:color w:val="000000" w:themeColor="text1"/>
          <w:sz w:val="24"/>
          <w:szCs w:val="24"/>
          <w:lang w:val="sr-Latn-CS"/>
        </w:rPr>
        <w:t>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Where Union legislation establishes commercial policy measures on release for free circulation, such measures shall not apply to processed products released for free circulation following outward processing where: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2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processed products retain their Union origin within the meaning of Article 60;</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dobijeni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zadrže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poreklo</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smislu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4</w:t>
      </w:r>
      <w:r w:rsidR="006E24FD"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outward processing involves repair, including the standard exchange system referred to in Article 261;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popravku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standardne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Pr="00F11F59">
        <w:rPr>
          <w:rFonts w:ascii="Times New Roman" w:eastAsia="Arial Unicode MS" w:hAnsi="Times New Roman" w:cs="Times New Roman"/>
          <w:noProof/>
          <w:color w:val="000000" w:themeColor="text1"/>
          <w:sz w:val="24"/>
          <w:szCs w:val="24"/>
          <w:lang w:val="sr-Latn-CS"/>
        </w:rPr>
        <w:t xml:space="preserve"> 22</w:t>
      </w:r>
      <w:r w:rsidR="006E24FD"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outward processing follows further processing operations in accordance with Article 258.</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pasivno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dodatnih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22</w:t>
      </w:r>
      <w:r w:rsidR="006E24FD"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0C4AA9"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Relief from import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OSLOBOĐENJE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OD</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PLAĆANJA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UVOZNIH</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DAŽBINA</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Returned goods</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VRAĆENA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Scope and effect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Oblast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primene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dejstvo</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Non-Union goods which, having originally been exported as Union goods from the customs territory of the Union, are returned to that territory within a period of three years and declared for release for free circulation shall, upon application by the person concerned, be granted relief from import duty.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stranu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first subparagraph shall apply even where the returned goods represent only a part of the goods previously exported from the customs territory of the Union.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Odredba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three-year period referred to in paragraph 1 may be exceeded in order to take account of special circumstances.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okolnosti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Where, prior to their export from the customs territory of the Union, the returned goods had been released for free circulation duty-free or at a reduced rate of import duty because of a particular end-use, relief from duty under paragraph 1 shall be granted only if they are to be released for free circulation for the same end-use.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stopu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lastRenderedPageBreak/>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the end-use for which the goods in question are to be released for free circulation is no longer the same, the amount of import duty shall be reduced by any amount collected on the goods when they were first released for free circulation.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zbog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umanjuje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ukupan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Should the latter amount exceed that levied on the release for free circulation of the returned goods, no repayment shall be granted.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prekorači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obračunat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Where Union goods have lost their customs status as Union goods pursuant to Article 154 and are subsequently released for free circulation, paragraphs 1, 2 and 3 shall apply.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izgubila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4B5AD9" w:rsidRPr="00F11F59">
        <w:rPr>
          <w:rFonts w:ascii="Times New Roman" w:eastAsia="Arial Unicode MS" w:hAnsi="Times New Roman" w:cs="Times New Roman"/>
          <w:noProof/>
          <w:color w:val="000000" w:themeColor="text1"/>
          <w:sz w:val="24"/>
          <w:szCs w:val="24"/>
          <w:lang w:val="sr-Latn-CS"/>
        </w:rPr>
        <w:t>136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1-5.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The relief from import duty shall be granted only if goods are returned in the state in which they were exported.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Times New Roman" w:eastAsia="Arial Unicode MS" w:hAnsi="Times New Roman" w:cs="Times New Roman"/>
          <w:strike/>
          <w:noProof/>
          <w:vanish/>
          <w:color w:val="000000" w:themeColor="text1"/>
          <w:sz w:val="24"/>
          <w:szCs w:val="24"/>
          <w:lang w:val="sr-Latn-CS" w:eastAsia="zh-CN"/>
        </w:rPr>
        <w:tab/>
        <w:t>The relief from import duty shall be supported by information establishing that the conditions for the relief are fulfilled.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ostvaruje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00E760E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koju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iskorišćene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mere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utvrđene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poljoprivrednom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politikom</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178.</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Relief from import duty provided for in Article 203 shall not be granted to goods which have benefited from measures laid down under the common agricultural policy involving their export out of the customs territory of the Union, except where otherwise provided in specific cases.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00FC310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00FC310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FC3106" w:rsidRPr="00F11F59">
        <w:rPr>
          <w:rFonts w:ascii="Times New Roman" w:eastAsia="Arial Unicode MS" w:hAnsi="Times New Roman" w:cs="Times New Roman"/>
          <w:noProof/>
          <w:color w:val="000000" w:themeColor="text1"/>
          <w:sz w:val="24"/>
          <w:szCs w:val="24"/>
          <w:lang w:val="sr-Latn-CS"/>
        </w:rPr>
        <w:t xml:space="preserve"> 177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iskorišćene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poljoprivrednom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prethodno</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bila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stavljena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postupak</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aktivnog</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oplemenjivanja</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179.</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Article 203 shall apply to processed products which were originally re-exported from the customs territory of the Union subsequent to an inward processing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Odredba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FC3106"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Upon application by the declarant and provided the declarant submits the necessary information, the amount of import duty on the goods covered by paragraph 1 shall be determined in accordance with Article 86(3).</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stavom</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FC3106"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zakona</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date of acceptance of the re-export declaration shall be regarded as the date of release for free circulation.</w:t>
      </w:r>
      <w:r w:rsidRPr="00F11F59">
        <w:rPr>
          <w:rFonts w:ascii="Courier New" w:eastAsia="Arial Unicode MS" w:hAnsi="Courier New" w:cs="Times New Roman"/>
          <w:noProof/>
          <w:vanish/>
          <w:color w:val="000000" w:themeColor="text1"/>
          <w:sz w:val="24"/>
          <w:szCs w:val="24"/>
          <w:vertAlign w:val="subscript"/>
          <w:lang w:val="sr-Latn-CS"/>
        </w:rPr>
        <w:t>&lt;}63{&gt;</w:t>
      </w:r>
      <w:r w:rsidR="00F11F59">
        <w:rPr>
          <w:rFonts w:ascii="Times New Roman" w:eastAsia="Arial Unicode MS" w:hAnsi="Times New Roman" w:cs="Times New Roman"/>
          <w:noProof/>
          <w:color w:val="000000" w:themeColor="text1"/>
          <w:sz w:val="24"/>
          <w:szCs w:val="24"/>
          <w:lang w:val="sr-Latn-CS"/>
        </w:rPr>
        <w:t>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relief from import duty provided for in Article 203 shall not be granted for processed products which were exported in accordance with point (c) of Article 223(2), unless it is ensured that no goods will be placed under the inward processing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FC3106"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19</w:t>
      </w:r>
      <w:r w:rsidR="00FC3106"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180.</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the cases where goods are considered to be returned in the state in which they were exported;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vraćenom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 the specific cases referred to in Article 204.</w:t>
      </w:r>
      <w:r w:rsidRPr="00F11F59">
        <w:rPr>
          <w:rFonts w:ascii="Courier New" w:eastAsia="Arial Unicode MS" w:hAnsi="Courier New" w:cs="Times New Roman"/>
          <w:noProof/>
          <w:vanish/>
          <w:color w:val="000000" w:themeColor="text1"/>
          <w:sz w:val="24"/>
          <w:szCs w:val="24"/>
          <w:vertAlign w:val="subscript"/>
          <w:lang w:val="sr-Latn-CS"/>
        </w:rPr>
        <w:t>&lt;}73{&gt;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w:t>
      </w:r>
      <w:r w:rsidR="000058BD" w:rsidRPr="00F11F59">
        <w:rPr>
          <w:rFonts w:ascii="Times New Roman" w:eastAsia="Arial Unicode MS" w:hAnsi="Times New Roman" w:cs="Times New Roman"/>
          <w:noProof/>
          <w:color w:val="000000" w:themeColor="text1"/>
          <w:sz w:val="24"/>
          <w:szCs w:val="24"/>
          <w:lang w:val="sr-Latn-CS"/>
        </w:rPr>
        <w:t>78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000C4AA9"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for the provision of information referred to in Article 203(6).</w:t>
      </w:r>
      <w:r w:rsidRPr="00F11F59">
        <w:rPr>
          <w:rFonts w:ascii="Courier New" w:eastAsia="Arial Unicode MS" w:hAnsi="Courier New" w:cs="Times New Roman"/>
          <w:strike/>
          <w:noProof/>
          <w:vanish/>
          <w:color w:val="000000" w:themeColor="text1"/>
          <w:sz w:val="24"/>
          <w:szCs w:val="24"/>
          <w:vertAlign w:val="subscript"/>
          <w:lang w:val="sr-Latn-CS"/>
        </w:rPr>
        <w:t>&lt;}61{&gt;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17</w:t>
      </w:r>
      <w:r w:rsidR="000058BD"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8.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2</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Sea-fishing and products taken from the  sea</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MORSKI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RIBOLOV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IZVAĐENI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MORA</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Products of sea-fishing and other products taken from the</w:t>
      </w:r>
      <w:r w:rsidRPr="00F11F59">
        <w:rPr>
          <w:rFonts w:ascii="Times New Roman" w:eastAsia="Arial Unicode MS" w:hAnsi="Times New Roman" w:cs="Times New Roman"/>
          <w:noProof/>
          <w:vanish/>
          <w:color w:val="000000" w:themeColor="text1"/>
          <w:sz w:val="24"/>
          <w:szCs w:val="24"/>
          <w:lang w:val="sr-Latn-CS" w:eastAsia="zh-CN"/>
        </w:rPr>
        <w:t xml:space="preserve"> </w:t>
      </w:r>
      <w:r w:rsidRPr="00F11F59">
        <w:rPr>
          <w:rFonts w:ascii="Times New Roman" w:eastAsia="Arial Unicode MS" w:hAnsi="Times New Roman" w:cs="Times New Roman"/>
          <w:b/>
          <w:noProof/>
          <w:vanish/>
          <w:color w:val="000000" w:themeColor="text1"/>
          <w:sz w:val="24"/>
          <w:szCs w:val="24"/>
          <w:lang w:val="sr-Latn-CS" w:eastAsia="zh-CN"/>
        </w:rPr>
        <w:t xml:space="preserve"> sea</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Proizvodi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morskog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ribolova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drugi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proizvodi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izvađeni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b/>
          <w:noProof/>
          <w:color w:val="000000" w:themeColor="text1"/>
          <w:sz w:val="24"/>
          <w:szCs w:val="24"/>
          <w:lang w:val="sr-Latn-CS"/>
        </w:rPr>
        <w:t>mora</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181.</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Without prejudice to Article 60(1), the following shall be granted relief from import duty when they are released for free circulation: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1A04FD"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1A04F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4</w:t>
      </w:r>
      <w:r w:rsidR="00D145C1"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45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products of sea-fishing and other products taken from the territorial sea of a country or territory outside the customs territory of the Union by vessels solely registered or recorded in a Member State and flying the flag of that State;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ribolova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izvađeni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teritorijalnog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brodovima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registrovanim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upisanim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registar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zastavom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45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products obtained from products referred to in point (a) on board factory-ships fulfilling the conditions laid down in that point.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brodovima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fabrikama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Za</w:t>
      </w:r>
      <w:r w:rsidR="006E7170" w:rsidRPr="00F11F59">
        <w:rPr>
          <w:rFonts w:ascii="Times New Roman" w:eastAsia="Arial Unicode MS" w:hAnsi="Times New Roman" w:cs="Times New Roman"/>
          <w:noProof/>
          <w:color w:val="000000" w:themeColor="text1"/>
          <w:sz w:val="24"/>
          <w:szCs w:val="24"/>
          <w:lang w:val="sr-Latn-CS"/>
        </w:rPr>
        <w:t xml:space="preserve"> </w:t>
      </w:r>
      <w:r w:rsidR="006E7170" w:rsidRPr="00F11F59">
        <w:rPr>
          <w:rFonts w:ascii="Courier New" w:eastAsia="Arial Unicode MS" w:hAnsi="Courier New" w:cs="Times New Roman"/>
          <w:strike/>
          <w:noProof/>
          <w:vanish/>
          <w:color w:val="000000" w:themeColor="text1"/>
          <w:sz w:val="24"/>
          <w:szCs w:val="24"/>
          <w:vertAlign w:val="subscript"/>
          <w:lang w:val="sr-Latn-CS"/>
        </w:rPr>
        <w:t>{0&gt;</w:t>
      </w:r>
      <w:r w:rsidR="006E7170" w:rsidRPr="00F11F59">
        <w:rPr>
          <w:rFonts w:ascii="Times New Roman" w:eastAsia="Arial Unicode MS" w:hAnsi="Times New Roman" w:cs="Times New Roman"/>
          <w:strike/>
          <w:noProof/>
          <w:vanish/>
          <w:color w:val="000000" w:themeColor="text1"/>
          <w:sz w:val="24"/>
          <w:szCs w:val="24"/>
          <w:lang w:val="sr-Latn-CS" w:eastAsia="zh-CN"/>
        </w:rPr>
        <w:t>2.</w:t>
      </w:r>
      <w:r w:rsidR="006E7170" w:rsidRPr="00F11F59">
        <w:rPr>
          <w:rFonts w:ascii="Times New Roman" w:eastAsia="Arial Unicode MS" w:hAnsi="Times New Roman" w:cs="Times New Roman"/>
          <w:strike/>
          <w:noProof/>
          <w:vanish/>
          <w:color w:val="000000" w:themeColor="text1"/>
          <w:sz w:val="24"/>
          <w:szCs w:val="24"/>
          <w:lang w:val="sr-Latn-CS" w:eastAsia="zh-CN"/>
        </w:rPr>
        <w:tab/>
        <w:t>The relief from import duty referred to in paragraph 1 shall be supported by evidence that the conditions laid down in that paragraph are fulfilled.</w:t>
      </w:r>
      <w:r w:rsidR="006E7170" w:rsidRPr="00F11F59">
        <w:rPr>
          <w:rFonts w:ascii="Courier New" w:eastAsia="Arial Unicode MS" w:hAnsi="Courier New" w:cs="Times New Roman"/>
          <w:strike/>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oslobođenje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plaćanja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uvoznih</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dažbina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6E7170"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moraju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pružiti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dokazi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uslovi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utvrđeni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stavom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ispunjeni</w:t>
      </w:r>
      <w:r w:rsidR="006E7170"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Conferral of implementing powers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Ovlašćenje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182.</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color w:val="000000" w:themeColor="text1"/>
          <w:sz w:val="24"/>
          <w:szCs w:val="24"/>
          <w:lang w:val="sr-Latn-CS"/>
        </w:rPr>
        <w:t xml:space="preserve">  </w:t>
      </w: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for the provision of the evidence referred to in Article 208(2).</w:t>
      </w:r>
      <w:r w:rsidRPr="00F11F59">
        <w:rPr>
          <w:rFonts w:ascii="Courier New" w:eastAsia="Arial Unicode MS" w:hAnsi="Courier New" w:cs="Times New Roman"/>
          <w:strike/>
          <w:noProof/>
          <w:vanish/>
          <w:color w:val="000000" w:themeColor="text1"/>
          <w:sz w:val="24"/>
          <w:szCs w:val="24"/>
          <w:vertAlign w:val="subscript"/>
          <w:lang w:val="sr-Latn-CS"/>
        </w:rPr>
        <w:t>&lt;}61{&gt;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činjenica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18</w:t>
      </w:r>
      <w:r w:rsidR="000058BD"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40"/>
          <w:szCs w:val="40"/>
          <w:lang w:val="sr-Latn-CS"/>
        </w:rPr>
        <w:t xml:space="preserve"> </w:t>
      </w:r>
      <w:r w:rsidR="00E70017"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sidRPr="00F11F59">
        <w:rPr>
          <w:rFonts w:ascii="Courier New" w:eastAsia="Arial Unicode MS" w:hAnsi="Courier New" w:cs="Times New Roman"/>
          <w:b/>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TITLE VII</w:t>
      </w:r>
      <w:r w:rsidRPr="00F11F59">
        <w:rPr>
          <w:rFonts w:ascii="Courier New" w:eastAsia="Arial Unicode MS" w:hAnsi="Courier New" w:cs="Times New Roman"/>
          <w:b/>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DEO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SEDMI</w:t>
      </w:r>
      <w:r w:rsidRPr="00F11F59">
        <w:rPr>
          <w:rFonts w:ascii="Courier New" w:eastAsia="Arial Unicode MS" w:hAnsi="Courier New" w:cs="Times New Roman"/>
          <w:b/>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SPECIAL PROCEDURES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b/>
          <w:noProof/>
          <w:color w:val="000000" w:themeColor="text1"/>
          <w:sz w:val="24"/>
          <w:szCs w:val="24"/>
          <w:lang w:val="sr-Latn-CS"/>
        </w:rPr>
        <w:t>POSEBNI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POSTUPCI</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General provisions</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i/>
          <w:noProof/>
          <w:color w:val="000000" w:themeColor="text1"/>
          <w:sz w:val="24"/>
          <w:szCs w:val="24"/>
          <w:lang w:val="sr-Latn-CS"/>
        </w:rPr>
        <w:t>OPŠTE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ODREDBE</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Scope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Oblast</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183.</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Goods may be placed under any of the following categories of special procedures: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transit, which shall comprise external and internal transit;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postupci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unutrašnji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storage, which shall comprise customs warehousing and free zones;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postupci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smeštaja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specific use, which shall comprise temporary admission and end-use;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postupci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processing, which shall comprise inward and outward processing.</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postupci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Authorisation</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184.</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Courier New" w:eastAsia="Arial Unicode MS" w:hAnsi="Courier New" w:cs="Times New Roman"/>
          <w:strike/>
          <w:noProof/>
          <w:vanish/>
          <w:color w:val="000000" w:themeColor="text1"/>
          <w:sz w:val="24"/>
          <w:szCs w:val="24"/>
          <w:vertAlign w:val="subscript"/>
          <w:lang w:val="sr-Latn-CS"/>
        </w:rPr>
        <w:t>&lt;}100{&gt;</w:t>
      </w:r>
      <w:r w:rsidRPr="00F11F59">
        <w:rPr>
          <w:rFonts w:ascii="Courier New" w:eastAsia="Arial Unicode MS" w:hAnsi="Courier New" w:cs="Times New Roman"/>
          <w:noProof/>
          <w:vanish/>
          <w:color w:val="000000" w:themeColor="text1"/>
          <w:sz w:val="24"/>
          <w:szCs w:val="24"/>
          <w:vertAlign w:val="subscript"/>
          <w:lang w:val="sr-Latn-CS"/>
        </w:rPr>
        <w:t>&lt;0}</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use of the inward or outward processing procedure, the temporary admission procedure or the end-use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operation of storage facilities for the customs warehousing of goods, except where the storage facility operator is the customs authority itself.</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upravljanje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w:t>
      </w:r>
      <w:r w:rsidRPr="00F11F59">
        <w:rPr>
          <w:rFonts w:ascii="Times New Roman" w:eastAsia="Arial Unicode MS" w:hAnsi="Times New Roman" w:cs="Times New Roman"/>
          <w:noProof/>
          <w:color w:val="000000" w:themeColor="text1"/>
          <w:sz w:val="24"/>
          <w:szCs w:val="24"/>
          <w:lang w:val="sr-Latn-CS"/>
        </w:rPr>
        <w:t>â</w:t>
      </w:r>
      <w:r w:rsidR="00F11F59">
        <w:rPr>
          <w:rFonts w:ascii="Times New Roman" w:eastAsia="Arial Unicode MS" w:hAnsi="Times New Roman" w:cs="Times New Roman"/>
          <w:noProof/>
          <w:color w:val="000000" w:themeColor="text1"/>
          <w:sz w:val="24"/>
          <w:szCs w:val="24"/>
          <w:lang w:val="sr-Latn-CS"/>
        </w:rPr>
        <w:t>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conditions under which the use of one or more of the procedures referred to in the first subparagraph or the operation of storage facilities is permitted shall be set out in the authorisation.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w:t>
      </w:r>
      <w:r w:rsidR="00F11F59">
        <w:rPr>
          <w:rFonts w:ascii="Times New Roman" w:eastAsia="Arial Unicode MS" w:hAnsi="Times New Roman" w:cs="Times New Roman"/>
          <w:noProof/>
          <w:color w:val="000000" w:themeColor="text1"/>
          <w:sz w:val="24"/>
          <w:szCs w:val="24"/>
          <w:lang w:val="sr-Latn-CS" w:eastAsia="zh-CN"/>
        </w:rPr>
        <w:t>Odobrenje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iz</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stava</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ovog</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člana</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shall grant an authorisation with retroactive effect, where all of the following conditions are fulfilled:</w:t>
      </w:r>
      <w:r w:rsidRPr="00F11F59">
        <w:rPr>
          <w:rFonts w:ascii="Courier New" w:eastAsia="Arial Unicode MS" w:hAnsi="Courier New" w:cs="Times New Roman"/>
          <w:noProof/>
          <w:vanish/>
          <w:color w:val="000000" w:themeColor="text1"/>
          <w:sz w:val="24"/>
          <w:szCs w:val="24"/>
          <w:vertAlign w:val="subscript"/>
          <w:lang w:val="sr-Latn-CS"/>
        </w:rPr>
        <w:t>&lt;}68{&gt;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there is a proven economic need;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8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application is not related to attempted deception;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pokušajem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prevare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applicant has proven on the basis of accounts or records that: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podnosilac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55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all the requirements of the procedure are met;</w:t>
      </w:r>
      <w:r w:rsidRPr="00F11F59">
        <w:rPr>
          <w:rFonts w:ascii="Times New Roman" w:eastAsia="Arial Unicode MS" w:hAnsi="Times New Roman" w:cs="Times New Roman"/>
          <w:noProof/>
          <w:vanish/>
          <w:color w:val="000000" w:themeColor="text1"/>
          <w:sz w:val="24"/>
          <w:szCs w:val="24"/>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5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where appropriate, the goods can be identified for the period involved;</w:t>
      </w:r>
      <w:r w:rsidRPr="00F11F59">
        <w:rPr>
          <w:rFonts w:ascii="Times New Roman" w:eastAsia="Arial Unicode MS" w:hAnsi="Times New Roman" w:cs="Times New Roman"/>
          <w:noProof/>
          <w:vanish/>
          <w:color w:val="000000" w:themeColor="text1"/>
          <w:sz w:val="24"/>
          <w:szCs w:val="24"/>
          <w:lang w:val="sr-Latn-CS"/>
        </w:rPr>
        <w:t>&lt;}0{&gt;</w:t>
      </w:r>
      <w:r w:rsidRPr="00F11F59">
        <w:rPr>
          <w:rFonts w:ascii="Times New Roman" w:eastAsia="Arial Unicode MS" w:hAnsi="Times New Roman" w:cs="Times New Roman"/>
          <w:noProof/>
          <w:color w:val="000000" w:themeColor="text1"/>
          <w:sz w:val="24"/>
          <w:szCs w:val="24"/>
          <w:lang w:val="sr-Latn-CS"/>
        </w:rPr>
        <w:t>(2)</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Courier New" w:eastAsia="Arial Unicode MS" w:hAnsi="Courier New" w:cs="Times New Roman"/>
          <w:noProof/>
          <w:color w:val="000000" w:themeColor="text1"/>
          <w:sz w:val="24"/>
          <w:szCs w:val="24"/>
          <w:vertAlign w:val="subscript"/>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identifikovati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64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(iii)</w:t>
      </w:r>
      <w:r w:rsidRPr="00F11F59">
        <w:rPr>
          <w:rFonts w:ascii="Times New Roman" w:eastAsia="Arial Unicode MS" w:hAnsi="Times New Roman" w:cs="Times New Roman"/>
          <w:noProof/>
          <w:vanish/>
          <w:color w:val="000000" w:themeColor="text1"/>
          <w:sz w:val="24"/>
          <w:szCs w:val="24"/>
          <w:lang w:val="sr-Latn-CS" w:eastAsia="zh-CN"/>
        </w:rPr>
        <w:tab/>
        <w:t>such accounts or records allow the procedure to be controlled;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eastAsia="zh-CN"/>
        </w:rPr>
        <w:t xml:space="preserve"> (3)</w:t>
      </w:r>
      <w:r w:rsidR="000C4AA9"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omogućena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kontrola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all the formalities necessary to regularise the situation of the goods can be carried out, including, where necessary, the invalidation of the customs declarations concerned;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regulisanje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uključujući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no authorisation with retroactive effect has been granted to the applicant within three years of the date on which the application was accepted;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naknadno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w:t>
      </w:r>
      <w:r w:rsidRPr="00F11F59">
        <w:rPr>
          <w:rFonts w:ascii="Times New Roman" w:eastAsia="Arial Unicode MS" w:hAnsi="Times New Roman" w:cs="Times New Roman"/>
          <w:noProof/>
          <w:vanish/>
          <w:color w:val="000000" w:themeColor="text1"/>
          <w:sz w:val="24"/>
          <w:szCs w:val="24"/>
          <w:lang w:val="sr-Latn-CS" w:eastAsia="zh-CN"/>
        </w:rPr>
        <w:tab/>
        <w:t>an examination of the economic conditions is not required, except where an application concerns renewal of an authorisation for the same kind of operation and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6) </w:t>
      </w:r>
      <w:r w:rsidR="00F11F59">
        <w:rPr>
          <w:rFonts w:ascii="Times New Roman" w:eastAsia="Arial Unicode MS" w:hAnsi="Times New Roman" w:cs="Times New Roman"/>
          <w:noProof/>
          <w:color w:val="000000" w:themeColor="text1"/>
          <w:sz w:val="24"/>
          <w:szCs w:val="24"/>
          <w:lang w:val="sr-Latn-CS"/>
        </w:rPr>
        <w:t>ispitivanje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delatnosti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(g)</w:t>
      </w:r>
      <w:r w:rsidRPr="00F11F59">
        <w:rPr>
          <w:rFonts w:ascii="Times New Roman" w:eastAsia="Arial Unicode MS" w:hAnsi="Times New Roman" w:cs="Times New Roman"/>
          <w:noProof/>
          <w:vanish/>
          <w:color w:val="000000" w:themeColor="text1"/>
          <w:sz w:val="24"/>
          <w:szCs w:val="24"/>
          <w:lang w:val="sr-Latn-CS" w:eastAsia="zh-CN"/>
        </w:rPr>
        <w:tab/>
        <w:t>the application does not concern the operation of storage facilities for the customs warehousing of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7)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upravljanje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(h)</w:t>
      </w:r>
      <w:r w:rsidRPr="00F11F59">
        <w:rPr>
          <w:rFonts w:ascii="Times New Roman" w:eastAsia="Arial Unicode MS" w:hAnsi="Times New Roman" w:cs="Times New Roman"/>
          <w:noProof/>
          <w:vanish/>
          <w:color w:val="000000" w:themeColor="text1"/>
          <w:sz w:val="24"/>
          <w:szCs w:val="24"/>
          <w:lang w:val="sr-Latn-CS" w:eastAsia="zh-CN"/>
        </w:rPr>
        <w:tab/>
        <w:t>where an application concerns renewal of an authorisation for the same kind of operation and goods, the application is submitted within three years of expiry of the original authorisation.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8)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produženje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važenja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delatnosti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izdavanja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prvobitnog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authorities may grant an authorisation with retroactive effect also where the goods which were placed under a customs procedure are no longer available at the time when the application for such authorisation was accepted.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Except where otherwise provided, the authorisation referred to in paragraph 1 shall be granted only to persons who satisfy all of the following conditions:</w:t>
      </w:r>
      <w:r w:rsidRPr="00F11F59">
        <w:rPr>
          <w:rFonts w:ascii="Courier New" w:eastAsia="Arial Unicode MS" w:hAnsi="Courier New" w:cs="Times New Roman"/>
          <w:noProof/>
          <w:vanish/>
          <w:color w:val="000000" w:themeColor="text1"/>
          <w:sz w:val="24"/>
          <w:szCs w:val="24"/>
          <w:vertAlign w:val="subscript"/>
          <w:lang w:val="sr-Latn-CS"/>
        </w:rPr>
        <w:t>&lt;}65{&gt;</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they are established 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poslovno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they provide the necessary assurance of the proper conduct of the operations; an authorised economic operator for customs simplifications shall be deemed to fulfil this condition, insofar as the activity pertaining to the special procedure concerned is taken into account in the authorisation referred to in point (a) of Article 38(2);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pruže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w:t>
      </w:r>
      <w:r w:rsidRPr="00F11F59">
        <w:rPr>
          <w:rFonts w:ascii="Times New Roman" w:eastAsia="Arial Unicode MS" w:hAnsi="Times New Roman" w:cs="Times New Roman"/>
          <w:noProof/>
          <w:color w:val="000000" w:themeColor="text1"/>
          <w:sz w:val="24"/>
          <w:szCs w:val="24"/>
          <w:lang w:val="sr-Latn-CS"/>
        </w:rPr>
        <w:t xml:space="preserve">e </w:t>
      </w:r>
      <w:r w:rsidR="00F11F59">
        <w:rPr>
          <w:rFonts w:ascii="Times New Roman" w:eastAsia="Arial Unicode MS" w:hAnsi="Times New Roman" w:cs="Times New Roman"/>
          <w:noProof/>
          <w:color w:val="000000" w:themeColor="text1"/>
          <w:sz w:val="24"/>
          <w:szCs w:val="24"/>
          <w:lang w:val="sr-Latn-CS"/>
        </w:rPr>
        <w:t>dokaze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vođenju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0058BD" w:rsidRPr="00F11F59">
        <w:rPr>
          <w:rFonts w:ascii="Times New Roman" w:eastAsia="Arial Unicode MS" w:hAnsi="Times New Roman" w:cs="Times New Roman"/>
          <w:noProof/>
          <w:color w:val="000000" w:themeColor="text1"/>
          <w:sz w:val="24"/>
          <w:szCs w:val="24"/>
          <w:lang w:val="sr-Latn-CS"/>
        </w:rPr>
        <w:t xml:space="preserve"> 27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strike/>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where a customs debt or other charges may be incurred for goods placed under a special procedure, they provide a guarantee in accordance with Article 89;</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ostale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7</w:t>
      </w:r>
      <w:r w:rsidR="000058BD"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in the case of the temporary admission or inward processing procedure, they use the goods or arrange for their use or they carry out processing operations on the goods or arrange for them to be carried out, respectively.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ugovaraju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ugovaraju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Except where otherwise provided and in addition to paragraph 3, the authorisation referred to in paragraph 1 shall be granted only where all of the following conditions are fulfilled:</w:t>
      </w:r>
      <w:r w:rsidRPr="00F11F59">
        <w:rPr>
          <w:rFonts w:ascii="Courier New" w:eastAsia="Arial Unicode MS" w:hAnsi="Courier New" w:cs="Times New Roman"/>
          <w:strike/>
          <w:noProof/>
          <w:vanish/>
          <w:color w:val="000000" w:themeColor="text1"/>
          <w:sz w:val="24"/>
          <w:szCs w:val="24"/>
          <w:vertAlign w:val="subscript"/>
          <w:lang w:val="sr-Latn-CS"/>
        </w:rPr>
        <w:t>&lt;}60{&gt;</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stavu</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customs authorities are able to exercise customs supervision without having to introduce administrative arrangements disproportionate to the economic needs involved;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administrativnih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nesrazmerne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potrebama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essential interests of Union producers would not be adversely affected by an authorisation for a processing procedure (economic conditions).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suštinski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interesi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proizvođača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ugroženi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5.</w:t>
      </w:r>
      <w:r w:rsidRPr="00F11F59">
        <w:rPr>
          <w:rFonts w:ascii="Times New Roman" w:eastAsia="Arial Unicode MS" w:hAnsi="Times New Roman" w:cs="Times New Roman"/>
          <w:strike/>
          <w:noProof/>
          <w:vanish/>
          <w:color w:val="000000" w:themeColor="text1"/>
          <w:sz w:val="24"/>
          <w:szCs w:val="24"/>
          <w:lang w:val="sr-Latn-CS" w:eastAsia="zh-CN"/>
        </w:rPr>
        <w:tab/>
        <w:t>The essential interests of Union producers shall be deemed not to be adversely affected, as referred to in point (b) of paragraph 4, except where evidence to the contrary exists or where the economic conditions are deemed to be fulfilled.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suštinski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interesi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proizvođača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ugroženi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smislu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w:t>
      </w:r>
      <w:r w:rsidR="0022086B"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suprotnom</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6.</w:t>
      </w:r>
      <w:r w:rsidRPr="00F11F59">
        <w:rPr>
          <w:rFonts w:ascii="Times New Roman" w:eastAsia="Arial Unicode MS" w:hAnsi="Times New Roman" w:cs="Times New Roman"/>
          <w:strike/>
          <w:noProof/>
          <w:vanish/>
          <w:color w:val="000000" w:themeColor="text1"/>
          <w:sz w:val="24"/>
          <w:szCs w:val="24"/>
          <w:lang w:val="sr-Latn-CS" w:eastAsia="zh-CN"/>
        </w:rPr>
        <w:tab/>
        <w:t>Where evidence exists that the essential interests of Union producers are likely to be adversely affected, an examination of the economic conditions shall take place at Union level.</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suštinski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interesi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proizvođača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ugroženi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ispitivanje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185.</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conditions for granting the authorisation for the procedures referred to in Article 211(1);</w:t>
      </w:r>
      <w:r w:rsidRPr="00F11F59">
        <w:rPr>
          <w:rFonts w:ascii="Courier New" w:eastAsia="Arial Unicode MS" w:hAnsi="Courier New" w:cs="Times New Roman"/>
          <w:noProof/>
          <w:vanish/>
          <w:color w:val="000000" w:themeColor="text1"/>
          <w:sz w:val="24"/>
          <w:szCs w:val="24"/>
          <w:vertAlign w:val="subscript"/>
          <w:lang w:val="sr-Latn-CS"/>
        </w:rPr>
        <w:t>&lt;}66{&gt;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B7343" w:rsidRPr="00F11F59">
        <w:rPr>
          <w:rFonts w:ascii="Times New Roman" w:eastAsia="Arial Unicode MS" w:hAnsi="Times New Roman" w:cs="Times New Roman"/>
          <w:noProof/>
          <w:color w:val="000000" w:themeColor="text1"/>
          <w:sz w:val="24"/>
          <w:szCs w:val="24"/>
          <w:lang w:val="sr-Latn-CS"/>
        </w:rPr>
        <w:t xml:space="preserve"> 184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exceptions to the conditions referred to in Article 211(3) and (4);</w:t>
      </w:r>
      <w:r w:rsidRPr="00F11F59">
        <w:rPr>
          <w:rFonts w:ascii="Courier New" w:eastAsia="Arial Unicode MS" w:hAnsi="Courier New" w:cs="Times New Roman"/>
          <w:noProof/>
          <w:vanish/>
          <w:color w:val="000000" w:themeColor="text1"/>
          <w:sz w:val="24"/>
          <w:szCs w:val="24"/>
          <w:vertAlign w:val="subscript"/>
          <w:lang w:val="sr-Latn-CS"/>
        </w:rPr>
        <w:t>&lt;}64{&gt;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izuzetke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6B7343" w:rsidRPr="00F11F59">
        <w:rPr>
          <w:rFonts w:ascii="Times New Roman" w:eastAsia="Arial Unicode MS" w:hAnsi="Times New Roman" w:cs="Times New Roman"/>
          <w:noProof/>
          <w:color w:val="000000" w:themeColor="text1"/>
          <w:sz w:val="24"/>
          <w:szCs w:val="24"/>
          <w:lang w:val="sr-Latn-CS"/>
        </w:rPr>
        <w:t>184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6.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cases in which the economic conditions are deemed to be fulfilled as referred to in Article 211(5).</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ekonomski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6B7343" w:rsidRPr="00F11F59">
        <w:rPr>
          <w:rFonts w:ascii="Times New Roman" w:eastAsia="Arial Unicode MS" w:hAnsi="Times New Roman" w:cs="Times New Roman"/>
          <w:noProof/>
          <w:color w:val="000000" w:themeColor="text1"/>
          <w:sz w:val="24"/>
          <w:szCs w:val="24"/>
          <w:lang w:val="sr-Latn-CS"/>
        </w:rPr>
        <w:t>184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7.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Records</w:t>
      </w:r>
      <w:r w:rsidRPr="00F11F59">
        <w:rPr>
          <w:rFonts w:ascii="Courier New" w:eastAsia="Arial Unicode MS" w:hAnsi="Courier New"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b/>
          <w:noProof/>
          <w:color w:val="000000" w:themeColor="text1"/>
          <w:sz w:val="24"/>
          <w:szCs w:val="24"/>
          <w:lang w:val="sr-Latn-CS"/>
        </w:rPr>
        <w:t>Evidencija</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186.</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Nosilac</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nosilac</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postupka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sva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lica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obavljaju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delatnost</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uključuje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smeštaj</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obradu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preradu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prodaju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kupovinu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slobodnim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zonama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vode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odgovarajuće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evidencije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način</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koji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odobrio</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organ</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w:t>
      </w:r>
      <w:r w:rsidR="006E7170" w:rsidRPr="00F11F59">
        <w:rPr>
          <w:rFonts w:ascii="Courier New" w:eastAsia="Arial Unicode MS" w:hAnsi="Courier New" w:cs="Times New Roman"/>
          <w:strike/>
          <w:noProof/>
          <w:vanish/>
          <w:color w:val="000000" w:themeColor="text1"/>
          <w:sz w:val="24"/>
          <w:szCs w:val="24"/>
          <w:vertAlign w:val="subscript"/>
          <w:lang w:val="sr-Latn-CS"/>
        </w:rPr>
        <w:t>{0&gt;</w:t>
      </w:r>
      <w:r w:rsidR="006E7170" w:rsidRPr="00F11F59">
        <w:rPr>
          <w:rFonts w:ascii="Times New Roman" w:eastAsia="Arial Unicode MS" w:hAnsi="Times New Roman" w:cs="Times New Roman"/>
          <w:strike/>
          <w:noProof/>
          <w:vanish/>
          <w:color w:val="000000" w:themeColor="text1"/>
          <w:sz w:val="24"/>
          <w:szCs w:val="24"/>
          <w:lang w:val="sr-Latn-CS" w:eastAsia="zh-CN"/>
        </w:rPr>
        <w:t>1.</w:t>
      </w:r>
      <w:r w:rsidR="006E7170" w:rsidRPr="00F11F59">
        <w:rPr>
          <w:rFonts w:ascii="Times New Roman" w:eastAsia="Arial Unicode MS" w:hAnsi="Times New Roman" w:cs="Times New Roman"/>
          <w:strike/>
          <w:noProof/>
          <w:vanish/>
          <w:color w:val="000000" w:themeColor="text1"/>
          <w:sz w:val="24"/>
          <w:szCs w:val="24"/>
          <w:lang w:val="sr-Latn-CS" w:eastAsia="zh-CN"/>
        </w:rPr>
        <w:tab/>
        <w:t>Except for the transit procedure, or where otherwise provided, the holder of the authorisation, the holder of the procedure, and all persons carrying on an activity involving the storage, working or processing of goods, or the sale or purchase of goods in free zones, shall keep appropriate records in a form approved by the customs authorities.</w:t>
      </w:r>
      <w:r w:rsidR="006E7170" w:rsidRPr="00F11F59">
        <w:rPr>
          <w:rFonts w:ascii="Courier New" w:eastAsia="Arial Unicode MS" w:hAnsi="Courier New" w:cs="Times New Roman"/>
          <w:strike/>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sim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tranzita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drugačije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predviđeno</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zakonom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propisima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donetim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osnovu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6E7170" w:rsidRPr="00F11F59">
        <w:rPr>
          <w:rFonts w:ascii="Times New Roman" w:eastAsia="Arial Unicode MS" w:hAnsi="Times New Roman" w:cs="Times New Roman"/>
          <w:noProof/>
          <w:color w:val="000000" w:themeColor="text1"/>
          <w:sz w:val="24"/>
          <w:szCs w:val="24"/>
          <w:lang w:val="sr-Latn-CS"/>
        </w:rPr>
        <w:t>.</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records shall contain the information and the particulars which enable the customs authorities to supervise the procedure concerned, in particular with regard to identification of the goods placed under that procedure, their customs status and their movements.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Evidencija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nadzire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naročito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An authorised economic operator for customs simplifications shall be deemed to comply with the obligation laid down in paragraph 1 insofar as his or her records are appropriate for the purpose of the special procedure concerned.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evidencija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b/>
          <w:noProof/>
          <w:color w:val="000000" w:themeColor="text1"/>
          <w:sz w:val="24"/>
          <w:szCs w:val="24"/>
          <w:lang w:val="sr-Latn-CS"/>
        </w:rPr>
      </w:pPr>
    </w:p>
    <w:p w:rsidR="006E7170" w:rsidRPr="00F11F59" w:rsidRDefault="00F11F59" w:rsidP="00723D94">
      <w:pPr>
        <w:tabs>
          <w:tab w:val="left" w:pos="447"/>
        </w:tabs>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Okončanje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posebnog</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postupka</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Poseban</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okončava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kada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stavljena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taj</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dobijeni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proizvodi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novi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kada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izneti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područja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Republike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uništeni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bez</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ostataka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ustupljeni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državi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skladu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članom</w:t>
      </w:r>
      <w:r w:rsidR="006E7170" w:rsidRPr="00F11F59">
        <w:rPr>
          <w:rFonts w:ascii="Times New Roman" w:eastAsia="Arial Unicode MS" w:hAnsi="Times New Roman" w:cs="Times New Roman"/>
          <w:noProof/>
          <w:color w:val="000000" w:themeColor="text1"/>
          <w:sz w:val="24"/>
          <w:szCs w:val="24"/>
          <w:lang w:val="sr-Latn-CS"/>
        </w:rPr>
        <w:t xml:space="preserve"> 17</w:t>
      </w:r>
      <w:r w:rsidR="00FB2B63" w:rsidRPr="00F11F59">
        <w:rPr>
          <w:rFonts w:ascii="Times New Roman" w:eastAsia="Arial Unicode MS" w:hAnsi="Times New Roman" w:cs="Times New Roman"/>
          <w:noProof/>
          <w:color w:val="000000" w:themeColor="text1"/>
          <w:sz w:val="24"/>
          <w:szCs w:val="24"/>
          <w:lang w:val="sr-Latn-CS"/>
        </w:rPr>
        <w:t>3</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r w:rsidR="006E7170" w:rsidRPr="00F11F59">
        <w:rPr>
          <w:rFonts w:ascii="Courier New" w:eastAsia="Arial Unicode MS" w:hAnsi="Courier New" w:cs="Times New Roman"/>
          <w:strike/>
          <w:noProof/>
          <w:vanish/>
          <w:color w:val="000000" w:themeColor="text1"/>
          <w:sz w:val="24"/>
          <w:szCs w:val="24"/>
          <w:vertAlign w:val="subscript"/>
          <w:lang w:val="sr-Latn-CS"/>
        </w:rPr>
        <w:t>{0&gt;</w:t>
      </w:r>
      <w:r w:rsidR="006E7170" w:rsidRPr="00F11F59">
        <w:rPr>
          <w:rFonts w:ascii="Times New Roman" w:eastAsia="Arial Unicode MS" w:hAnsi="Times New Roman" w:cs="Times New Roman"/>
          <w:strike/>
          <w:noProof/>
          <w:vanish/>
          <w:color w:val="000000" w:themeColor="text1"/>
          <w:sz w:val="24"/>
          <w:szCs w:val="24"/>
          <w:lang w:val="sr-Latn-CS" w:eastAsia="zh-CN"/>
        </w:rPr>
        <w:t>1.</w:t>
      </w:r>
      <w:r w:rsidR="006E7170" w:rsidRPr="00F11F59">
        <w:rPr>
          <w:rFonts w:ascii="Times New Roman" w:eastAsia="Arial Unicode MS" w:hAnsi="Times New Roman" w:cs="Times New Roman"/>
          <w:strike/>
          <w:noProof/>
          <w:vanish/>
          <w:color w:val="000000" w:themeColor="text1"/>
          <w:sz w:val="24"/>
          <w:szCs w:val="24"/>
          <w:lang w:val="sr-Latn-CS" w:eastAsia="zh-CN"/>
        </w:rPr>
        <w:tab/>
        <w:t>In cases other than the transit procedure and without prejudice to Article 254, a special procedure shall be discharged when the goods placed under the procedure, or the processed products, are placed under a subsequent customs procedure, have been taken out of the customs territory of the Union, or have been destroyed with no waste remaining, or are abandoned to the State in accordance with Article 199.</w:t>
      </w:r>
      <w:r w:rsidR="006E7170" w:rsidRPr="00F11F59">
        <w:rPr>
          <w:rFonts w:ascii="Courier New" w:eastAsia="Arial Unicode MS" w:hAnsi="Courier New" w:cs="Times New Roman"/>
          <w:strike/>
          <w:noProof/>
          <w:vanish/>
          <w:color w:val="000000" w:themeColor="text1"/>
          <w:sz w:val="24"/>
          <w:szCs w:val="24"/>
          <w:vertAlign w:val="subscript"/>
          <w:lang w:val="sr-Latn-CS"/>
        </w:rPr>
        <w:t>&lt;}0{&gt;</w:t>
      </w:r>
      <w:r>
        <w:rPr>
          <w:rFonts w:ascii="Times New Roman" w:eastAsia="Arial Unicode MS" w:hAnsi="Times New Roman" w:cs="Times New Roman"/>
          <w:noProof/>
          <w:color w:val="000000" w:themeColor="text1"/>
          <w:sz w:val="24"/>
          <w:szCs w:val="24"/>
          <w:lang w:val="sr-Latn-CS"/>
        </w:rPr>
        <w:t>sim</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tranzita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1A04F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isključujući</w:t>
      </w:r>
      <w:r w:rsidR="001A04FD"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odredbe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2</w:t>
      </w:r>
      <w:r w:rsidR="00FB2B63" w:rsidRPr="00F11F59">
        <w:rPr>
          <w:rFonts w:ascii="Times New Roman" w:eastAsia="Arial Unicode MS" w:hAnsi="Times New Roman" w:cs="Times New Roman"/>
          <w:noProof/>
          <w:color w:val="000000" w:themeColor="text1"/>
          <w:sz w:val="24"/>
          <w:szCs w:val="24"/>
          <w:lang w:val="sr-Latn-CS"/>
        </w:rPr>
        <w:t>19</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6E7170"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transit procedure shall be discharged by the customs authorities when they are in a position to establish, on the basis of a comparison of the data available to the customs office of departure and those available to the customs office of destination, that the procedure has ended correctly.</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ispravno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take all the measures necessary to regularise the situation of the goods in respect of which a procedure has not been discharged under the conditions prescribed.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regulisanje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Courier New" w:eastAsia="Arial Unicode MS" w:hAnsi="Courier New" w:cs="Times New Roman"/>
          <w:noProof/>
          <w:vanish/>
          <w:color w:val="000000" w:themeColor="text1"/>
          <w:sz w:val="24"/>
          <w:szCs w:val="24"/>
          <w:vertAlign w:val="subscript"/>
          <w:lang w:val="sr-Latn-CS"/>
        </w:rPr>
        <w:t>&lt;}0{&gt;&lt;0}{0&gt;</w:t>
      </w:r>
      <w:r w:rsidRPr="00F11F59">
        <w:rPr>
          <w:rFonts w:ascii="Times New Roman" w:eastAsia="Arial Unicode MS" w:hAnsi="Times New Roman" w:cs="Times New Roman"/>
          <w:noProof/>
          <w:vanish/>
          <w:color w:val="000000" w:themeColor="text1"/>
          <w:sz w:val="24"/>
          <w:szCs w:val="24"/>
          <w:lang w:val="sr-Latn-CS" w:eastAsia="zh-CN"/>
        </w:rPr>
        <w:t>The discharge of the procedure shall take place within a certain time-limit, unless otherwise provided.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Okončanje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donetim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Delegation of power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188.</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 the time- limit referred to in Article 215(4).</w:t>
      </w:r>
      <w:r w:rsidRPr="00F11F59">
        <w:rPr>
          <w:rFonts w:ascii="Courier New" w:eastAsia="Arial Unicode MS" w:hAnsi="Courier New" w:cs="Times New Roman"/>
          <w:strike/>
          <w:noProof/>
          <w:vanish/>
          <w:color w:val="000000" w:themeColor="text1"/>
          <w:sz w:val="24"/>
          <w:szCs w:val="24"/>
          <w:vertAlign w:val="subscript"/>
          <w:lang w:val="sr-Latn-CS"/>
        </w:rPr>
        <w:t>&lt;}78{&gt;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86046B" w:rsidRPr="00F11F59">
        <w:rPr>
          <w:rFonts w:ascii="Times New Roman" w:eastAsia="Arial Unicode MS" w:hAnsi="Times New Roman" w:cs="Times New Roman"/>
          <w:noProof/>
          <w:color w:val="000000" w:themeColor="text1"/>
          <w:sz w:val="24"/>
          <w:szCs w:val="24"/>
          <w:lang w:val="sr-Latn-CS"/>
        </w:rPr>
        <w:t xml:space="preserve"> 187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86046B" w:rsidRPr="00F11F59">
        <w:rPr>
          <w:rFonts w:ascii="Times New Roman" w:eastAsia="Arial Unicode MS" w:hAnsi="Times New Roman" w:cs="Times New Roman"/>
          <w:noProof/>
          <w:color w:val="000000" w:themeColor="text1"/>
          <w:sz w:val="24"/>
          <w:szCs w:val="24"/>
          <w:lang w:val="sr-Latn-CS"/>
        </w:rPr>
        <w:t xml:space="preserve"> 187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b/>
          <w:strike/>
          <w:noProof/>
          <w:vanish/>
          <w:color w:val="000000" w:themeColor="text1"/>
          <w:sz w:val="24"/>
          <w:szCs w:val="24"/>
          <w:lang w:val="sr-Latn-CS" w:eastAsia="zh-CN"/>
        </w:rPr>
        <w:t>Conferral of implementing powers</w:t>
      </w:r>
      <w:r w:rsidRPr="00F11F59">
        <w:rPr>
          <w:rFonts w:ascii="Courier New" w:eastAsia="Arial Unicode MS" w:hAnsi="Courier New" w:cs="Times New Roman"/>
          <w:strike/>
          <w:noProof/>
          <w:vanish/>
          <w:color w:val="000000" w:themeColor="text1"/>
          <w:sz w:val="24"/>
          <w:szCs w:val="24"/>
          <w:vertAlign w:val="subscript"/>
          <w:lang w:val="sr-Latn-CS"/>
        </w:rPr>
        <w:t>&lt;}0{&gt; &lt;0}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Prenos</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prava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obaveza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189.</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rights and obligations of the holder of a procedure with regard to goods which have been placed under a special procedure other than transit may be fully or partially transferred to another person who fulfils the conditions laid down for the procedure concerned.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potpuno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delimično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prenesena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Kretanje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190.</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specific cases, goods placed under a special procedure other than transit or in a free zone may be moved between different places 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različitih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Uobičajeni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oblici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postupanja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191.</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Goods placed under customs warehousing or a processing procedure or in a free zone may undergo usual forms of handling intended to preserve them, improve their appearance or marketable quality or prepare them for distribution or resale.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obavljaju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očuvanja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poboljšanja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tržišnog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kvaliteta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distribuciju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dalju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prodaju</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192.</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w:t>
      </w:r>
      <w:r w:rsidRPr="00F11F59">
        <w:rPr>
          <w:rFonts w:ascii="Courier New" w:eastAsia="Arial Unicode MS" w:hAnsi="Courier New" w:cs="Times New Roman"/>
          <w:strike/>
          <w:noProof/>
          <w:vanish/>
          <w:color w:val="000000" w:themeColor="text1"/>
          <w:sz w:val="24"/>
          <w:szCs w:val="24"/>
          <w:vertAlign w:val="subscript"/>
          <w:lang w:val="sr-Latn-CS"/>
        </w:rPr>
        <w:t>&lt;}91{&gt;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laying down the cases and the conditions for the movement of goods placed under a special procedure other than transit or in a free zone in accordance with Article 219;</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19</w:t>
      </w:r>
      <w:r w:rsidR="0086046B" w:rsidRPr="00F11F59">
        <w:rPr>
          <w:rFonts w:ascii="Times New Roman" w:eastAsia="Arial Unicode MS" w:hAnsi="Times New Roman" w:cs="Times New Roman"/>
          <w:noProof/>
          <w:color w:val="000000" w:themeColor="text1"/>
          <w:sz w:val="24"/>
          <w:szCs w:val="24"/>
          <w:lang w:val="sr-Latn-CS"/>
        </w:rPr>
        <w:t>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 determining the usual forms of handling for goods placed under customs warehousing or a processing procedure or in a free zone as referred to in Article 220.</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86046B" w:rsidRPr="00F11F59">
        <w:rPr>
          <w:rFonts w:ascii="Times New Roman" w:eastAsia="Arial Unicode MS" w:hAnsi="Times New Roman" w:cs="Times New Roman"/>
          <w:noProof/>
          <w:color w:val="000000" w:themeColor="text1"/>
          <w:sz w:val="24"/>
          <w:szCs w:val="24"/>
          <w:lang w:val="sr-Latn-CS"/>
        </w:rPr>
        <w:t>191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for:</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transferring the rights and obligations of the holder of the procedure with regard to goods which have been placed under a special procedure other than transit in accordance with Article 218;</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prenos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w:t>
      </w:r>
      <w:r w:rsidR="0086046B" w:rsidRPr="00F11F59">
        <w:rPr>
          <w:rFonts w:ascii="Times New Roman" w:eastAsia="Arial Unicode MS" w:hAnsi="Times New Roman" w:cs="Times New Roman"/>
          <w:noProof/>
          <w:color w:val="000000" w:themeColor="text1"/>
          <w:sz w:val="24"/>
          <w:szCs w:val="24"/>
          <w:lang w:val="sr-Latn-CS"/>
        </w:rPr>
        <w:t>89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movement of goods placed under a special procedure other than transit or in a free zone in accordance with Article 219.</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slobodnu</w:t>
      </w:r>
      <w:r w:rsidR="0086046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zonu</w:t>
      </w:r>
      <w:r w:rsidR="0086046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86046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86046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86046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86046B" w:rsidRPr="00F11F59">
        <w:rPr>
          <w:rFonts w:ascii="Times New Roman" w:eastAsia="Arial Unicode MS" w:hAnsi="Times New Roman" w:cs="Times New Roman"/>
          <w:noProof/>
          <w:color w:val="000000" w:themeColor="text1"/>
          <w:sz w:val="24"/>
          <w:szCs w:val="24"/>
          <w:lang w:val="sr-Latn-CS"/>
        </w:rPr>
        <w:t xml:space="preserve"> 190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298"/>
        </w:tabs>
        <w:spacing w:after="0" w:line="240" w:lineRule="auto"/>
        <w:ind w:left="360" w:hanging="36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Ekvivalentna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193.</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Equivalent goods shall consist in Union goods which are stored, used or processed instead of the goods placed under a special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Ekvivalentna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Under the outward processing procedure, equivalent goods shall consist in non-Union goods which are processed instead of Union goods placed under the outward processing procedure.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Except where otherwise provided, equivalent goods shall have the same eight-digit Combined Nomenclature code, the same commercial quality and the same technical characteristics as the goods which they are replacing.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tarifnu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oznaku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tržišni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kvalitet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karakteristike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zamenjuje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customs authorities shall, upon application, authorise the following, provided that the proper conduct of the procedure, in particular as regards customs supervision, is ensured: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naročito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use of equivalent goods under customs warehousing, free zones, end-use and a processing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skladištenja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o</w:t>
      </w:r>
      <w:r w:rsidR="00F11F59">
        <w:rPr>
          <w:rFonts w:ascii="Times New Roman" w:eastAsia="Arial Unicode MS" w:hAnsi="Times New Roman" w:cs="Times New Roman"/>
          <w:noProof/>
          <w:color w:val="000000" w:themeColor="text1"/>
          <w:sz w:val="24"/>
          <w:szCs w:val="24"/>
          <w:lang w:val="sr-Latn-CS"/>
        </w:rPr>
        <w:t>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use of equivalent goods under the temporary admission procedure, in specific cases;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 the case of the inward processing procedure, the export of processed products obtained from equivalent goods before the import of the goods they are replacing;</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zamenjuje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in the case of the outward processing procedure, the import of processed products obtained from equivalent goods before the export of the goods they are replacing.</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zamenjuje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An authorised economic operator for customs simplifications shall be deemed to fulfil the condition that the proper conduct of the procedure is ensured, insofar as the activity pertaining to the use of equivalent goods for the procedure concerned is taken into account in the authorisation referred to in point (a) of Article 38(2).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subjekat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pravilno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73AB6" w:rsidRPr="00F11F59">
        <w:rPr>
          <w:rFonts w:ascii="Times New Roman" w:eastAsia="Arial Unicode MS" w:hAnsi="Times New Roman" w:cs="Times New Roman"/>
          <w:noProof/>
          <w:color w:val="000000" w:themeColor="text1"/>
          <w:sz w:val="24"/>
          <w:szCs w:val="24"/>
          <w:lang w:val="sr-Latn-CS"/>
        </w:rPr>
        <w:t xml:space="preserve"> 27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The use of equivalent goods shall not be authorised in any of the following cases: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where only usual forms of handling as defined in Article 220 are carried out under the inward processing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uobičajeni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oblici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postupanja</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definisani</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članu</w:t>
      </w:r>
      <w:r w:rsidR="00673AB6" w:rsidRPr="00F11F59">
        <w:rPr>
          <w:rFonts w:ascii="Times New Roman" w:eastAsia="Arial Unicode MS" w:hAnsi="Times New Roman" w:cs="Times New Roman"/>
          <w:noProof/>
          <w:color w:val="000000" w:themeColor="text1"/>
          <w:sz w:val="24"/>
          <w:szCs w:val="24"/>
          <w:lang w:val="sr-Latn-CS"/>
        </w:rPr>
        <w:t xml:space="preserve"> 191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sprovode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where a prohibition of drawback of, or exemption from, import duty applies to non-originating goods used in the manufacture of processed products under the inward processing procedure, for which a proof of origin is issued or made out in the framework of a preferential arrangement between the Union and certain countries or territories outside the customs territory of the Union or groups of such countries or territories;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izuzeća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poreklu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izdaje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izrađuje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okviru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preferencijalnog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aranžmana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zemalja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w:t>
      </w:r>
      <w:r w:rsidRPr="00F11F59">
        <w:rPr>
          <w:rFonts w:ascii="Times New Roman" w:eastAsia="Arial Unicode MS" w:hAnsi="Times New Roman" w:cs="Times New Roman"/>
          <w:noProof/>
          <w:color w:val="000000" w:themeColor="text1"/>
          <w:sz w:val="24"/>
          <w:szCs w:val="24"/>
          <w:lang w:val="sr-Latn-CS"/>
        </w:rPr>
        <w:t xml:space="preserve">â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grupe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zemalja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w:t>
      </w:r>
      <w:r w:rsidRPr="00F11F59">
        <w:rPr>
          <w:rFonts w:ascii="Times New Roman" w:eastAsia="Arial Unicode MS" w:hAnsi="Times New Roman" w:cs="Times New Roman"/>
          <w:noProof/>
          <w:color w:val="000000" w:themeColor="text1"/>
          <w:sz w:val="24"/>
          <w:szCs w:val="24"/>
          <w:lang w:val="sr-Latn-CS"/>
        </w:rPr>
        <w:t>â;</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where it would lead to an unjustified import duty advantage or where provided for in Union legislation.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dovelo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neopravdane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pogodnosti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Times New Roman" w:eastAsia="Arial Unicode MS" w:hAnsi="Times New Roman" w:cs="Times New Roman"/>
          <w:strike/>
          <w:noProof/>
          <w:vanish/>
          <w:color w:val="000000" w:themeColor="text1"/>
          <w:sz w:val="24"/>
          <w:szCs w:val="24"/>
          <w:lang w:val="sr-Latn-CS" w:eastAsia="zh-CN"/>
        </w:rPr>
        <w:tab/>
        <w:t>In the case referred to in point (c) of paragraph 2, and where the processed products would be liable to export duty if they were not being exported in the context of the inward processing procedure, the holder of the authorisation shall provide a guarantee to ensure payment of the export duty should the non-Union goods not be imported within the period referred to in Article 257(3).</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dobijeni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proizvodi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kontekstu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22</w:t>
      </w:r>
      <w:r w:rsidR="00673AB6"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0"/>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194.</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72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the exceptions from the third subparagraph of Article 223(1);</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izuzetke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73AB6" w:rsidRPr="00F11F59">
        <w:rPr>
          <w:rFonts w:ascii="Times New Roman" w:eastAsia="Arial Unicode MS" w:hAnsi="Times New Roman" w:cs="Times New Roman"/>
          <w:noProof/>
          <w:color w:val="000000" w:themeColor="text1"/>
          <w:sz w:val="24"/>
          <w:szCs w:val="24"/>
          <w:lang w:val="sr-Latn-CS"/>
        </w:rPr>
        <w:t xml:space="preserve"> 193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conditions under which equivalent goods are used in accordance with Article 223(2);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673AB6" w:rsidRPr="00F11F59">
        <w:rPr>
          <w:rFonts w:ascii="Times New Roman" w:eastAsia="Arial Unicode MS" w:hAnsi="Times New Roman" w:cs="Times New Roman"/>
          <w:noProof/>
          <w:color w:val="000000" w:themeColor="text1"/>
          <w:sz w:val="24"/>
          <w:szCs w:val="24"/>
          <w:lang w:val="sr-Latn-CS"/>
        </w:rPr>
        <w:t>193.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specific cases where equivalent goods are used under the temporary admission procedure, in accordance with point (b) of Article 223(2);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673AB6" w:rsidRPr="00F11F59">
        <w:rPr>
          <w:rFonts w:ascii="Times New Roman" w:eastAsia="Arial Unicode MS" w:hAnsi="Times New Roman" w:cs="Times New Roman"/>
          <w:noProof/>
          <w:color w:val="000000" w:themeColor="text1"/>
          <w:sz w:val="24"/>
          <w:szCs w:val="24"/>
          <w:lang w:val="sr-Latn-CS"/>
        </w:rPr>
        <w:t>193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cases where the use of equivalent goods is not authorised in accordance with point (c) of Article 223(3).</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673AB6" w:rsidRPr="00F11F59">
        <w:rPr>
          <w:rFonts w:ascii="Times New Roman" w:eastAsia="Arial Unicode MS" w:hAnsi="Times New Roman" w:cs="Times New Roman"/>
          <w:noProof/>
          <w:color w:val="000000" w:themeColor="text1"/>
          <w:sz w:val="24"/>
          <w:szCs w:val="24"/>
          <w:lang w:val="sr-Latn-CS"/>
        </w:rPr>
        <w:t>193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6.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outlineLvl w:val="1"/>
        <w:rPr>
          <w:rFonts w:ascii="Times New Roman" w:eastAsia="Arial Unicode MS" w:hAnsi="Times New Roman" w:cs="Times New Roman"/>
          <w:strike/>
          <w:noProof/>
          <w:vanish/>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5) </w:t>
      </w:r>
      <w:r w:rsidRPr="00F11F59">
        <w:rPr>
          <w:rFonts w:ascii="Times New Roman" w:eastAsia="Arial Unicode MS" w:hAnsi="Times New Roman" w:cs="Times New Roman"/>
          <w:noProof/>
          <w:vanish/>
          <w:color w:val="000000" w:themeColor="text1"/>
          <w:sz w:val="24"/>
          <w:szCs w:val="24"/>
          <w:lang w:val="sr-Latn-CS"/>
        </w:rPr>
        <w:t>555{0&gt;</w:t>
      </w:r>
      <w:r w:rsidRPr="00F11F59">
        <w:rPr>
          <w:rFonts w:ascii="Times New Roman" w:eastAsia="Arial Unicode MS" w:hAnsi="Times New Roman" w:cs="Times New Roman"/>
          <w:b/>
          <w:noProof/>
          <w:vanish/>
          <w:color w:val="000000" w:themeColor="text1"/>
          <w:sz w:val="24"/>
          <w:szCs w:val="24"/>
          <w:lang w:val="sr-Latn-CS" w:eastAsia="zh-CN"/>
        </w:rPr>
        <w:t>Conferral of implementing powers</w:t>
      </w:r>
      <w:r w:rsidRPr="00F11F59">
        <w:rPr>
          <w:rFonts w:ascii="Times New Roman" w:eastAsia="Arial Unicode MS" w:hAnsi="Times New Roman" w:cs="Times New Roman"/>
          <w:noProof/>
          <w:vanish/>
          <w:color w:val="000000" w:themeColor="text1"/>
          <w:sz w:val="24"/>
          <w:szCs w:val="24"/>
          <w:lang w:val="sr-Latn-CS"/>
        </w:rPr>
        <w:t>&lt;}0{&gt;&lt;0}</w:t>
      </w:r>
    </w:p>
    <w:p w:rsidR="006E7170" w:rsidRPr="00F11F59" w:rsidRDefault="006E7170" w:rsidP="00723D94">
      <w:pPr>
        <w:tabs>
          <w:tab w:val="left" w:pos="0"/>
        </w:tabs>
        <w:spacing w:after="0" w:line="240" w:lineRule="auto"/>
        <w:ind w:firstLine="720"/>
        <w:outlineLvl w:val="1"/>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strike/>
          <w:noProof/>
          <w:vanish/>
          <w:color w:val="000000" w:themeColor="text1"/>
          <w:sz w:val="24"/>
          <w:szCs w:val="24"/>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for the use of equivalent goods authorised in accordance with Article 223(2).</w:t>
      </w:r>
      <w:r w:rsidRPr="00F11F59">
        <w:rPr>
          <w:rFonts w:ascii="Times New Roman" w:eastAsia="Arial Unicode MS" w:hAnsi="Times New Roman" w:cs="Times New Roman"/>
          <w:strike/>
          <w:noProof/>
          <w:vanish/>
          <w:color w:val="000000" w:themeColor="text1"/>
          <w:sz w:val="24"/>
          <w:szCs w:val="24"/>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ekvivalentnom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673AB6" w:rsidRPr="00F11F59">
        <w:rPr>
          <w:rFonts w:ascii="Times New Roman" w:eastAsia="Arial Unicode MS" w:hAnsi="Times New Roman" w:cs="Times New Roman"/>
          <w:noProof/>
          <w:color w:val="000000" w:themeColor="text1"/>
          <w:sz w:val="24"/>
          <w:szCs w:val="24"/>
          <w:lang w:val="sr-Latn-CS"/>
        </w:rPr>
        <w:t>193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0"/>
        </w:tabs>
        <w:spacing w:after="0" w:line="240" w:lineRule="auto"/>
        <w:ind w:firstLine="720"/>
        <w:outlineLvl w:val="1"/>
        <w:rPr>
          <w:rFonts w:ascii="Times New Roman" w:eastAsia="Arial Unicode MS" w:hAnsi="Times New Roman" w:cs="Times New Roman"/>
          <w:noProof/>
          <w:color w:val="000000" w:themeColor="text1"/>
          <w:sz w:val="24"/>
          <w:szCs w:val="24"/>
          <w:lang w:val="sr-Latn-CS"/>
        </w:rPr>
      </w:pPr>
    </w:p>
    <w:p w:rsidR="009F0BEC" w:rsidRPr="00F11F59" w:rsidRDefault="009F0BEC" w:rsidP="00723D94">
      <w:pPr>
        <w:spacing w:after="0" w:line="240" w:lineRule="auto"/>
        <w:jc w:val="center"/>
        <w:rPr>
          <w:rFonts w:ascii="Courier New" w:eastAsia="Arial Unicode MS" w:hAnsi="Courier New" w:cs="Times New Roman"/>
          <w:strike/>
          <w:noProof/>
          <w:color w:val="000000" w:themeColor="text1"/>
          <w:sz w:val="24"/>
          <w:szCs w:val="24"/>
          <w:vertAlign w:val="subscript"/>
          <w:lang w:val="sr-Latn-CS"/>
        </w:rPr>
      </w:pPr>
    </w:p>
    <w:p w:rsidR="009F0BEC" w:rsidRPr="00F11F59" w:rsidRDefault="009F0BEC"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Transit</w:t>
      </w:r>
      <w:r w:rsidRPr="00F11F59">
        <w:rPr>
          <w:rFonts w:ascii="Courier New" w:eastAsia="Arial Unicode MS" w:hAnsi="Courier New"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i/>
          <w:noProof/>
          <w:color w:val="000000" w:themeColor="text1"/>
          <w:sz w:val="24"/>
          <w:szCs w:val="24"/>
          <w:lang w:val="sr-Latn-CS"/>
        </w:rPr>
        <w:t>TRANZIT</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1</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External and internal transit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SPOLJNI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UNUTRAŠNJI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Spoljni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tranzit</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195.</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Under the external transit procedure, non-Union goods may be moved from one point to another within the customs territory of the Union without being subject to any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podleže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import duty;</w:t>
      </w:r>
      <w:r w:rsidRPr="00F11F59">
        <w:rPr>
          <w:rFonts w:ascii="Courier New" w:eastAsia="Arial Unicode MS" w:hAnsi="Courier New" w:cs="Times New Roman"/>
          <w:noProof/>
          <w:vanish/>
          <w:color w:val="000000" w:themeColor="text1"/>
          <w:sz w:val="24"/>
          <w:szCs w:val="24"/>
          <w:vertAlign w:val="subscript"/>
          <w:lang w:val="sr-Latn-CS"/>
        </w:rPr>
        <w:t>&lt;}69{&gt;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uvoznim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83"/>
        </w:tabs>
        <w:spacing w:after="0" w:line="240" w:lineRule="auto"/>
        <w:ind w:left="36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color w:val="000000" w:themeColor="text1"/>
          <w:sz w:val="24"/>
          <w:szCs w:val="24"/>
          <w:vertAlign w:val="subscript"/>
          <w:lang w:val="sr-Latn-CS"/>
        </w:rPr>
        <w:tab/>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other charges as provided for under other relevant provisions in force;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83"/>
        </w:tabs>
        <w:spacing w:after="0" w:line="240" w:lineRule="auto"/>
        <w:ind w:left="36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color w:val="000000" w:themeColor="text1"/>
          <w:sz w:val="24"/>
          <w:szCs w:val="24"/>
          <w:vertAlign w:val="subscript"/>
          <w:lang w:val="sr-Latn-CS"/>
        </w:rPr>
        <w:tab/>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commercial policy measures, insofar as they do not prohibit the entry or exit of goods into or from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trgovinske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politike</w:t>
      </w:r>
      <w:r w:rsidRPr="00F11F59">
        <w:rPr>
          <w:rFonts w:ascii="Times New Roman" w:eastAsia="Arial Unicode MS" w:hAnsi="Times New Roman" w:cs="Times New Roman"/>
          <w:noProof/>
          <w:color w:val="000000" w:themeColor="text1"/>
          <w:sz w:val="24"/>
          <w:szCs w:val="24"/>
          <w:lang w:val="sr-Latn-CS"/>
        </w:rPr>
        <w:t>, a</w:t>
      </w:r>
      <w:r w:rsidR="00F11F59">
        <w:rPr>
          <w:rFonts w:ascii="Times New Roman" w:eastAsia="Arial Unicode MS" w:hAnsi="Times New Roman" w:cs="Times New Roman"/>
          <w:noProof/>
          <w:color w:val="000000" w:themeColor="text1"/>
          <w:sz w:val="24"/>
          <w:szCs w:val="24"/>
          <w:lang w:val="sr-Latn-CS"/>
        </w:rPr>
        <w:t>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zabranjuju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ulazak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In specific cases, Union goods shall be placed under the external transit procedure.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3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Movement as referred to in paragraph 1 shall take place in one of the following ways:</w:t>
      </w:r>
      <w:r w:rsidRPr="00F11F59">
        <w:rPr>
          <w:rFonts w:ascii="Courier New" w:eastAsia="Arial Unicode MS" w:hAnsi="Courier New" w:cs="Times New Roman"/>
          <w:strike/>
          <w:noProof/>
          <w:vanish/>
          <w:color w:val="000000" w:themeColor="text1"/>
          <w:sz w:val="24"/>
          <w:szCs w:val="24"/>
          <w:vertAlign w:val="subscript"/>
          <w:lang w:val="sr-Latn-CS"/>
        </w:rPr>
        <w:t>&lt;}66{&gt;</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under the external Union transit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spoljnim</w:t>
      </w:r>
      <w:r w:rsidR="006C6BE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nacionalnim</w:t>
      </w:r>
      <w:r w:rsidR="006C6BE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in accordance with the TIR Convention, provided that such movement: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53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w:t>
      </w:r>
      <w:r w:rsidRPr="00F11F59">
        <w:rPr>
          <w:rFonts w:ascii="Times New Roman" w:eastAsia="Arial Unicode MS" w:hAnsi="Times New Roman" w:cs="Times New Roman"/>
          <w:noProof/>
          <w:vanish/>
          <w:color w:val="000000" w:themeColor="text1"/>
          <w:sz w:val="24"/>
          <w:szCs w:val="24"/>
          <w:lang w:val="sr-Latn-CS" w:eastAsia="zh-CN"/>
        </w:rPr>
        <w:tab/>
        <w:t>began or is to end outside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&lt;}0{&gt;'ћћ-ж-'++</w:t>
      </w:r>
      <w:r w:rsidRPr="00F11F59">
        <w:rPr>
          <w:rFonts w:ascii="Times New Roman" w:eastAsia="Arial Unicode MS" w:hAnsi="Times New Roman" w:cs="Times New Roman"/>
          <w:noProof/>
          <w:color w:val="000000" w:themeColor="text1"/>
          <w:sz w:val="24"/>
          <w:szCs w:val="24"/>
          <w:lang w:val="sr-Latn-CS" w:eastAsia="zh-CN"/>
        </w:rPr>
        <w:t xml:space="preserve"> (1)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počinje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 w:val="left" w:pos="57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(ii)</w:t>
      </w:r>
      <w:r w:rsidRPr="00F11F59">
        <w:rPr>
          <w:rFonts w:ascii="Times New Roman" w:eastAsia="Arial Unicode MS" w:hAnsi="Times New Roman" w:cs="Times New Roman"/>
          <w:noProof/>
          <w:vanish/>
          <w:color w:val="000000" w:themeColor="text1"/>
          <w:sz w:val="24"/>
          <w:szCs w:val="24"/>
          <w:lang w:val="sr-Latn-CS" w:eastAsia="zh-CN"/>
        </w:rPr>
        <w:tab/>
        <w:t>is effected between two points in the customs territory of the Union through the territory of a country or territory outside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&lt;}0{&gt;ћ--ђ</w:t>
      </w:r>
      <w:r w:rsidRPr="00F11F59">
        <w:rPr>
          <w:rFonts w:ascii="Times New Roman" w:eastAsia="Arial Unicode MS" w:hAnsi="Times New Roman" w:cs="Times New Roman"/>
          <w:noProof/>
          <w:color w:val="000000" w:themeColor="text1"/>
          <w:sz w:val="24"/>
          <w:szCs w:val="24"/>
          <w:lang w:val="sr-Latn-CS" w:eastAsia="zh-CN"/>
        </w:rPr>
        <w:t xml:space="preserve"> (2)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 accordance with the ATA Convention/Istanbul Convention, where a transit movement takes place;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Istanbulskom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under cover of the Rhine Manifest (Article 9 of the Revised Convention for the Navigation of the Rhine);</w:t>
      </w:r>
      <w:r w:rsidRPr="00F11F59">
        <w:rPr>
          <w:rFonts w:ascii="Courier New" w:eastAsia="Arial Unicode MS" w:hAnsi="Courier New" w:cs="Times New Roman"/>
          <w:noProof/>
          <w:vanish/>
          <w:color w:val="000000" w:themeColor="text1"/>
          <w:sz w:val="24"/>
          <w:szCs w:val="24"/>
          <w:vertAlign w:val="subscript"/>
          <w:lang w:val="sr-Latn-CS"/>
        </w:rPr>
        <w:t>&lt;}0{&gt;&lt;0}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under cover of form 302 provided for in the Agreement between the Parties to the North Atlantic Treaty regarding the Status of their Forces, signed in London on 19 June 1951;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obrasca</w:t>
      </w:r>
      <w:r w:rsidRPr="00F11F59">
        <w:rPr>
          <w:rFonts w:ascii="Times New Roman" w:eastAsia="Arial Unicode MS" w:hAnsi="Times New Roman" w:cs="Times New Roman"/>
          <w:noProof/>
          <w:color w:val="000000" w:themeColor="text1"/>
          <w:sz w:val="24"/>
          <w:szCs w:val="24"/>
          <w:lang w:val="sr-Latn-CS"/>
        </w:rPr>
        <w:t xml:space="preserve"> 302 </w:t>
      </w:r>
      <w:r w:rsidR="00F11F59">
        <w:rPr>
          <w:rFonts w:ascii="Times New Roman" w:eastAsia="Arial Unicode MS" w:hAnsi="Times New Roman" w:cs="Times New Roman"/>
          <w:noProof/>
          <w:color w:val="000000" w:themeColor="text1"/>
          <w:sz w:val="24"/>
          <w:szCs w:val="24"/>
          <w:lang w:val="sr-Latn-CS"/>
        </w:rPr>
        <w:t>predviđenog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Severnoatlantskog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njihovih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snaga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potpisan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Londonu</w:t>
      </w:r>
      <w:r w:rsidRPr="00F11F59">
        <w:rPr>
          <w:rFonts w:ascii="Times New Roman" w:eastAsia="Arial Unicode MS" w:hAnsi="Times New Roman" w:cs="Times New Roman"/>
          <w:noProof/>
          <w:color w:val="000000" w:themeColor="text1"/>
          <w:sz w:val="24"/>
          <w:szCs w:val="24"/>
          <w:lang w:val="sr-Latn-CS"/>
        </w:rPr>
        <w:t xml:space="preserve"> 19. </w:t>
      </w:r>
      <w:r w:rsidR="00F11F59">
        <w:rPr>
          <w:rFonts w:ascii="Times New Roman" w:eastAsia="Arial Unicode MS" w:hAnsi="Times New Roman" w:cs="Times New Roman"/>
          <w:noProof/>
          <w:color w:val="000000" w:themeColor="text1"/>
          <w:sz w:val="24"/>
          <w:szCs w:val="24"/>
          <w:lang w:val="sr-Latn-CS"/>
        </w:rPr>
        <w:t>juna</w:t>
      </w:r>
      <w:r w:rsidRPr="00F11F59">
        <w:rPr>
          <w:rFonts w:ascii="Times New Roman" w:eastAsia="Arial Unicode MS" w:hAnsi="Times New Roman" w:cs="Times New Roman"/>
          <w:noProof/>
          <w:color w:val="000000" w:themeColor="text1"/>
          <w:sz w:val="24"/>
          <w:szCs w:val="24"/>
          <w:lang w:val="sr-Latn-CS"/>
        </w:rPr>
        <w:t xml:space="preserve"> 1951.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w:t>
      </w:r>
      <w:r w:rsidRPr="00F11F59">
        <w:rPr>
          <w:rFonts w:ascii="Times New Roman" w:eastAsia="Arial Unicode MS" w:hAnsi="Times New Roman" w:cs="Times New Roman"/>
          <w:noProof/>
          <w:vanish/>
          <w:color w:val="000000" w:themeColor="text1"/>
          <w:sz w:val="24"/>
          <w:szCs w:val="24"/>
          <w:lang w:val="sr-Latn-CS" w:eastAsia="zh-CN"/>
        </w:rPr>
        <w:tab/>
        <w:t>under the postal system in accordance with the acts of the Universal Postal Union, when the goods are carried by or for holders of rights and obligations under such acts.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Svetskog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Unutrašnji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tranzit</w:t>
      </w:r>
      <w:r w:rsidR="006E7170"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196.</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Under the internal transit procedure, and under the conditions laid down in paragraph 2, Union goods may be moved from one point to another within the customs territory of the Union, and pass through a country or territory outside that customs territory, without any change in their customs status.</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unutrašnjeg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tačke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movement referred to in paragraph 1 shall take place in one of the following ways:</w:t>
      </w:r>
      <w:r w:rsidRPr="00F11F59">
        <w:rPr>
          <w:rFonts w:ascii="Courier New" w:eastAsia="Arial Unicode MS" w:hAnsi="Courier New" w:cs="Times New Roman"/>
          <w:strike/>
          <w:noProof/>
          <w:vanish/>
          <w:color w:val="000000" w:themeColor="text1"/>
          <w:sz w:val="24"/>
          <w:szCs w:val="24"/>
          <w:vertAlign w:val="subscript"/>
          <w:lang w:val="sr-Latn-CS"/>
        </w:rPr>
        <w:t>&lt;}69{&gt;</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under the internal Union transit procedure provided that such a possibility is provided for in an international agreement;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unutrašnjem</w:t>
      </w:r>
      <w:r w:rsidR="005D512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nacionalnom</w:t>
      </w:r>
      <w:r w:rsidR="005D5123"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in accordance with the TIR Convention;</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TIR</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 accordance with the ATA Convention/Istanbul</w:t>
      </w:r>
      <w:r w:rsidRPr="00F11F59">
        <w:rPr>
          <w:rFonts w:ascii="Courier New" w:eastAsia="Arial Unicode MS" w:hAnsi="Courier New" w:cs="Times New Roman"/>
          <w:noProof/>
          <w:vanish/>
          <w:color w:val="000000" w:themeColor="text1"/>
          <w:sz w:val="24"/>
          <w:szCs w:val="24"/>
          <w:vertAlign w:val="subscript"/>
          <w:lang w:val="sr-Latn-CS"/>
        </w:rPr>
        <w:t>&lt;}62{&gt;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Istanbulskom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Convention, where a transit movement takes place;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delu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under cover of the Rhine Manifest (Article 9 of the Revised Convention for the Navigation of the Rhine);</w:t>
      </w:r>
      <w:r w:rsidRPr="00F11F59">
        <w:rPr>
          <w:rFonts w:ascii="Courier New" w:eastAsia="Arial Unicode MS" w:hAnsi="Courier New" w:cs="Times New Roman"/>
          <w:noProof/>
          <w:vanish/>
          <w:color w:val="000000" w:themeColor="text1"/>
          <w:sz w:val="24"/>
          <w:szCs w:val="24"/>
          <w:vertAlign w:val="subscript"/>
          <w:lang w:val="sr-Latn-CS"/>
        </w:rPr>
        <w:t>&lt;}0{&gt;&lt;0}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under cover of form 302 as provided for in the Agreement between the Parties to the North Atlantic Treaty regarding the Status of their Forces, signed in London on 19 June 1951;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4) </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obrasca</w:t>
      </w:r>
      <w:r w:rsidRPr="00F11F59">
        <w:rPr>
          <w:rFonts w:ascii="Times New Roman" w:eastAsia="Arial Unicode MS" w:hAnsi="Times New Roman" w:cs="Times New Roman"/>
          <w:noProof/>
          <w:color w:val="000000" w:themeColor="text1"/>
          <w:sz w:val="24"/>
          <w:szCs w:val="24"/>
          <w:lang w:val="sr-Latn-CS"/>
        </w:rPr>
        <w:t xml:space="preserve"> 302 </w:t>
      </w:r>
      <w:r w:rsidR="00F11F59">
        <w:rPr>
          <w:rFonts w:ascii="Times New Roman" w:eastAsia="Arial Unicode MS" w:hAnsi="Times New Roman" w:cs="Times New Roman"/>
          <w:noProof/>
          <w:color w:val="000000" w:themeColor="text1"/>
          <w:sz w:val="24"/>
          <w:szCs w:val="24"/>
          <w:lang w:val="sr-Latn-CS"/>
        </w:rPr>
        <w:t>predviđenog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između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Severnoatlantskog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ugovora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položaju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njihovih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snaga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potpisan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Londonu</w:t>
      </w:r>
      <w:r w:rsidRPr="00F11F59">
        <w:rPr>
          <w:rFonts w:ascii="Times New Roman" w:eastAsia="Arial Unicode MS" w:hAnsi="Times New Roman" w:cs="Times New Roman"/>
          <w:noProof/>
          <w:color w:val="000000" w:themeColor="text1"/>
          <w:sz w:val="24"/>
          <w:szCs w:val="24"/>
          <w:lang w:val="sr-Latn-CS"/>
        </w:rPr>
        <w:t xml:space="preserve"> 19. </w:t>
      </w:r>
      <w:r w:rsidR="00F11F59">
        <w:rPr>
          <w:rFonts w:ascii="Times New Roman" w:eastAsia="Arial Unicode MS" w:hAnsi="Times New Roman" w:cs="Times New Roman"/>
          <w:noProof/>
          <w:color w:val="000000" w:themeColor="text1"/>
          <w:sz w:val="24"/>
          <w:szCs w:val="24"/>
          <w:lang w:val="sr-Latn-CS"/>
        </w:rPr>
        <w:t>juna</w:t>
      </w:r>
      <w:r w:rsidRPr="00F11F59">
        <w:rPr>
          <w:rFonts w:ascii="Times New Roman" w:eastAsia="Arial Unicode MS" w:hAnsi="Times New Roman" w:cs="Times New Roman"/>
          <w:noProof/>
          <w:color w:val="000000" w:themeColor="text1"/>
          <w:sz w:val="24"/>
          <w:szCs w:val="24"/>
          <w:lang w:val="sr-Latn-CS"/>
        </w:rPr>
        <w:t xml:space="preserve"> 1951. </w:t>
      </w:r>
      <w:r w:rsidR="00F11F59">
        <w:rPr>
          <w:rFonts w:ascii="Times New Roman" w:eastAsia="Arial Unicode MS" w:hAnsi="Times New Roman" w:cs="Times New Roman"/>
          <w:noProof/>
          <w:color w:val="000000" w:themeColor="text1"/>
          <w:sz w:val="24"/>
          <w:szCs w:val="24"/>
          <w:lang w:val="sr-Latn-CS"/>
        </w:rPr>
        <w:t>godine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(f)</w:t>
      </w:r>
      <w:r w:rsidRPr="00F11F59">
        <w:rPr>
          <w:rFonts w:ascii="Times New Roman" w:eastAsia="Arial Unicode MS" w:hAnsi="Times New Roman" w:cs="Times New Roman"/>
          <w:noProof/>
          <w:vanish/>
          <w:color w:val="000000" w:themeColor="text1"/>
          <w:sz w:val="24"/>
          <w:szCs w:val="24"/>
          <w:lang w:val="sr-Latn-CS" w:eastAsia="zh-CN"/>
        </w:rPr>
        <w:tab/>
        <w:t>under the postal system in accordance with the acts of the Universal Postal Union, when the goods are carried by or for holders of rights and obligations under such acts.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5) </w:t>
      </w:r>
      <w:r w:rsidR="00F11F59">
        <w:rPr>
          <w:rFonts w:ascii="Times New Roman" w:eastAsia="Arial Unicode MS" w:hAnsi="Times New Roman" w:cs="Times New Roman"/>
          <w:noProof/>
          <w:color w:val="000000" w:themeColor="text1"/>
          <w:sz w:val="24"/>
          <w:szCs w:val="24"/>
          <w:lang w:val="sr-Latn-CS"/>
        </w:rPr>
        <w:t>primenom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Svetskog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poštanskog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aktima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primalac</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potrebe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TIR</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authorities may, upon application, authorise a person, referred to as an 'authorised consignee' to receive goods moved in accordance with the TIR Convention at an authorised place, so that the procedure is terminated in accordance with point (d) of Article 1 of the TIR Convention.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navedenom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stav</w:t>
      </w:r>
      <w:r w:rsidR="000F27EC"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000F27E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Konvencije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TIR</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198.</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the specific cases where Union goods are to be placed under the external transit procedure in accordance with Article 226(2);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spoljnog</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673AB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673AB6" w:rsidRPr="00F11F59">
        <w:rPr>
          <w:rFonts w:ascii="Times New Roman" w:eastAsia="Arial Unicode MS" w:hAnsi="Times New Roman" w:cs="Times New Roman"/>
          <w:noProof/>
          <w:color w:val="000000" w:themeColor="text1"/>
          <w:sz w:val="24"/>
          <w:szCs w:val="24"/>
          <w:lang w:val="sr-Latn-CS"/>
        </w:rPr>
        <w:t xml:space="preserve"> 195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 the conditions for the granting of the authorisation referred to in Article 230.</w:t>
      </w:r>
      <w:r w:rsidRPr="00F11F59">
        <w:rPr>
          <w:rFonts w:ascii="Courier New" w:eastAsia="Arial Unicode MS" w:hAnsi="Courier New" w:cs="Times New Roman"/>
          <w:noProof/>
          <w:vanish/>
          <w:color w:val="000000" w:themeColor="text1"/>
          <w:sz w:val="24"/>
          <w:szCs w:val="24"/>
          <w:vertAlign w:val="subscript"/>
          <w:lang w:val="sr-Latn-CS"/>
        </w:rPr>
        <w:t>&lt;}67{&gt;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73AB6" w:rsidRPr="00F11F59">
        <w:rPr>
          <w:rFonts w:ascii="Times New Roman" w:eastAsia="Arial Unicode MS" w:hAnsi="Times New Roman" w:cs="Times New Roman"/>
          <w:noProof/>
          <w:color w:val="000000" w:themeColor="text1"/>
          <w:sz w:val="24"/>
          <w:szCs w:val="24"/>
          <w:lang w:val="sr-Latn-CS"/>
        </w:rPr>
        <w:t xml:space="preserve"> 197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3) </w:t>
      </w: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specify, by means of implementing acts, the procedural rules to apply points (b) to (f) of Article 226(3) and points (b) to (f) of Article 227(2) in the customs territory of the Union, taking into account the needs of the Union.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xml:space="preserve">. </w:t>
      </w:r>
      <w:r w:rsidR="00673AB6" w:rsidRPr="00F11F59">
        <w:rPr>
          <w:rFonts w:ascii="Times New Roman" w:eastAsia="Arial Unicode MS" w:hAnsi="Times New Roman" w:cs="Times New Roman"/>
          <w:noProof/>
          <w:color w:val="000000" w:themeColor="text1"/>
          <w:sz w:val="24"/>
          <w:szCs w:val="24"/>
          <w:lang w:val="sr-Latn-CS"/>
        </w:rPr>
        <w:t>195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- 5)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19</w:t>
      </w:r>
      <w:r w:rsidR="00673AB6" w:rsidRPr="00F11F59">
        <w:rPr>
          <w:rFonts w:ascii="Times New Roman" w:eastAsia="Arial Unicode MS" w:hAnsi="Times New Roman" w:cs="Times New Roman"/>
          <w:noProof/>
          <w:color w:val="000000" w:themeColor="text1"/>
          <w:sz w:val="24"/>
          <w:szCs w:val="24"/>
          <w:lang w:val="sr-Latn-CS"/>
        </w:rPr>
        <w:t>6</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- 5)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p>
    <w:p w:rsidR="006E7170" w:rsidRPr="00F11F59" w:rsidRDefault="006E7170" w:rsidP="00723D94">
      <w:pPr>
        <w:spacing w:after="0" w:line="240" w:lineRule="auto"/>
        <w:jc w:val="center"/>
        <w:rPr>
          <w:rFonts w:ascii="Courier New" w:eastAsia="Arial Unicode MS" w:hAnsi="Courier New"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Courier New" w:eastAsia="Arial Unicode MS" w:hAnsi="Courier New" w:cs="Times New Roman"/>
          <w:strike/>
          <w:noProof/>
          <w:vanish/>
          <w:color w:val="000000" w:themeColor="text1"/>
          <w:sz w:val="24"/>
          <w:szCs w:val="24"/>
          <w:vertAlign w:val="subscript"/>
          <w:lang w:val="sr-Latn-CS"/>
        </w:rPr>
      </w:pP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Section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ODELJAK</w:t>
      </w:r>
      <w:r w:rsidRPr="00F11F59">
        <w:rPr>
          <w:rFonts w:ascii="Times New Roman" w:eastAsia="Arial Unicode MS" w:hAnsi="Times New Roman" w:cs="Times New Roman"/>
          <w:noProof/>
          <w:color w:val="000000" w:themeColor="text1"/>
          <w:sz w:val="24"/>
          <w:szCs w:val="24"/>
          <w:lang w:val="sr-Latn-CS"/>
        </w:rPr>
        <w:t xml:space="preserve"> 2</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Union transit</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noProof/>
          <w:color w:val="000000" w:themeColor="text1"/>
          <w:sz w:val="24"/>
          <w:szCs w:val="24"/>
          <w:lang w:val="sr-Latn-CS"/>
        </w:rPr>
        <w:t>TRANZITA</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Obaveze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nosioca</w:t>
      </w:r>
      <w:r w:rsidR="0078679B"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nacionalnog</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postupka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tranzita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prevoznika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primaoca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199.</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holder of the Union transit procedure shall be responsible for all of the following:</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Nosilac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nacionalnog</w:t>
      </w:r>
      <w:r w:rsidR="0078679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presentation of the goods intact and the required information at the customs office of destination within the prescribed time-limit and in compliance with the measures taken by the customs authorities to ensure their identification;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dopremanje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nepromenjenom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observance of the customs provisions relating to the procedure;</w:t>
      </w:r>
      <w:r w:rsidRPr="00F11F59">
        <w:rPr>
          <w:rFonts w:ascii="Courier New" w:eastAsia="Arial Unicode MS" w:hAnsi="Courier New" w:cs="Times New Roman"/>
          <w:noProof/>
          <w:vanish/>
          <w:color w:val="000000" w:themeColor="text1"/>
          <w:sz w:val="24"/>
          <w:szCs w:val="24"/>
          <w:vertAlign w:val="subscript"/>
          <w:lang w:val="sr-Latn-CS"/>
        </w:rPr>
        <w:t>&lt;}60{&gt;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poštovanje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odredaba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unless otherwise provided for in the customs legislation, provision of a guarantee in order to ensure payment of the amount of import or export duty corresponding to any customs debt or other charges, as provided for under other relevant provisions in force, which may be incurred in respect of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polaganje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osiguralo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odgovaraju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dugu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nastati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drugačije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predviđeno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The obligation of the holder of the procedure shall be met and the transit procedure shall end when the goods placed under the procedure and the required information are available at the customs office of destination in accordance with the customs legislation.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Obaveza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3.</w:t>
      </w:r>
      <w:r w:rsidRPr="00F11F59">
        <w:rPr>
          <w:rFonts w:ascii="Times New Roman" w:eastAsia="Arial Unicode MS" w:hAnsi="Times New Roman" w:cs="Times New Roman"/>
          <w:strike/>
          <w:noProof/>
          <w:vanish/>
          <w:color w:val="000000" w:themeColor="text1"/>
          <w:sz w:val="24"/>
          <w:szCs w:val="24"/>
          <w:lang w:val="sr-Latn-CS" w:eastAsia="zh-CN"/>
        </w:rPr>
        <w:tab/>
        <w:t>A carrier or recipient of goods who accepts goods knowing that they are moving under the Union transit procedure shall also be responsible for presentation of the goods intact at the customs office of destination within the prescribed time-limit and in compliance with the measures taken by the customs authorities to ensure their identification.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Prevoznik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nacionalnom</w:t>
      </w:r>
      <w:r w:rsidR="0078679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nepromenjenom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preduzeo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strike/>
          <w:noProof/>
          <w:vanish/>
          <w:color w:val="000000" w:themeColor="text1"/>
          <w:sz w:val="24"/>
          <w:szCs w:val="24"/>
          <w:lang w:val="sr-Latn-CS" w:eastAsia="zh-CN"/>
        </w:rPr>
        <w:t>4.</w:t>
      </w:r>
      <w:r w:rsidRPr="00F11F59">
        <w:rPr>
          <w:rFonts w:ascii="Courier New" w:eastAsia="Arial Unicode MS" w:hAnsi="Courier New" w:cs="Times New Roman"/>
          <w:strike/>
          <w:noProof/>
          <w:vanish/>
          <w:color w:val="000000" w:themeColor="text1"/>
          <w:sz w:val="24"/>
          <w:szCs w:val="24"/>
          <w:vertAlign w:val="subscript"/>
          <w:lang w:val="sr-Latn-CS"/>
        </w:rPr>
        <w:t>&lt;}0{&gt;</w:t>
      </w: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Upon application, the customs authorities may authorise any of the following simplifications regarding the placing of goods under the Union transit procedure or the end of that procedure: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78679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završetkom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status of authorised consignor, allowing the holder of the authorisation to place goods under the Union transit procedure without presenting them to customs;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pošiljaoca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0078679B"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status of authorised consignee, allowing the holder of the authorisation to receive goods moved under the Union transit procedure at an authorised place, to end the procedure in accordance with Article 233(2);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ovlašćenog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primaoca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dozvoljava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nosiocu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nacionalnom</w:t>
      </w:r>
      <w:r w:rsidR="007607C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006D73B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završio</w:t>
      </w:r>
      <w:r w:rsidR="006D73B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6D73B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6D73B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6D73B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6D73BD" w:rsidRPr="00F11F59">
        <w:rPr>
          <w:rFonts w:ascii="Times New Roman" w:eastAsia="Arial Unicode MS" w:hAnsi="Times New Roman" w:cs="Times New Roman"/>
          <w:noProof/>
          <w:color w:val="000000" w:themeColor="text1"/>
          <w:sz w:val="24"/>
          <w:szCs w:val="24"/>
          <w:lang w:val="sr-Latn-CS"/>
        </w:rPr>
        <w:t xml:space="preserve"> 199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use of seals of a special type, where sealing is required to ensure the identification of the goods placed under the Union transit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plombi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plombiranje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obezbedila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identifikacija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007607C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use of a customs declaration with reduced data requirements to place goods under the Union transit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manjim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brojem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007607C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the use of an electronic transport document as customs declaration to place goods under the Union transit procedure, provided it contains the particulars of such declaration and those particulars are available to the customs authorities at departure and at destination to allow the customs supervision of the goods and the discharge of the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5)</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007607CE"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polasku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koja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prolazi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kroz</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teritoriju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zemlje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ili</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teritoriju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van</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carinskog</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područja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Republike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Srbije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spoljnom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naci</w:t>
      </w:r>
      <w:r w:rsidR="00A06A6E" w:rsidRPr="00F11F59">
        <w:rPr>
          <w:rFonts w:ascii="Times New Roman" w:eastAsia="Arial Unicode MS" w:hAnsi="Times New Roman" w:cs="Times New Roman"/>
          <w:b/>
          <w:noProof/>
          <w:color w:val="000000" w:themeColor="text1"/>
          <w:sz w:val="24"/>
          <w:szCs w:val="24"/>
          <w:lang w:val="sr-Latn-CS"/>
        </w:rPr>
        <w:t>o</w:t>
      </w:r>
      <w:r>
        <w:rPr>
          <w:rFonts w:ascii="Times New Roman" w:eastAsia="Arial Unicode MS" w:hAnsi="Times New Roman" w:cs="Times New Roman"/>
          <w:b/>
          <w:noProof/>
          <w:color w:val="000000" w:themeColor="text1"/>
          <w:sz w:val="24"/>
          <w:szCs w:val="24"/>
          <w:lang w:val="sr-Latn-CS"/>
        </w:rPr>
        <w:t>nalnom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postupku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tranzita</w:t>
      </w:r>
      <w:r w:rsidR="006E7170" w:rsidRPr="00F11F59">
        <w:rPr>
          <w:rFonts w:ascii="Times New Roman" w:eastAsia="Arial Unicode MS" w:hAnsi="Times New Roman" w:cs="Times New Roman"/>
          <w:b/>
          <w:noProof/>
          <w:color w:val="000000" w:themeColor="text1"/>
          <w:sz w:val="24"/>
          <w:szCs w:val="24"/>
          <w:lang w:val="sr-Latn-CS"/>
        </w:rPr>
        <w:t xml:space="preserve"> </w:t>
      </w:r>
      <w:r w:rsidR="006E7170" w:rsidRPr="00F11F59">
        <w:rPr>
          <w:rFonts w:ascii="Times New Roman" w:eastAsia="Arial Unicode MS" w:hAnsi="Times New Roman" w:cs="Times New Roman"/>
          <w:b/>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200.</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1.</w:t>
      </w:r>
      <w:r w:rsidRPr="00F11F59">
        <w:rPr>
          <w:rFonts w:ascii="Times New Roman" w:eastAsia="Arial Unicode MS" w:hAnsi="Times New Roman" w:cs="Times New Roman"/>
          <w:strike/>
          <w:noProof/>
          <w:vanish/>
          <w:color w:val="000000" w:themeColor="text1"/>
          <w:sz w:val="24"/>
          <w:szCs w:val="24"/>
          <w:lang w:val="sr-Latn-CS" w:eastAsia="zh-CN"/>
        </w:rPr>
        <w:tab/>
        <w:t>The external Union transit procedure shall apply to goods passing through a country or a territory outside the customs territory of the Union if one of the following conditions is fulfilled:</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Spoljni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ispunjen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provision is made to that effect under an international agreement;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mogućnost</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predviđena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sporazumom</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carriage through that country or territory is effected under cover of a single transport document drawn up in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prevoz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jedinstvenog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dokumenta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sastavljenog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2.</w:t>
      </w:r>
      <w:r w:rsidRPr="00F11F59">
        <w:rPr>
          <w:rFonts w:ascii="Times New Roman" w:eastAsia="Arial Unicode MS" w:hAnsi="Times New Roman" w:cs="Times New Roman"/>
          <w:strike/>
          <w:noProof/>
          <w:vanish/>
          <w:color w:val="000000" w:themeColor="text1"/>
          <w:sz w:val="24"/>
          <w:szCs w:val="24"/>
          <w:lang w:val="sr-Latn-CS" w:eastAsia="zh-CN"/>
        </w:rPr>
        <w:tab/>
        <w:t>In the case referred to in point (b) of paragraph 1, the operation of the external Union transit procedure shall be suspended while the goods are outside the customs territory of the Union.</w:t>
      </w:r>
      <w:r w:rsidRPr="00F11F59">
        <w:rPr>
          <w:rFonts w:ascii="Courier New" w:eastAsia="Arial Unicode MS" w:hAnsi="Courier New" w:cs="Times New Roman"/>
          <w:strike/>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suspenduje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201.</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in order to determine the conditions for granting the authorisations referred to in Article 233(4).</w:t>
      </w:r>
      <w:r w:rsidRPr="00F11F59">
        <w:rPr>
          <w:rFonts w:ascii="Courier New" w:eastAsia="Arial Unicode MS" w:hAnsi="Courier New" w:cs="Times New Roman"/>
          <w:strike/>
          <w:noProof/>
          <w:vanish/>
          <w:color w:val="000000" w:themeColor="text1"/>
          <w:sz w:val="24"/>
          <w:szCs w:val="24"/>
          <w:vertAlign w:val="subscript"/>
          <w:lang w:val="sr-Latn-CS"/>
        </w:rPr>
        <w:t>&lt;}75{&gt;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6D73BD" w:rsidRPr="00F11F59">
        <w:rPr>
          <w:rFonts w:ascii="Times New Roman" w:eastAsia="Arial Unicode MS" w:hAnsi="Times New Roman" w:cs="Times New Roman"/>
          <w:noProof/>
          <w:color w:val="000000" w:themeColor="text1"/>
          <w:sz w:val="24"/>
          <w:szCs w:val="24"/>
          <w:lang w:val="sr-Latn-CS"/>
        </w:rPr>
        <w:t>199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Courier New" w:eastAsia="Arial Unicode MS" w:hAnsi="Courier New" w:cs="Times New Roman"/>
          <w:noProof/>
          <w:vanish/>
          <w:color w:val="000000" w:themeColor="text1"/>
          <w:sz w:val="24"/>
          <w:szCs w:val="24"/>
          <w:vertAlign w:val="subscript"/>
          <w:lang w:val="sr-Latn-CS"/>
        </w:rPr>
      </w:pPr>
      <w:r w:rsidRPr="00F11F59">
        <w:rPr>
          <w:rFonts w:ascii="Times New Roman" w:eastAsia="Arial Unicode MS" w:hAnsi="Times New Roman" w:cs="Times New Roman"/>
          <w:noProof/>
          <w:vanish/>
          <w:color w:val="000000" w:themeColor="text1"/>
          <w:sz w:val="40"/>
          <w:szCs w:val="24"/>
          <w:vertAlign w:val="subscript"/>
          <w:lang w:val="sr-Latn-CS"/>
        </w:rPr>
        <w:t>{0&gt;</w:t>
      </w:r>
      <w:r w:rsidRPr="00F11F59">
        <w:rPr>
          <w:rFonts w:ascii="Times New Roman" w:eastAsia="Arial Unicode MS" w:hAnsi="Times New Roman" w:cs="Times New Roman"/>
          <w:noProof/>
          <w:vanish/>
          <w:color w:val="000000" w:themeColor="text1"/>
          <w:sz w:val="40"/>
          <w:szCs w:val="24"/>
          <w:lang w:val="sr-Latn-CS" w:eastAsia="zh-CN"/>
        </w:rPr>
        <w:t>The Commission shall specify, by means of implementing acts, the procedural rules on:</w:t>
      </w:r>
      <w:r w:rsidRPr="00F11F59">
        <w:rPr>
          <w:rFonts w:ascii="Times New Roman" w:eastAsia="Arial Unicode MS" w:hAnsi="Times New Roman" w:cs="Times New Roman"/>
          <w:noProof/>
          <w:vanish/>
          <w:color w:val="000000" w:themeColor="text1"/>
          <w:sz w:val="40"/>
          <w:szCs w:val="24"/>
          <w:vertAlign w:val="subscript"/>
          <w:lang w:val="sr-Latn-CS"/>
        </w:rPr>
        <w:t>&lt;}0{&gt;</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placing of goods under the Union transit procedure and the end of that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nacionalni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završetak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operation of the simplifications referred to in Article 233(4);</w:t>
      </w:r>
      <w:r w:rsidRPr="00F11F59">
        <w:rPr>
          <w:rFonts w:ascii="Courier New" w:eastAsia="Arial Unicode MS" w:hAnsi="Courier New" w:cs="Times New Roman"/>
          <w:noProof/>
          <w:vanish/>
          <w:color w:val="000000" w:themeColor="text1"/>
          <w:sz w:val="24"/>
          <w:szCs w:val="24"/>
          <w:vertAlign w:val="subscript"/>
          <w:lang w:val="sr-Latn-CS"/>
        </w:rPr>
        <w:t>&lt;}68{&gt;</w:t>
      </w:r>
      <w:r w:rsidRPr="00F11F59">
        <w:rPr>
          <w:rFonts w:ascii="Times New Roman" w:eastAsia="Arial Unicode MS" w:hAnsi="Times New Roman" w:cs="Times New Roman"/>
          <w:noProof/>
          <w:color w:val="000000" w:themeColor="text1"/>
          <w:sz w:val="24"/>
          <w:szCs w:val="24"/>
          <w:lang w:val="sr-Latn-CS"/>
        </w:rPr>
        <w:t>(2)</w:t>
      </w:r>
      <w:r w:rsidR="009A0605"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pojednostavljenj</w:t>
      </w:r>
      <w:r w:rsidR="000D000E"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6D73BD" w:rsidRPr="00F11F59">
        <w:rPr>
          <w:rFonts w:ascii="Times New Roman" w:eastAsia="Arial Unicode MS" w:hAnsi="Times New Roman" w:cs="Times New Roman"/>
          <w:noProof/>
          <w:color w:val="000000" w:themeColor="text1"/>
          <w:sz w:val="24"/>
          <w:szCs w:val="24"/>
          <w:lang w:val="sr-Latn-CS"/>
        </w:rPr>
        <w:t>199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4.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Noto Sans CJK SC Regular" w:hAnsi="Times New Roman" w:cs="Times New Roman"/>
          <w:noProof/>
          <w:color w:val="000000" w:themeColor="text1"/>
          <w:sz w:val="24"/>
          <w:szCs w:val="24"/>
          <w:lang w:val="sr-Latn-CS" w:eastAsia="sr-Cyrl-R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customs supervision of goods passing through the territory of a country or territory outside the customs territory of the Union under the external Union transit procedure, referred to in Article 234.</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zemlje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teritoriju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naci</w:t>
      </w:r>
      <w:r w:rsidR="00C76025"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nalnom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6D73BD" w:rsidRPr="00F11F59">
        <w:rPr>
          <w:rFonts w:ascii="Times New Roman" w:eastAsia="Arial Unicode MS" w:hAnsi="Times New Roman" w:cs="Times New Roman"/>
          <w:noProof/>
          <w:color w:val="000000" w:themeColor="text1"/>
          <w:sz w:val="24"/>
          <w:szCs w:val="24"/>
          <w:lang w:val="sr-Latn-CS"/>
        </w:rPr>
        <w:t xml:space="preserve"> 200</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Noto Sans CJK SC Regular" w:hAnsi="Times New Roman" w:cs="Times New Roman"/>
          <w:noProof/>
          <w:color w:val="000000" w:themeColor="text1"/>
          <w:sz w:val="24"/>
          <w:szCs w:val="24"/>
          <w:lang w:val="sr-Latn-CS" w:eastAsia="sr-Cyrl-RS"/>
        </w:rPr>
        <w:t xml:space="preserve"> </w:t>
      </w:r>
      <w:r w:rsidR="00F11F59">
        <w:rPr>
          <w:rFonts w:ascii="Times New Roman" w:eastAsia="Noto Sans CJK SC Regular" w:hAnsi="Times New Roman" w:cs="Times New Roman"/>
          <w:noProof/>
          <w:color w:val="000000" w:themeColor="text1"/>
          <w:sz w:val="24"/>
          <w:szCs w:val="24"/>
          <w:lang w:val="sr-Latn-CS" w:eastAsia="sr-Cyrl-RS"/>
        </w:rPr>
        <w:t>ovog</w:t>
      </w:r>
      <w:r w:rsidRPr="00F11F59">
        <w:rPr>
          <w:rFonts w:ascii="Times New Roman" w:eastAsia="Noto Sans CJK SC Regular" w:hAnsi="Times New Roman" w:cs="Times New Roman"/>
          <w:noProof/>
          <w:color w:val="000000" w:themeColor="text1"/>
          <w:sz w:val="24"/>
          <w:szCs w:val="24"/>
          <w:lang w:val="sr-Latn-CS" w:eastAsia="sr-Cyrl-RS"/>
        </w:rPr>
        <w:t xml:space="preserve"> </w:t>
      </w:r>
      <w:r w:rsidR="00F11F59">
        <w:rPr>
          <w:rFonts w:ascii="Times New Roman" w:eastAsia="Noto Sans CJK SC Regular" w:hAnsi="Times New Roman" w:cs="Times New Roman"/>
          <w:noProof/>
          <w:color w:val="000000" w:themeColor="text1"/>
          <w:sz w:val="24"/>
          <w:szCs w:val="24"/>
          <w:lang w:val="sr-Latn-CS" w:eastAsia="sr-Cyrl-RS"/>
        </w:rPr>
        <w:t>zakona</w:t>
      </w:r>
      <w:r w:rsidRPr="00F11F59">
        <w:rPr>
          <w:rFonts w:ascii="Times New Roman" w:eastAsia="Noto Sans CJK SC Regular" w:hAnsi="Times New Roman" w:cs="Times New Roman"/>
          <w:noProof/>
          <w:color w:val="000000" w:themeColor="text1"/>
          <w:sz w:val="24"/>
          <w:szCs w:val="24"/>
          <w:lang w:val="sr-Latn-CS" w:eastAsia="sr-Cyrl-RS"/>
        </w:rPr>
        <w:t>.</w:t>
      </w:r>
    </w:p>
    <w:p w:rsidR="00723D94" w:rsidRPr="00F11F59" w:rsidRDefault="00723D94" w:rsidP="00723D94">
      <w:pPr>
        <w:spacing w:after="0" w:line="240" w:lineRule="auto"/>
        <w:ind w:firstLine="720"/>
        <w:jc w:val="both"/>
        <w:rPr>
          <w:rFonts w:ascii="Times New Roman" w:eastAsia="Noto Sans CJK SC Regular" w:hAnsi="Times New Roman" w:cs="Times New Roman"/>
          <w:noProof/>
          <w:color w:val="000000" w:themeColor="text1"/>
          <w:sz w:val="24"/>
          <w:szCs w:val="24"/>
          <w:lang w:val="sr-Latn-CS" w:eastAsia="sr-Cyrl-RS"/>
        </w:rPr>
      </w:pPr>
    </w:p>
    <w:p w:rsidR="00723D94" w:rsidRPr="00F11F59" w:rsidRDefault="00723D94" w:rsidP="00723D94">
      <w:pPr>
        <w:spacing w:after="0" w:line="240" w:lineRule="auto"/>
        <w:ind w:firstLine="720"/>
        <w:jc w:val="both"/>
        <w:rPr>
          <w:rFonts w:ascii="Times New Roman" w:eastAsia="Noto Sans CJK SC Regular" w:hAnsi="Times New Roman" w:cs="Times New Roman"/>
          <w:noProof/>
          <w:color w:val="000000" w:themeColor="text1"/>
          <w:sz w:val="24"/>
          <w:szCs w:val="24"/>
          <w:lang w:val="sr-Latn-CS" w:eastAsia="sr-Cyrl-RS"/>
        </w:rPr>
      </w:pPr>
    </w:p>
    <w:p w:rsidR="00723D94" w:rsidRPr="00F11F59" w:rsidRDefault="00723D94" w:rsidP="00723D94">
      <w:pPr>
        <w:spacing w:after="0" w:line="240" w:lineRule="auto"/>
        <w:ind w:firstLine="720"/>
        <w:jc w:val="both"/>
        <w:rPr>
          <w:rFonts w:ascii="Times New Roman" w:eastAsia="Noto Sans CJK SC Regular" w:hAnsi="Times New Roman" w:cs="Times New Roman"/>
          <w:noProof/>
          <w:color w:val="000000" w:themeColor="text1"/>
          <w:sz w:val="24"/>
          <w:szCs w:val="24"/>
          <w:lang w:val="sr-Latn-CS" w:eastAsia="sr-Cyrl-RS"/>
        </w:rPr>
      </w:pPr>
    </w:p>
    <w:p w:rsidR="006E7170" w:rsidRPr="00F11F59" w:rsidRDefault="00F11F59" w:rsidP="00723D94">
      <w:pPr>
        <w:spacing w:after="0" w:line="240" w:lineRule="auto"/>
        <w:jc w:val="center"/>
        <w:rPr>
          <w:rFonts w:ascii="Times New Roman" w:hAnsi="Times New Roman" w:cs="Times New Roman"/>
          <w:i/>
          <w:noProof/>
          <w:color w:val="000000" w:themeColor="text1"/>
          <w:sz w:val="24"/>
          <w:szCs w:val="24"/>
          <w:lang w:val="sr-Latn-CS"/>
        </w:rPr>
      </w:pPr>
      <w:bookmarkStart w:id="145" w:name="bookmark225"/>
      <w:bookmarkStart w:id="146" w:name="bookmark226"/>
      <w:bookmarkStart w:id="147" w:name="bookmark228"/>
      <w:bookmarkStart w:id="148" w:name="bookmark229"/>
      <w:bookmarkStart w:id="149" w:name="bookmark230"/>
      <w:bookmarkStart w:id="150" w:name="bookmark231"/>
      <w:bookmarkStart w:id="151" w:name="bookmark232"/>
      <w:bookmarkStart w:id="152" w:name="bookmark233"/>
      <w:bookmarkStart w:id="153" w:name="bookmark234"/>
      <w:bookmarkStart w:id="154" w:name="bookmark235"/>
      <w:bookmarkStart w:id="155" w:name="bookmark236"/>
      <w:bookmarkStart w:id="156" w:name="bookmark237"/>
      <w:bookmarkStart w:id="157" w:name="bookmark238"/>
      <w:bookmarkStart w:id="158" w:name="bookmark239"/>
      <w:bookmarkStart w:id="159" w:name="bookmark240"/>
      <w:bookmarkStart w:id="160" w:name="bookmark241"/>
      <w:bookmarkStart w:id="161" w:name="bookmark242"/>
      <w:bookmarkStart w:id="162" w:name="bookmark243"/>
      <w:bookmarkStart w:id="163" w:name="bookmark244"/>
      <w:bookmarkStart w:id="164" w:name="bookmark245"/>
      <w:bookmarkStart w:id="165" w:name="bookmark246"/>
      <w:bookmarkStart w:id="166" w:name="bookmark247"/>
      <w:bookmarkStart w:id="167" w:name="bookmark248"/>
      <w:bookmarkStart w:id="168" w:name="bookmark249"/>
      <w:bookmarkStart w:id="169" w:name="bookmark250"/>
      <w:bookmarkStart w:id="170" w:name="bookmark251"/>
      <w:bookmarkStart w:id="171" w:name="bookmark252"/>
      <w:bookmarkStart w:id="172" w:name="bookmark253"/>
      <w:bookmarkStart w:id="173" w:name="bookmark254"/>
      <w:bookmarkStart w:id="174" w:name="bookmark255"/>
      <w:bookmarkStart w:id="175" w:name="bookmark256"/>
      <w:bookmarkStart w:id="176" w:name="bookmark257"/>
      <w:bookmarkStart w:id="177" w:name="bookmark258"/>
      <w:bookmarkStart w:id="178" w:name="bookmark259"/>
      <w:bookmarkStart w:id="179" w:name="bookmark260"/>
      <w:bookmarkStart w:id="180" w:name="bookmark261"/>
      <w:bookmarkStart w:id="181" w:name="bookmark262"/>
      <w:bookmarkStart w:id="182" w:name="bookmark263"/>
      <w:bookmarkStart w:id="183" w:name="bookmark264"/>
      <w:bookmarkStart w:id="184" w:name="bookmark265"/>
      <w:bookmarkStart w:id="185" w:name="bookmark266"/>
      <w:bookmarkStart w:id="186" w:name="bookmark267"/>
      <w:bookmarkStart w:id="187" w:name="bookmark268"/>
      <w:bookmarkStart w:id="188" w:name="bookmark269"/>
      <w:bookmarkStart w:id="189" w:name="bookmark271"/>
      <w:bookmarkStart w:id="190" w:name="bookmark272"/>
      <w:bookmarkStart w:id="191" w:name="bookmark273"/>
      <w:bookmarkStart w:id="192" w:name="bookmark275"/>
      <w:bookmarkStart w:id="193" w:name="bookmark276"/>
      <w:bookmarkStart w:id="194" w:name="bookmark279"/>
      <w:bookmarkStart w:id="195" w:name="bookmark280"/>
      <w:bookmarkStart w:id="196" w:name="bookmark28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Times New Roman" w:eastAsia="Arial Unicode MS" w:hAnsi="Times New Roman" w:cs="Times New Roman"/>
          <w:i/>
          <w:noProof/>
          <w:color w:val="000000" w:themeColor="text1"/>
          <w:sz w:val="24"/>
          <w:szCs w:val="24"/>
          <w:lang w:val="sr-Latn-CS" w:eastAsia="zh-CN"/>
        </w:rPr>
        <w:t>GLAVA</w:t>
      </w:r>
      <w:r w:rsidR="006E7170" w:rsidRPr="00F11F59">
        <w:rPr>
          <w:rFonts w:ascii="Times New Roman" w:eastAsia="Arial Unicode MS" w:hAnsi="Times New Roman" w:cs="Times New Roman"/>
          <w:i/>
          <w:noProof/>
          <w:color w:val="000000" w:themeColor="text1"/>
          <w:sz w:val="24"/>
          <w:szCs w:val="24"/>
          <w:lang w:val="sr-Latn-CS" w:eastAsia="zh-CN"/>
        </w:rPr>
        <w:t xml:space="preserve"> I</w:t>
      </w:r>
      <w:r w:rsidR="006E7170" w:rsidRPr="00F11F59">
        <w:rPr>
          <w:rFonts w:ascii="Times New Roman" w:hAnsi="Times New Roman" w:cs="Times New Roman"/>
          <w:i/>
          <w:noProof/>
          <w:color w:val="000000" w:themeColor="text1"/>
          <w:sz w:val="24"/>
          <w:szCs w:val="24"/>
          <w:lang w:val="sr-Latn-CS"/>
        </w:rPr>
        <w:t>II</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SMEŠTAJ</w:t>
      </w:r>
      <w:r w:rsidR="009A0605"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1</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ZAJEDNIČKE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Oblast</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202.</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uvozu</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9A060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Domaća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ostvarilo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povraćaj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otpust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ekonomska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smetnji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Trajanje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postupka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smeštaja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203.</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Držanje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ograničeno</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naročito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priroda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dugotrajnog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predstavljati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pretnju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zdravlje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ljudi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životinja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biljaka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sredinu</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204.</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202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2</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Smeštaj</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skladište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205.</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prostorijama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privatno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namenjeno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izneta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iznošenje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sile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unapred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Oplemenjivanje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206.</w:t>
      </w:r>
    </w:p>
    <w:p w:rsidR="006E7170" w:rsidRPr="00F11F59" w:rsidRDefault="00F11F59" w:rsidP="00723D94">
      <w:pPr>
        <w:tabs>
          <w:tab w:val="left" w:pos="45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ekonomska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ugrožen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w:t>
      </w:r>
    </w:p>
    <w:p w:rsidR="009E42E7" w:rsidRPr="00F11F59" w:rsidRDefault="009E42E7"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Odgovornost</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nosioca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odobrenja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ili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postupka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207.</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Nosilac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nosilac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obezbeđivanje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izuzima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proizlaze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njime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predvideti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prenose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isključivo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Nosilac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ispunjavanje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proizlaze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3</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p>
    <w:p w:rsidR="006E7170" w:rsidRPr="00F11F59" w:rsidRDefault="006E7170"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Određivanje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slobodnih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zona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208.</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obuhvata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ograđene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Područje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izlaze</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samo</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preko</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mesta</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ulaza</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izlaza</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40311A"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Građevinski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objekti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delatnosti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slobodnim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zonama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209.</w:t>
      </w:r>
      <w:r w:rsidR="006E7170" w:rsidRPr="00F11F59">
        <w:rPr>
          <w:rFonts w:ascii="Times New Roman" w:hAnsi="Times New Roman" w:cs="Times New Roman"/>
          <w:b/>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Izgradnja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građevinskog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objekta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prethodno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Privredne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delatnosti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unapred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delatnosti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zabrane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ograničenja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delatnosti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navedene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stavu</w:t>
      </w:r>
      <w:r w:rsidR="006E7170" w:rsidRPr="00F11F59">
        <w:rPr>
          <w:rFonts w:ascii="Times New Roman" w:hAnsi="Times New Roman" w:cs="Times New Roman"/>
          <w:noProof/>
          <w:color w:val="000000" w:themeColor="text1"/>
          <w:sz w:val="24"/>
          <w:szCs w:val="24"/>
          <w:lang w:val="sr-Latn-CS"/>
        </w:rPr>
        <w:t xml:space="preserve"> 2.</w:t>
      </w:r>
      <w:r w:rsidR="000C4AA9"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prirode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sigurnosnih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bezbednosnih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zabraniti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delatnosti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pruže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neophodni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dokaz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poštovanju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Dopremanje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slobodnu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zonu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stavljanje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postupak</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carinarnici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formalnosti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direktno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završen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razdužen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ostvarivala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odluke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otpust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predviđene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w:t>
      </w:r>
      <w:r w:rsidR="001E0F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doprema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carinarnici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Ne</w:t>
      </w:r>
      <w:r w:rsidR="008772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isključujući</w:t>
      </w:r>
      <w:r w:rsidR="008772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87720D"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211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već</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trenutku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završen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odmah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Domaća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slobodnim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zonama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211.</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Union goods may be entered, stored, moved, used, processed or consumed in a free zone.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smestiti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premeštati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prerađivati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such cases the goods shall not be regarded as being under the free zone procedure.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Upon application by the person concerned, the customs authorities shall establish the customs status as Union goods of any of the following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status</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Union goods which enter a free zone;</w:t>
      </w:r>
      <w:r w:rsidRPr="00F11F59">
        <w:rPr>
          <w:rFonts w:ascii="Times New Roman" w:eastAsia="Arial Unicode MS" w:hAnsi="Times New Roman"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ušla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zonu</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rPr>
        <w:t>2</w:t>
      </w:r>
      <w:r w:rsidRPr="00F11F59">
        <w:rPr>
          <w:rFonts w:ascii="Times New Roman" w:eastAsia="Arial Unicode MS" w:hAnsi="Times New Roman"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Union goods which have undergone processing operations within a free zone;</w:t>
      </w:r>
      <w:r w:rsidRPr="00F11F59">
        <w:rPr>
          <w:rFonts w:ascii="Times New Roman" w:eastAsia="Arial Unicode MS" w:hAnsi="Times New Roman" w:cs="Times New Roman"/>
          <w:noProof/>
          <w:vanish/>
          <w:color w:val="000000" w:themeColor="text1"/>
          <w:sz w:val="24"/>
          <w:szCs w:val="24"/>
          <w:vertAlign w:val="subscript"/>
          <w:lang w:val="sr-Latn-CS"/>
        </w:rPr>
        <w:t>&lt;}0{&gt;2</w:t>
      </w:r>
      <w:r w:rsidRPr="00F11F59">
        <w:rPr>
          <w:rFonts w:ascii="Times New Roman" w:eastAsia="Arial Unicode MS" w:hAnsi="Times New Roman" w:cs="Times New Roman"/>
          <w:noProof/>
          <w:color w:val="000000" w:themeColor="text1"/>
          <w:sz w:val="24"/>
          <w:szCs w:val="24"/>
          <w:lang w:val="sr-Latn-CS"/>
        </w:rPr>
        <w:t>)</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podvrgnuta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radnjama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zoni</w:t>
      </w:r>
      <w:r w:rsidRPr="00F11F59">
        <w:rPr>
          <w:rFonts w:ascii="Times New Roman" w:eastAsia="Arial Unicode MS" w:hAnsi="Times New Roman" w:cs="Times New Roman"/>
          <w:noProof/>
          <w:color w:val="000000" w:themeColor="text1"/>
          <w:sz w:val="24"/>
          <w:szCs w:val="24"/>
          <w:lang w:val="sr-Latn-CS"/>
        </w:rPr>
        <w:t>;</w:t>
      </w:r>
      <w:r w:rsidRPr="00F11F59">
        <w:rPr>
          <w:rFonts w:ascii="Times New Roman" w:eastAsia="Arial Unicode MS" w:hAnsi="Times New Roman"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Times New Roman" w:eastAsia="Arial Unicode MS" w:hAnsi="Times New Roman" w:cs="Times New Roman"/>
          <w:noProof/>
          <w:vanish/>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3</w:t>
      </w:r>
      <w:r w:rsidRPr="00F11F59">
        <w:rPr>
          <w:rFonts w:ascii="Times New Roman" w:eastAsia="Arial Unicode MS" w:hAnsi="Times New Roman"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goods released for free circulation within a free zone.</w:t>
      </w:r>
      <w:r w:rsidRPr="00F11F59">
        <w:rPr>
          <w:rFonts w:ascii="Times New Roman" w:eastAsia="Arial Unicode MS" w:hAnsi="Times New Roman" w:cs="Times New Roman"/>
          <w:noProof/>
          <w:vanish/>
          <w:color w:val="000000" w:themeColor="text1"/>
          <w:sz w:val="24"/>
          <w:szCs w:val="24"/>
          <w:lang w:val="sr-Latn-CS"/>
        </w:rPr>
        <w:t>&lt;}64{&gt;33</w:t>
      </w:r>
    </w:p>
    <w:p w:rsidR="006E7170" w:rsidRPr="00F11F59" w:rsidRDefault="006E7170" w:rsidP="00723D94">
      <w:pPr>
        <w:tabs>
          <w:tab w:val="left" w:pos="298"/>
        </w:tabs>
        <w:spacing w:after="0" w:line="240" w:lineRule="auto"/>
        <w:ind w:firstLine="720"/>
        <w:jc w:val="both"/>
        <w:rPr>
          <w:rFonts w:ascii="Times New Roman" w:eastAsia="Arial Unicode MS" w:hAnsi="Times New Roman" w:cs="Times New Roman"/>
          <w:noProof/>
          <w:vanish/>
          <w:color w:val="000000" w:themeColor="text1"/>
          <w:sz w:val="24"/>
          <w:szCs w:val="24"/>
          <w:lang w:val="sr-Latn-CS"/>
        </w:rPr>
      </w:pPr>
    </w:p>
    <w:p w:rsidR="006E7170" w:rsidRPr="00F11F59" w:rsidRDefault="006E7170" w:rsidP="00723D94">
      <w:pPr>
        <w:tabs>
          <w:tab w:val="left" w:pos="298"/>
        </w:tabs>
        <w:spacing w:after="0" w:line="240" w:lineRule="auto"/>
        <w:ind w:firstLine="720"/>
        <w:jc w:val="both"/>
        <w:rPr>
          <w:rFonts w:ascii="Times New Roman" w:eastAsia="Arial Unicode MS" w:hAnsi="Times New Roman" w:cs="Times New Roman"/>
          <w:noProof/>
          <w:vanish/>
          <w:color w:val="000000" w:themeColor="text1"/>
          <w:sz w:val="24"/>
          <w:szCs w:val="24"/>
          <w:lang w:val="sr-Latn-CS"/>
        </w:rPr>
      </w:pPr>
    </w:p>
    <w:p w:rsidR="006E7170" w:rsidRPr="00F11F59" w:rsidRDefault="006E7170" w:rsidP="00723D94">
      <w:pPr>
        <w:tabs>
          <w:tab w:val="left" w:pos="29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t>)</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zoni</w:t>
      </w:r>
      <w:r w:rsidRPr="00F11F59">
        <w:rPr>
          <w:rFonts w:ascii="Times New Roman" w:eastAsia="Arial Unicode MS" w:hAnsi="Times New Roman" w:cs="Times New Roman"/>
          <w:noProof/>
          <w:color w:val="000000" w:themeColor="text1"/>
          <w:sz w:val="24"/>
          <w:szCs w:val="24"/>
          <w:lang w:val="sr-Latn-CS"/>
        </w:rPr>
        <w:t>.</w:t>
      </w:r>
    </w:p>
    <w:p w:rsidR="009F0BEC" w:rsidRPr="00F11F59" w:rsidRDefault="006E7170" w:rsidP="00723D94">
      <w:pPr>
        <w:tabs>
          <w:tab w:val="left" w:pos="298"/>
          <w:tab w:val="left" w:pos="3991"/>
        </w:tabs>
        <w:spacing w:after="0" w:line="240" w:lineRule="auto"/>
        <w:ind w:firstLine="720"/>
        <w:jc w:val="both"/>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r w:rsidR="00972F3C" w:rsidRPr="00F11F59">
        <w:rPr>
          <w:rFonts w:ascii="Courier New" w:eastAsia="Arial Unicode MS" w:hAnsi="Courier New" w:cs="Times New Roman"/>
          <w:noProof/>
          <w:color w:val="000000" w:themeColor="text1"/>
          <w:sz w:val="24"/>
          <w:szCs w:val="24"/>
          <w:vertAlign w:val="subscript"/>
          <w:lang w:val="sr-Latn-CS"/>
        </w:rPr>
        <w:tab/>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Strana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u</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slobodnim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zonama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212.</w:t>
      </w:r>
      <w:r w:rsidR="006E7170" w:rsidRPr="00F11F59">
        <w:rPr>
          <w:rFonts w:ascii="Courier New" w:eastAsia="Arial Unicode MS" w:hAnsi="Courier New" w:cs="Times New Roman"/>
          <w:b/>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Non-Union goods may, while they remain in a free zone, be released for free circulation or be placed under the inward processing, temporary admission or end-use procedure, under the conditions laid down for those procedures.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aktivnog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utvrđenim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postupke</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such cases the goods shall not be regarded as being under the free zone procedure.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00CD66DC"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smatra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720"/>
        </w:tabs>
        <w:spacing w:after="0" w:line="240" w:lineRule="auto"/>
        <w:ind w:firstLine="480"/>
        <w:jc w:val="both"/>
        <w:rPr>
          <w:rFonts w:ascii="Courier New" w:eastAsia="Arial Unicode MS" w:hAnsi="Courier New" w:cs="Times New Roman"/>
          <w:noProof/>
          <w:vanish/>
          <w:color w:val="000000" w:themeColor="text1"/>
          <w:sz w:val="24"/>
          <w:szCs w:val="24"/>
          <w:vertAlign w:val="subscript"/>
          <w:lang w:val="sr-Latn-CS"/>
        </w:rPr>
      </w:pPr>
      <w:r w:rsidRPr="00F11F59">
        <w:rPr>
          <w:rFonts w:ascii="Courier New" w:eastAsia="Arial Unicode MS" w:hAnsi="Courier New" w:cs="Times New Roman"/>
          <w:noProof/>
          <w:color w:val="000000" w:themeColor="text1"/>
          <w:sz w:val="24"/>
          <w:szCs w:val="24"/>
          <w:vertAlign w:val="subscript"/>
          <w:lang w:val="sr-Latn-CS"/>
        </w:rPr>
        <w:lastRenderedPageBreak/>
        <w:tab/>
      </w:r>
      <w:r w:rsidR="00F11F59">
        <w:rPr>
          <w:rFonts w:ascii="Times New Roman" w:eastAsia="Arial Unicode MS" w:hAnsi="Times New Roman" w:cs="Times New Roman"/>
          <w:noProof/>
          <w:color w:val="000000" w:themeColor="text1"/>
          <w:sz w:val="24"/>
          <w:szCs w:val="24"/>
          <w:lang w:val="sr-Latn-CS"/>
        </w:rPr>
        <w:t>Odredba</w:t>
      </w:r>
      <w:r w:rsidRPr="00F11F59">
        <w:rPr>
          <w:rFonts w:ascii="Courier New" w:eastAsia="Arial Unicode MS" w:hAnsi="Courier New" w:cs="Times New Roman"/>
          <w:noProof/>
          <w:color w:val="000000" w:themeColor="text1"/>
          <w:sz w:val="24"/>
          <w:szCs w:val="24"/>
          <w:vertAlign w:val="subscript"/>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Without prejudice to the provisions applicable to supplies or to victualling storage, where the procedure concerned so provides, paragraph 1 shall not preclude the use or consumption of goods of which the release for free circulation or temporary admission would not entail application of import duty or measures laid down under the common agricultural or commercial policies.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Calibri" w:hAnsi="Times New Roman" w:cs="Times New Roman"/>
          <w:noProof/>
          <w:color w:val="000000" w:themeColor="text1"/>
          <w:sz w:val="24"/>
          <w:szCs w:val="24"/>
          <w:lang w:val="sr-Latn-CS"/>
        </w:rPr>
        <w:t>st</w:t>
      </w:r>
      <w:r w:rsidRPr="00F11F59">
        <w:rPr>
          <w:rFonts w:ascii="Times New Roman" w:eastAsia="Calibri" w:hAnsi="Times New Roman" w:cs="Times New Roman"/>
          <w:noProof/>
          <w:color w:val="000000" w:themeColor="text1"/>
          <w:sz w:val="24"/>
          <w:szCs w:val="24"/>
          <w:lang w:val="sr-Latn-CS"/>
        </w:rPr>
        <w:t>a</w:t>
      </w:r>
      <w:r w:rsidR="00F11F59">
        <w:rPr>
          <w:rFonts w:ascii="Times New Roman" w:eastAsia="Calibri" w:hAnsi="Times New Roman" w:cs="Times New Roman"/>
          <w:noProof/>
          <w:color w:val="000000" w:themeColor="text1"/>
          <w:sz w:val="24"/>
          <w:szCs w:val="24"/>
          <w:lang w:val="sr-Latn-CS"/>
        </w:rPr>
        <w:t>va</w:t>
      </w:r>
      <w:r w:rsidRPr="00F11F59">
        <w:rPr>
          <w:rFonts w:ascii="Times New Roman" w:eastAsia="Calibri" w:hAnsi="Times New Roman" w:cs="Times New Roman"/>
          <w:noProof/>
          <w:color w:val="000000" w:themeColor="text1"/>
          <w:sz w:val="24"/>
          <w:szCs w:val="24"/>
          <w:lang w:val="sr-Latn-CS"/>
        </w:rPr>
        <w:t xml:space="preserve"> 1. </w:t>
      </w:r>
      <w:r w:rsidR="00F11F59">
        <w:rPr>
          <w:rFonts w:ascii="Times New Roman" w:eastAsia="Calibri" w:hAnsi="Times New Roman" w:cs="Times New Roman"/>
          <w:noProof/>
          <w:color w:val="000000" w:themeColor="text1"/>
          <w:sz w:val="24"/>
          <w:szCs w:val="24"/>
          <w:lang w:val="sr-Latn-CS"/>
        </w:rPr>
        <w:t>ovog</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člana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isključuje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upotrebu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ili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korišćenje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robe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čije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stavljanje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sl</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b</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dan</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m</w:t>
      </w:r>
      <w:r w:rsidRPr="00F11F59">
        <w:rPr>
          <w:rFonts w:ascii="Times New Roman" w:eastAsia="Calibri" w:hAnsi="Times New Roman" w:cs="Times New Roman"/>
          <w:noProof/>
          <w:color w:val="000000" w:themeColor="text1"/>
          <w:sz w:val="24"/>
          <w:szCs w:val="24"/>
          <w:lang w:val="sr-Latn-CS"/>
        </w:rPr>
        <w:t>e</w:t>
      </w:r>
      <w:r w:rsidR="00F11F59">
        <w:rPr>
          <w:rFonts w:ascii="Times New Roman" w:eastAsia="Calibri" w:hAnsi="Times New Roman" w:cs="Times New Roman"/>
          <w:noProof/>
          <w:color w:val="000000" w:themeColor="text1"/>
          <w:sz w:val="24"/>
          <w:szCs w:val="24"/>
          <w:lang w:val="sr-Latn-CS"/>
        </w:rPr>
        <w:t>t</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ili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privr</w:t>
      </w:r>
      <w:r w:rsidRPr="00F11F59">
        <w:rPr>
          <w:rFonts w:ascii="Times New Roman" w:eastAsia="Calibri" w:hAnsi="Times New Roman" w:cs="Times New Roman"/>
          <w:noProof/>
          <w:color w:val="000000" w:themeColor="text1"/>
          <w:sz w:val="24"/>
          <w:szCs w:val="24"/>
          <w:lang w:val="sr-Latn-CS"/>
        </w:rPr>
        <w:t>e</w:t>
      </w:r>
      <w:r w:rsidR="00F11F59">
        <w:rPr>
          <w:rFonts w:ascii="Times New Roman" w:eastAsia="Calibri" w:hAnsi="Times New Roman" w:cs="Times New Roman"/>
          <w:noProof/>
          <w:color w:val="000000" w:themeColor="text1"/>
          <w:sz w:val="24"/>
          <w:szCs w:val="24"/>
          <w:lang w:val="sr-Latn-CS"/>
        </w:rPr>
        <w:t>m</w:t>
      </w:r>
      <w:r w:rsidRPr="00F11F59">
        <w:rPr>
          <w:rFonts w:ascii="Times New Roman" w:eastAsia="Calibri" w:hAnsi="Times New Roman" w:cs="Times New Roman"/>
          <w:noProof/>
          <w:color w:val="000000" w:themeColor="text1"/>
          <w:sz w:val="24"/>
          <w:szCs w:val="24"/>
          <w:lang w:val="sr-Latn-CS"/>
        </w:rPr>
        <w:t>e</w:t>
      </w:r>
      <w:r w:rsidR="00F11F59">
        <w:rPr>
          <w:rFonts w:ascii="Times New Roman" w:eastAsia="Calibri" w:hAnsi="Times New Roman" w:cs="Times New Roman"/>
          <w:noProof/>
          <w:color w:val="000000" w:themeColor="text1"/>
          <w:sz w:val="24"/>
          <w:szCs w:val="24"/>
          <w:lang w:val="sr-Latn-CS"/>
        </w:rPr>
        <w:t>ni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uv</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z</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bi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imalo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za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nužnu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posledicu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primenu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uv</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znih</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dažbina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ili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m</w:t>
      </w:r>
      <w:r w:rsidRPr="00F11F59">
        <w:rPr>
          <w:rFonts w:ascii="Times New Roman" w:eastAsia="Calibri" w:hAnsi="Times New Roman" w:cs="Times New Roman"/>
          <w:noProof/>
          <w:color w:val="000000" w:themeColor="text1"/>
          <w:sz w:val="24"/>
          <w:szCs w:val="24"/>
          <w:lang w:val="sr-Latn-CS"/>
        </w:rPr>
        <w:t>e</w:t>
      </w:r>
      <w:r w:rsidR="00F11F59">
        <w:rPr>
          <w:rFonts w:ascii="Times New Roman" w:eastAsia="Calibri" w:hAnsi="Times New Roman" w:cs="Times New Roman"/>
          <w:noProof/>
          <w:color w:val="000000" w:themeColor="text1"/>
          <w:sz w:val="24"/>
          <w:szCs w:val="24"/>
          <w:lang w:val="sr-Latn-CS"/>
        </w:rPr>
        <w:t>r</w:t>
      </w:r>
      <w:r w:rsidRPr="00F11F59">
        <w:rPr>
          <w:rFonts w:ascii="Times New Roman" w:eastAsia="Calibri" w:hAnsi="Times New Roman" w:cs="Times New Roman"/>
          <w:noProof/>
          <w:color w:val="000000" w:themeColor="text1"/>
          <w:sz w:val="24"/>
          <w:szCs w:val="24"/>
          <w:lang w:val="sr-Latn-CS"/>
        </w:rPr>
        <w:t xml:space="preserve">a </w:t>
      </w:r>
      <w:r w:rsidR="00F11F59">
        <w:rPr>
          <w:rFonts w:ascii="Times New Roman" w:eastAsia="Calibri" w:hAnsi="Times New Roman" w:cs="Times New Roman"/>
          <w:noProof/>
          <w:color w:val="000000" w:themeColor="text1"/>
          <w:sz w:val="24"/>
          <w:szCs w:val="24"/>
          <w:lang w:val="sr-Latn-CS"/>
        </w:rPr>
        <w:t>u</w:t>
      </w:r>
      <w:r w:rsidRPr="00F11F59">
        <w:rPr>
          <w:rFonts w:ascii="Times New Roman" w:eastAsia="Calibri" w:hAnsi="Times New Roman" w:cs="Times New Roman"/>
          <w:noProof/>
          <w:color w:val="000000" w:themeColor="text1"/>
          <w:sz w:val="24"/>
          <w:szCs w:val="24"/>
          <w:lang w:val="sr-Latn-CS"/>
        </w:rPr>
        <w:t xml:space="preserve"> o</w:t>
      </w:r>
      <w:r w:rsidR="00F11F59">
        <w:rPr>
          <w:rFonts w:ascii="Times New Roman" w:eastAsia="Calibri" w:hAnsi="Times New Roman" w:cs="Times New Roman"/>
          <w:noProof/>
          <w:color w:val="000000" w:themeColor="text1"/>
          <w:sz w:val="24"/>
          <w:szCs w:val="24"/>
          <w:lang w:val="sr-Latn-CS"/>
        </w:rPr>
        <w:t>kviru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lj</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privr</w:t>
      </w:r>
      <w:r w:rsidRPr="00F11F59">
        <w:rPr>
          <w:rFonts w:ascii="Times New Roman" w:eastAsia="Calibri" w:hAnsi="Times New Roman" w:cs="Times New Roman"/>
          <w:noProof/>
          <w:color w:val="000000" w:themeColor="text1"/>
          <w:sz w:val="24"/>
          <w:szCs w:val="24"/>
          <w:lang w:val="sr-Latn-CS"/>
        </w:rPr>
        <w:t>e</w:t>
      </w:r>
      <w:r w:rsidR="00F11F59">
        <w:rPr>
          <w:rFonts w:ascii="Times New Roman" w:eastAsia="Calibri" w:hAnsi="Times New Roman" w:cs="Times New Roman"/>
          <w:noProof/>
          <w:color w:val="000000" w:themeColor="text1"/>
          <w:sz w:val="24"/>
          <w:szCs w:val="24"/>
          <w:lang w:val="sr-Latn-CS"/>
        </w:rPr>
        <w:t>dn</w:t>
      </w:r>
      <w:r w:rsidRPr="00F11F59">
        <w:rPr>
          <w:rFonts w:ascii="Times New Roman" w:eastAsia="Calibri" w:hAnsi="Times New Roman" w:cs="Times New Roman"/>
          <w:noProof/>
          <w:color w:val="000000" w:themeColor="text1"/>
          <w:sz w:val="24"/>
          <w:szCs w:val="24"/>
          <w:lang w:val="sr-Latn-CS"/>
        </w:rPr>
        <w:t xml:space="preserve">e </w:t>
      </w:r>
      <w:r w:rsidR="00F11F59">
        <w:rPr>
          <w:rFonts w:ascii="Times New Roman" w:eastAsia="Calibri" w:hAnsi="Times New Roman" w:cs="Times New Roman"/>
          <w:noProof/>
          <w:color w:val="000000" w:themeColor="text1"/>
          <w:sz w:val="24"/>
          <w:szCs w:val="24"/>
          <w:lang w:val="sr-Latn-CS"/>
        </w:rPr>
        <w:t>ili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trg</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vinsk</w:t>
      </w:r>
      <w:r w:rsidRPr="00F11F59">
        <w:rPr>
          <w:rFonts w:ascii="Times New Roman" w:eastAsia="Calibri" w:hAnsi="Times New Roman" w:cs="Times New Roman"/>
          <w:noProof/>
          <w:color w:val="000000" w:themeColor="text1"/>
          <w:sz w:val="24"/>
          <w:szCs w:val="24"/>
          <w:lang w:val="sr-Latn-CS"/>
        </w:rPr>
        <w:t xml:space="preserve">e </w:t>
      </w:r>
      <w:r w:rsidR="00F11F59">
        <w:rPr>
          <w:rFonts w:ascii="Times New Roman" w:eastAsia="Calibri" w:hAnsi="Times New Roman" w:cs="Times New Roman"/>
          <w:noProof/>
          <w:color w:val="000000" w:themeColor="text1"/>
          <w:sz w:val="24"/>
          <w:szCs w:val="24"/>
          <w:lang w:val="sr-Latn-CS"/>
        </w:rPr>
        <w:t>p</w:t>
      </w:r>
      <w:r w:rsidRPr="00F11F59">
        <w:rPr>
          <w:rFonts w:ascii="Times New Roman" w:eastAsia="Calibri" w:hAnsi="Times New Roman" w:cs="Times New Roman"/>
          <w:noProof/>
          <w:color w:val="000000" w:themeColor="text1"/>
          <w:sz w:val="24"/>
          <w:szCs w:val="24"/>
          <w:lang w:val="sr-Latn-CS"/>
        </w:rPr>
        <w:t>o</w:t>
      </w:r>
      <w:r w:rsidR="00F11F59">
        <w:rPr>
          <w:rFonts w:ascii="Times New Roman" w:eastAsia="Calibri" w:hAnsi="Times New Roman" w:cs="Times New Roman"/>
          <w:noProof/>
          <w:color w:val="000000" w:themeColor="text1"/>
          <w:sz w:val="24"/>
          <w:szCs w:val="24"/>
          <w:lang w:val="sr-Latn-CS"/>
        </w:rPr>
        <w:t>litik</w:t>
      </w:r>
      <w:r w:rsidRPr="00F11F59">
        <w:rPr>
          <w:rFonts w:ascii="Times New Roman" w:eastAsia="Calibri" w:hAnsi="Times New Roman" w:cs="Times New Roman"/>
          <w:noProof/>
          <w:color w:val="000000" w:themeColor="text1"/>
          <w:sz w:val="24"/>
          <w:szCs w:val="24"/>
          <w:lang w:val="sr-Latn-CS"/>
        </w:rPr>
        <w:t xml:space="preserve">e, </w:t>
      </w:r>
      <w:r w:rsidR="00F11F59">
        <w:rPr>
          <w:rFonts w:ascii="Times New Roman" w:eastAsia="Calibri" w:hAnsi="Times New Roman" w:cs="Times New Roman"/>
          <w:noProof/>
          <w:color w:val="000000" w:themeColor="text1"/>
          <w:sz w:val="24"/>
          <w:szCs w:val="24"/>
          <w:lang w:val="sr-Latn-CS"/>
        </w:rPr>
        <w:t>osim</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ako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odredbama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koje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odnose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zalihe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drugačije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propisano</w:t>
      </w:r>
      <w:r w:rsidRPr="00F11F59">
        <w:rPr>
          <w:rFonts w:ascii="Times New Roman" w:eastAsia="Calibri" w:hAnsi="Times New Roman" w:cs="Times New Roman"/>
          <w:noProof/>
          <w:color w:val="000000" w:themeColor="text1"/>
          <w:sz w:val="24"/>
          <w:szCs w:val="24"/>
          <w:lang w:val="sr-Latn-CS"/>
        </w:rPr>
        <w:t xml:space="preserve">. </w:t>
      </w:r>
    </w:p>
    <w:p w:rsidR="006E7170" w:rsidRPr="00F11F59" w:rsidRDefault="006E7170" w:rsidP="00723D94">
      <w:pPr>
        <w:tabs>
          <w:tab w:val="left" w:pos="42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In the case of such use or consumption, no customs declaration for the release for free circulation or temporary admission procedure shall be required.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potrošnje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Izuzetno</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stava</w:t>
      </w:r>
      <w:r w:rsidR="006E7170" w:rsidRPr="00F11F59">
        <w:rPr>
          <w:rFonts w:ascii="Times New Roman" w:eastAsia="Arial Unicode MS" w:hAnsi="Times New Roman" w:cs="Times New Roman"/>
          <w:noProof/>
          <w:color w:val="000000" w:themeColor="text1"/>
          <w:sz w:val="24"/>
          <w:szCs w:val="24"/>
          <w:lang w:val="sr-Latn-CS"/>
        </w:rPr>
        <w:t xml:space="preserve"> 4.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deklaracija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slobodan</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promet</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zahteva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ako</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predmet</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kvota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ili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tarifnih</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maksimuma</w:t>
      </w:r>
      <w:r w:rsidR="006E7170"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Iznošenje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iz</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slobodne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zone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213.</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isključujući</w:t>
      </w:r>
      <w:r w:rsidR="00CD66D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 xml:space="preserve">118 </w:t>
      </w:r>
      <w:r w:rsidR="006E7170"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132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iznetu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9E42E7" w:rsidRPr="00F11F59" w:rsidRDefault="009E42E7" w:rsidP="00723D94">
      <w:pPr>
        <w:spacing w:after="0" w:line="240" w:lineRule="auto"/>
        <w:jc w:val="center"/>
        <w:rPr>
          <w:rFonts w:ascii="Times New Roman" w:hAnsi="Times New Roman" w:cs="Times New Roman"/>
          <w:b/>
          <w:noProof/>
          <w:color w:val="000000" w:themeColor="text1"/>
          <w:sz w:val="24"/>
          <w:szCs w:val="24"/>
          <w:lang w:val="sr-Latn-CS"/>
        </w:rPr>
      </w:pPr>
    </w:p>
    <w:p w:rsidR="009E42E7" w:rsidRPr="00F11F59" w:rsidRDefault="009E42E7" w:rsidP="00723D94">
      <w:pPr>
        <w:spacing w:after="0" w:line="240" w:lineRule="auto"/>
        <w:jc w:val="center"/>
        <w:rPr>
          <w:rFonts w:ascii="Times New Roman" w:hAnsi="Times New Roman" w:cs="Times New Roman"/>
          <w:b/>
          <w:noProof/>
          <w:color w:val="000000" w:themeColor="text1"/>
          <w:sz w:val="24"/>
          <w:szCs w:val="24"/>
          <w:lang w:val="sr-Latn-CS"/>
        </w:rPr>
      </w:pPr>
    </w:p>
    <w:p w:rsidR="00723D94" w:rsidRPr="00F11F59" w:rsidRDefault="00723D94"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Carinski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status</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214.</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iznese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dokazan</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poljoprivrednom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trgovinskom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politikom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status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i/>
          <w:noProof/>
          <w:color w:val="000000" w:themeColor="text1"/>
          <w:sz w:val="24"/>
          <w:szCs w:val="24"/>
          <w:lang w:val="sr-Latn-CS"/>
        </w:rPr>
      </w:pPr>
      <w:r>
        <w:rPr>
          <w:rFonts w:ascii="Times New Roman" w:hAnsi="Times New Roman" w:cs="Times New Roman"/>
          <w:i/>
          <w:noProof/>
          <w:color w:val="000000" w:themeColor="text1"/>
          <w:sz w:val="24"/>
          <w:szCs w:val="24"/>
          <w:lang w:val="sr-Latn-CS"/>
        </w:rPr>
        <w:t>GLAVA</w:t>
      </w:r>
      <w:r w:rsidR="006E7170" w:rsidRPr="00F11F59">
        <w:rPr>
          <w:rFonts w:ascii="Times New Roman" w:hAnsi="Times New Roman" w:cs="Times New Roman"/>
          <w:i/>
          <w:noProof/>
          <w:color w:val="000000" w:themeColor="text1"/>
          <w:sz w:val="24"/>
          <w:szCs w:val="24"/>
          <w:lang w:val="sr-Latn-CS"/>
        </w:rPr>
        <w:t xml:space="preserve"> IV</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i/>
          <w:noProof/>
          <w:color w:val="000000" w:themeColor="text1"/>
          <w:sz w:val="24"/>
          <w:szCs w:val="24"/>
          <w:lang w:val="sr-Latn-CS"/>
        </w:rPr>
        <w:t>POSEBNA</w:t>
      </w:r>
      <w:r w:rsidR="006E7170" w:rsidRPr="00F11F59">
        <w:rPr>
          <w:rFonts w:ascii="Times New Roman" w:hAnsi="Times New Roman" w:cs="Times New Roman"/>
          <w:i/>
          <w:noProof/>
          <w:color w:val="000000" w:themeColor="text1"/>
          <w:sz w:val="24"/>
          <w:szCs w:val="24"/>
          <w:lang w:val="sr-Latn-CS"/>
        </w:rPr>
        <w:t xml:space="preserve"> </w:t>
      </w:r>
      <w:r>
        <w:rPr>
          <w:rFonts w:ascii="Times New Roman" w:hAnsi="Times New Roman" w:cs="Times New Roman"/>
          <w:i/>
          <w:noProof/>
          <w:color w:val="000000" w:themeColor="text1"/>
          <w:sz w:val="24"/>
          <w:szCs w:val="24"/>
          <w:lang w:val="sr-Latn-CS"/>
        </w:rPr>
        <w:t>UPOTREBA</w:t>
      </w:r>
    </w:p>
    <w:p w:rsidR="006E7170" w:rsidRPr="00F11F59" w:rsidRDefault="006E7170"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1</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PRIVREMENI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w:t>
      </w:r>
    </w:p>
    <w:p w:rsidR="006E7170" w:rsidRPr="00F11F59" w:rsidRDefault="006E7170"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Oblast</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215.</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namenjena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potpunim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podvrgavanju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kakvoj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normalnom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smanjenju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moguće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obezbediti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identifikovati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imajući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prirodu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predviđenu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odsustva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identifikaciju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zloupotrebe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člana</w:t>
      </w:r>
      <w:r w:rsidRPr="00F11F59">
        <w:rPr>
          <w:rFonts w:ascii="Times New Roman" w:hAnsi="Times New Roman" w:cs="Times New Roman"/>
          <w:noProof/>
          <w:color w:val="000000" w:themeColor="text1"/>
          <w:sz w:val="24"/>
          <w:szCs w:val="24"/>
          <w:lang w:val="sr-Latn-CS"/>
        </w:rPr>
        <w:t xml:space="preserve"> </w:t>
      </w:r>
      <w:r w:rsidR="00447A56" w:rsidRPr="00F11F59">
        <w:rPr>
          <w:rFonts w:ascii="Times New Roman" w:hAnsi="Times New Roman" w:cs="Times New Roman"/>
          <w:noProof/>
          <w:color w:val="000000" w:themeColor="text1"/>
          <w:sz w:val="24"/>
          <w:szCs w:val="24"/>
          <w:lang w:val="sr-Latn-CS"/>
        </w:rPr>
        <w:t>199</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poštovanje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ekvivalentnu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proveriti</w:t>
      </w:r>
      <w:r w:rsidR="000C4AA9"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predviđeno</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potpuno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delimično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naveden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stavu</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tačka</w:t>
      </w:r>
      <w:r w:rsidR="006E7170"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potpunim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Rok</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može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ostati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postupku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privremenog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uvoza</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216.</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dovoljno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ostvari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maksimalan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odgovornošću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24 </w:t>
      </w:r>
      <w:r>
        <w:rPr>
          <w:rFonts w:ascii="Times New Roman" w:hAnsi="Times New Roman" w:cs="Times New Roman"/>
          <w:noProof/>
          <w:color w:val="000000" w:themeColor="text1"/>
          <w:sz w:val="24"/>
          <w:szCs w:val="24"/>
          <w:lang w:val="sr-Latn-CS"/>
        </w:rPr>
        <w:t>meseca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naknadnim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izuzetnim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postići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razumno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obrazložen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Ukupni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10 </w:t>
      </w:r>
      <w:r>
        <w:rPr>
          <w:rFonts w:ascii="Times New Roman" w:hAnsi="Times New Roman" w:cs="Times New Roman"/>
          <w:noProof/>
          <w:color w:val="000000" w:themeColor="text1"/>
          <w:sz w:val="24"/>
          <w:szCs w:val="24"/>
          <w:lang w:val="sr-Latn-CS"/>
        </w:rPr>
        <w:t>godina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nepredviđenog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događaja</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Iznos</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slučaju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privremenog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delimičnim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oslobođenjem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dažbina</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217.</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Iznos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3% 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Iznos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nalazila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oslobađanjem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Iznos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naplaćaju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w:t>
      </w:r>
    </w:p>
    <w:p w:rsidR="009F0BEC" w:rsidRPr="00F11F59" w:rsidRDefault="009F0BEC" w:rsidP="00723D94">
      <w:pPr>
        <w:spacing w:after="0" w:line="240" w:lineRule="auto"/>
        <w:jc w:val="center"/>
        <w:rPr>
          <w:rFonts w:ascii="Times New Roman" w:hAnsi="Times New Roman" w:cs="Times New Roman"/>
          <w:noProof/>
          <w:color w:val="000000" w:themeColor="text1"/>
          <w:sz w:val="24"/>
          <w:szCs w:val="24"/>
          <w:lang w:val="sr-Latn-CS"/>
        </w:rPr>
      </w:pPr>
    </w:p>
    <w:p w:rsidR="009F0BEC" w:rsidRPr="00F11F59" w:rsidRDefault="009F0BEC" w:rsidP="00723D94">
      <w:pPr>
        <w:spacing w:after="0" w:line="240" w:lineRule="auto"/>
        <w:jc w:val="center"/>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2</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Postupak</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upotrebe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posebne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svrhe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218.</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nižu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fazi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samo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ekonomično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upotrebljenom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niža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pogodna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višekratnu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odgovarajućim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izbegla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zloupotreba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nastavlja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perioda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datuma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završava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stope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uništena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ustupljena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stope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primenjuju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plaćene</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219</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Ostaci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otpaci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rezultat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gubici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prirodnih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otpadaka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Ostaci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otpaci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rezultat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skladištenja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i/>
          <w:noProof/>
          <w:color w:val="000000" w:themeColor="text1"/>
          <w:sz w:val="24"/>
          <w:szCs w:val="24"/>
          <w:lang w:val="sr-Latn-CS"/>
        </w:rPr>
      </w:pPr>
      <w:r>
        <w:rPr>
          <w:rFonts w:ascii="Times New Roman" w:hAnsi="Times New Roman" w:cs="Times New Roman"/>
          <w:i/>
          <w:noProof/>
          <w:color w:val="000000" w:themeColor="text1"/>
          <w:sz w:val="24"/>
          <w:szCs w:val="24"/>
          <w:lang w:val="sr-Latn-CS"/>
        </w:rPr>
        <w:t>GLAVA</w:t>
      </w:r>
      <w:r w:rsidR="006E7170" w:rsidRPr="00F11F59">
        <w:rPr>
          <w:rFonts w:ascii="Times New Roman" w:hAnsi="Times New Roman" w:cs="Times New Roman"/>
          <w:i/>
          <w:noProof/>
          <w:color w:val="000000" w:themeColor="text1"/>
          <w:sz w:val="24"/>
          <w:szCs w:val="24"/>
          <w:lang w:val="sr-Latn-CS"/>
        </w:rPr>
        <w:t xml:space="preserve"> V</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i/>
          <w:noProof/>
          <w:color w:val="000000" w:themeColor="text1"/>
          <w:sz w:val="24"/>
          <w:szCs w:val="24"/>
          <w:lang w:val="sr-Latn-CS"/>
        </w:rPr>
        <w:t>OPLEMENJIVANJE</w:t>
      </w:r>
    </w:p>
    <w:p w:rsidR="006E7170" w:rsidRPr="00F11F59" w:rsidRDefault="006E7170" w:rsidP="00723D94">
      <w:pPr>
        <w:spacing w:after="0" w:line="240" w:lineRule="auto"/>
        <w:ind w:firstLine="720"/>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1</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OPŠTE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Normativ</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Član</w:t>
      </w:r>
      <w:r w:rsidR="006E7170" w:rsidRPr="00F11F59">
        <w:rPr>
          <w:rFonts w:ascii="Times New Roman" w:eastAsia="Arial Unicode MS" w:hAnsi="Times New Roman" w:cs="Times New Roman"/>
          <w:noProof/>
          <w:color w:val="000000" w:themeColor="text1"/>
          <w:sz w:val="24"/>
          <w:szCs w:val="24"/>
          <w:lang w:val="sr-Latn-CS"/>
        </w:rPr>
        <w:t xml:space="preserve"> 219.</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preciziran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oblasti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prosečan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prosečan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stvarnih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sprovede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Normativ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prilagoditi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19</w:t>
      </w:r>
      <w:r w:rsidR="006E7170" w:rsidRPr="00F11F59">
        <w:rPr>
          <w:rFonts w:ascii="Times New Roman" w:hAnsi="Times New Roman" w:cs="Times New Roman"/>
          <w:noProof/>
          <w:color w:val="000000" w:themeColor="text1"/>
          <w:sz w:val="24"/>
          <w:szCs w:val="24"/>
          <w:lang w:val="sr-Latn-CS"/>
        </w:rPr>
        <w:t>.</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p>
    <w:p w:rsidR="002A247E" w:rsidRPr="00F11F59" w:rsidRDefault="002A247E" w:rsidP="00723D94">
      <w:pPr>
        <w:spacing w:after="0" w:line="240" w:lineRule="auto"/>
        <w:jc w:val="center"/>
        <w:rPr>
          <w:rFonts w:ascii="Times New Roman" w:hAnsi="Times New Roman" w:cs="Times New Roman"/>
          <w:noProof/>
          <w:color w:val="000000" w:themeColor="text1"/>
          <w:sz w:val="24"/>
          <w:szCs w:val="24"/>
          <w:lang w:val="sr-Latn-CS"/>
        </w:rPr>
      </w:pPr>
    </w:p>
    <w:p w:rsidR="002A247E" w:rsidRPr="00F11F59" w:rsidRDefault="002A247E" w:rsidP="00723D94">
      <w:pPr>
        <w:spacing w:after="0" w:line="240" w:lineRule="auto"/>
        <w:jc w:val="center"/>
        <w:rPr>
          <w:rFonts w:ascii="Times New Roman" w:hAnsi="Times New Roman" w:cs="Times New Roman"/>
          <w:noProof/>
          <w:color w:val="000000" w:themeColor="text1"/>
          <w:sz w:val="24"/>
          <w:szCs w:val="24"/>
          <w:lang w:val="sr-Latn-CS"/>
        </w:rPr>
      </w:pPr>
    </w:p>
    <w:p w:rsidR="002A247E" w:rsidRPr="00F11F59" w:rsidRDefault="002A247E" w:rsidP="00723D94">
      <w:pPr>
        <w:spacing w:after="0" w:line="240" w:lineRule="auto"/>
        <w:jc w:val="center"/>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2</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AKTIVNO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Oblast</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Ne</w:t>
      </w:r>
      <w:r w:rsidR="00600DE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isključujući</w:t>
      </w:r>
      <w:r w:rsidR="00600DE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600DEC"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192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podleže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propisima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zabranjuje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izlazak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stup</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ž</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prim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w:t>
      </w:r>
      <w:r w:rsidR="006E7170" w:rsidRPr="00F11F59">
        <w:rPr>
          <w:rFonts w:ascii="Times New Roman" w:hAnsi="Times New Roman" w:cs="Times New Roman"/>
          <w:noProof/>
          <w:color w:val="000000" w:themeColor="text1"/>
          <w:sz w:val="24"/>
          <w:szCs w:val="24"/>
          <w:lang w:val="sr-Latn-CS"/>
        </w:rPr>
        <w:t>aje</w:t>
      </w:r>
      <w:r>
        <w:rPr>
          <w:rFonts w:ascii="Times New Roman" w:hAnsi="Times New Roman" w:cs="Times New Roman"/>
          <w:noProof/>
          <w:color w:val="000000" w:themeColor="text1"/>
          <w:sz w:val="24"/>
          <w:szCs w:val="24"/>
          <w:lang w:val="sr-Latn-CS"/>
        </w:rPr>
        <w:t>vim</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različitim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samo</w:t>
      </w:r>
      <w:r w:rsidR="006E7170" w:rsidRPr="00F11F59">
        <w:rPr>
          <w:rFonts w:ascii="Times New Roman" w:hAnsi="Times New Roman" w:cs="Times New Roman"/>
          <w:noProof/>
          <w:color w:val="000000" w:themeColor="text1"/>
          <w:sz w:val="24"/>
          <w:szCs w:val="24"/>
          <w:lang w:val="sr-Latn-CS"/>
        </w:rPr>
        <w:t xml:space="preserve"> a</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trebu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dn</w:t>
      </w:r>
      <w:r w:rsidR="006E7170" w:rsidRPr="00F11F59">
        <w:rPr>
          <w:rFonts w:ascii="Times New Roman" w:hAnsi="Times New Roman" w:cs="Times New Roman"/>
          <w:noProof/>
          <w:color w:val="000000" w:themeColor="text1"/>
          <w:sz w:val="24"/>
          <w:szCs w:val="24"/>
          <w:lang w:val="sr-Latn-CS"/>
        </w:rPr>
        <w:t>e o</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oja je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stup</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ž</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zn</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dim</w:t>
      </w:r>
      <w:r w:rsidR="006E7170" w:rsidRPr="00F11F59">
        <w:rPr>
          <w:rFonts w:ascii="Times New Roman" w:hAnsi="Times New Roman" w:cs="Times New Roman"/>
          <w:noProof/>
          <w:color w:val="000000" w:themeColor="text1"/>
          <w:sz w:val="24"/>
          <w:szCs w:val="24"/>
          <w:lang w:val="sr-Latn-CS"/>
        </w:rPr>
        <w:t>a.</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193</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poštovanje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ekvivalentnu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proveriti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Pored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takođe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ispitivanju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osigurala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usklađenost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w:t>
      </w:r>
      <w:r w:rsidR="001E0FB8"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podvrgne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uobičajenim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oblicima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191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Rok</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okončanje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postupka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aktivnog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oplemenjivanja</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221.</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187</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teče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uzimajući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obzir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obavljanje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razumno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stavom</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obrazložen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Odobrenjem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predvideti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počinje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teče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kvartala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polugodišta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završava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poslednjeg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narednog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kvartala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polugodišta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prethodnog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w:t>
      </w:r>
      <w:r w:rsidR="00C65E38" w:rsidRPr="00F11F59">
        <w:rPr>
          <w:rFonts w:ascii="Times New Roman" w:hAnsi="Times New Roman" w:cs="Times New Roman"/>
          <w:noProof/>
          <w:color w:val="000000" w:themeColor="text1"/>
          <w:sz w:val="24"/>
          <w:szCs w:val="24"/>
          <w:lang w:val="sr-Latn-CS"/>
        </w:rPr>
        <w:t>193</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tačka</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deklarisana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uzimajući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obzir</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potrebno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nabavku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5.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šest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počinje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teče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izrađenih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ekvivalentne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šest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6.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nakon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ukupni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6E7170" w:rsidRPr="00F11F59">
        <w:rPr>
          <w:rFonts w:ascii="Times New Roman" w:hAnsi="Times New Roman" w:cs="Times New Roman"/>
          <w:noProof/>
          <w:color w:val="000000" w:themeColor="text1"/>
          <w:sz w:val="24"/>
          <w:szCs w:val="24"/>
          <w:lang w:val="sr-Latn-CS"/>
        </w:rPr>
        <w:t xml:space="preserve"> 12 </w:t>
      </w:r>
      <w:r>
        <w:rPr>
          <w:rFonts w:ascii="Times New Roman" w:hAnsi="Times New Roman" w:cs="Times New Roman"/>
          <w:noProof/>
          <w:color w:val="000000" w:themeColor="text1"/>
          <w:sz w:val="24"/>
          <w:szCs w:val="24"/>
          <w:lang w:val="sr-Latn-CS"/>
        </w:rPr>
        <w:t>meseci</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Privremeni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ponovni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izvoz</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radi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daljeg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oplemenjivanja</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222.</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aktivnog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daljeg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pasivnog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ODELJAK</w:t>
      </w:r>
      <w:r w:rsidR="006E7170" w:rsidRPr="00F11F59">
        <w:rPr>
          <w:rFonts w:ascii="Times New Roman" w:hAnsi="Times New Roman" w:cs="Times New Roman"/>
          <w:noProof/>
          <w:color w:val="000000" w:themeColor="text1"/>
          <w:sz w:val="24"/>
          <w:szCs w:val="24"/>
          <w:lang w:val="sr-Latn-CS"/>
        </w:rPr>
        <w:t xml:space="preserve"> 3</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PASIVNO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OPLEMENJIVANJE</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Oblast</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223.</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pasivnog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podvrgavanja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pasivnog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potpunim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poslovno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nastanjenog</w:t>
      </w:r>
      <w:r w:rsidR="00EB1A2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saglasnost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ispunjeni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Pasivno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dozvoljava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čijim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stiče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otpust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nižom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stopom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prerade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popravku</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čijim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izvozom</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stiče</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dodelu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čijim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izvozom</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stiče</w:t>
      </w:r>
      <w:r w:rsidR="00CD66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dodelu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finansijske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pogodnosti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različitih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tačke</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ovog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poljoprivrednom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politikom</w:t>
      </w:r>
      <w:r w:rsidRPr="00F11F59">
        <w:rPr>
          <w:rFonts w:ascii="Times New Roman"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pogodnosti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obliku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potpunog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delimičnog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lastRenderedPageBreak/>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razumno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obrazložen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Roba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popravljena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bez</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224.</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pasivnog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popravke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potpunim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dokaže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popravljena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garantne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nedostatka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oštećenja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materijala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nedostatak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oštećeni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materijal</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ustanovljeni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Sistem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standardne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zamene</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225.</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sistemu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standardne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2 – 5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zamenjen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sistema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standardne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popravku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poljoprivrednom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politikom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aranžmana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primenjivih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određenu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rezultat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oplemenjivanja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poljoprivrednih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tarifnu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oznaku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kvalitet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tehničke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karakteristike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podvrgnuta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popravci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korišćena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korišćeni</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izuzetke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4.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isporučuju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besplatno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garantne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nedostatka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oštećenog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materijala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dobijene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Prethodni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proizvoda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zamenu</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226.</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nego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prethodnog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položiti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obezbeđenje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obuhvata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stavom</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meseca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prihvati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deklaraciju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zamenu</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izuzetnim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okolnostima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nedostacima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izvezena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razumno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obrazložen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odobrenja</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972F3C" w:rsidRPr="00F11F59" w:rsidRDefault="00972F3C"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bookmarkStart w:id="197" w:name="bookmark293"/>
      <w:bookmarkStart w:id="198" w:name="bookmark294"/>
      <w:bookmarkStart w:id="199" w:name="bookmark301"/>
      <w:bookmarkEnd w:id="197"/>
      <w:bookmarkEnd w:id="198"/>
      <w:bookmarkEnd w:id="199"/>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DEO</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OSMI</w:t>
      </w:r>
      <w:r w:rsidR="006E7170" w:rsidRPr="00F11F59" w:rsidDel="00301C56">
        <w:rPr>
          <w:rFonts w:ascii="Courier New" w:eastAsia="Arial Unicode MS" w:hAnsi="Courier New" w:cs="Times New Roman"/>
          <w:noProof/>
          <w:vanish/>
          <w:color w:val="000000" w:themeColor="text1"/>
          <w:sz w:val="24"/>
          <w:szCs w:val="24"/>
          <w:vertAlign w:val="subscript"/>
          <w:lang w:val="sr-Latn-CS"/>
        </w:rPr>
        <w:t xml:space="preserve"> </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GOODS TAKEN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&lt;}63{&gt;</w:t>
      </w:r>
      <w:r w:rsidR="00F11F59">
        <w:rPr>
          <w:rFonts w:ascii="Times New Roman" w:eastAsia="Arial Unicode MS" w:hAnsi="Times New Roman" w:cs="Times New Roman"/>
          <w:b/>
          <w:noProof/>
          <w:color w:val="000000" w:themeColor="text1"/>
          <w:sz w:val="24"/>
          <w:szCs w:val="24"/>
          <w:lang w:val="sr-Latn-CS"/>
        </w:rPr>
        <w:t>IZNOŠENJE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CARINSKOG</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PODRUČJA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REPUBLIKE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SRBIJE</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i/>
          <w:noProof/>
          <w:color w:val="000000" w:themeColor="text1"/>
          <w:sz w:val="24"/>
          <w:szCs w:val="24"/>
          <w:lang w:val="sr-Latn-CS" w:eastAsia="zh-CN"/>
        </w:rPr>
        <w:t>GLAVA</w:t>
      </w:r>
      <w:r w:rsidR="006E7170" w:rsidRPr="00F11F59">
        <w:rPr>
          <w:rFonts w:ascii="Times New Roman" w:eastAsia="Arial Unicode MS" w:hAnsi="Times New Roman" w:cs="Times New Roman"/>
          <w:i/>
          <w:noProof/>
          <w:color w:val="000000" w:themeColor="text1"/>
          <w:sz w:val="24"/>
          <w:szCs w:val="24"/>
          <w:lang w:val="sr-Latn-CS" w:eastAsia="zh-CN"/>
        </w:rPr>
        <w:t xml:space="preserve"> I</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{0&gt;</w:t>
      </w:r>
      <w:r w:rsidR="006E7170" w:rsidRPr="00F11F59">
        <w:rPr>
          <w:rFonts w:ascii="Times New Roman" w:eastAsia="Arial Unicode MS" w:hAnsi="Times New Roman" w:cs="Times New Roman"/>
          <w:i/>
          <w:noProof/>
          <w:vanish/>
          <w:color w:val="000000" w:themeColor="text1"/>
          <w:sz w:val="24"/>
          <w:szCs w:val="24"/>
          <w:lang w:val="sr-Latn-CS" w:eastAsia="zh-CN"/>
        </w:rPr>
        <w:t>CHAPTER 1</w:t>
      </w:r>
      <w:r w:rsidR="006E7170" w:rsidRPr="00F11F59">
        <w:rPr>
          <w:rFonts w:ascii="Courier New" w:eastAsia="Arial Unicode MS" w:hAnsi="Courier New" w:cs="Times New Roman"/>
          <w:noProof/>
          <w:vanish/>
          <w:color w:val="000000" w:themeColor="text1"/>
          <w:sz w:val="24"/>
          <w:szCs w:val="24"/>
          <w:vertAlign w:val="subscript"/>
          <w:lang w:val="sr-Latn-CS"/>
        </w:rPr>
        <w:t>&lt;}0{&gt;&lt;0}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Formalities prior to the exit of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FORMALNOSTI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PRE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IZNOŠENJA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ROBE</w:t>
      </w:r>
    </w:p>
    <w:p w:rsidR="00F022C6" w:rsidRPr="00F11F59" w:rsidRDefault="00F022C6"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F022C6" w:rsidRPr="00F11F59" w:rsidRDefault="00F022C6" w:rsidP="00723D94">
      <w:pPr>
        <w:spacing w:after="0" w:line="240" w:lineRule="auto"/>
        <w:jc w:val="center"/>
        <w:outlineLvl w:val="1"/>
        <w:rPr>
          <w:rFonts w:ascii="Courier New" w:eastAsia="Arial Unicode MS" w:hAnsi="Courier New" w:cs="Times New Roman"/>
          <w:noProof/>
          <w:vanish/>
          <w:color w:val="000000" w:themeColor="text1"/>
          <w:sz w:val="24"/>
          <w:szCs w:val="24"/>
          <w:vertAlign w:val="subscript"/>
          <w:lang w:val="sr-Latn-CS"/>
        </w:rPr>
      </w:pPr>
    </w:p>
    <w:p w:rsidR="00F022C6" w:rsidRPr="00F11F59" w:rsidRDefault="00F022C6" w:rsidP="00723D94">
      <w:pPr>
        <w:spacing w:after="0" w:line="240" w:lineRule="auto"/>
        <w:jc w:val="center"/>
        <w:outlineLvl w:val="1"/>
        <w:rPr>
          <w:rFonts w:ascii="Courier New" w:eastAsia="Arial Unicode MS" w:hAnsi="Courier New" w:cs="Times New Roman"/>
          <w:noProof/>
          <w:vanish/>
          <w:color w:val="000000" w:themeColor="text1"/>
          <w:sz w:val="24"/>
          <w:szCs w:val="24"/>
          <w:vertAlign w:val="subscript"/>
          <w:lang w:val="sr-Latn-CS"/>
        </w:rPr>
      </w:pPr>
    </w:p>
    <w:p w:rsidR="00F022C6" w:rsidRPr="00F11F59" w:rsidRDefault="00F022C6" w:rsidP="00723D94">
      <w:pPr>
        <w:spacing w:after="0" w:line="240" w:lineRule="auto"/>
        <w:jc w:val="center"/>
        <w:outlineLvl w:val="1"/>
        <w:rPr>
          <w:rFonts w:ascii="Courier New" w:eastAsia="Arial Unicode MS" w:hAnsi="Courier New" w:cs="Times New Roman"/>
          <w:noProof/>
          <w:vanish/>
          <w:color w:val="000000" w:themeColor="text1"/>
          <w:sz w:val="24"/>
          <w:szCs w:val="24"/>
          <w:vertAlign w:val="subscript"/>
          <w:lang w:val="sr-Latn-CS"/>
        </w:rPr>
      </w:pPr>
    </w:p>
    <w:p w:rsidR="00F022C6" w:rsidRPr="00F11F59" w:rsidRDefault="00F022C6" w:rsidP="00723D94">
      <w:pPr>
        <w:spacing w:after="0" w:line="240" w:lineRule="auto"/>
        <w:jc w:val="center"/>
        <w:outlineLvl w:val="1"/>
        <w:rPr>
          <w:rFonts w:ascii="Courier New" w:eastAsia="Arial Unicode MS" w:hAnsi="Courier New" w:cs="Times New Roman"/>
          <w:noProof/>
          <w:vanish/>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Lodging a pre-departure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Podnošenje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deklaracije</w:t>
      </w:r>
      <w:r w:rsidR="007E4518"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pre</w:t>
      </w:r>
      <w:r w:rsidR="007E4518"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otpreme</w:t>
      </w:r>
      <w:r w:rsidRPr="00F11F59">
        <w:rPr>
          <w:rFonts w:ascii="Times New Roman" w:eastAsia="Arial Unicode MS" w:hAnsi="Times New Roman" w:cs="Times New Roman"/>
          <w:b/>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Goods to be taken out of the customs territory of the Union shall be covered by a pre-departure declaration to be lodged at the competent customs office within a specific time-limit before the goods are taken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w:t>
      </w:r>
      <w:r w:rsidRPr="00F11F59">
        <w:rPr>
          <w:rFonts w:ascii="Times New Roman" w:eastAsia="Arial Unicode MS" w:hAnsi="Times New Roman" w:cs="Times New Roman"/>
          <w:noProof/>
          <w:color w:val="000000" w:themeColor="text1"/>
          <w:sz w:val="24"/>
          <w:szCs w:val="24"/>
          <w:lang w:val="sr-Latn-CS"/>
        </w:rPr>
        <w:t xml:space="preserve">a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bude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obuhvaćena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deklaracijom</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3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obligation referred to in paragraph 1 shall be waived: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Izuzetno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for means of transport and the goods carried thereon only passing through the territorial waters or the airspace of the customs territory of the Union without a stop within that territory;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prolaze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vazdušnog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zaustavljanja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in other specific cases, where duly justified by the type of goods or traffic or where required by international agreements.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opravdano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saobraćaja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sporazumima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The pre-departure declaration shall take the form of one of the following:</w:t>
      </w:r>
      <w:r w:rsidRPr="00F11F59">
        <w:rPr>
          <w:rFonts w:ascii="Courier New" w:eastAsia="Arial Unicode MS" w:hAnsi="Courier New" w:cs="Times New Roman"/>
          <w:noProof/>
          <w:vanish/>
          <w:color w:val="000000" w:themeColor="text1"/>
          <w:sz w:val="24"/>
          <w:szCs w:val="24"/>
          <w:lang w:val="sr-Latn-CS"/>
        </w:rPr>
        <w:t>&lt;}62{&gt;</w:t>
      </w:r>
      <w:r w:rsidR="00F11F59">
        <w:rPr>
          <w:rFonts w:ascii="Times New Roman" w:eastAsia="Arial Unicode MS" w:hAnsi="Times New Roman" w:cs="Times New Roman"/>
          <w:noProof/>
          <w:color w:val="000000" w:themeColor="text1"/>
          <w:sz w:val="24"/>
          <w:szCs w:val="24"/>
          <w:lang w:val="sr-Latn-CS"/>
        </w:rPr>
        <w:t>Deklaracija</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a customs declaration, where the goods to be taken out of the customs territory of the Union are placed under a customs procedure for which such declaration is required;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 re-export declaration, in accordance with Article 270;</w:t>
      </w:r>
      <w:r w:rsidRPr="00F11F59">
        <w:rPr>
          <w:rFonts w:ascii="Courier New" w:eastAsia="Arial Unicode MS" w:hAnsi="Courier New" w:cs="Times New Roman"/>
          <w:noProof/>
          <w:vanish/>
          <w:color w:val="000000" w:themeColor="text1"/>
          <w:sz w:val="24"/>
          <w:szCs w:val="24"/>
          <w:vertAlign w:val="subscript"/>
          <w:lang w:val="sr-Latn-CS"/>
        </w:rPr>
        <w:t>&lt;}63{&gt;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39374D" w:rsidRPr="00F11F59">
        <w:rPr>
          <w:rFonts w:ascii="Times New Roman" w:eastAsia="Arial Unicode MS" w:hAnsi="Times New Roman" w:cs="Times New Roman"/>
          <w:noProof/>
          <w:color w:val="000000" w:themeColor="text1"/>
          <w:sz w:val="24"/>
          <w:szCs w:val="24"/>
          <w:lang w:val="sr-Latn-CS"/>
        </w:rPr>
        <w:t xml:space="preserve"> 233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an exit summary declaration, in accordance with Article 271.</w:t>
      </w:r>
      <w:r w:rsidRPr="00F11F59">
        <w:rPr>
          <w:rFonts w:ascii="Courier New" w:eastAsia="Arial Unicode MS" w:hAnsi="Courier New" w:cs="Times New Roman"/>
          <w:noProof/>
          <w:vanish/>
          <w:color w:val="000000" w:themeColor="text1"/>
          <w:sz w:val="24"/>
          <w:szCs w:val="24"/>
          <w:vertAlign w:val="subscript"/>
          <w:lang w:val="sr-Latn-CS"/>
        </w:rPr>
        <w:t>&lt;}61{&gt;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3937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39374D" w:rsidRPr="00F11F59">
        <w:rPr>
          <w:rFonts w:ascii="Times New Roman" w:eastAsia="Arial Unicode MS" w:hAnsi="Times New Roman" w:cs="Times New Roman"/>
          <w:noProof/>
          <w:color w:val="000000" w:themeColor="text1"/>
          <w:sz w:val="24"/>
          <w:szCs w:val="24"/>
          <w:lang w:val="sr-Latn-CS"/>
        </w:rPr>
        <w:t xml:space="preserve"> 234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The pre-departure declaration shall contain the particulars necessary for risk analysis for security and safety purposes.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ab/>
      </w:r>
      <w:r w:rsidRPr="00F11F59">
        <w:rPr>
          <w:rFonts w:ascii="Times New Roman" w:eastAsia="Arial Unicode MS" w:hAnsi="Times New Roman"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Risk analysis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Analiza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rizika</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228.</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customs office to which the pre-departure declaration referred to in Article 263 is lodged shall ensure that, within a specific time-limit, a risk analysis is carried out, primarily for security and safety purposes, on the basis of that declaration and shall take the necessary measures based on the results of that risk analysis.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Carinarnica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7E451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1747C3" w:rsidRPr="00F11F59">
        <w:rPr>
          <w:rFonts w:ascii="Times New Roman" w:eastAsia="Arial Unicode MS" w:hAnsi="Times New Roman" w:cs="Times New Roman"/>
          <w:noProof/>
          <w:color w:val="000000" w:themeColor="text1"/>
          <w:sz w:val="24"/>
          <w:szCs w:val="24"/>
          <w:lang w:val="sr-Latn-CS"/>
        </w:rPr>
        <w:t xml:space="preserve"> 227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obezbeđuje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svega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sigurnosne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bezbednosne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rezultata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analize</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6E7170" w:rsidRPr="00F11F59">
        <w:rPr>
          <w:rFonts w:ascii="Times New Roman" w:eastAsia="Arial Unicode MS" w:hAnsi="Times New Roman" w:cs="Times New Roman"/>
          <w:b/>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229.</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Vlada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određuje</w:t>
      </w:r>
      <w:r w:rsidR="006E7170" w:rsidRPr="00F11F59">
        <w:rPr>
          <w:rFonts w:ascii="Times New Roman" w:eastAsia="Arial Unicode MS" w:hAnsi="Times New Roman" w:cs="Times New Roman"/>
          <w:noProof/>
          <w:color w:val="000000" w:themeColor="text1"/>
          <w:sz w:val="24"/>
          <w:szCs w:val="24"/>
          <w:lang w:val="sr-Latn-CS"/>
        </w:rPr>
        <w:t>:</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specific time-limit, referred to in Article 263(1), within which the pre-departure declaration is to be lodged before the goods are taken out of the customs territory of the Union taking into account the type of traffic;</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1747C3" w:rsidRPr="00F11F59">
        <w:rPr>
          <w:rFonts w:ascii="Times New Roman" w:eastAsia="Arial Unicode MS" w:hAnsi="Times New Roman" w:cs="Times New Roman"/>
          <w:noProof/>
          <w:color w:val="000000" w:themeColor="text1"/>
          <w:sz w:val="24"/>
          <w:szCs w:val="24"/>
          <w:lang w:val="sr-Latn-CS"/>
        </w:rPr>
        <w:t xml:space="preserve"> 227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00AA60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AA60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vrstu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saobraćaja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specific cases where the obligation to lodge a pre- departure declaration is waived in accordance with point (c) of Article 263(2).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odustaje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00AA60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AA604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22</w:t>
      </w:r>
      <w:r w:rsidR="001747C3" w:rsidRPr="00F11F59">
        <w:rPr>
          <w:rFonts w:ascii="Times New Roman" w:eastAsia="Arial Unicode MS" w:hAnsi="Times New Roman" w:cs="Times New Roman"/>
          <w:noProof/>
          <w:color w:val="000000" w:themeColor="text1"/>
          <w:sz w:val="24"/>
          <w:szCs w:val="24"/>
          <w:lang w:val="sr-Latn-CS"/>
        </w:rPr>
        <w:t>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tačka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60"/>
          <w:tab w:val="left" w:pos="90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eastAsia="zh-CN"/>
        </w:rPr>
        <w:t>3</w:t>
      </w:r>
      <w:r w:rsidRPr="00F11F59">
        <w:rPr>
          <w:rFonts w:ascii="Courier New" w:eastAsia="Arial Unicode MS" w:hAnsi="Courier New"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specify, by means of implementing acts, the time-limit referred to in Article 264, within which risk analysis is to be carried out taking into account the time-limit referred to in Article 263(1).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2</w:t>
      </w:r>
      <w:r w:rsidR="001747C3" w:rsidRPr="00F11F59">
        <w:rPr>
          <w:rFonts w:ascii="Times New Roman" w:eastAsia="Arial Unicode MS" w:hAnsi="Times New Roman" w:cs="Times New Roman"/>
          <w:noProof/>
          <w:color w:val="000000" w:themeColor="text1"/>
          <w:sz w:val="24"/>
          <w:szCs w:val="24"/>
          <w:lang w:val="sr-Latn-CS"/>
        </w:rPr>
        <w:t>28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treba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izvršiti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analizu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rizika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uzimajući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1747C3" w:rsidRPr="00F11F59">
        <w:rPr>
          <w:rFonts w:ascii="Times New Roman" w:eastAsia="Arial Unicode MS" w:hAnsi="Times New Roman" w:cs="Times New Roman"/>
          <w:noProof/>
          <w:color w:val="000000" w:themeColor="text1"/>
          <w:sz w:val="24"/>
          <w:szCs w:val="24"/>
          <w:lang w:val="sr-Latn-CS"/>
        </w:rPr>
        <w:t xml:space="preserve"> 227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360"/>
          <w:tab w:val="left" w:pos="90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tabs>
          <w:tab w:val="left" w:pos="360"/>
          <w:tab w:val="left" w:pos="90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tabs>
          <w:tab w:val="left" w:pos="360"/>
          <w:tab w:val="left" w:pos="90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2</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i/>
          <w:noProof/>
          <w:vanish/>
          <w:color w:val="000000" w:themeColor="text1"/>
          <w:sz w:val="24"/>
          <w:szCs w:val="24"/>
          <w:lang w:val="sr-Latn-CS" w:eastAsia="zh-CN"/>
        </w:rPr>
        <w:t>Formalities on exit of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FORMALNOSTI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PRI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IZLASKU</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ROBE</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Customs supervision and formalities on exit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Carinski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nadzor</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formalnosti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izlasku</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230.</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66"/>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Goods to be taken out of the customs territory of the Union shall be subject to customs supervision and may be subject to customs controls.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nadzora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kontrole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r w:rsidRPr="00F11F59">
        <w:rPr>
          <w:rFonts w:ascii="Times New Roman" w:eastAsia="Arial Unicode MS" w:hAnsi="Times New Roman" w:cs="Times New Roman"/>
          <w:noProof/>
          <w:color w:val="000000" w:themeColor="text1"/>
          <w:sz w:val="24"/>
          <w:szCs w:val="24"/>
          <w:lang w:val="sr-Latn-CS" w:eastAsia="zh-CN"/>
        </w:rPr>
        <w:t xml:space="preserve"> </w:t>
      </w: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Where appropriate, the customs authorities may determine the route to be used, and the time- limit to be respected when goods are to be taken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Po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potrebi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itinerer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poštovati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Goods to be taken out of the customs territory of the Union shall be presented to customs on exit by one of the following persons: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person who takes the goods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person in whose name or on whose behalf the person who takes the goods out of the customs territory of the Union acts;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person who assumes responsibility for the carriage of the goods prior to their exit from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0C4AA9"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preuzima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Goods to be taken out of the customs territory of the Union shall be subject, as appropriate, to the following:</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predmet</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repayment or remission of import duty;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povraćaja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otpusta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payment of export refunds;</w:t>
      </w:r>
      <w:r w:rsidRPr="00F11F59">
        <w:rPr>
          <w:rFonts w:ascii="Courier New" w:eastAsia="Arial Unicode MS" w:hAnsi="Courier New" w:cs="Times New Roman"/>
          <w:noProof/>
          <w:vanish/>
          <w:color w:val="000000" w:themeColor="text1"/>
          <w:sz w:val="24"/>
          <w:szCs w:val="24"/>
          <w:vertAlign w:val="subscript"/>
          <w:lang w:val="sr-Latn-CS"/>
        </w:rPr>
        <w:t>&lt;}70{&gt;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naknada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collection of export duty;</w:t>
      </w:r>
      <w:r w:rsidRPr="00F11F59">
        <w:rPr>
          <w:rFonts w:ascii="Courier New" w:eastAsia="Arial Unicode MS" w:hAnsi="Courier New" w:cs="Times New Roman"/>
          <w:noProof/>
          <w:vanish/>
          <w:color w:val="000000" w:themeColor="text1"/>
          <w:sz w:val="24"/>
          <w:szCs w:val="24"/>
          <w:vertAlign w:val="subscript"/>
          <w:lang w:val="sr-Latn-CS"/>
        </w:rPr>
        <w:t>&lt;}61{&gt;</w:t>
      </w:r>
      <w:r w:rsidRPr="00F11F59">
        <w:rPr>
          <w:rFonts w:ascii="Times New Roman" w:eastAsia="Arial Unicode MS" w:hAnsi="Times New Roman" w:cs="Times New Roman"/>
          <w:noProof/>
          <w:color w:val="000000" w:themeColor="text1"/>
          <w:sz w:val="24"/>
          <w:szCs w:val="24"/>
          <w:lang w:val="sr-Latn-CS"/>
        </w:rPr>
        <w:t>3)</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the formalities required under provisions in force with regard to other charges;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pogledu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naplaćuju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the application of prohibitions and restrictions justified on grounds of, inter alia, public morality, public policy or public security, the protection of the health and life of humans, animals or plants, the protection of the environment, the protection of national treasures possessing artistic, historic or archaeological value and the protection of industrial or commercial property, including controls against drug precursors, goods infringing certain intellectual property rights and cash, as well as the implementation of fishery conservation and management measures and of commercial policy measures.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5)</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prema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potrebi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određena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roba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može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da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podleže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zabranama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ograničenjima</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koja</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su</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opravdana</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na</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osnovu</w:t>
      </w:r>
      <w:r w:rsidR="001E0FB8"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javnog</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morala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javnog</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poretka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ili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javne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bezbednosti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zaštite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zdravlja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života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ljudi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životinja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ili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biljaka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zaštite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životne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sredine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zaštite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nacionalnog</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blaga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koje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ima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umetničku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istorijsku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ili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arheološku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vrednost</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zaštite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industrijske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svojine</w:t>
      </w:r>
      <w:r w:rsidR="00B27969"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ili</w:t>
      </w:r>
      <w:r w:rsidR="00B27969"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prava</w:t>
      </w:r>
      <w:r w:rsidR="00B27969"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komercijalne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svojine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kontrole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prekursora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zabranama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ograničenjima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koja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odnose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na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robu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kojom</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povređuju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određena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prava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intelektualne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svojine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na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gotovinu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kao</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na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osnovu</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sprovođenja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mera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za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očuvanje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upravljanje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ribarstvom</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i</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mera</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trgovinske</w:t>
      </w:r>
      <w:r w:rsidRPr="00F11F59">
        <w:rPr>
          <w:rFonts w:ascii="Times New Roman" w:eastAsia="Arial Unicode MS" w:hAnsi="Times New Roman" w:cs="Arial Unicode MS"/>
          <w:noProof/>
          <w:color w:val="000000" w:themeColor="text1"/>
          <w:sz w:val="24"/>
          <w:szCs w:val="24"/>
          <w:lang w:val="sr-Latn-CS" w:eastAsia="zh-CN"/>
        </w:rPr>
        <w:t xml:space="preserve"> </w:t>
      </w:r>
      <w:r w:rsidR="00F11F59">
        <w:rPr>
          <w:rFonts w:ascii="Times New Roman" w:eastAsia="Arial Unicode MS" w:hAnsi="Times New Roman" w:cs="Arial Unicode MS"/>
          <w:noProof/>
          <w:color w:val="000000" w:themeColor="text1"/>
          <w:sz w:val="24"/>
          <w:szCs w:val="24"/>
          <w:lang w:val="sr-Latn-CS" w:eastAsia="zh-CN"/>
        </w:rPr>
        <w:t>politike</w:t>
      </w:r>
      <w:r w:rsidRPr="00F11F59">
        <w:rPr>
          <w:rFonts w:ascii="Times New Roman" w:eastAsia="Arial Unicode MS" w:hAnsi="Times New Roman" w:cs="Arial Unicode MS"/>
          <w:noProof/>
          <w:color w:val="000000" w:themeColor="text1"/>
          <w:sz w:val="24"/>
          <w:szCs w:val="24"/>
          <w:lang w:val="sr-Latn-CS" w:eastAsia="zh-CN"/>
        </w:rPr>
        <w:t>.</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Release for exit shall be granted by the customs authorities on condition that the goods in question will be taken out of the customs territory of the Union in the same condition as when:</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izlaska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customs or re-export declaration was accepted; or</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prihvaćena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exit summary declaration was lodged.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303"/>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F11F59" w:rsidP="00723D94">
      <w:pPr>
        <w:tabs>
          <w:tab w:val="left" w:pos="303"/>
        </w:tabs>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6E7170" w:rsidRPr="00F11F59">
        <w:rPr>
          <w:rFonts w:ascii="Courier New" w:eastAsia="Arial Unicode MS" w:hAnsi="Courier New" w:cs="Times New Roman"/>
          <w:b/>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231.</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Vlada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bliže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propisuje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sprovođenje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nadzora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formalnosti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izlasku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carinskog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područja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Republike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Srbije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iz</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23</w:t>
      </w:r>
      <w:r w:rsidR="001747C3" w:rsidRPr="00F11F59">
        <w:rPr>
          <w:rFonts w:ascii="Times New Roman" w:eastAsia="Arial Unicode MS" w:hAnsi="Times New Roman" w:cs="Times New Roman"/>
          <w:noProof/>
          <w:color w:val="000000" w:themeColor="text1"/>
          <w:sz w:val="24"/>
          <w:szCs w:val="24"/>
          <w:lang w:val="sr-Latn-CS"/>
        </w:rPr>
        <w:t>0</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zakona</w:t>
      </w:r>
      <w:r w:rsidR="006E7170" w:rsidRPr="00F11F59">
        <w:rPr>
          <w:rFonts w:ascii="Times New Roman" w:eastAsia="Arial Unicode MS" w:hAnsi="Times New Roman" w:cs="Times New Roman"/>
          <w:noProof/>
          <w:color w:val="000000" w:themeColor="text1"/>
          <w:sz w:val="24"/>
          <w:szCs w:val="24"/>
          <w:lang w:val="sr-Latn-CS"/>
        </w:rPr>
        <w:t>.</w:t>
      </w:r>
    </w:p>
    <w:p w:rsidR="008E7A09" w:rsidRPr="00F11F59" w:rsidRDefault="008E7A09"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3</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III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Export and re-export</w:t>
      </w:r>
      <w:r w:rsidRPr="00F11F59">
        <w:rPr>
          <w:rFonts w:ascii="Courier New" w:eastAsia="Arial Unicode MS" w:hAnsi="Courier New" w:cs="Times New Roman"/>
          <w:noProof/>
          <w:vanish/>
          <w:color w:val="000000" w:themeColor="text1"/>
          <w:sz w:val="24"/>
          <w:szCs w:val="24"/>
          <w:vertAlign w:val="subscript"/>
          <w:lang w:val="sr-Latn-CS"/>
        </w:rPr>
        <w:t>&lt;}77{&gt;</w:t>
      </w:r>
      <w:r w:rsidR="00F11F59">
        <w:rPr>
          <w:rFonts w:ascii="Times New Roman" w:eastAsia="Arial Unicode MS" w:hAnsi="Times New Roman" w:cs="Times New Roman"/>
          <w:i/>
          <w:noProof/>
          <w:color w:val="000000" w:themeColor="text1"/>
          <w:sz w:val="24"/>
          <w:szCs w:val="24"/>
          <w:lang w:val="sr-Latn-CS"/>
        </w:rPr>
        <w:t>IZVOZ</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PONOVNI</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IZVOZ</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b/>
          <w:noProof/>
          <w:vanish/>
          <w:color w:val="000000" w:themeColor="text1"/>
          <w:sz w:val="24"/>
          <w:szCs w:val="24"/>
          <w:lang w:val="sr-Latn-CS" w:eastAsia="zh-CN"/>
        </w:rPr>
        <w:t>Export of Union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Izvoz</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232.</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Union goods to be taken out of the customs territory of the Union shall be placed under the export procedure.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w:t>
      </w:r>
      <w:r w:rsidRPr="00F11F59">
        <w:rPr>
          <w:rFonts w:ascii="Times New Roman" w:eastAsia="Arial Unicode MS" w:hAnsi="Times New Roman" w:cs="Times New Roman"/>
          <w:noProof/>
          <w:color w:val="000000" w:themeColor="text1"/>
          <w:sz w:val="24"/>
          <w:szCs w:val="24"/>
          <w:lang w:val="sr-Latn-CS"/>
        </w:rPr>
        <w:t>o</w:t>
      </w:r>
      <w:r w:rsidR="00F11F59">
        <w:rPr>
          <w:rFonts w:ascii="Times New Roman" w:eastAsia="Arial Unicode MS" w:hAnsi="Times New Roman" w:cs="Times New Roman"/>
          <w:noProof/>
          <w:color w:val="000000" w:themeColor="text1"/>
          <w:sz w:val="24"/>
          <w:szCs w:val="24"/>
          <w:lang w:val="sr-Latn-CS"/>
        </w:rPr>
        <w:t>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Odredba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6E7170" w:rsidRPr="00F11F59">
        <w:rPr>
          <w:rFonts w:ascii="Courier New" w:eastAsia="Arial Unicode MS" w:hAnsi="Courier New" w:cs="Times New Roman"/>
          <w:noProof/>
          <w:vanish/>
          <w:color w:val="000000" w:themeColor="text1"/>
          <w:sz w:val="24"/>
          <w:szCs w:val="24"/>
          <w:vertAlign w:val="subscript"/>
          <w:lang w:val="sr-Latn-CS"/>
        </w:rPr>
        <w:t>{0&gt;</w:t>
      </w:r>
      <w:r w:rsidR="006E7170" w:rsidRPr="00F11F59">
        <w:rPr>
          <w:rFonts w:ascii="Times New Roman" w:eastAsia="Arial Unicode MS" w:hAnsi="Times New Roman" w:cs="Times New Roman"/>
          <w:noProof/>
          <w:vanish/>
          <w:color w:val="000000" w:themeColor="text1"/>
          <w:sz w:val="24"/>
          <w:szCs w:val="24"/>
          <w:lang w:val="sr-Latn-CS" w:eastAsia="zh-CN"/>
        </w:rPr>
        <w:t>2.</w:t>
      </w:r>
      <w:r w:rsidR="006E7170" w:rsidRPr="00F11F59">
        <w:rPr>
          <w:rFonts w:ascii="Times New Roman" w:eastAsia="Arial Unicode MS" w:hAnsi="Times New Roman" w:cs="Times New Roman"/>
          <w:noProof/>
          <w:vanish/>
          <w:color w:val="000000" w:themeColor="text1"/>
          <w:sz w:val="24"/>
          <w:szCs w:val="24"/>
          <w:lang w:val="sr-Latn-CS" w:eastAsia="zh-CN"/>
        </w:rPr>
        <w:tab/>
        <w:t>Paragraph 1 shall not apply to any of the following Union goods:</w:t>
      </w:r>
      <w:r w:rsidR="006E7170" w:rsidRPr="00F11F59">
        <w:rPr>
          <w:rFonts w:ascii="Courier New" w:eastAsia="Arial Unicode MS" w:hAnsi="Courier New" w:cs="Times New Roman"/>
          <w:noProof/>
          <w:vanish/>
          <w:color w:val="000000" w:themeColor="text1"/>
          <w:sz w:val="24"/>
          <w:szCs w:val="24"/>
          <w:vertAlign w:val="subscript"/>
          <w:lang w:val="sr-Latn-CS"/>
        </w:rPr>
        <w:t>&lt;}73{&gt;</w:t>
      </w:r>
      <w:r>
        <w:rPr>
          <w:rFonts w:ascii="Times New Roman" w:eastAsia="Arial Unicode MS" w:hAnsi="Times New Roman" w:cs="Times New Roman"/>
          <w:noProof/>
          <w:color w:val="000000" w:themeColor="text1"/>
          <w:sz w:val="24"/>
          <w:szCs w:val="24"/>
          <w:lang w:val="sr-Latn-CS"/>
        </w:rPr>
        <w:t>tava</w:t>
      </w:r>
      <w:r w:rsidR="006E7170"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domaću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robu</w:t>
      </w:r>
      <w:r w:rsidR="006E7170" w:rsidRPr="00F11F59">
        <w:rPr>
          <w:rFonts w:ascii="Times New Roman" w:eastAsia="Arial Unicode MS" w:hAnsi="Times New Roman" w:cs="Times New Roman"/>
          <w:noProof/>
          <w:color w:val="000000" w:themeColor="text1"/>
          <w:sz w:val="24"/>
          <w:szCs w:val="24"/>
          <w:lang w:val="sr-Latn-CS"/>
        </w:rPr>
        <w:t>:</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goods placed under the outward processing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pasivnog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oplemenjivanja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goods taken out of the customs territory of the Union after having been placed under the end-use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posebne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svrhe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goods delivered, VAT or excise duty exempted, as aircraft or ship supplies, regardless of the destination of the aircraft or ship, for which a proof of such supply is required;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isporučena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snabdevanja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vazduhoplova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brodova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oslobođenje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poreza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dodatu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vrednost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akciza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bez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obzira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odredište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vazduhoplova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broda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dokaz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isporuci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(d)</w:t>
      </w:r>
      <w:r w:rsidRPr="00F11F59">
        <w:rPr>
          <w:rFonts w:ascii="Times New Roman" w:eastAsia="Arial Unicode MS" w:hAnsi="Times New Roman" w:cs="Times New Roman"/>
          <w:noProof/>
          <w:vanish/>
          <w:color w:val="000000" w:themeColor="text1"/>
          <w:sz w:val="24"/>
          <w:szCs w:val="24"/>
          <w:lang w:val="sr-Latn-CS" w:eastAsia="zh-CN"/>
        </w:rPr>
        <w:tab/>
        <w:t>goods placed under the internal transit procedure;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4)</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unutrašnjeg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(e)</w:t>
      </w:r>
      <w:r w:rsidRPr="00F11F59">
        <w:rPr>
          <w:rFonts w:ascii="Times New Roman" w:eastAsia="Arial Unicode MS" w:hAnsi="Times New Roman" w:cs="Times New Roman"/>
          <w:noProof/>
          <w:vanish/>
          <w:color w:val="000000" w:themeColor="text1"/>
          <w:sz w:val="24"/>
          <w:szCs w:val="24"/>
          <w:lang w:val="sr-Latn-CS" w:eastAsia="zh-CN"/>
        </w:rPr>
        <w:tab/>
        <w:t>goods moved temporarily out of the customs territory of the Union in accordance with Article 155.</w:t>
      </w:r>
      <w:r w:rsidRPr="00F11F59">
        <w:rPr>
          <w:rFonts w:ascii="Courier New" w:eastAsia="Arial Unicode MS" w:hAnsi="Courier New" w:cs="Times New Roman"/>
          <w:noProof/>
          <w:vanish/>
          <w:color w:val="000000" w:themeColor="text1"/>
          <w:sz w:val="24"/>
          <w:szCs w:val="24"/>
          <w:vertAlign w:val="subscript"/>
          <w:lang w:val="sr-Latn-CS"/>
        </w:rPr>
        <w:t>&lt;}64{&gt;</w:t>
      </w:r>
      <w:r w:rsidRPr="00F11F59">
        <w:rPr>
          <w:rFonts w:ascii="Times New Roman" w:eastAsia="Arial Unicode MS" w:hAnsi="Times New Roman" w:cs="Times New Roman"/>
          <w:noProof/>
          <w:color w:val="000000" w:themeColor="text1"/>
          <w:sz w:val="24"/>
          <w:szCs w:val="24"/>
          <w:lang w:val="sr-Latn-CS"/>
        </w:rPr>
        <w:t>5)</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kreće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D9132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D9132D"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D9132D" w:rsidRPr="00F11F59">
        <w:rPr>
          <w:rFonts w:ascii="Times New Roman" w:eastAsia="Arial Unicode MS" w:hAnsi="Times New Roman" w:cs="Times New Roman"/>
          <w:noProof/>
          <w:color w:val="000000" w:themeColor="text1"/>
          <w:sz w:val="24"/>
          <w:szCs w:val="24"/>
          <w:lang w:val="sr-Latn-CS"/>
        </w:rPr>
        <w:t xml:space="preserve"> 137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The formalities concerning the export customs declaration laid down in the customs legislation shall apply in the cases referred to in points (a), (b) and (c) of paragraph 2.</w:t>
      </w:r>
      <w:r w:rsidRPr="00F11F59">
        <w:rPr>
          <w:rFonts w:ascii="Courier New" w:eastAsia="Arial Unicode MS" w:hAnsi="Courier New" w:cs="Times New Roman"/>
          <w:noProof/>
          <w:vanish/>
          <w:color w:val="000000" w:themeColor="text1"/>
          <w:sz w:val="24"/>
          <w:szCs w:val="24"/>
          <w:vertAlign w:val="subscript"/>
          <w:lang w:val="sr-Latn-CS"/>
        </w:rPr>
        <w:t>&lt;}63{&gt;</w:t>
      </w:r>
      <w:r w:rsidR="00F11F59">
        <w:rPr>
          <w:rFonts w:ascii="Times New Roman" w:eastAsia="Arial Unicode MS" w:hAnsi="Times New Roman" w:cs="Times New Roman"/>
          <w:noProof/>
          <w:color w:val="000000" w:themeColor="text1"/>
          <w:sz w:val="24"/>
          <w:szCs w:val="24"/>
          <w:lang w:val="sr-Latn-CS"/>
        </w:rPr>
        <w:t>Formalnosti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slučajevima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1),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Re-export of non-Union goods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Ponovni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strane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robe</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233.</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Non-Union goods to be taken out of the customs territory of the Union shall be subject to a re-export declaration to be lodged at the competent customs office.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stranu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nadležnom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Articles 158 to 195 shall apply to the re-export declaration.</w:t>
      </w:r>
      <w:r w:rsidRPr="00F11F59">
        <w:rPr>
          <w:rFonts w:ascii="Courier New" w:eastAsia="Arial Unicode MS" w:hAnsi="Courier New" w:cs="Times New Roman"/>
          <w:noProof/>
          <w:vanish/>
          <w:color w:val="000000" w:themeColor="text1"/>
          <w:sz w:val="24"/>
          <w:szCs w:val="24"/>
          <w:vertAlign w:val="subscript"/>
          <w:lang w:val="sr-Latn-CS"/>
        </w:rPr>
        <w:t>&lt;}67{&gt;</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primenjuju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w:t>
      </w:r>
      <w:r w:rsidRPr="00F11F59">
        <w:rPr>
          <w:rFonts w:ascii="Times New Roman" w:eastAsia="Arial Unicode MS" w:hAnsi="Times New Roman" w:cs="Times New Roman"/>
          <w:noProof/>
          <w:color w:val="000000" w:themeColor="text1"/>
          <w:sz w:val="24"/>
          <w:szCs w:val="24"/>
          <w:lang w:val="sr-Latn-CS"/>
        </w:rPr>
        <w:t>. 1</w:t>
      </w:r>
      <w:r w:rsidR="000F0FCF" w:rsidRPr="00F11F59">
        <w:rPr>
          <w:rFonts w:ascii="Times New Roman" w:eastAsia="Arial Unicode MS" w:hAnsi="Times New Roman" w:cs="Times New Roman"/>
          <w:noProof/>
          <w:color w:val="000000" w:themeColor="text1"/>
          <w:sz w:val="24"/>
          <w:szCs w:val="24"/>
          <w:lang w:val="sr-Latn-CS"/>
        </w:rPr>
        <w:t>39</w:t>
      </w:r>
      <w:r w:rsidRPr="00F11F59">
        <w:rPr>
          <w:rFonts w:ascii="Times New Roman" w:eastAsia="Arial Unicode MS" w:hAnsi="Times New Roman" w:cs="Times New Roman"/>
          <w:noProof/>
          <w:color w:val="000000" w:themeColor="text1"/>
          <w:sz w:val="24"/>
          <w:szCs w:val="24"/>
          <w:lang w:val="sr-Latn-CS"/>
        </w:rPr>
        <w:t xml:space="preserve"> - </w:t>
      </w:r>
      <w:r w:rsidR="000F0FCF" w:rsidRPr="00F11F59">
        <w:rPr>
          <w:rFonts w:ascii="Times New Roman" w:eastAsia="Arial Unicode MS" w:hAnsi="Times New Roman" w:cs="Times New Roman"/>
          <w:noProof/>
          <w:color w:val="000000" w:themeColor="text1"/>
          <w:sz w:val="24"/>
          <w:szCs w:val="24"/>
          <w:lang w:val="sr-Latn-CS"/>
        </w:rPr>
        <w:t>169</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tabs>
          <w:tab w:val="left" w:pos="43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Odredba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w:t>
      </w:r>
      <w:r w:rsidR="006E7170" w:rsidRPr="00F11F59">
        <w:rPr>
          <w:rFonts w:ascii="Courier New" w:eastAsia="Arial Unicode MS" w:hAnsi="Courier New" w:cs="Times New Roman"/>
          <w:noProof/>
          <w:vanish/>
          <w:color w:val="000000" w:themeColor="text1"/>
          <w:sz w:val="24"/>
          <w:szCs w:val="24"/>
          <w:lang w:val="sr-Latn-CS"/>
        </w:rPr>
        <w:t>{0&gt;</w:t>
      </w:r>
      <w:r w:rsidR="006E7170" w:rsidRPr="00F11F59">
        <w:rPr>
          <w:rFonts w:ascii="Times New Roman" w:eastAsia="Arial Unicode MS" w:hAnsi="Times New Roman" w:cs="Times New Roman"/>
          <w:noProof/>
          <w:vanish/>
          <w:color w:val="000000" w:themeColor="text1"/>
          <w:sz w:val="24"/>
          <w:szCs w:val="24"/>
          <w:lang w:val="sr-Latn-CS" w:eastAsia="zh-CN"/>
        </w:rPr>
        <w:t>3.</w:t>
      </w:r>
      <w:r w:rsidR="006E7170" w:rsidRPr="00F11F59">
        <w:rPr>
          <w:rFonts w:ascii="Times New Roman" w:eastAsia="Arial Unicode MS" w:hAnsi="Times New Roman" w:cs="Times New Roman"/>
          <w:noProof/>
          <w:vanish/>
          <w:color w:val="000000" w:themeColor="text1"/>
          <w:sz w:val="24"/>
          <w:szCs w:val="24"/>
          <w:lang w:val="sr-Latn-CS" w:eastAsia="zh-CN"/>
        </w:rPr>
        <w:tab/>
        <w:t>Paragraph 1 shall not apply to any of the following goods:</w:t>
      </w:r>
      <w:r w:rsidR="006E7170" w:rsidRPr="00F11F59">
        <w:rPr>
          <w:rFonts w:ascii="Courier New" w:eastAsia="Arial Unicode MS" w:hAnsi="Courier New" w:cs="Times New Roman"/>
          <w:noProof/>
          <w:vanish/>
          <w:color w:val="000000" w:themeColor="text1"/>
          <w:sz w:val="24"/>
          <w:szCs w:val="24"/>
          <w:lang w:val="sr-Latn-CS"/>
        </w:rPr>
        <w:t>&lt;}75{&gt;</w:t>
      </w:r>
      <w:r>
        <w:rPr>
          <w:rFonts w:ascii="Times New Roman" w:eastAsia="Arial Unicode MS" w:hAnsi="Times New Roman" w:cs="Times New Roman"/>
          <w:noProof/>
          <w:color w:val="000000" w:themeColor="text1"/>
          <w:sz w:val="24"/>
          <w:szCs w:val="24"/>
          <w:lang w:val="sr-Latn-CS"/>
        </w:rPr>
        <w:t>tava</w:t>
      </w:r>
      <w:r w:rsidR="006E7170" w:rsidRPr="00F11F59">
        <w:rPr>
          <w:rFonts w:ascii="Times New Roman" w:eastAsia="Arial Unicode MS" w:hAnsi="Times New Roman" w:cs="Times New Roman"/>
          <w:noProof/>
          <w:color w:val="000000" w:themeColor="text1"/>
          <w:sz w:val="24"/>
          <w:szCs w:val="24"/>
          <w:lang w:val="sr-Latn-CS"/>
        </w:rPr>
        <w:t xml:space="preserve"> 1. </w:t>
      </w:r>
      <w:r>
        <w:rPr>
          <w:rFonts w:ascii="Times New Roman" w:eastAsia="Arial Unicode MS" w:hAnsi="Times New Roman" w:cs="Times New Roman"/>
          <w:noProof/>
          <w:color w:val="000000" w:themeColor="text1"/>
          <w:sz w:val="24"/>
          <w:szCs w:val="24"/>
          <w:lang w:val="sr-Latn-CS"/>
        </w:rPr>
        <w:t>ovog</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člana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primenjuje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se</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na</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robu</w:t>
      </w:r>
      <w:r w:rsidR="006E7170" w:rsidRPr="00F11F59">
        <w:rPr>
          <w:rFonts w:ascii="Times New Roman" w:eastAsia="Arial Unicode MS" w:hAnsi="Times New Roman" w:cs="Times New Roman"/>
          <w:noProof/>
          <w:color w:val="000000" w:themeColor="text1"/>
          <w:sz w:val="24"/>
          <w:szCs w:val="24"/>
          <w:lang w:val="sr-Latn-CS"/>
        </w:rPr>
        <w:t xml:space="preserve">: </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goods placed under the external transit procedure which only pass through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stavljena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spoljnog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tranzita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samo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prolazi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goods trans-shipped within, or directly re-exported from, a free zone;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pretovara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unutar</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direktno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goods in temporary storage which are directly re-exported from a temporary storage facility.</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direktno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prostora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4</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IV</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i/>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Exit summary declaration</w:t>
      </w:r>
      <w:r w:rsidRPr="00F11F59">
        <w:rPr>
          <w:rFonts w:ascii="Courier New" w:eastAsia="Arial Unicode MS" w:hAnsi="Courier New" w:cs="Times New Roman"/>
          <w:i/>
          <w:noProof/>
          <w:vanish/>
          <w:color w:val="000000" w:themeColor="text1"/>
          <w:sz w:val="24"/>
          <w:szCs w:val="24"/>
          <w:vertAlign w:val="subscript"/>
          <w:lang w:val="sr-Latn-CS"/>
        </w:rPr>
        <w:t>&lt;}65{&gt;</w:t>
      </w:r>
      <w:r w:rsidR="00F11F59">
        <w:rPr>
          <w:rFonts w:ascii="Times New Roman" w:eastAsia="Arial Unicode MS" w:hAnsi="Times New Roman" w:cs="Times New Roman"/>
          <w:i/>
          <w:noProof/>
          <w:color w:val="000000" w:themeColor="text1"/>
          <w:sz w:val="24"/>
          <w:szCs w:val="24"/>
          <w:lang w:val="sr-Latn-CS"/>
        </w:rPr>
        <w:t>IZLAZNA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SAŽETA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DEKLARACIJA</w:t>
      </w:r>
    </w:p>
    <w:p w:rsidR="006E7170" w:rsidRPr="00F11F59" w:rsidRDefault="006E7170" w:rsidP="00723D94">
      <w:pPr>
        <w:spacing w:after="0" w:line="240" w:lineRule="auto"/>
        <w:jc w:val="center"/>
        <w:outlineLvl w:val="1"/>
        <w:rPr>
          <w:rFonts w:ascii="Arial Unicode MS" w:eastAsia="Arial Unicode MS" w:hAnsi="Arial Unicode MS" w:cs="Arial Unicode MS"/>
          <w:i/>
          <w:noProof/>
          <w:color w:val="000000" w:themeColor="text1"/>
          <w:sz w:val="24"/>
          <w:szCs w:val="24"/>
          <w:lang w:val="sr-Latn-CS" w:eastAsia="zh-CN"/>
        </w:rPr>
      </w:pPr>
      <w:r w:rsidRPr="00F11F59">
        <w:rPr>
          <w:rFonts w:ascii="Courier New" w:eastAsia="Arial Unicode MS" w:hAnsi="Courier New" w:cs="Times New Roman"/>
          <w:i/>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Lodging an exit summary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Podnošenje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izlazne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sažete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deklaracije</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234.</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Where goods are to be taken out of the customs territory of the Union and a customs declaration or a re-export declaration is not lodged as pre-departure declaration, an exit summary declaration shall be lodged at the customs office of exit.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002D728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002D7286"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otpreme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authorities may allow the exit summary declaration to be lodged at another customs office, provided that the latter immediately communicates or makes available electronically the necessary particulars to the customs office of exit.</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dozvoli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odmah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dostavi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učini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Izlaznu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sažetu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deklaraciju</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podnosi</w:t>
      </w:r>
      <w:r w:rsidR="006E7170" w:rsidRPr="00F11F59">
        <w:rPr>
          <w:rFonts w:ascii="Times New Roman" w:eastAsia="Arial Unicode MS" w:hAnsi="Times New Roman" w:cs="Times New Roman"/>
          <w:noProof/>
          <w:color w:val="000000" w:themeColor="text1"/>
          <w:sz w:val="24"/>
          <w:szCs w:val="24"/>
          <w:lang w:val="sr-Latn-CS"/>
        </w:rPr>
        <w:t xml:space="preserve"> </w:t>
      </w:r>
      <w:r>
        <w:rPr>
          <w:rFonts w:ascii="Times New Roman" w:eastAsia="Arial Unicode MS" w:hAnsi="Times New Roman" w:cs="Times New Roman"/>
          <w:noProof/>
          <w:color w:val="000000" w:themeColor="text1"/>
          <w:sz w:val="24"/>
          <w:szCs w:val="24"/>
          <w:lang w:val="sr-Latn-CS"/>
        </w:rPr>
        <w:t>prevoznik</w:t>
      </w:r>
      <w:r w:rsidR="006E7170" w:rsidRPr="00F11F59">
        <w:rPr>
          <w:rFonts w:ascii="Times New Roman" w:eastAsia="Arial Unicode MS" w:hAnsi="Times New Roman" w:cs="Times New Roman"/>
          <w:noProof/>
          <w:color w:val="000000" w:themeColor="text1"/>
          <w:sz w:val="24"/>
          <w:szCs w:val="24"/>
          <w:lang w:val="sr-Latn-CS"/>
        </w:rPr>
        <w:t>.</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Notwithstanding the obligations of the carrier, the exit summary declaration may be lodged instead by one of the following persons: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Izlaznu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exporter or consignor or other person in whose name or on whose behalf the carrier acts;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pošiljalac</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čiji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prevoznik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istupa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any person who is able to present the goods in question or have them presented at the customs office of exit.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eastAsia="zh-CN"/>
        </w:rPr>
        <w:t>svako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dopremiti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organizovati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dopremanje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Customs authorities may accept that commercial, port or transport information systems may be used to lodge an exit summary declaration, provided that they contain the necessary particulars for such declaration and that these particulars are available within a specific time-limit, before the goods are taken out of the customs territory of the Union.</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komercijalni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lučki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informacioni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određenom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7"/>
        </w:tabs>
        <w:spacing w:after="0" w:line="240" w:lineRule="auto"/>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Customs authorities may accept, instead of the lodging of the exit summary declaration, the lodging of a notification and access to the particulars of an exit summary declaration in the economic operator's computer system.</w:t>
      </w:r>
      <w:r w:rsidRPr="00F11F59">
        <w:rPr>
          <w:rFonts w:ascii="Courier New" w:eastAsia="Arial Unicode MS" w:hAnsi="Courier New" w:cs="Times New Roman"/>
          <w:noProof/>
          <w:vanish/>
          <w:color w:val="000000" w:themeColor="text1"/>
          <w:sz w:val="24"/>
          <w:szCs w:val="24"/>
          <w:lang w:val="sr-Latn-CS"/>
        </w:rPr>
        <w:t>&lt;}0{&gt;</w:t>
      </w:r>
      <w:r w:rsidRPr="00F11F59">
        <w:rPr>
          <w:rFonts w:ascii="Courier New" w:eastAsia="Arial Unicode MS" w:hAnsi="Courier New" w:cs="Times New Roman"/>
          <w:noProof/>
          <w:color w:val="000000" w:themeColor="text1"/>
          <w:sz w:val="24"/>
          <w:szCs w:val="24"/>
          <w:lang w:val="sr-Latn-CS"/>
        </w:rPr>
        <w:tab/>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pristup</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računarskom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Amendment and invalidation of the exit summary declaration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Izmena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poništavanje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izlazne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sažete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deklaracije</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235.</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The declarant may, upon application, be permitted to amend one or more particulars of the exit summary declaration after it has been lodged.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Deklarantu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njegov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njih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No amendment shall be possible after any of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 the customs authorities have informed the person who lodged the exit summary declaration that they intend to examine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obavestio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namerava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customs authorities have established that one or more particulars of the exit summary declaration are inaccurate or incomplete;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nepotpun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customs authorities have already granted the release of the goods for exit.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već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Where the goods for which an exit summary declaration has been lodged are not taken out of the customs territory of the Union, the customs authorities shall invalidate that declaration in either of the following cases: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bila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upon application by the declarant;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4"/>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within 150 days after the lodging of the declaration.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150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sidRPr="00F11F59">
        <w:rPr>
          <w:rFonts w:ascii="Times New Roman" w:eastAsia="Arial Unicode MS" w:hAnsi="Times New Roman" w:cs="Times New Roman"/>
          <w:noProof/>
          <w:color w:val="000000" w:themeColor="text1"/>
          <w:sz w:val="24"/>
          <w:szCs w:val="24"/>
          <w:lang w:val="sr-Latn-CS"/>
        </w:rPr>
        <w:br/>
      </w:r>
      <w:r w:rsidR="00F11F59">
        <w:rPr>
          <w:rFonts w:ascii="Times New Roman" w:eastAsia="Arial Unicode MS" w:hAnsi="Times New Roman" w:cs="Times New Roman"/>
          <w:b/>
          <w:noProof/>
          <w:color w:val="000000" w:themeColor="text1"/>
          <w:sz w:val="24"/>
          <w:szCs w:val="24"/>
          <w:lang w:val="sr-Latn-CS"/>
        </w:rPr>
        <w:t>Ovlašćenja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236.</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&lt;0}{0&gt;</w:t>
      </w:r>
      <w:r w:rsidRPr="00F11F59">
        <w:rPr>
          <w:rFonts w:ascii="Times New Roman" w:eastAsia="Arial Unicode MS" w:hAnsi="Times New Roman" w:cs="Times New Roman"/>
          <w:noProof/>
          <w:vanish/>
          <w:color w:val="000000" w:themeColor="text1"/>
          <w:sz w:val="24"/>
          <w:szCs w:val="24"/>
          <w:lang w:val="sr-Latn-CS" w:eastAsia="zh-CN"/>
        </w:rPr>
        <w:t>The Commission shall specify, by means of implementing acts, the procedural rules for: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lodging the exit summary declaration referred to in Article 271;</w:t>
      </w:r>
      <w:r w:rsidRPr="00F11F59">
        <w:rPr>
          <w:rFonts w:ascii="Courier New" w:eastAsia="Arial Unicode MS" w:hAnsi="Courier New" w:cs="Times New Roman"/>
          <w:noProof/>
          <w:vanish/>
          <w:color w:val="000000" w:themeColor="text1"/>
          <w:sz w:val="24"/>
          <w:szCs w:val="24"/>
          <w:vertAlign w:val="subscript"/>
          <w:lang w:val="sr-Latn-CS"/>
        </w:rPr>
        <w:t>&lt;}69{&gt;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0F0FCF" w:rsidRPr="00F11F59">
        <w:rPr>
          <w:rFonts w:ascii="Times New Roman" w:eastAsia="Arial Unicode MS" w:hAnsi="Times New Roman" w:cs="Times New Roman"/>
          <w:noProof/>
          <w:color w:val="000000" w:themeColor="text1"/>
          <w:sz w:val="24"/>
          <w:szCs w:val="24"/>
          <w:lang w:val="sr-Latn-CS"/>
        </w:rPr>
        <w:t xml:space="preserve"> 234</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amending the exit summary declaration, in accordance with the first subparagraph of Article 272(1);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dopunu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dopune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0F0FCF" w:rsidRPr="00F11F59">
        <w:rPr>
          <w:rFonts w:ascii="Times New Roman" w:eastAsia="Arial Unicode MS" w:hAnsi="Times New Roman" w:cs="Times New Roman"/>
          <w:noProof/>
          <w:color w:val="000000" w:themeColor="text1"/>
          <w:sz w:val="24"/>
          <w:szCs w:val="24"/>
          <w:lang w:val="sr-Latn-CS"/>
        </w:rPr>
        <w:t xml:space="preserve"> 235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invalidating the exit summary declaration, in accordance with Article 272(2).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uslove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0F0FCF" w:rsidRPr="00F11F59">
        <w:rPr>
          <w:rFonts w:ascii="Times New Roman" w:eastAsia="Arial Unicode MS" w:hAnsi="Times New Roman" w:cs="Times New Roman"/>
          <w:noProof/>
          <w:color w:val="000000" w:themeColor="text1"/>
          <w:sz w:val="24"/>
          <w:szCs w:val="24"/>
          <w:lang w:val="sr-Latn-CS"/>
        </w:rPr>
        <w:t xml:space="preserve"> 235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723D94" w:rsidRPr="00F11F59" w:rsidRDefault="00723D94"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p>
    <w:p w:rsidR="008E7A09" w:rsidRPr="00F11F59" w:rsidRDefault="008E7A09"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5</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V</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Re-export notification</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i/>
          <w:noProof/>
          <w:color w:val="000000" w:themeColor="text1"/>
          <w:sz w:val="24"/>
          <w:szCs w:val="24"/>
          <w:lang w:val="sr-Latn-CS"/>
        </w:rPr>
        <w:t>OBAVEŠTENJE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O</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PONOVNOM</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IZVOZU</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Lodging a re-export notification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Podnošenje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obaveštenja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ponovnom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izvozu</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237.</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Courier New" w:eastAsia="Arial Unicode MS" w:hAnsi="Courier New" w:cs="Times New Roman"/>
          <w:noProof/>
          <w:vanish/>
          <w:color w:val="000000" w:themeColor="text1"/>
          <w:sz w:val="24"/>
          <w:szCs w:val="24"/>
          <w:vertAlign w:val="subscript"/>
          <w:lang w:val="sr-Latn-CS"/>
        </w:rPr>
        <w:t>&lt;}0{&gt;{0&gt;</w:t>
      </w:r>
      <w:r w:rsidRPr="00F11F59">
        <w:rPr>
          <w:rFonts w:ascii="Times New Roman" w:eastAsia="Arial Unicode MS" w:hAnsi="Times New Roman" w:cs="Times New Roman"/>
          <w:noProof/>
          <w:vanish/>
          <w:color w:val="000000" w:themeColor="text1"/>
          <w:sz w:val="24"/>
          <w:szCs w:val="24"/>
          <w:lang w:val="sr-Latn-CS" w:eastAsia="zh-CN"/>
        </w:rPr>
        <w:t>Where non-Union goods referred to in points (b) and (c) of Article 270(3) are taken out of the customs territory of the Union and the obligation to lodge an exit summary declaration for those goods is waived, a re-export notification shall be lodged.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strana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0F0FCF" w:rsidRPr="00F11F59">
        <w:rPr>
          <w:rFonts w:ascii="Times New Roman" w:eastAsia="Arial Unicode MS" w:hAnsi="Times New Roman" w:cs="Times New Roman"/>
          <w:noProof/>
          <w:color w:val="000000" w:themeColor="text1"/>
          <w:sz w:val="24"/>
          <w:szCs w:val="24"/>
          <w:lang w:val="sr-Latn-CS"/>
        </w:rPr>
        <w:t xml:space="preserve"> 233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tač</w:t>
      </w:r>
      <w:r w:rsidRPr="00F11F59">
        <w:rPr>
          <w:rFonts w:ascii="Times New Roman" w:eastAsia="Arial Unicode MS" w:hAnsi="Times New Roman" w:cs="Times New Roman"/>
          <w:noProof/>
          <w:color w:val="000000" w:themeColor="text1"/>
          <w:sz w:val="24"/>
          <w:szCs w:val="24"/>
          <w:lang w:val="sr-Latn-CS"/>
        </w:rPr>
        <w:t xml:space="preserve">. 2)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odustane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obaveze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sažete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deklaracije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re-export notification shall be lodged at the customs office of exit of the goods by the person responsible fo presentation of goods on exit in accordance with Article 267(2).</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izlaznoj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carinarnici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odgovorno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dopremanje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izlasku</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000F0FCF"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0F0FCF" w:rsidRPr="00F11F59">
        <w:rPr>
          <w:rFonts w:ascii="Times New Roman" w:eastAsia="Arial Unicode MS" w:hAnsi="Times New Roman" w:cs="Times New Roman"/>
          <w:noProof/>
          <w:color w:val="000000" w:themeColor="text1"/>
          <w:sz w:val="24"/>
          <w:szCs w:val="24"/>
          <w:lang w:val="sr-Latn-CS"/>
        </w:rPr>
        <w:t xml:space="preserve"> 230</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2. o</w:t>
      </w:r>
      <w:r w:rsidR="00F11F59">
        <w:rPr>
          <w:rFonts w:ascii="Times New Roman" w:eastAsia="Arial Unicode MS" w:hAnsi="Times New Roman" w:cs="Times New Roman"/>
          <w:noProof/>
          <w:color w:val="000000" w:themeColor="text1"/>
          <w:sz w:val="24"/>
          <w:szCs w:val="24"/>
          <w:lang w:val="sr-Latn-CS"/>
        </w:rPr>
        <w:t>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The re-export notification shall contain the particulars necessary to discharge the free zone procedure or to end temporary storage.</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okončanje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postupka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slobodne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zone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završetak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smeštaja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Customs authorities may accept that commercial, port and transport information systems may be used to lodge export notification, provided that they contain the necessary particulars for such notification and these particular available before the goods are taken out of the customs territory of the Union.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komercijalni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lučki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transportni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informacioni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koriste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sadrže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takvo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dostupni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nego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47"/>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4.</w:t>
      </w:r>
      <w:r w:rsidRPr="00F11F59">
        <w:rPr>
          <w:rFonts w:ascii="Times New Roman" w:eastAsia="Arial Unicode MS" w:hAnsi="Times New Roman" w:cs="Times New Roman"/>
          <w:noProof/>
          <w:vanish/>
          <w:color w:val="000000" w:themeColor="text1"/>
          <w:sz w:val="24"/>
          <w:szCs w:val="24"/>
          <w:lang w:val="sr-Latn-CS" w:eastAsia="zh-CN"/>
        </w:rPr>
        <w:tab/>
        <w:t>Customs authorities may accept, instead of the lodging the re-export notification, the lodging of a notification of access to the particulars of a re-export notification in economic operator's computer system.</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umesto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pristup</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podacima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računarskom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447"/>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723D94" w:rsidRPr="00F11F59" w:rsidRDefault="00723D94" w:rsidP="00723D94">
      <w:pPr>
        <w:tabs>
          <w:tab w:val="left" w:pos="447"/>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Amendment and invalidation of the re-export notification</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Izmena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poništavanje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obaveštenja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ponovnom</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izvozu</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238.</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tabs>
          <w:tab w:val="left" w:pos="447"/>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The declarant may, upon application, be permitted amend one or more particulars of the re-export notification after it has been lodged.</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eastAsia="zh-CN"/>
        </w:rPr>
        <w:t>Na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zahtev</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d</w:t>
      </w:r>
      <w:r w:rsidR="00F11F59">
        <w:rPr>
          <w:rFonts w:ascii="Times New Roman" w:eastAsia="Arial Unicode MS" w:hAnsi="Times New Roman" w:cs="Times New Roman"/>
          <w:noProof/>
          <w:color w:val="000000" w:themeColor="text1"/>
          <w:sz w:val="24"/>
          <w:szCs w:val="24"/>
          <w:lang w:val="sr-Latn-CS"/>
        </w:rPr>
        <w:t>eklaranta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izmeni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podneto</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No amendment shall be possible after any of the following:</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Izmene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00CD66DC"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customs authorities have informed the person lodged the re-export notification that they intend to examine the goods;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obavestio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lice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podnelo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namerava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pregleda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robu</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customs authorities have established that one or particulars of the re-export notification are inaccurate and incomplete;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utvrdio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više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netačan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ili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nepotpun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customs authorities have already granted the release the goods for exit.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već</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odobrio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puštanje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izlazak</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Where the goods for which a re-export notification been lodged are not taken out of the customs territory of the Union, the customs authorities shall invalidate that notification in either of the following cases:</w:t>
      </w:r>
      <w:r w:rsidRPr="00F11F59">
        <w:rPr>
          <w:rFonts w:ascii="Courier New" w:eastAsia="Arial Unicode MS" w:hAnsi="Courier New" w:cs="Times New Roman"/>
          <w:noProof/>
          <w:vanish/>
          <w:color w:val="000000" w:themeColor="text1"/>
          <w:sz w:val="24"/>
          <w:szCs w:val="24"/>
          <w:lang w:val="sr-Latn-CS"/>
        </w:rPr>
        <w:t>&lt;}0{&gt;</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podneto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iznese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poništava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 w:val="left" w:pos="72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upon application by the declarant;</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zahtev</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deklaranta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within 150 days after the lodging of the notification.</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roku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150 </w:t>
      </w:r>
      <w:r w:rsidR="00F11F59">
        <w:rPr>
          <w:rFonts w:ascii="Times New Roman" w:eastAsia="Arial Unicode MS" w:hAnsi="Times New Roman" w:cs="Times New Roman"/>
          <w:noProof/>
          <w:color w:val="000000" w:themeColor="text1"/>
          <w:sz w:val="24"/>
          <w:szCs w:val="24"/>
          <w:lang w:val="sr-Latn-CS"/>
        </w:rPr>
        <w:t>dana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nakon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tabs>
          <w:tab w:val="left" w:pos="278"/>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rPr>
        <w:t>Ovlašćenja</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6E7170" w:rsidRPr="00F11F59">
        <w:rPr>
          <w:rFonts w:ascii="Times New Roman" w:eastAsia="Arial Unicode MS" w:hAnsi="Times New Roman" w:cs="Times New Roman"/>
          <w:noProof/>
          <w:color w:val="000000" w:themeColor="text1"/>
          <w:sz w:val="24"/>
          <w:szCs w:val="24"/>
          <w:lang w:val="sr-Latn-CS"/>
        </w:rPr>
        <w:br/>
      </w: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239.</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The Commission shall specify, by means of implementing acts, the procedural rules for:</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propisuje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298"/>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lodging the re-export notification referred to in Article 274;</w:t>
      </w:r>
      <w:r w:rsidRPr="00F11F59">
        <w:rPr>
          <w:rFonts w:ascii="Courier New" w:eastAsia="Arial Unicode MS" w:hAnsi="Courier New" w:cs="Times New Roman"/>
          <w:noProof/>
          <w:vanish/>
          <w:color w:val="000000" w:themeColor="text1"/>
          <w:sz w:val="24"/>
          <w:szCs w:val="24"/>
          <w:vertAlign w:val="subscript"/>
          <w:lang w:val="sr-Latn-CS"/>
        </w:rPr>
        <w:t>&lt;}71{&gt;</w:t>
      </w:r>
      <w:r w:rsidRPr="00F11F59">
        <w:rPr>
          <w:rFonts w:ascii="Times New Roman" w:eastAsia="Arial Unicode MS" w:hAnsi="Times New Roman" w:cs="Times New Roman"/>
          <w:noProof/>
          <w:color w:val="000000" w:themeColor="text1"/>
          <w:sz w:val="24"/>
          <w:szCs w:val="24"/>
          <w:lang w:val="sr-Latn-CS"/>
        </w:rPr>
        <w:t xml:space="preserve">1) </w:t>
      </w:r>
      <w:r w:rsidR="00F11F59">
        <w:rPr>
          <w:rFonts w:ascii="Times New Roman" w:eastAsia="Arial Unicode MS" w:hAnsi="Times New Roman" w:cs="Times New Roman"/>
          <w:noProof/>
          <w:color w:val="000000" w:themeColor="text1"/>
          <w:sz w:val="24"/>
          <w:szCs w:val="24"/>
          <w:lang w:val="sr-Latn-CS"/>
        </w:rPr>
        <w:t>podnošenja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0F0FCF" w:rsidRPr="00F11F59">
        <w:rPr>
          <w:rFonts w:ascii="Times New Roman" w:eastAsia="Arial Unicode MS" w:hAnsi="Times New Roman" w:cs="Times New Roman"/>
          <w:noProof/>
          <w:color w:val="000000" w:themeColor="text1"/>
          <w:sz w:val="24"/>
          <w:szCs w:val="24"/>
          <w:lang w:val="sr-Latn-CS"/>
        </w:rPr>
        <w:t xml:space="preserve"> 237</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9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amending the re-export notification, in accordance with the first sub-paragraph of Article 275(1);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2) </w:t>
      </w:r>
      <w:r w:rsidR="00F11F59">
        <w:rPr>
          <w:rFonts w:ascii="Times New Roman" w:eastAsia="Arial Unicode MS" w:hAnsi="Times New Roman" w:cs="Times New Roman"/>
          <w:noProof/>
          <w:color w:val="000000" w:themeColor="text1"/>
          <w:sz w:val="24"/>
          <w:szCs w:val="24"/>
          <w:lang w:val="sr-Latn-CS"/>
        </w:rPr>
        <w:t>izmene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000F0FCF" w:rsidRPr="00F11F59">
        <w:rPr>
          <w:rFonts w:ascii="Times New Roman" w:eastAsia="Arial Unicode MS" w:hAnsi="Times New Roman" w:cs="Times New Roman"/>
          <w:noProof/>
          <w:color w:val="000000" w:themeColor="text1"/>
          <w:sz w:val="24"/>
          <w:szCs w:val="24"/>
          <w:lang w:val="sr-Latn-CS"/>
        </w:rPr>
        <w:t xml:space="preserve"> 238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invalidating the re-export notification in accordance with Article 275(2).</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3) </w:t>
      </w:r>
      <w:r w:rsidR="00F11F59">
        <w:rPr>
          <w:rFonts w:ascii="Times New Roman" w:eastAsia="Arial Unicode MS" w:hAnsi="Times New Roman" w:cs="Times New Roman"/>
          <w:noProof/>
          <w:color w:val="000000" w:themeColor="text1"/>
          <w:sz w:val="24"/>
          <w:szCs w:val="24"/>
          <w:lang w:val="sr-Latn-CS"/>
        </w:rPr>
        <w:t>poništavanja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obaveštenja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ponovnom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skladu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članom</w:t>
      </w:r>
      <w:r w:rsidRPr="00F11F59">
        <w:rPr>
          <w:rFonts w:ascii="Times New Roman" w:eastAsia="Arial Unicode MS" w:hAnsi="Times New Roman" w:cs="Times New Roman"/>
          <w:noProof/>
          <w:color w:val="000000" w:themeColor="text1"/>
          <w:sz w:val="24"/>
          <w:szCs w:val="24"/>
          <w:lang w:val="sr-Latn-CS"/>
        </w:rPr>
        <w:t xml:space="preserve"> </w:t>
      </w:r>
      <w:r w:rsidR="000F0FCF" w:rsidRPr="00F11F59">
        <w:rPr>
          <w:rFonts w:ascii="Times New Roman" w:eastAsia="Arial Unicode MS" w:hAnsi="Times New Roman" w:cs="Times New Roman"/>
          <w:noProof/>
          <w:color w:val="000000" w:themeColor="text1"/>
          <w:sz w:val="24"/>
          <w:szCs w:val="24"/>
          <w:lang w:val="sr-Latn-CS"/>
        </w:rPr>
        <w:t>238</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3.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tabs>
          <w:tab w:val="left" w:pos="0"/>
        </w:tabs>
        <w:spacing w:after="0" w:line="240" w:lineRule="auto"/>
        <w:ind w:firstLine="720"/>
        <w:jc w:val="both"/>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6</w:t>
      </w:r>
      <w:r w:rsidRPr="00F11F59">
        <w:rPr>
          <w:rFonts w:ascii="Courier New" w:eastAsia="Arial Unicode MS" w:hAnsi="Courier New" w:cs="Times New Roman"/>
          <w:noProof/>
          <w:vanish/>
          <w:color w:val="000000" w:themeColor="text1"/>
          <w:sz w:val="24"/>
          <w:szCs w:val="24"/>
          <w:vertAlign w:val="subscript"/>
          <w:lang w:val="sr-Latn-CS"/>
        </w:rPr>
        <w:t>&lt;}99{&gt;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VI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Relief from export duty</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OSLOBOĐENJE</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OD</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PLAĆANJA</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IZVOZNIH</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DAŽBINA</w:t>
      </w:r>
      <w:r w:rsidRPr="00F11F59">
        <w:rPr>
          <w:rFonts w:ascii="Times New Roman" w:eastAsia="Arial Unicode MS" w:hAnsi="Times New Roman" w:cs="Times New Roman"/>
          <w:i/>
          <w:noProof/>
          <w:color w:val="000000" w:themeColor="text1"/>
          <w:sz w:val="24"/>
          <w:szCs w:val="24"/>
          <w:lang w:val="sr-Latn-CS"/>
        </w:rPr>
        <w:t xml:space="preserve"> </w:t>
      </w: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Relief from export duty for Union goods temporarily exported</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b/>
          <w:noProof/>
          <w:color w:val="000000" w:themeColor="text1"/>
          <w:sz w:val="24"/>
          <w:szCs w:val="24"/>
          <w:lang w:val="sr-Latn-CS"/>
        </w:rPr>
        <w:t>Oslobođenje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od</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plaćanja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izvoznih</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dažbina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za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domaću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robu</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koja</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je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privremeno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lastRenderedPageBreak/>
        <w:t>Član</w:t>
      </w:r>
      <w:r w:rsidR="006E7170" w:rsidRPr="00F11F59">
        <w:rPr>
          <w:rFonts w:ascii="Times New Roman" w:eastAsia="Arial Unicode MS" w:hAnsi="Times New Roman" w:cs="Times New Roman"/>
          <w:noProof/>
          <w:color w:val="000000" w:themeColor="text1"/>
          <w:sz w:val="24"/>
          <w:szCs w:val="24"/>
          <w:lang w:val="sr-Latn-CS"/>
        </w:rPr>
        <w:t xml:space="preserve"> 240.</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Without prejudice to Article 259, Union goods which are temporarily exported from the customs territory of the Union shall benefit from export duty relief, conditional upon their reimport.</w:t>
      </w:r>
      <w:r w:rsidRPr="00F11F59">
        <w:rPr>
          <w:rFonts w:ascii="Courier New" w:eastAsia="Arial Unicode MS" w:hAnsi="Courier New" w:cs="Times New Roman"/>
          <w:noProof/>
          <w:vanish/>
          <w:color w:val="000000" w:themeColor="text1"/>
          <w:sz w:val="24"/>
          <w:szCs w:val="24"/>
          <w:vertAlign w:val="subscript"/>
          <w:lang w:val="sr-Latn-CS"/>
        </w:rPr>
        <w:t>&lt;}0{&gt;</w:t>
      </w:r>
      <w:r w:rsidR="00604C44" w:rsidRPr="00F11F59">
        <w:rPr>
          <w:noProof/>
          <w:color w:val="000000" w:themeColor="text1"/>
          <w:lang w:val="sr-Latn-CS"/>
        </w:rPr>
        <w:t xml:space="preserve"> </w:t>
      </w:r>
      <w:r w:rsidR="00F11F59">
        <w:rPr>
          <w:rFonts w:ascii="Times New Roman" w:eastAsia="Arial Unicode MS" w:hAnsi="Times New Roman" w:cs="Times New Roman"/>
          <w:noProof/>
          <w:color w:val="000000" w:themeColor="text1"/>
          <w:sz w:val="24"/>
          <w:szCs w:val="24"/>
          <w:lang w:val="sr-Latn-CS"/>
        </w:rPr>
        <w:t>Ne</w:t>
      </w:r>
      <w:r w:rsidR="00604C4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isključujući</w:t>
      </w:r>
      <w:r w:rsidR="00604C4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00604C4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odredbe</w:t>
      </w:r>
      <w:r w:rsidR="00604C44"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A035FD" w:rsidRPr="00F11F59">
        <w:rPr>
          <w:rFonts w:ascii="Times New Roman" w:eastAsia="Arial Unicode MS" w:hAnsi="Times New Roman" w:cs="Times New Roman"/>
          <w:noProof/>
          <w:color w:val="000000" w:themeColor="text1"/>
          <w:sz w:val="24"/>
          <w:szCs w:val="24"/>
          <w:lang w:val="sr-Latn-CS"/>
        </w:rPr>
        <w:t>223</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domaća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roba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privremeno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izvezena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područja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Republike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Srbije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može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osloboditi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plaćanja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izvoznih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dažbina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uslovom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ponovo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uveze</w:t>
      </w:r>
      <w:r w:rsidRPr="00F11F59">
        <w:rPr>
          <w:rFonts w:ascii="Times New Roman" w:eastAsia="Arial Unicode MS" w:hAnsi="Times New Roman" w:cs="Times New Roman"/>
          <w:noProof/>
          <w:color w:val="000000" w:themeColor="text1"/>
          <w:sz w:val="24"/>
          <w:szCs w:val="24"/>
          <w:lang w:val="sr-Latn-CS"/>
        </w:rPr>
        <w:t>.</w:t>
      </w:r>
    </w:p>
    <w:p w:rsidR="00494105" w:rsidRPr="00F11F59" w:rsidRDefault="00494105"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E911D7" w:rsidRPr="00F11F59" w:rsidRDefault="00E911D7"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E911D7" w:rsidRPr="00F11F59" w:rsidRDefault="00E911D7"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723D94" w:rsidRPr="00F11F59" w:rsidRDefault="00723D94" w:rsidP="00723D94">
      <w:pPr>
        <w:spacing w:after="0" w:line="240" w:lineRule="auto"/>
        <w:jc w:val="center"/>
        <w:rPr>
          <w:rFonts w:ascii="Courier New" w:eastAsia="Arial Unicode MS" w:hAnsi="Courier New" w:cs="Times New Roman"/>
          <w:b/>
          <w:noProof/>
          <w:color w:val="000000" w:themeColor="text1"/>
          <w:sz w:val="24"/>
          <w:szCs w:val="24"/>
          <w:vertAlign w:val="subscript"/>
          <w:lang w:val="sr-Latn-CS"/>
        </w:rPr>
      </w:pPr>
    </w:p>
    <w:p w:rsidR="006E7170" w:rsidRPr="00F11F59" w:rsidRDefault="006E7170" w:rsidP="00723D94">
      <w:pPr>
        <w:spacing w:after="0" w:line="240" w:lineRule="auto"/>
        <w:jc w:val="center"/>
        <w:rPr>
          <w:rFonts w:ascii="Arial Unicode MS" w:eastAsia="Arial Unicode MS" w:hAnsi="Arial Unicode MS" w:cs="Arial Unicode MS"/>
          <w:b/>
          <w:noProof/>
          <w:color w:val="000000" w:themeColor="text1"/>
          <w:sz w:val="24"/>
          <w:szCs w:val="24"/>
          <w:lang w:val="sr-Latn-CS" w:eastAsia="zh-CN"/>
        </w:rPr>
      </w:pPr>
      <w:r w:rsidRPr="00F11F59">
        <w:rPr>
          <w:rFonts w:ascii="Courier New" w:eastAsia="Arial Unicode MS" w:hAnsi="Courier New" w:cs="Times New Roman"/>
          <w:b/>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TITLE IX</w:t>
      </w:r>
      <w:r w:rsidRPr="00F11F59">
        <w:rPr>
          <w:rFonts w:ascii="Courier New" w:eastAsia="Arial Unicode MS" w:hAnsi="Courier New" w:cs="Times New Roman"/>
          <w:b/>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DEO</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DEVETI</w:t>
      </w:r>
      <w:r w:rsidRPr="00F11F59">
        <w:rPr>
          <w:rFonts w:ascii="Courier New" w:eastAsia="Arial Unicode MS" w:hAnsi="Courier New" w:cs="Times New Roman"/>
          <w:b/>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ELECTRONIC SYSTEMS, SIMPLIFICATIONS, DELEGATION OF POWER, COMMITTEE PROCEDURE AND FINAL PROVISIONS</w:t>
      </w:r>
      <w:r w:rsidRPr="00F11F59">
        <w:rPr>
          <w:rFonts w:ascii="Courier New" w:eastAsia="Arial Unicode MS" w:hAnsi="Courier New" w:cs="Times New Roman"/>
          <w:noProof/>
          <w:vanish/>
          <w:color w:val="000000" w:themeColor="text1"/>
          <w:sz w:val="24"/>
          <w:szCs w:val="24"/>
          <w:vertAlign w:val="subscript"/>
          <w:lang w:val="sr-Latn-CS"/>
        </w:rPr>
        <w:t>&lt;}66{&gt;</w:t>
      </w:r>
      <w:r w:rsidR="00F11F59">
        <w:rPr>
          <w:rFonts w:ascii="Times New Roman" w:eastAsia="Arial Unicode MS" w:hAnsi="Times New Roman" w:cs="Times New Roman"/>
          <w:b/>
          <w:noProof/>
          <w:color w:val="000000" w:themeColor="text1"/>
          <w:sz w:val="24"/>
          <w:szCs w:val="24"/>
          <w:lang w:val="sr-Latn-CS"/>
        </w:rPr>
        <w:t>ELEKTRONSKI</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SISTEMI</w:t>
      </w:r>
      <w:r w:rsidRPr="00F11F59">
        <w:rPr>
          <w:rFonts w:ascii="Times New Roman" w:eastAsia="Arial Unicode MS" w:hAnsi="Times New Roman" w:cs="Times New Roman"/>
          <w:b/>
          <w:noProof/>
          <w:color w:val="000000" w:themeColor="text1"/>
          <w:sz w:val="24"/>
          <w:szCs w:val="24"/>
          <w:lang w:val="sr-Latn-CS"/>
        </w:rPr>
        <w:t xml:space="preserve"> </w:t>
      </w:r>
    </w:p>
    <w:p w:rsidR="006E7170" w:rsidRPr="00F11F59" w:rsidRDefault="006E7170"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outlineLvl w:val="1"/>
        <w:rPr>
          <w:rFonts w:ascii="Times New Roman" w:eastAsia="Arial Unicode MS"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Development of electronic systems</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RAZVOJ</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ELEKTRONSKIH</w:t>
      </w:r>
      <w:r w:rsidRPr="00F11F59">
        <w:rPr>
          <w:rFonts w:ascii="Times New Roman" w:eastAsia="Arial Unicode MS" w:hAnsi="Times New Roman" w:cs="Times New Roman"/>
          <w:i/>
          <w:noProof/>
          <w:color w:val="000000" w:themeColor="text1"/>
          <w:sz w:val="24"/>
          <w:szCs w:val="24"/>
          <w:lang w:val="sr-Latn-CS"/>
        </w:rPr>
        <w:t xml:space="preserve"> </w:t>
      </w:r>
      <w:r w:rsidR="00F11F59">
        <w:rPr>
          <w:rFonts w:ascii="Times New Roman" w:eastAsia="Arial Unicode MS" w:hAnsi="Times New Roman" w:cs="Times New Roman"/>
          <w:i/>
          <w:noProof/>
          <w:color w:val="000000" w:themeColor="text1"/>
          <w:sz w:val="24"/>
          <w:szCs w:val="24"/>
          <w:lang w:val="sr-Latn-CS"/>
        </w:rPr>
        <w:t>SISTEMA</w:t>
      </w:r>
    </w:p>
    <w:p w:rsidR="00E911D7" w:rsidRPr="00F11F59" w:rsidRDefault="00E911D7"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b/>
          <w:noProof/>
          <w:vanish/>
          <w:color w:val="000000" w:themeColor="text1"/>
          <w:sz w:val="24"/>
          <w:szCs w:val="24"/>
          <w:lang w:val="sr-Latn-CS" w:eastAsia="zh-CN"/>
        </w:rPr>
        <w:t>Transitional measures</w:t>
      </w:r>
      <w:r w:rsidRPr="00F11F59">
        <w:rPr>
          <w:rFonts w:ascii="Courier New" w:eastAsia="Arial Unicode MS" w:hAnsi="Courier New" w:cs="Times New Roman"/>
          <w:noProof/>
          <w:vanish/>
          <w:color w:val="000000" w:themeColor="text1"/>
          <w:sz w:val="24"/>
          <w:szCs w:val="24"/>
          <w:vertAlign w:val="subscript"/>
          <w:lang w:val="sr-Latn-CS"/>
        </w:rPr>
        <w:t>&lt;}100{&gt;</w:t>
      </w:r>
      <w:r w:rsidR="00F11F59">
        <w:rPr>
          <w:rFonts w:ascii="Times New Roman" w:eastAsia="Arial Unicode MS" w:hAnsi="Times New Roman" w:cs="Times New Roman"/>
          <w:b/>
          <w:noProof/>
          <w:color w:val="000000" w:themeColor="text1"/>
          <w:sz w:val="24"/>
          <w:szCs w:val="24"/>
          <w:lang w:val="sr-Latn-CS"/>
        </w:rPr>
        <w:t>Prelazne</w:t>
      </w:r>
      <w:r w:rsidRPr="00F11F59">
        <w:rPr>
          <w:rFonts w:ascii="Times New Roman" w:eastAsia="Arial Unicode MS" w:hAnsi="Times New Roman" w:cs="Times New Roman"/>
          <w:b/>
          <w:noProof/>
          <w:color w:val="000000" w:themeColor="text1"/>
          <w:sz w:val="24"/>
          <w:szCs w:val="24"/>
          <w:lang w:val="sr-Latn-CS"/>
        </w:rPr>
        <w:t xml:space="preserve"> </w:t>
      </w:r>
      <w:r w:rsidR="00F11F59">
        <w:rPr>
          <w:rFonts w:ascii="Times New Roman" w:eastAsia="Arial Unicode MS" w:hAnsi="Times New Roman" w:cs="Times New Roman"/>
          <w:b/>
          <w:noProof/>
          <w:color w:val="000000" w:themeColor="text1"/>
          <w:sz w:val="24"/>
          <w:szCs w:val="24"/>
          <w:lang w:val="sr-Latn-CS"/>
        </w:rPr>
        <w:t>mere</w:t>
      </w:r>
      <w:r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241.</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Means for the exchange and storage of information, other than the electronic data-processing techniques referred to in Article 6(1), may be used on a transitional basis, until 31 December 2020 at the latest, where the electronic systems which are necessary for the application of the provisions of the Code are not yet operational.</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noProof/>
          <w:color w:val="000000" w:themeColor="text1"/>
          <w:sz w:val="24"/>
          <w:szCs w:val="24"/>
          <w:lang w:val="sr-Latn-CS"/>
        </w:rPr>
        <w:t>Sredstva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tehnike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obrade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A035FD" w:rsidRPr="00F11F59">
        <w:rPr>
          <w:rFonts w:ascii="Times New Roman" w:eastAsia="Arial Unicode MS" w:hAnsi="Times New Roman" w:cs="Times New Roman"/>
          <w:noProof/>
          <w:color w:val="000000" w:themeColor="text1"/>
          <w:sz w:val="24"/>
          <w:szCs w:val="24"/>
          <w:lang w:val="sr-Latn-CS"/>
        </w:rPr>
        <w:t xml:space="preserve"> 5</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mogu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upotrebljavati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ako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neophodni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odredaba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još</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uvek</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nisu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operativni</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Ovlašćenje</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Vlade</w:t>
      </w:r>
      <w:r w:rsidR="006E7170" w:rsidRPr="00F11F59">
        <w:rPr>
          <w:rFonts w:ascii="Times New Roman" w:eastAsia="Arial Unicode MS"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242.</w:t>
      </w:r>
      <w:r w:rsidR="006E7170"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strike/>
          <w:noProof/>
          <w:vanish/>
          <w:color w:val="000000" w:themeColor="text1"/>
          <w:sz w:val="24"/>
          <w:szCs w:val="24"/>
          <w:vertAlign w:val="subscript"/>
          <w:lang w:val="sr-Latn-CS"/>
        </w:rPr>
        <w:t>{0&gt;</w:t>
      </w:r>
      <w:r w:rsidRPr="00F11F59">
        <w:rPr>
          <w:rFonts w:ascii="Times New Roman" w:eastAsia="Arial Unicode MS" w:hAnsi="Times New Roman" w:cs="Times New Roman"/>
          <w:strike/>
          <w:noProof/>
          <w:vanish/>
          <w:color w:val="000000" w:themeColor="text1"/>
          <w:sz w:val="24"/>
          <w:szCs w:val="24"/>
          <w:lang w:val="sr-Latn-CS" w:eastAsia="zh-CN"/>
        </w:rPr>
        <w:t>The Commission shall be empowered to adopt delegated acts in accordance with Article 284 specifying the rules on the exchange and storage of data in the situation referred to in Article 278.</w:t>
      </w:r>
      <w:r w:rsidRPr="00F11F59">
        <w:rPr>
          <w:rFonts w:ascii="Courier New" w:eastAsia="Arial Unicode MS" w:hAnsi="Courier New" w:cs="Times New Roman"/>
          <w:strike/>
          <w:noProof/>
          <w:vanish/>
          <w:color w:val="000000" w:themeColor="text1"/>
          <w:sz w:val="24"/>
          <w:szCs w:val="24"/>
          <w:vertAlign w:val="subscript"/>
          <w:lang w:val="sr-Latn-CS"/>
        </w:rPr>
        <w:t>&lt;}69{&gt;</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utvrđuje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čuvanja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slučaju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A035FD" w:rsidRPr="00F11F59">
        <w:rPr>
          <w:rFonts w:ascii="Times New Roman" w:eastAsia="Arial Unicode MS" w:hAnsi="Times New Roman" w:cs="Times New Roman"/>
          <w:noProof/>
          <w:color w:val="000000" w:themeColor="text1"/>
          <w:sz w:val="24"/>
          <w:szCs w:val="24"/>
          <w:lang w:val="sr-Latn-CS"/>
        </w:rPr>
        <w:t xml:space="preserve"> 241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eastAsia="Arial Unicode MS" w:hAnsi="Times New Roman" w:cs="Times New Roman"/>
          <w:strike/>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F11F59" w:rsidP="00723D94">
      <w:pPr>
        <w:spacing w:after="0" w:line="240" w:lineRule="auto"/>
        <w:jc w:val="center"/>
        <w:outlineLvl w:val="1"/>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Program</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rada</w:t>
      </w:r>
    </w:p>
    <w:p w:rsidR="006E7170" w:rsidRPr="00F11F59" w:rsidRDefault="00F11F59"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243.</w:t>
      </w:r>
      <w:r w:rsidR="003C7010" w:rsidRPr="00F11F59">
        <w:rPr>
          <w:rFonts w:ascii="Courier New" w:eastAsia="Arial Unicode MS" w:hAnsi="Courier New" w:cs="Times New Roman"/>
          <w:noProof/>
          <w:vanish/>
          <w:color w:val="000000" w:themeColor="text1"/>
          <w:sz w:val="24"/>
          <w:szCs w:val="24"/>
          <w:vertAlign w:val="subscript"/>
          <w:lang w:val="sr-Latn-CS"/>
        </w:rPr>
        <w:t xml:space="preserve"> </w:t>
      </w:r>
      <w:r w:rsidR="006E7170"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1.</w:t>
      </w:r>
      <w:r w:rsidRPr="00F11F59">
        <w:rPr>
          <w:rFonts w:ascii="Times New Roman" w:eastAsia="Arial Unicode MS" w:hAnsi="Times New Roman" w:cs="Times New Roman"/>
          <w:noProof/>
          <w:vanish/>
          <w:color w:val="000000" w:themeColor="text1"/>
          <w:sz w:val="24"/>
          <w:szCs w:val="24"/>
          <w:lang w:val="sr-Latn-CS" w:eastAsia="zh-CN"/>
        </w:rPr>
        <w:tab/>
        <w:t>In order to support the development of the electronic systems referred to in Article 278 and govern the setting up of transitional periods, the Commission shall, by 1 May 2014, draw up a work programme relating to the development and deployment of the electronic systems referred to in Article 16(1).</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00CD66DC"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razvoja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00A035FD" w:rsidRPr="00F11F59">
        <w:rPr>
          <w:rFonts w:ascii="Times New Roman" w:eastAsia="Arial Unicode MS" w:hAnsi="Times New Roman" w:cs="Times New Roman"/>
          <w:noProof/>
          <w:color w:val="000000" w:themeColor="text1"/>
          <w:sz w:val="24"/>
          <w:szCs w:val="24"/>
          <w:lang w:val="sr-Latn-CS"/>
        </w:rPr>
        <w:t xml:space="preserve"> 241</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zakona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Vlada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utvrditi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program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koji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odnosi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razvoj</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korišćenje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sistema</w:t>
      </w:r>
      <w:r w:rsidRPr="00F11F59">
        <w:rPr>
          <w:rFonts w:ascii="Times New Roman" w:eastAsia="Arial Unicode MS" w:hAnsi="Times New Roman" w:cs="Times New Roman"/>
          <w:noProof/>
          <w:color w:val="000000" w:themeColor="text1"/>
          <w:sz w:val="24"/>
          <w:szCs w:val="24"/>
          <w:lang w:val="sr-Latn-CS"/>
        </w:rPr>
        <w:t xml:space="preserve">. </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452"/>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2.</w:t>
      </w:r>
      <w:r w:rsidRPr="00F11F59">
        <w:rPr>
          <w:rFonts w:ascii="Times New Roman" w:eastAsia="Arial Unicode MS" w:hAnsi="Times New Roman" w:cs="Times New Roman"/>
          <w:noProof/>
          <w:vanish/>
          <w:color w:val="000000" w:themeColor="text1"/>
          <w:sz w:val="24"/>
          <w:szCs w:val="24"/>
          <w:lang w:val="sr-Latn-CS" w:eastAsia="zh-CN"/>
        </w:rPr>
        <w:tab/>
        <w:t>The work programme referred to in paragraph 1 shall have the following priorities:</w:t>
      </w:r>
      <w:r w:rsidRPr="00F11F59">
        <w:rPr>
          <w:rFonts w:ascii="Courier New" w:eastAsia="Arial Unicode MS" w:hAnsi="Courier New" w:cs="Times New Roman"/>
          <w:noProof/>
          <w:vanish/>
          <w:color w:val="000000" w:themeColor="text1"/>
          <w:sz w:val="24"/>
          <w:szCs w:val="24"/>
          <w:vertAlign w:val="subscript"/>
          <w:lang w:val="sr-Latn-CS"/>
        </w:rPr>
        <w:t>&lt;}73{&gt;</w:t>
      </w:r>
      <w:r w:rsidR="00F11F59">
        <w:rPr>
          <w:rFonts w:ascii="Times New Roman" w:eastAsia="Arial Unicode MS" w:hAnsi="Times New Roman" w:cs="Times New Roman"/>
          <w:noProof/>
          <w:color w:val="000000" w:themeColor="text1"/>
          <w:sz w:val="24"/>
          <w:szCs w:val="24"/>
          <w:lang w:val="sr-Latn-CS"/>
        </w:rPr>
        <w:t>Program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sledeće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prioritete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(a)</w:t>
      </w:r>
      <w:r w:rsidRPr="00F11F59">
        <w:rPr>
          <w:rFonts w:ascii="Times New Roman" w:eastAsia="Arial Unicode MS" w:hAnsi="Times New Roman" w:cs="Times New Roman"/>
          <w:noProof/>
          <w:vanish/>
          <w:color w:val="000000" w:themeColor="text1"/>
          <w:sz w:val="24"/>
          <w:szCs w:val="24"/>
          <w:lang w:val="sr-Latn-CS" w:eastAsia="zh-CN"/>
        </w:rPr>
        <w:tab/>
        <w:t>the harmonised exchange of information on the basis of internationally accepted data models and message formats;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1)</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usaglašenu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razmenu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informacija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osnovu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međunarodno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prihvaćenih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modela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podataka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formata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poruka</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(b)</w:t>
      </w:r>
      <w:r w:rsidRPr="00F11F59">
        <w:rPr>
          <w:rFonts w:ascii="Times New Roman" w:eastAsia="Arial Unicode MS" w:hAnsi="Times New Roman" w:cs="Times New Roman"/>
          <w:noProof/>
          <w:vanish/>
          <w:color w:val="000000" w:themeColor="text1"/>
          <w:sz w:val="24"/>
          <w:szCs w:val="24"/>
          <w:lang w:val="sr-Latn-CS" w:eastAsia="zh-CN"/>
        </w:rPr>
        <w:tab/>
        <w:t>the reengineering of customs and customs related processes in view of enhancing their efficiency, effectiveness and uniform application and reducing compliance costs; and</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2)</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preoblikovanje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001E5C8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drugih</w:t>
      </w:r>
      <w:r w:rsidR="001E5C8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povezanih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procesa</w:t>
      </w:r>
      <w:r w:rsidR="001E5C8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poboljšanja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efikasnosti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efektivnosti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jednoobrazne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primene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kao</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smanjenja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troškova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usklađivanja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tabs>
          <w:tab w:val="left" w:pos="0"/>
        </w:tabs>
        <w:spacing w:after="0" w:line="240" w:lineRule="auto"/>
        <w:ind w:firstLine="720"/>
        <w:jc w:val="both"/>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lastRenderedPageBreak/>
        <w:t>{0&gt;</w:t>
      </w:r>
      <w:r w:rsidRPr="00F11F59">
        <w:rPr>
          <w:rFonts w:ascii="Times New Roman" w:eastAsia="Arial Unicode MS" w:hAnsi="Times New Roman" w:cs="Times New Roman"/>
          <w:noProof/>
          <w:vanish/>
          <w:color w:val="000000" w:themeColor="text1"/>
          <w:sz w:val="24"/>
          <w:szCs w:val="24"/>
          <w:lang w:val="sr-Latn-CS" w:eastAsia="zh-CN"/>
        </w:rPr>
        <w:t>(c)</w:t>
      </w:r>
      <w:r w:rsidRPr="00F11F59">
        <w:rPr>
          <w:rFonts w:ascii="Times New Roman" w:eastAsia="Arial Unicode MS" w:hAnsi="Times New Roman" w:cs="Times New Roman"/>
          <w:noProof/>
          <w:vanish/>
          <w:color w:val="000000" w:themeColor="text1"/>
          <w:sz w:val="24"/>
          <w:szCs w:val="24"/>
          <w:lang w:val="sr-Latn-CS" w:eastAsia="zh-CN"/>
        </w:rPr>
        <w:tab/>
        <w:t>the offering to economic operators of a wide range of electronic customs services, enabling them to interact in the same way with the customs authorities of any Member State.</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eastAsia="Arial Unicode MS" w:hAnsi="Times New Roman" w:cs="Times New Roman"/>
          <w:noProof/>
          <w:color w:val="000000" w:themeColor="text1"/>
          <w:sz w:val="24"/>
          <w:szCs w:val="24"/>
          <w:lang w:val="sr-Latn-CS"/>
        </w:rPr>
        <w:t>3)</w:t>
      </w:r>
      <w:r w:rsidR="001E0FB8"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ponudu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privrednim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subjektima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širokog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opsega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elektronskih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carinskih</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usluga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omogućavajući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sarađuju</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isti</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način</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carinskim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organima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država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članica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Evropske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unije</w:t>
      </w:r>
      <w:r w:rsidRPr="00F11F59">
        <w:rPr>
          <w:rFonts w:ascii="Times New Roman" w:eastAsia="Arial Unicode MS" w:hAnsi="Times New Roman" w:cs="Times New Roman"/>
          <w:noProof/>
          <w:color w:val="000000" w:themeColor="text1"/>
          <w:sz w:val="24"/>
          <w:szCs w:val="24"/>
          <w:lang w:val="sr-Latn-CS"/>
        </w:rPr>
        <w:t>.</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ind w:firstLine="720"/>
        <w:rPr>
          <w:rFonts w:ascii="Times New Roman" w:eastAsia="Arial Unicode MS" w:hAnsi="Times New Roman" w:cs="Times New Roman"/>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noProof/>
          <w:vanish/>
          <w:color w:val="000000" w:themeColor="text1"/>
          <w:sz w:val="24"/>
          <w:szCs w:val="24"/>
          <w:lang w:val="sr-Latn-CS" w:eastAsia="zh-CN"/>
        </w:rPr>
        <w:t>3.</w:t>
      </w:r>
      <w:r w:rsidRPr="00F11F59">
        <w:rPr>
          <w:rFonts w:ascii="Times New Roman" w:eastAsia="Arial Unicode MS" w:hAnsi="Times New Roman" w:cs="Times New Roman"/>
          <w:noProof/>
          <w:vanish/>
          <w:color w:val="000000" w:themeColor="text1"/>
          <w:sz w:val="24"/>
          <w:szCs w:val="24"/>
          <w:lang w:val="sr-Latn-CS" w:eastAsia="zh-CN"/>
        </w:rPr>
        <w:tab/>
        <w:t>The work programme referred to in paragraph 1 shall be updated regularly.</w:t>
      </w:r>
      <w:r w:rsidRPr="00F11F59">
        <w:rPr>
          <w:rFonts w:ascii="Courier New" w:eastAsia="Arial Unicode MS" w:hAnsi="Courier New" w:cs="Times New Roman"/>
          <w:noProof/>
          <w:vanish/>
          <w:color w:val="000000" w:themeColor="text1"/>
          <w:sz w:val="24"/>
          <w:szCs w:val="24"/>
          <w:vertAlign w:val="subscript"/>
          <w:lang w:val="sr-Latn-CS"/>
        </w:rPr>
        <w:t>&lt;}78{&gt;</w:t>
      </w:r>
      <w:r w:rsidR="00F11F59">
        <w:rPr>
          <w:rFonts w:ascii="Times New Roman" w:eastAsia="Arial Unicode MS" w:hAnsi="Times New Roman" w:cs="Times New Roman"/>
          <w:noProof/>
          <w:color w:val="000000" w:themeColor="text1"/>
          <w:sz w:val="24"/>
          <w:szCs w:val="24"/>
          <w:lang w:val="sr-Latn-CS"/>
        </w:rPr>
        <w:t>Program</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rada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iz</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stava</w:t>
      </w:r>
      <w:r w:rsidRPr="00F11F59">
        <w:rPr>
          <w:rFonts w:ascii="Times New Roman" w:eastAsia="Arial Unicode MS" w:hAnsi="Times New Roman" w:cs="Times New Roman"/>
          <w:noProof/>
          <w:color w:val="000000" w:themeColor="text1"/>
          <w:sz w:val="24"/>
          <w:szCs w:val="24"/>
          <w:lang w:val="sr-Latn-CS"/>
        </w:rPr>
        <w:t xml:space="preserve"> 1. </w:t>
      </w:r>
      <w:r w:rsidR="00F11F59">
        <w:rPr>
          <w:rFonts w:ascii="Times New Roman" w:eastAsia="Arial Unicode MS" w:hAnsi="Times New Roman" w:cs="Times New Roman"/>
          <w:noProof/>
          <w:color w:val="000000" w:themeColor="text1"/>
          <w:sz w:val="24"/>
          <w:szCs w:val="24"/>
          <w:lang w:val="sr-Latn-CS"/>
        </w:rPr>
        <w:t>ovog</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člana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ažurira</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se</w:t>
      </w:r>
      <w:r w:rsidRPr="00F11F59">
        <w:rPr>
          <w:rFonts w:ascii="Times New Roman" w:eastAsia="Arial Unicode MS" w:hAnsi="Times New Roman" w:cs="Times New Roman"/>
          <w:noProof/>
          <w:color w:val="000000" w:themeColor="text1"/>
          <w:sz w:val="24"/>
          <w:szCs w:val="24"/>
          <w:lang w:val="sr-Latn-CS"/>
        </w:rPr>
        <w:t xml:space="preserve"> </w:t>
      </w:r>
      <w:r w:rsidR="00F11F59">
        <w:rPr>
          <w:rFonts w:ascii="Times New Roman" w:eastAsia="Arial Unicode MS" w:hAnsi="Times New Roman" w:cs="Times New Roman"/>
          <w:noProof/>
          <w:color w:val="000000" w:themeColor="text1"/>
          <w:sz w:val="24"/>
          <w:szCs w:val="24"/>
          <w:lang w:val="sr-Latn-CS"/>
        </w:rPr>
        <w:t>redovno</w:t>
      </w:r>
      <w:r w:rsidRPr="00F11F59">
        <w:rPr>
          <w:rFonts w:ascii="Times New Roman" w:eastAsia="Arial Unicode MS"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rPr>
          <w:rFonts w:ascii="Times New Roman" w:eastAsia="Arial Unicode MS" w:hAnsi="Times New Roman" w:cs="Times New Roman"/>
          <w:noProof/>
          <w:color w:val="000000" w:themeColor="text1"/>
          <w:sz w:val="24"/>
          <w:szCs w:val="24"/>
          <w:lang w:val="sr-Latn-CS"/>
        </w:rPr>
      </w:pPr>
    </w:p>
    <w:p w:rsidR="008E7A09" w:rsidRPr="00F11F59" w:rsidRDefault="008E7A0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bookmarkStart w:id="200" w:name="bookmark315"/>
      <w:bookmarkStart w:id="201" w:name="bookmark316"/>
      <w:bookmarkStart w:id="202" w:name="bookmark317"/>
      <w:bookmarkStart w:id="203" w:name="bookmark318"/>
      <w:bookmarkStart w:id="204" w:name="bookmark319"/>
      <w:bookmarkStart w:id="205" w:name="bookmark320"/>
      <w:bookmarkStart w:id="206" w:name="bookmark321"/>
      <w:bookmarkStart w:id="207" w:name="bookmark322"/>
      <w:bookmarkStart w:id="208" w:name="bookmark323"/>
      <w:bookmarkStart w:id="209" w:name="bookmark324"/>
      <w:bookmarkStart w:id="210" w:name="bookmark325"/>
      <w:bookmarkStart w:id="211" w:name="bookmark326"/>
      <w:bookmarkStart w:id="212" w:name="bookmark327"/>
      <w:bookmarkStart w:id="213" w:name="bookmark328"/>
      <w:bookmarkStart w:id="214" w:name="bookmark329"/>
      <w:bookmarkStart w:id="215" w:name="bookmark330"/>
      <w:bookmarkStart w:id="216" w:name="bookmark331"/>
      <w:bookmarkStart w:id="217" w:name="bookmark332"/>
      <w:bookmarkStart w:id="218" w:name="bookmark333"/>
      <w:bookmarkStart w:id="219" w:name="bookmark334"/>
      <w:bookmarkStart w:id="220" w:name="bookmark335"/>
      <w:bookmarkStart w:id="221" w:name="bookmark336"/>
      <w:bookmarkStart w:id="222" w:name="bookmark337"/>
      <w:bookmarkStart w:id="223" w:name="bookmark338"/>
      <w:bookmarkStart w:id="224" w:name="bookmark339"/>
      <w:bookmarkStart w:id="225" w:name="bookmark340"/>
      <w:bookmarkStart w:id="226" w:name="bookmark341"/>
      <w:bookmarkStart w:id="227" w:name="bookmark342"/>
      <w:bookmarkStart w:id="228" w:name="bookmark343"/>
      <w:bookmarkStart w:id="229" w:name="bookmark344"/>
      <w:bookmarkStart w:id="230" w:name="bookmark345"/>
      <w:bookmarkStart w:id="231" w:name="bookmark346"/>
      <w:bookmarkStart w:id="232" w:name="bookmark347"/>
      <w:bookmarkStart w:id="233" w:name="bookmark348"/>
      <w:bookmarkStart w:id="234" w:name="bookmark349"/>
      <w:bookmarkStart w:id="235" w:name="bookmark35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rPr>
      </w:pPr>
      <w:r>
        <w:rPr>
          <w:rFonts w:ascii="Times New Roman" w:eastAsia="Arial Unicode MS" w:hAnsi="Times New Roman" w:cs="Times New Roman"/>
          <w:b/>
          <w:noProof/>
          <w:color w:val="000000" w:themeColor="text1"/>
          <w:sz w:val="24"/>
          <w:szCs w:val="24"/>
          <w:lang w:val="sr-Latn-CS"/>
        </w:rPr>
        <w:t>DEO</w:t>
      </w:r>
      <w:r w:rsidR="006E7170" w:rsidRPr="00F11F59">
        <w:rPr>
          <w:rFonts w:ascii="Times New Roman" w:eastAsia="Arial Unicode MS" w:hAnsi="Times New Roman" w:cs="Times New Roman"/>
          <w:b/>
          <w:noProof/>
          <w:color w:val="000000" w:themeColor="text1"/>
          <w:sz w:val="24"/>
          <w:szCs w:val="24"/>
          <w:lang w:val="sr-Latn-CS"/>
        </w:rPr>
        <w:t xml:space="preserve"> </w:t>
      </w:r>
      <w:r>
        <w:rPr>
          <w:rFonts w:ascii="Times New Roman" w:eastAsia="Arial Unicode MS" w:hAnsi="Times New Roman" w:cs="Times New Roman"/>
          <w:b/>
          <w:noProof/>
          <w:color w:val="000000" w:themeColor="text1"/>
          <w:sz w:val="24"/>
          <w:szCs w:val="24"/>
          <w:lang w:val="sr-Latn-CS"/>
        </w:rPr>
        <w:t>DESETI</w:t>
      </w: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w:t>
      </w:r>
      <w:r w:rsidRPr="00F11F59">
        <w:rPr>
          <w:rFonts w:ascii="Courier New" w:eastAsia="Arial Unicode MS" w:hAnsi="Courier New" w:cs="Times New Roman"/>
          <w:noProof/>
          <w:vanish/>
          <w:color w:val="000000" w:themeColor="text1"/>
          <w:sz w:val="24"/>
          <w:szCs w:val="24"/>
          <w:vertAlign w:val="subscript"/>
          <w:lang w:val="sr-Latn-CS"/>
        </w:rPr>
        <w:t>&lt;0}</w:t>
      </w:r>
    </w:p>
    <w:p w:rsidR="006E7170" w:rsidRPr="00F11F59" w:rsidRDefault="006E7170" w:rsidP="00723D94">
      <w:pPr>
        <w:spacing w:after="0" w:line="240" w:lineRule="auto"/>
        <w:jc w:val="center"/>
        <w:rPr>
          <w:rFonts w:ascii="Times New Roman" w:hAnsi="Times New Roman" w:cs="Times New Roman"/>
          <w:i/>
          <w:noProof/>
          <w:color w:val="000000" w:themeColor="text1"/>
          <w:sz w:val="24"/>
          <w:szCs w:val="24"/>
          <w:lang w:val="sr-Latn-CS"/>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Development of electronic systems</w:t>
      </w:r>
      <w:r w:rsidRPr="00F11F59">
        <w:rPr>
          <w:rFonts w:ascii="Courier New" w:eastAsia="Arial Unicode MS" w:hAnsi="Courier New" w:cs="Times New Roman"/>
          <w:noProof/>
          <w:vanish/>
          <w:color w:val="000000" w:themeColor="text1"/>
          <w:sz w:val="24"/>
          <w:szCs w:val="24"/>
          <w:vertAlign w:val="subscript"/>
          <w:lang w:val="sr-Latn-CS"/>
        </w:rPr>
        <w:t>&lt;}0{&gt;</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CARINSKE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POVLASTICE</w:t>
      </w:r>
    </w:p>
    <w:p w:rsidR="006E7170" w:rsidRPr="00F11F59" w:rsidRDefault="006E7170" w:rsidP="00723D94">
      <w:pPr>
        <w:spacing w:after="0" w:line="240" w:lineRule="auto"/>
        <w:jc w:val="both"/>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Oslobođenja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strana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lica</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244.</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Oslobođeni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šefovi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izaslanici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šefova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specijalnoj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misiji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pratnje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službenoj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međunarodne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službenim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potrebama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međunarodne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humanitarne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humanitarne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pomoći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diplomatska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konzularna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predstavništva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službenim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potrebama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šefovi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diplomatskih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konzularnih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predstavništava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užih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porodica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upotrebi</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Oslobođeno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diplomatsko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diplomatskih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predstavništava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užih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porodica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ličnoj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osoblje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diplomatskih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konzularnih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predstavništava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domaćinstva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Predmeti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otuđiti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prijave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sprovedenog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carinjenja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Povlastice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državljani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državljani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stalno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Srbiji</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E911D7" w:rsidRPr="00F11F59" w:rsidRDefault="00E911D7"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Oslobođenja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fizička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lica</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245.</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Oslobođeni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putnici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dolaze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prtljag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nezavisno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vozaru</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prtljaga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preprodaji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 xml:space="preserve">3) </w:t>
      </w:r>
      <w:r w:rsidR="00F11F59">
        <w:rPr>
          <w:rFonts w:ascii="Times New Roman" w:hAnsi="Times New Roman" w:cs="Times New Roman"/>
          <w:noProof/>
          <w:color w:val="000000" w:themeColor="text1"/>
          <w:sz w:val="24"/>
          <w:szCs w:val="24"/>
          <w:lang w:val="sr-Latn-CS"/>
        </w:rPr>
        <w:t>strani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azil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domaćinstvo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članovi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brodova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osnovu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neprekidno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najmanje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godine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domaćinstva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pošiljke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besplatno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pošiljke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komercijalne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prirode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6)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nasleđene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inostranstvu</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7)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nastanjeni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zajednice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odlikovanja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medalje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sportske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trofeje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takmičenjima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izložbama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značaja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8) </w:t>
      </w:r>
      <w:r w:rsidR="00F11F59">
        <w:rPr>
          <w:rFonts w:ascii="Times New Roman" w:hAnsi="Times New Roman" w:cs="Times New Roman"/>
          <w:noProof/>
          <w:color w:val="000000" w:themeColor="text1"/>
          <w:sz w:val="24"/>
          <w:szCs w:val="24"/>
          <w:lang w:val="sr-Latn-CS"/>
        </w:rPr>
        <w:t>naučnici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književnici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umetnici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sopstvena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9) </w:t>
      </w:r>
      <w:r w:rsidR="00F11F59">
        <w:rPr>
          <w:rFonts w:ascii="Times New Roman" w:hAnsi="Times New Roman" w:cs="Times New Roman"/>
          <w:noProof/>
          <w:color w:val="000000" w:themeColor="text1"/>
          <w:sz w:val="24"/>
          <w:szCs w:val="24"/>
          <w:lang w:val="sr-Latn-CS"/>
        </w:rPr>
        <w:t>domaći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državljani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pograničnom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pojasu</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zemljoradnje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stočarstva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ribarstva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pčelarstva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šumarstva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nalaze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pograničnom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pojasu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susedne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priplod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stoke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poljskih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ispaša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zimovanja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nalazi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imanjima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10) </w:t>
      </w:r>
      <w:r w:rsidR="00F11F59">
        <w:rPr>
          <w:rFonts w:ascii="Times New Roman" w:hAnsi="Times New Roman" w:cs="Times New Roman"/>
          <w:noProof/>
          <w:color w:val="000000" w:themeColor="text1"/>
          <w:sz w:val="24"/>
          <w:szCs w:val="24"/>
          <w:lang w:val="sr-Latn-CS"/>
        </w:rPr>
        <w:t>vozači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gorivo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mazivo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rezervoarima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fabrički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ugrađeni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vozilo</w:t>
      </w:r>
      <w:r w:rsidRPr="00F11F59">
        <w:rPr>
          <w:rFonts w:ascii="Times New Roman" w:hAnsi="Times New Roman" w:cs="Times New Roman"/>
          <w:noProof/>
          <w:color w:val="000000" w:themeColor="text1"/>
          <w:sz w:val="24"/>
          <w:szCs w:val="24"/>
          <w:lang w:val="sr-Latn-CS"/>
        </w:rPr>
        <w:t>;</w:t>
      </w:r>
    </w:p>
    <w:p w:rsidR="006E7170" w:rsidRPr="00F11F59" w:rsidRDefault="005725A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11) </w:t>
      </w:r>
      <w:r w:rsidR="00F11F59">
        <w:rPr>
          <w:rFonts w:ascii="Times New Roman" w:hAnsi="Times New Roman" w:cs="Times New Roman"/>
          <w:noProof/>
          <w:color w:val="000000" w:themeColor="text1"/>
          <w:sz w:val="24"/>
          <w:szCs w:val="24"/>
          <w:lang w:val="sr-Latn-CS"/>
        </w:rPr>
        <w:t>osobe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 o</w:t>
      </w:r>
      <w:r w:rsidR="00F11F59">
        <w:rPr>
          <w:rFonts w:ascii="Times New Roman" w:hAnsi="Times New Roman" w:cs="Times New Roman"/>
          <w:noProof/>
          <w:color w:val="000000" w:themeColor="text1"/>
          <w:sz w:val="24"/>
          <w:szCs w:val="24"/>
          <w:lang w:val="sr-Latn-CS"/>
        </w:rPr>
        <w:t>br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šlj</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poboljšanje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društvenog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položaja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automobile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konstruisana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prvenstveno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izrađena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prilagođena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w:t>
      </w:r>
      <w:r w:rsidRPr="00F11F59">
        <w:rPr>
          <w:noProof/>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rvn</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l</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mp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nt</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tk</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oj</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bn</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pr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vlj</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12) </w:t>
      </w:r>
      <w:r w:rsidR="00F11F59">
        <w:rPr>
          <w:rFonts w:ascii="Times New Roman" w:hAnsi="Times New Roman" w:cs="Times New Roman"/>
          <w:noProof/>
          <w:color w:val="000000" w:themeColor="text1"/>
          <w:sz w:val="24"/>
          <w:szCs w:val="24"/>
          <w:lang w:val="sr-Latn-CS"/>
        </w:rPr>
        <w:t>građani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specifičnu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instrumente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rezervne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potrošni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korišćenje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Oslobođenja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pravna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druga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lica</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246.</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Oslobođeni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Crvenog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krsta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uvezu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izvršavanje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humanitarnih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zadataka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vatrogasne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spasilačke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društva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gašenje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požara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spasilačke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muzeji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umetničke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galerije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zbirke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zbirki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pojedinačne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arhivi</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arhivski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naučnom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obrazovnom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kulturnom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sportskom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rekreativnom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humanitarnom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verskom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delatnošću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lastRenderedPageBreak/>
        <w:t>kulturom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umetnošću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kulturnih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dobara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kvaliteta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sredine</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neposredno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obavljanje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alkohola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alkoholnih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duvanskih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putničkih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besplatno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naučne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prosvetne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kulturne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sportske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humanitarne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verske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zdravstvene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socijalne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alkohola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alkoholnih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pića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duvanskih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putničkih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motornih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vozila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6)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besplatno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nabave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novčanu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pomoć</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otklanjanju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posledica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prouzrokovanih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elementarnim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nepogodama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zemljotresi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poplave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ekološki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udesi</w:t>
      </w:r>
      <w:r w:rsidR="00D76EAA"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ratom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oružanim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sukobom</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Pravo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tačke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ostvariti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posledice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elementarnih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nepogoda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njihovo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otklanjanje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uveze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7)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oblasti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zdravstva</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specifičnu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uređaje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instrumente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njihove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rezervne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potrošni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korišćenje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lekove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bolničkom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lečenju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privrednih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subjekata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programima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razvoja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zdravstva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8) </w:t>
      </w:r>
      <w:r w:rsidR="00F11F59">
        <w:rPr>
          <w:rFonts w:ascii="Times New Roman" w:hAnsi="Times New Roman" w:cs="Times New Roman"/>
          <w:noProof/>
          <w:color w:val="000000" w:themeColor="text1"/>
          <w:sz w:val="24"/>
          <w:szCs w:val="24"/>
          <w:lang w:val="sr-Latn-CS"/>
        </w:rPr>
        <w:t>privredni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subjekti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profesionalnu</w:t>
      </w:r>
      <w:r w:rsidR="00F00E9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rehabilitaciju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zapošljavanje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osoba</w:t>
      </w:r>
      <w:r w:rsidR="001E7A8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001E7A8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rezervne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profesionalno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osposobljavanje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angažovanje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osoba</w:t>
      </w:r>
      <w:r w:rsidR="001E7A8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001E7A85"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invaliditetom</w:t>
      </w:r>
      <w:r w:rsidRPr="00F11F59">
        <w:rPr>
          <w:rFonts w:ascii="Times New Roman" w:hAnsi="Times New Roman" w:cs="Times New Roman"/>
          <w:noProof/>
          <w:color w:val="000000" w:themeColor="text1"/>
          <w:sz w:val="24"/>
          <w:szCs w:val="24"/>
          <w:lang w:val="sr-Latn-CS"/>
        </w:rPr>
        <w:t>;</w:t>
      </w:r>
      <w:r w:rsidR="001E7A85"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9)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opremu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proizvodi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neposredno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životne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sredine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10) </w:t>
      </w:r>
      <w:r w:rsidR="00F11F59">
        <w:rPr>
          <w:rFonts w:ascii="Times New Roman" w:hAnsi="Times New Roman" w:cs="Times New Roman"/>
          <w:noProof/>
          <w:color w:val="000000" w:themeColor="text1"/>
          <w:sz w:val="24"/>
          <w:szCs w:val="24"/>
          <w:lang w:val="sr-Latn-CS"/>
        </w:rPr>
        <w:t>lica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fizičkih</w:t>
      </w:r>
      <w:r w:rsidRPr="00F11F59">
        <w:rPr>
          <w:rFonts w:ascii="Times New Roman" w:hAnsi="Times New Roman" w:cs="Times New Roman"/>
          <w:noProof/>
          <w:color w:val="000000" w:themeColor="text1"/>
          <w:sz w:val="24"/>
          <w:szCs w:val="24"/>
          <w:lang w:val="sr-Latn-CS"/>
        </w:rPr>
        <w:t xml:space="preserve"> –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medalje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plakete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dodeljivanja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takmičenjima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Srbiji</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w:t>
      </w:r>
      <w:r w:rsidR="006E7170" w:rsidRPr="00F11F59">
        <w:rPr>
          <w:rFonts w:ascii="Times New Roman" w:hAnsi="Times New Roman" w:cs="Times New Roman"/>
          <w:noProof/>
          <w:color w:val="000000" w:themeColor="text1"/>
          <w:sz w:val="24"/>
          <w:szCs w:val="24"/>
          <w:lang w:val="sr-Latn-CS"/>
        </w:rPr>
        <w:t xml:space="preserve">. 3 </w:t>
      </w:r>
      <w:r w:rsidR="000C4AA9" w:rsidRPr="00F11F59">
        <w:rPr>
          <w:rFonts w:ascii="Times New Roman" w:hAnsi="Times New Roman" w:cs="Times New Roman"/>
          <w:noProof/>
          <w:color w:val="000000" w:themeColor="text1"/>
          <w:sz w:val="24"/>
          <w:szCs w:val="24"/>
          <w:lang w:val="sr-Latn-CS"/>
        </w:rPr>
        <w:t>-</w:t>
      </w:r>
      <w:r w:rsidR="006E7170" w:rsidRPr="00F11F59">
        <w:rPr>
          <w:rFonts w:ascii="Times New Roman" w:hAnsi="Times New Roman" w:cs="Times New Roman"/>
          <w:noProof/>
          <w:color w:val="000000" w:themeColor="text1"/>
          <w:sz w:val="24"/>
          <w:szCs w:val="24"/>
          <w:lang w:val="sr-Latn-CS"/>
        </w:rPr>
        <w:t xml:space="preserve"> 10.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Roba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uvozne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dažbine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247.</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Uvozne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reklamni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materijal</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uzorke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besplatno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predmete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stranih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izlagača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učestvuju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međunarodnim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sajmovima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prodajnim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izložbama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zemlji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inostranstva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uobičajene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raspodele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potrošnje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održavanja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sajmova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izložbi</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žigove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patente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modele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prateće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isprave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prijave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priznavanje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dostavljaju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organizacijama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intelektualne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pošiljke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vrednosti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nekomercijalne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prirode</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Ovlašćenje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248.</w:t>
      </w:r>
    </w:p>
    <w:p w:rsidR="006E7170" w:rsidRPr="00F11F59" w:rsidRDefault="00F11F59" w:rsidP="00723D94">
      <w:pPr>
        <w:tabs>
          <w:tab w:val="left" w:pos="180"/>
        </w:tabs>
        <w:spacing w:after="0" w:line="240" w:lineRule="auto"/>
        <w:ind w:firstLine="630"/>
        <w:jc w:val="both"/>
        <w:rPr>
          <w:rFonts w:ascii="Times New Roman" w:hAnsi="Times New Roman" w:cs="Times New Roman"/>
          <w:noProof/>
          <w:sz w:val="24"/>
          <w:szCs w:val="24"/>
          <w:lang w:val="sr-Latn-CS"/>
        </w:rPr>
      </w:pPr>
      <w:r>
        <w:rPr>
          <w:rFonts w:ascii="Times New Roman" w:hAnsi="Times New Roman" w:cs="Times New Roman"/>
          <w:noProof/>
          <w:color w:val="000000" w:themeColor="text1"/>
          <w:sz w:val="24"/>
          <w:szCs w:val="24"/>
          <w:lang w:val="sr-Latn-CS"/>
        </w:rPr>
        <w:lastRenderedPageBreak/>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količinu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xml:space="preserve">. </w:t>
      </w:r>
      <w:r w:rsidR="006E7170" w:rsidRPr="00F11F59">
        <w:rPr>
          <w:rFonts w:ascii="Times New Roman" w:hAnsi="Times New Roman" w:cs="Times New Roman"/>
          <w:noProof/>
          <w:sz w:val="24"/>
          <w:szCs w:val="24"/>
          <w:lang w:val="sr-Latn-CS"/>
        </w:rPr>
        <w:t>24</w:t>
      </w:r>
      <w:r w:rsidR="00465DC4" w:rsidRPr="00F11F59">
        <w:rPr>
          <w:rFonts w:ascii="Times New Roman" w:hAnsi="Times New Roman" w:cs="Times New Roman"/>
          <w:noProof/>
          <w:sz w:val="24"/>
          <w:szCs w:val="24"/>
          <w:lang w:val="sr-Latn-CS"/>
        </w:rPr>
        <w:t>4</w:t>
      </w:r>
      <w:r w:rsidR="006E7170" w:rsidRPr="00F11F59">
        <w:rPr>
          <w:rFonts w:ascii="Times New Roman" w:hAnsi="Times New Roman" w:cs="Times New Roman"/>
          <w:noProof/>
          <w:sz w:val="24"/>
          <w:szCs w:val="24"/>
          <w:lang w:val="sr-Latn-CS"/>
        </w:rPr>
        <w:t xml:space="preserve"> - 24</w:t>
      </w:r>
      <w:r w:rsidR="00465DC4" w:rsidRPr="00F11F59">
        <w:rPr>
          <w:rFonts w:ascii="Times New Roman" w:hAnsi="Times New Roman" w:cs="Times New Roman"/>
          <w:noProof/>
          <w:sz w:val="24"/>
          <w:szCs w:val="24"/>
          <w:lang w:val="sr-Latn-CS"/>
        </w:rPr>
        <w:t>7</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plaćaju</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uvozne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dažbine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rokove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oslobođenje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plaćanja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uvoznih</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dažbina</w:t>
      </w:r>
      <w:r w:rsidR="006E7170" w:rsidRPr="00F11F59">
        <w:rPr>
          <w:rFonts w:ascii="Times New Roman" w:hAnsi="Times New Roman" w:cs="Times New Roman"/>
          <w:noProof/>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sz w:val="24"/>
          <w:szCs w:val="24"/>
          <w:lang w:val="sr-Latn-CS"/>
        </w:rPr>
      </w:pPr>
    </w:p>
    <w:p w:rsidR="006E7170" w:rsidRPr="00F11F59" w:rsidRDefault="00F11F59" w:rsidP="00723D94">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Raspolaganje</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sa</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robom</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koja</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je</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oslobođena</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plaćanja</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ili</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na</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koju</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se</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ne</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plaćaju</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uvozne</w:t>
      </w:r>
      <w:r w:rsidR="006E7170" w:rsidRPr="00F11F5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dažbine</w:t>
      </w:r>
    </w:p>
    <w:p w:rsidR="006E7170" w:rsidRPr="00F11F59" w:rsidRDefault="00F11F59" w:rsidP="00723D94">
      <w:pPr>
        <w:spacing w:after="0" w:line="240" w:lineRule="auto"/>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6E7170" w:rsidRPr="00F11F59">
        <w:rPr>
          <w:rFonts w:ascii="Times New Roman" w:hAnsi="Times New Roman" w:cs="Times New Roman"/>
          <w:noProof/>
          <w:sz w:val="24"/>
          <w:szCs w:val="24"/>
          <w:lang w:val="sr-Latn-CS"/>
        </w:rPr>
        <w:t xml:space="preserve"> 249.</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sz w:val="24"/>
          <w:szCs w:val="24"/>
          <w:lang w:val="sr-Latn-CS"/>
        </w:rPr>
        <w:t>Roba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bila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oslobođena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plaćanja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uvoznih</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dažbina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E7170" w:rsidRPr="00F11F59">
        <w:rPr>
          <w:rFonts w:ascii="Times New Roman" w:hAnsi="Times New Roman" w:cs="Times New Roman"/>
          <w:noProof/>
          <w:sz w:val="24"/>
          <w:szCs w:val="24"/>
          <w:lang w:val="sr-Latn-CS"/>
        </w:rPr>
        <w:t xml:space="preserve"> 24</w:t>
      </w:r>
      <w:r w:rsidR="00465DC4" w:rsidRPr="00F11F59">
        <w:rPr>
          <w:rFonts w:ascii="Times New Roman" w:hAnsi="Times New Roman" w:cs="Times New Roman"/>
          <w:noProof/>
          <w:sz w:val="24"/>
          <w:szCs w:val="24"/>
          <w:lang w:val="sr-Latn-CS"/>
        </w:rPr>
        <w:t>4</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E7170" w:rsidRPr="00F11F59">
        <w:rPr>
          <w:rFonts w:ascii="Times New Roman" w:hAnsi="Times New Roman" w:cs="Times New Roman"/>
          <w:noProof/>
          <w:sz w:val="24"/>
          <w:szCs w:val="24"/>
          <w:lang w:val="sr-Latn-CS"/>
        </w:rPr>
        <w:t xml:space="preserve"> 24</w:t>
      </w:r>
      <w:r w:rsidR="00465DC4" w:rsidRPr="00F11F59">
        <w:rPr>
          <w:rFonts w:ascii="Times New Roman" w:hAnsi="Times New Roman" w:cs="Times New Roman"/>
          <w:noProof/>
          <w:sz w:val="24"/>
          <w:szCs w:val="24"/>
          <w:lang w:val="sr-Latn-CS"/>
        </w:rPr>
        <w:t>5</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6E7170" w:rsidRPr="00F11F59">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w:t>
      </w:r>
      <w:r w:rsidR="006E7170" w:rsidRPr="00F11F59">
        <w:rPr>
          <w:rFonts w:ascii="Times New Roman" w:hAnsi="Times New Roman" w:cs="Times New Roman"/>
          <w:noProof/>
          <w:sz w:val="24"/>
          <w:szCs w:val="24"/>
          <w:lang w:val="sr-Latn-CS"/>
        </w:rPr>
        <w:t xml:space="preserve">. 1), 3) </w:t>
      </w:r>
      <w:r>
        <w:rPr>
          <w:rFonts w:ascii="Times New Roman" w:hAnsi="Times New Roman" w:cs="Times New Roman"/>
          <w:noProof/>
          <w:sz w:val="24"/>
          <w:szCs w:val="24"/>
          <w:lang w:val="sr-Latn-CS"/>
        </w:rPr>
        <w:t>i</w:t>
      </w:r>
      <w:r w:rsidR="006E7170" w:rsidRPr="00F11F59">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i</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w:t>
      </w:r>
      <w:r w:rsidR="006E7170" w:rsidRPr="00F11F59">
        <w:rPr>
          <w:rFonts w:ascii="Times New Roman" w:hAnsi="Times New Roman" w:cs="Times New Roman"/>
          <w:noProof/>
          <w:sz w:val="24"/>
          <w:szCs w:val="24"/>
          <w:lang w:val="sr-Latn-CS"/>
        </w:rPr>
        <w:t>. 24</w:t>
      </w:r>
      <w:r w:rsidR="00465DC4" w:rsidRPr="00F11F59">
        <w:rPr>
          <w:rFonts w:ascii="Times New Roman" w:hAnsi="Times New Roman" w:cs="Times New Roman"/>
          <w:noProof/>
          <w:sz w:val="24"/>
          <w:szCs w:val="24"/>
          <w:lang w:val="sr-Latn-CS"/>
        </w:rPr>
        <w:t>6</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E7170" w:rsidRPr="00F11F59">
        <w:rPr>
          <w:rFonts w:ascii="Times New Roman" w:hAnsi="Times New Roman" w:cs="Times New Roman"/>
          <w:noProof/>
          <w:sz w:val="24"/>
          <w:szCs w:val="24"/>
          <w:lang w:val="sr-Latn-CS"/>
        </w:rPr>
        <w:t xml:space="preserve"> 24</w:t>
      </w:r>
      <w:r w:rsidR="00465DC4" w:rsidRPr="00F11F59">
        <w:rPr>
          <w:rFonts w:ascii="Times New Roman" w:hAnsi="Times New Roman" w:cs="Times New Roman"/>
          <w:noProof/>
          <w:sz w:val="24"/>
          <w:szCs w:val="24"/>
          <w:lang w:val="sr-Latn-CS"/>
        </w:rPr>
        <w:t>7</w:t>
      </w:r>
      <w:r w:rsidR="006E7170" w:rsidRPr="00F11F59">
        <w:rPr>
          <w:rFonts w:ascii="Times New Roman" w:hAnsi="Times New Roman" w:cs="Times New Roman"/>
          <w:noProof/>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stavljanja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otuđiti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korišćenje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drukčije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nego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davati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zalog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pozajmicu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obezbeđenje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obaveze</w:t>
      </w:r>
      <w:r w:rsidR="006E7170" w:rsidRPr="00F11F59">
        <w:rPr>
          <w:rFonts w:ascii="Times New Roman" w:hAnsi="Times New Roman" w:cs="Times New Roman"/>
          <w:noProof/>
          <w:color w:val="000000" w:themeColor="text1"/>
          <w:sz w:val="24"/>
          <w:szCs w:val="24"/>
          <w:lang w:val="sr-Latn-CS"/>
        </w:rPr>
        <w:t>.</w:t>
      </w:r>
    </w:p>
    <w:p w:rsidR="003B69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3B69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upotrebljavane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putničke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automobile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motorna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vozila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3B6970" w:rsidRPr="00F11F59">
        <w:rPr>
          <w:rFonts w:ascii="Times New Roman" w:hAnsi="Times New Roman" w:cs="Times New Roman"/>
          <w:noProof/>
          <w:color w:val="000000" w:themeColor="text1"/>
          <w:sz w:val="24"/>
          <w:szCs w:val="24"/>
          <w:lang w:val="sr-Latn-CS"/>
        </w:rPr>
        <w:t xml:space="preserve"> 245. </w:t>
      </w:r>
      <w:r>
        <w:rPr>
          <w:rFonts w:ascii="Times New Roman" w:hAnsi="Times New Roman" w:cs="Times New Roman"/>
          <w:noProof/>
          <w:color w:val="000000" w:themeColor="text1"/>
          <w:sz w:val="24"/>
          <w:szCs w:val="24"/>
          <w:lang w:val="sr-Latn-CS"/>
        </w:rPr>
        <w:t>stav</w:t>
      </w:r>
      <w:r w:rsidR="003B69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tačka</w:t>
      </w:r>
      <w:r w:rsidR="003B6970" w:rsidRPr="00F11F59">
        <w:rPr>
          <w:rFonts w:ascii="Times New Roman" w:hAnsi="Times New Roman" w:cs="Times New Roman"/>
          <w:noProof/>
          <w:color w:val="000000" w:themeColor="text1"/>
          <w:sz w:val="24"/>
          <w:szCs w:val="24"/>
          <w:lang w:val="sr-Latn-CS"/>
        </w:rPr>
        <w:t xml:space="preserve"> 11) </w:t>
      </w:r>
      <w:r>
        <w:rPr>
          <w:rFonts w:ascii="Times New Roman" w:hAnsi="Times New Roman" w:cs="Times New Roman"/>
          <w:noProof/>
          <w:color w:val="000000" w:themeColor="text1"/>
          <w:sz w:val="24"/>
          <w:szCs w:val="24"/>
          <w:lang w:val="sr-Latn-CS"/>
        </w:rPr>
        <w:t>ovog</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3B69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nove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putničke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automobile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motorna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vozila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3B6970" w:rsidRPr="00F11F59">
        <w:rPr>
          <w:rFonts w:ascii="Times New Roman" w:hAnsi="Times New Roman" w:cs="Times New Roman"/>
          <w:noProof/>
          <w:color w:val="000000" w:themeColor="text1"/>
          <w:sz w:val="24"/>
          <w:szCs w:val="24"/>
          <w:lang w:val="sr-Latn-CS"/>
        </w:rPr>
        <w:t xml:space="preserve"> 245. </w:t>
      </w:r>
      <w:r>
        <w:rPr>
          <w:rFonts w:ascii="Times New Roman" w:hAnsi="Times New Roman" w:cs="Times New Roman"/>
          <w:noProof/>
          <w:color w:val="000000" w:themeColor="text1"/>
          <w:sz w:val="24"/>
          <w:szCs w:val="24"/>
          <w:lang w:val="sr-Latn-CS"/>
        </w:rPr>
        <w:t>stav</w:t>
      </w:r>
      <w:r w:rsidR="003B69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tačka</w:t>
      </w:r>
      <w:r w:rsidR="003B6970" w:rsidRPr="00F11F59">
        <w:rPr>
          <w:rFonts w:ascii="Times New Roman" w:hAnsi="Times New Roman" w:cs="Times New Roman"/>
          <w:noProof/>
          <w:color w:val="000000" w:themeColor="text1"/>
          <w:sz w:val="24"/>
          <w:szCs w:val="24"/>
          <w:lang w:val="sr-Latn-CS"/>
        </w:rPr>
        <w:t xml:space="preserve"> 11) </w:t>
      </w:r>
      <w:r>
        <w:rPr>
          <w:rFonts w:ascii="Times New Roman" w:hAnsi="Times New Roman" w:cs="Times New Roman"/>
          <w:noProof/>
          <w:color w:val="000000" w:themeColor="text1"/>
          <w:sz w:val="24"/>
          <w:szCs w:val="24"/>
          <w:lang w:val="sr-Latn-CS"/>
        </w:rPr>
        <w:t>ovog</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pet</w:t>
      </w:r>
      <w:r w:rsidR="003B69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godina</w:t>
      </w:r>
      <w:r w:rsidR="003B69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drukčiju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visina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momentu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podnošenja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suprotno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obračunavaju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stanju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važe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donošenja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rešenja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w:t>
      </w:r>
    </w:p>
    <w:p w:rsidR="00972F3C" w:rsidRPr="00F11F59" w:rsidRDefault="00972F3C"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972F3C" w:rsidRPr="00F11F59" w:rsidRDefault="00972F3C"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 I</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jc w:val="center"/>
        <w:rPr>
          <w:rFonts w:ascii="Times New Roman" w:hAnsi="Times New Roman" w:cs="Times New Roman"/>
          <w:i/>
          <w:noProof/>
          <w:color w:val="000000" w:themeColor="text1"/>
          <w:sz w:val="24"/>
          <w:szCs w:val="24"/>
          <w:lang w:val="sr-Latn-CS"/>
        </w:rPr>
      </w:pPr>
      <w:r w:rsidRPr="00F11F59">
        <w:rPr>
          <w:rFonts w:ascii="Courier New" w:eastAsia="Arial Unicode MS" w:hAnsi="Courier New" w:cs="Times New Roman"/>
          <w:i/>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Development of electronic systems</w:t>
      </w:r>
      <w:r w:rsidRPr="00F11F59">
        <w:rPr>
          <w:rFonts w:ascii="Courier New" w:eastAsia="Arial Unicode MS" w:hAnsi="Courier New" w:cs="Times New Roman"/>
          <w:i/>
          <w:noProof/>
          <w:vanish/>
          <w:color w:val="000000" w:themeColor="text1"/>
          <w:sz w:val="24"/>
          <w:szCs w:val="24"/>
          <w:vertAlign w:val="subscript"/>
          <w:lang w:val="sr-Latn-CS"/>
        </w:rPr>
        <w:t>&lt;}0{&gt;</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MERE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ZA</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ZAŠTITU</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PRAVA</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INTELEKTUALNE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SVOJINE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NA</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GRANICI</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Unošenje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iznošenje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kojim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povređuju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prava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intelektualne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svojine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250.</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Unošenje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iznošenje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pitanje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dozvoljen</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E911D7" w:rsidRPr="00F11F59" w:rsidRDefault="00E911D7"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Postupanje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zahtev</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nosioca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prava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intelektualne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svojine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251.</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obustavlja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sumnje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unošenjem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iznošenjem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pojedinačan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pošiljku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opšti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Nosilac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dostavlja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detaljne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originalnoj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proizvođačima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distributerima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ostale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pomoći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identifikuje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pošiljke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sumnja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Postupanje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službenoj</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dužnosti</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252.</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službenoj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obustaviti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posumnja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Naknada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štete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253.</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držaocu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deklarantu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naknadu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štete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25</w:t>
      </w:r>
      <w:r w:rsidR="00233327"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25</w:t>
      </w:r>
      <w:r w:rsidR="00233327" w:rsidRPr="00F11F59">
        <w:rPr>
          <w:rFonts w:ascii="Times New Roman" w:hAnsi="Times New Roman" w:cs="Times New Roman"/>
          <w:noProof/>
          <w:color w:val="000000" w:themeColor="text1"/>
          <w:sz w:val="24"/>
          <w:szCs w:val="24"/>
          <w:lang w:val="sr-Latn-CS"/>
        </w:rPr>
        <w:t>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25</w:t>
      </w:r>
      <w:r w:rsidR="00233327"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držaocu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deklarantu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naknadu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štetu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nastalu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neosnovanog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zadržavanja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došlo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6E7170" w:rsidRPr="00F11F59">
        <w:rPr>
          <w:rFonts w:ascii="Times New Roman" w:hAnsi="Times New Roman" w:cs="Times New Roman"/>
          <w:noProof/>
          <w:color w:val="000000" w:themeColor="text1"/>
          <w:sz w:val="24"/>
          <w:szCs w:val="24"/>
          <w:lang w:val="sr-Latn-CS"/>
        </w:rPr>
        <w:t xml:space="preserve">. </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Obaveštenje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obustavljanju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puštanja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ili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zadržavanju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254.</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Kad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25</w:t>
      </w:r>
      <w:r w:rsidR="00233327" w:rsidRPr="00F11F59">
        <w:rPr>
          <w:rFonts w:ascii="Times New Roman" w:hAnsi="Times New Roman" w:cs="Times New Roman"/>
          <w:noProof/>
          <w:color w:val="000000" w:themeColor="text1"/>
          <w:sz w:val="24"/>
          <w:szCs w:val="24"/>
          <w:lang w:val="sr-Latn-CS"/>
        </w:rPr>
        <w:t>2</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obustavi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odlaganja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obaveštava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držaoca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deklaranta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intelektualne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poznata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adresa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nadležan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intelektualne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10 </w:t>
      </w:r>
      <w:r>
        <w:rPr>
          <w:rFonts w:ascii="Times New Roman" w:hAnsi="Times New Roman" w:cs="Times New Roman"/>
          <w:noProof/>
          <w:color w:val="000000" w:themeColor="text1"/>
          <w:sz w:val="24"/>
          <w:szCs w:val="24"/>
          <w:lang w:val="sr-Latn-CS"/>
        </w:rPr>
        <w:t>radnih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zainteresovane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prekidu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obavešten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pokrenut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meritornoj</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odredio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odlaže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puštena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ispunjeni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sz w:val="24"/>
          <w:szCs w:val="24"/>
          <w:lang w:val="sr-Latn-CS"/>
        </w:rPr>
        <w:t>unošenje</w:t>
      </w:r>
      <w:r w:rsidR="007D470E"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7D470E" w:rsidRPr="00F11F5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iznošenje</w:t>
      </w:r>
      <w:r w:rsidR="006E7170" w:rsidRPr="00F11F59">
        <w:rPr>
          <w:rFonts w:ascii="Times New Roman" w:hAnsi="Times New Roman" w:cs="Times New Roman"/>
          <w:noProof/>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podnosioca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opravdanim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slučajevima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produži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još</w:t>
      </w:r>
      <w:r w:rsidR="006E7170" w:rsidRPr="00F11F59">
        <w:rPr>
          <w:rFonts w:ascii="Times New Roman" w:hAnsi="Times New Roman" w:cs="Times New Roman"/>
          <w:noProof/>
          <w:color w:val="000000" w:themeColor="text1"/>
          <w:sz w:val="24"/>
          <w:szCs w:val="24"/>
          <w:lang w:val="sr-Latn-CS"/>
        </w:rPr>
        <w:t xml:space="preserve"> 10 </w:t>
      </w:r>
      <w:r>
        <w:rPr>
          <w:rFonts w:ascii="Times New Roman" w:hAnsi="Times New Roman" w:cs="Times New Roman"/>
          <w:noProof/>
          <w:color w:val="000000" w:themeColor="text1"/>
          <w:sz w:val="24"/>
          <w:szCs w:val="24"/>
          <w:lang w:val="sr-Latn-CS"/>
        </w:rPr>
        <w:t>radnih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Pregled</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255.</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Nosilac</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izvoznik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vlasnik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identifikuju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uključujući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pregled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pregled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obavi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Kada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mere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zaštitu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prava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intelektualne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svojine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primenjuju</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256.</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Mere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25</w:t>
      </w:r>
      <w:r w:rsidR="00233327" w:rsidRPr="00F11F59">
        <w:rPr>
          <w:rFonts w:ascii="Times New Roman" w:hAnsi="Times New Roman" w:cs="Times New Roman"/>
          <w:noProof/>
          <w:color w:val="000000" w:themeColor="text1"/>
          <w:sz w:val="24"/>
          <w:szCs w:val="24"/>
          <w:lang w:val="sr-Latn-CS"/>
        </w:rPr>
        <w:t>0</w:t>
      </w:r>
      <w:r w:rsidR="006E7170" w:rsidRPr="00F11F59">
        <w:rPr>
          <w:rFonts w:ascii="Times New Roman" w:hAnsi="Times New Roman" w:cs="Times New Roman"/>
          <w:noProof/>
          <w:color w:val="000000" w:themeColor="text1"/>
          <w:sz w:val="24"/>
          <w:szCs w:val="24"/>
          <w:lang w:val="sr-Latn-CS"/>
        </w:rPr>
        <w:t xml:space="preserve"> - 25</w:t>
      </w:r>
      <w:r w:rsidR="00233327" w:rsidRPr="00F11F59">
        <w:rPr>
          <w:rFonts w:ascii="Times New Roman" w:hAnsi="Times New Roman" w:cs="Times New Roman"/>
          <w:noProof/>
          <w:color w:val="000000" w:themeColor="text1"/>
          <w:sz w:val="24"/>
          <w:szCs w:val="24"/>
          <w:lang w:val="sr-Latn-CS"/>
        </w:rPr>
        <w:t>5</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oja je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tr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bn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svrh</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rci</w:t>
      </w:r>
      <w:r w:rsidR="006E7170" w:rsidRPr="00F11F59">
        <w:rPr>
          <w:rFonts w:ascii="Times New Roman" w:hAnsi="Times New Roman" w:cs="Times New Roman"/>
          <w:noProof/>
          <w:color w:val="000000" w:themeColor="text1"/>
          <w:sz w:val="24"/>
          <w:szCs w:val="24"/>
          <w:lang w:val="sr-Latn-CS"/>
        </w:rPr>
        <w:t>ja</w:t>
      </w:r>
      <w:r>
        <w:rPr>
          <w:rFonts w:ascii="Times New Roman" w:hAnsi="Times New Roman" w:cs="Times New Roman"/>
          <w:noProof/>
          <w:color w:val="000000" w:themeColor="text1"/>
          <w:sz w:val="24"/>
          <w:szCs w:val="24"/>
          <w:lang w:val="sr-Latn-CS"/>
        </w:rPr>
        <w:t>ln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prir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oja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l</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ličn</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prtlj</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putnik</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prist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c</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oj</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je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l</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lic</w:t>
      </w:r>
      <w:r w:rsidR="006E7170" w:rsidRPr="00F11F59">
        <w:rPr>
          <w:rFonts w:ascii="Times New Roman" w:hAnsi="Times New Roman" w:cs="Times New Roman"/>
          <w:noProof/>
          <w:color w:val="000000" w:themeColor="text1"/>
          <w:sz w:val="24"/>
          <w:szCs w:val="24"/>
          <w:lang w:val="sr-Latn-CS"/>
        </w:rPr>
        <w:t>e o</w:t>
      </w:r>
      <w:r>
        <w:rPr>
          <w:rFonts w:ascii="Times New Roman" w:hAnsi="Times New Roman" w:cs="Times New Roman"/>
          <w:noProof/>
          <w:color w:val="000000" w:themeColor="text1"/>
          <w:sz w:val="24"/>
          <w:szCs w:val="24"/>
          <w:lang w:val="sr-Latn-CS"/>
        </w:rPr>
        <w:t>vl</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šć</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o 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c</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e o</w:t>
      </w:r>
      <w:r>
        <w:rPr>
          <w:rFonts w:ascii="Times New Roman" w:hAnsi="Times New Roman" w:cs="Times New Roman"/>
          <w:noProof/>
          <w:color w:val="000000" w:themeColor="text1"/>
          <w:sz w:val="24"/>
          <w:szCs w:val="24"/>
          <w:lang w:val="sr-Latn-CS"/>
        </w:rPr>
        <w:t>dr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đ</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ličinu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e, a</w:t>
      </w:r>
      <w:r>
        <w:rPr>
          <w:rFonts w:ascii="Times New Roman" w:hAnsi="Times New Roman" w:cs="Times New Roman"/>
          <w:noProof/>
          <w:color w:val="000000" w:themeColor="text1"/>
          <w:sz w:val="24"/>
          <w:szCs w:val="24"/>
          <w:lang w:val="sr-Latn-CS"/>
        </w:rPr>
        <w:t>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 xml:space="preserve">oja je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izv</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ličini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ć</w:t>
      </w:r>
      <w:r w:rsidR="006E7170" w:rsidRPr="00F11F59">
        <w:rPr>
          <w:rFonts w:ascii="Times New Roman" w:hAnsi="Times New Roman" w:cs="Times New Roman"/>
          <w:noProof/>
          <w:color w:val="000000" w:themeColor="text1"/>
          <w:sz w:val="24"/>
          <w:szCs w:val="24"/>
          <w:lang w:val="sr-Latn-CS"/>
        </w:rPr>
        <w:t>oj 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ličin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izm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đu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si</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c</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 xml:space="preserve">a. </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Ovlašćenje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Vlade</w:t>
      </w:r>
    </w:p>
    <w:p w:rsidR="006E7170" w:rsidRPr="00F11F59" w:rsidRDefault="00F11F59" w:rsidP="00723D94">
      <w:pPr>
        <w:spacing w:after="0" w:line="240" w:lineRule="auto"/>
        <w:jc w:val="center"/>
        <w:rPr>
          <w:rFonts w:ascii="Times New Roman" w:hAnsi="Times New Roman" w:cs="Times New Roman"/>
          <w:strike/>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257.</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6E7170" w:rsidRPr="00F11F59">
        <w:rPr>
          <w:rFonts w:ascii="Times New Roman" w:hAnsi="Times New Roman" w:cs="Times New Roman"/>
          <w:noProof/>
          <w:color w:val="000000" w:themeColor="text1"/>
          <w:sz w:val="24"/>
          <w:szCs w:val="24"/>
          <w:lang w:val="sr-Latn-CS"/>
        </w:rPr>
        <w:t>. 25</w:t>
      </w:r>
      <w:r w:rsidR="00233327" w:rsidRPr="00F11F59">
        <w:rPr>
          <w:rFonts w:ascii="Times New Roman" w:hAnsi="Times New Roman" w:cs="Times New Roman"/>
          <w:noProof/>
          <w:color w:val="000000" w:themeColor="text1"/>
          <w:sz w:val="24"/>
          <w:szCs w:val="24"/>
          <w:lang w:val="sr-Latn-CS"/>
        </w:rPr>
        <w:t>0</w:t>
      </w:r>
      <w:r w:rsidR="006E7170" w:rsidRPr="00F11F59">
        <w:rPr>
          <w:rFonts w:ascii="Times New Roman" w:hAnsi="Times New Roman" w:cs="Times New Roman"/>
          <w:noProof/>
          <w:color w:val="000000" w:themeColor="text1"/>
          <w:sz w:val="24"/>
          <w:szCs w:val="24"/>
          <w:lang w:val="sr-Latn-CS"/>
        </w:rPr>
        <w:t xml:space="preserve"> - 25</w:t>
      </w:r>
      <w:r w:rsidR="00233327" w:rsidRPr="00F11F59">
        <w:rPr>
          <w:rFonts w:ascii="Times New Roman" w:hAnsi="Times New Roman" w:cs="Times New Roman"/>
          <w:noProof/>
          <w:color w:val="000000" w:themeColor="text1"/>
          <w:sz w:val="24"/>
          <w:szCs w:val="24"/>
          <w:lang w:val="sr-Latn-CS"/>
        </w:rPr>
        <w:t>6</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w:t>
      </w:r>
    </w:p>
    <w:p w:rsidR="00494105" w:rsidRPr="00F11F59" w:rsidRDefault="00494105"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Baza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podataka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carinskog</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vezi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zaštitom</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prava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intelektualne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svojine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granici</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258.</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granici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formira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elektronsku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bazu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 o</w:t>
      </w:r>
      <w:r w:rsidR="00F11F59">
        <w:rPr>
          <w:rFonts w:ascii="Times New Roman" w:hAnsi="Times New Roman" w:cs="Times New Roman"/>
          <w:noProof/>
          <w:color w:val="000000" w:themeColor="text1"/>
          <w:sz w:val="24"/>
          <w:szCs w:val="24"/>
          <w:lang w:val="sr-Latn-CS"/>
        </w:rPr>
        <w:t>dluk</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oj</w:t>
      </w:r>
      <w:r w:rsidR="00F11F59">
        <w:rPr>
          <w:rFonts w:ascii="Times New Roman" w:hAnsi="Times New Roman" w:cs="Times New Roman"/>
          <w:noProof/>
          <w:color w:val="000000" w:themeColor="text1"/>
          <w:sz w:val="24"/>
          <w:szCs w:val="24"/>
          <w:lang w:val="sr-Latn-CS"/>
        </w:rPr>
        <w:t>im</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 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br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aj</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ht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uključu</w:t>
      </w:r>
      <w:r w:rsidRPr="00F11F59">
        <w:rPr>
          <w:rFonts w:ascii="Times New Roman" w:hAnsi="Times New Roman" w:cs="Times New Roman"/>
          <w:noProof/>
          <w:color w:val="000000" w:themeColor="text1"/>
          <w:sz w:val="24"/>
          <w:szCs w:val="24"/>
          <w:lang w:val="sr-Latn-CS"/>
        </w:rPr>
        <w:t>j</w:t>
      </w:r>
      <w:r w:rsidR="00F11F59">
        <w:rPr>
          <w:rFonts w:ascii="Times New Roman" w:hAnsi="Times New Roman" w:cs="Times New Roman"/>
          <w:noProof/>
          <w:color w:val="000000" w:themeColor="text1"/>
          <w:sz w:val="24"/>
          <w:szCs w:val="24"/>
          <w:lang w:val="sr-Latn-CS"/>
        </w:rPr>
        <w:t>ući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ht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g</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pril</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g</w:t>
      </w:r>
      <w:r w:rsidRPr="00F11F59">
        <w:rPr>
          <w:rFonts w:ascii="Times New Roman" w:hAnsi="Times New Roman" w:cs="Times New Roman"/>
          <w:noProof/>
          <w:color w:val="000000" w:themeColor="text1"/>
          <w:sz w:val="24"/>
          <w:szCs w:val="24"/>
          <w:lang w:val="sr-Latn-CS"/>
        </w:rPr>
        <w:t>e;</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2) o</w:t>
      </w:r>
      <w:r w:rsidR="00F11F59">
        <w:rPr>
          <w:rFonts w:ascii="Times New Roman" w:hAnsi="Times New Roman" w:cs="Times New Roman"/>
          <w:noProof/>
          <w:color w:val="000000" w:themeColor="text1"/>
          <w:sz w:val="24"/>
          <w:szCs w:val="24"/>
          <w:lang w:val="sr-Latn-CS"/>
        </w:rPr>
        <w:t>dluk</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 xml:space="preserve">a o </w:t>
      </w:r>
      <w:r w:rsidR="00F11F59">
        <w:rPr>
          <w:rFonts w:ascii="Times New Roman" w:hAnsi="Times New Roman" w:cs="Times New Roman"/>
          <w:noProof/>
          <w:color w:val="000000" w:themeColor="text1"/>
          <w:sz w:val="24"/>
          <w:szCs w:val="24"/>
          <w:lang w:val="sr-Latn-CS"/>
        </w:rPr>
        <w:t>pr</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duž</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r</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preduzim</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r</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o</w:t>
      </w:r>
      <w:r w:rsidR="00F11F59">
        <w:rPr>
          <w:rFonts w:ascii="Times New Roman" w:hAnsi="Times New Roman" w:cs="Times New Roman"/>
          <w:noProof/>
          <w:color w:val="000000" w:themeColor="text1"/>
          <w:sz w:val="24"/>
          <w:szCs w:val="24"/>
          <w:lang w:val="sr-Latn-CS"/>
        </w:rPr>
        <w:t>dluk</w:t>
      </w:r>
      <w:r w:rsidRPr="00F11F59">
        <w:rPr>
          <w:rFonts w:ascii="Times New Roman" w:hAnsi="Times New Roman" w:cs="Times New Roman"/>
          <w:noProof/>
          <w:color w:val="000000" w:themeColor="text1"/>
          <w:sz w:val="24"/>
          <w:szCs w:val="24"/>
          <w:lang w:val="sr-Latn-CS"/>
        </w:rPr>
        <w:t xml:space="preserve">e o </w:t>
      </w:r>
      <w:r w:rsidR="00F11F59">
        <w:rPr>
          <w:rFonts w:ascii="Times New Roman" w:hAnsi="Times New Roman" w:cs="Times New Roman"/>
          <w:noProof/>
          <w:color w:val="000000" w:themeColor="text1"/>
          <w:sz w:val="24"/>
          <w:szCs w:val="24"/>
          <w:lang w:val="sr-Latn-CS"/>
        </w:rPr>
        <w:t>ukidanju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izmeni</w:t>
      </w:r>
      <w:r w:rsidRPr="00F11F59">
        <w:rPr>
          <w:rFonts w:ascii="Times New Roman" w:hAnsi="Times New Roman" w:cs="Times New Roman"/>
          <w:noProof/>
          <w:color w:val="000000" w:themeColor="text1"/>
          <w:sz w:val="24"/>
          <w:szCs w:val="24"/>
          <w:lang w:val="sr-Latn-CS"/>
        </w:rPr>
        <w:t xml:space="preserve"> o</w:t>
      </w:r>
      <w:r w:rsidR="00F11F59">
        <w:rPr>
          <w:rFonts w:ascii="Times New Roman" w:hAnsi="Times New Roman" w:cs="Times New Roman"/>
          <w:noProof/>
          <w:color w:val="000000" w:themeColor="text1"/>
          <w:sz w:val="24"/>
          <w:szCs w:val="24"/>
          <w:lang w:val="sr-Latn-CS"/>
        </w:rPr>
        <w:t>dluk</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ojo</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 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br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ht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3) o</w:t>
      </w:r>
      <w:r w:rsidR="00F11F59">
        <w:rPr>
          <w:rFonts w:ascii="Times New Roman" w:hAnsi="Times New Roman" w:cs="Times New Roman"/>
          <w:noProof/>
          <w:color w:val="000000" w:themeColor="text1"/>
          <w:sz w:val="24"/>
          <w:szCs w:val="24"/>
          <w:lang w:val="sr-Latn-CS"/>
        </w:rPr>
        <w:t>bust</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vlj</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nju</w:t>
      </w:r>
      <w:r w:rsidRPr="00F11F59">
        <w:rPr>
          <w:rFonts w:ascii="Times New Roman" w:hAnsi="Times New Roman" w:cs="Times New Roman"/>
          <w:noProof/>
          <w:color w:val="000000" w:themeColor="text1"/>
          <w:sz w:val="24"/>
          <w:szCs w:val="24"/>
          <w:lang w:val="sr-Latn-CS"/>
        </w:rPr>
        <w:t xml:space="preserve"> o</w:t>
      </w:r>
      <w:r w:rsidR="00F11F59">
        <w:rPr>
          <w:rFonts w:ascii="Times New Roman" w:hAnsi="Times New Roman" w:cs="Times New Roman"/>
          <w:noProof/>
          <w:color w:val="000000" w:themeColor="text1"/>
          <w:sz w:val="24"/>
          <w:szCs w:val="24"/>
          <w:lang w:val="sr-Latn-CS"/>
        </w:rPr>
        <w:t>dluk</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ojo</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 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br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ht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w:t>
      </w:r>
      <w:r w:rsidR="006E7170" w:rsidRPr="00F11F59">
        <w:rPr>
          <w:rFonts w:ascii="Times New Roman" w:hAnsi="Times New Roman" w:cs="Times New Roman"/>
          <w:noProof/>
          <w:color w:val="000000" w:themeColor="text1"/>
          <w:sz w:val="24"/>
          <w:szCs w:val="24"/>
          <w:lang w:val="sr-Latn-CS"/>
        </w:rPr>
        <w:t xml:space="preserve">o je </w:t>
      </w:r>
      <w:r>
        <w:rPr>
          <w:rFonts w:ascii="Times New Roman" w:hAnsi="Times New Roman" w:cs="Times New Roman"/>
          <w:noProof/>
          <w:color w:val="000000" w:themeColor="text1"/>
          <w:sz w:val="24"/>
          <w:szCs w:val="24"/>
          <w:lang w:val="sr-Latn-CS"/>
        </w:rPr>
        <w:t>pušt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nj</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e o</w:t>
      </w:r>
      <w:r>
        <w:rPr>
          <w:rFonts w:ascii="Times New Roman" w:hAnsi="Times New Roman" w:cs="Times New Roman"/>
          <w:noProof/>
          <w:color w:val="000000" w:themeColor="text1"/>
          <w:sz w:val="24"/>
          <w:szCs w:val="24"/>
          <w:lang w:val="sr-Latn-CS"/>
        </w:rPr>
        <w:t>bust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je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z</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drž</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bazu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podaci</w:t>
      </w:r>
      <w:r w:rsidR="006E7170" w:rsidRPr="00F11F59">
        <w:rPr>
          <w:rFonts w:ascii="Times New Roman" w:hAnsi="Times New Roman" w:cs="Times New Roman"/>
          <w:noProof/>
          <w:color w:val="000000" w:themeColor="text1"/>
          <w:sz w:val="24"/>
          <w:szCs w:val="24"/>
          <w:lang w:val="sr-Latn-CS"/>
        </w:rPr>
        <w:t xml:space="preserve"> o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ličini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vr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dn</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vim</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int</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l</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ktu</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stupcim</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drž</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rekla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l</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zištu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dr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dištu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znim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putevim</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dstvim</w:t>
      </w:r>
      <w:r w:rsidR="006E7170" w:rsidRPr="00F11F59">
        <w:rPr>
          <w:rFonts w:ascii="Times New Roman" w:hAnsi="Times New Roman" w:cs="Times New Roman"/>
          <w:noProof/>
          <w:color w:val="000000" w:themeColor="text1"/>
          <w:sz w:val="24"/>
          <w:szCs w:val="24"/>
          <w:lang w:val="sr-Latn-CS"/>
        </w:rPr>
        <w:t>a.</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Baza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pored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sadrži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lične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prikupio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granici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sledeće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prezime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adresa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prezime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adresa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prezime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6) </w:t>
      </w:r>
      <w:r w:rsidR="00F11F59">
        <w:rPr>
          <w:rFonts w:ascii="Times New Roman" w:hAnsi="Times New Roman" w:cs="Times New Roman"/>
          <w:noProof/>
          <w:color w:val="000000" w:themeColor="text1"/>
          <w:sz w:val="24"/>
          <w:szCs w:val="24"/>
          <w:lang w:val="sr-Latn-CS"/>
        </w:rPr>
        <w:t>adresa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država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zastupnika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pitanja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podnosioca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punjava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ispr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briše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unete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bazu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Uprava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vlj</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drž</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a o</w:t>
      </w:r>
      <w:r>
        <w:rPr>
          <w:rFonts w:ascii="Times New Roman" w:hAnsi="Times New Roman" w:cs="Times New Roman"/>
          <w:noProof/>
          <w:color w:val="000000" w:themeColor="text1"/>
          <w:sz w:val="24"/>
          <w:szCs w:val="24"/>
          <w:lang w:val="sr-Latn-CS"/>
        </w:rPr>
        <w:t>dg</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uć</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t</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hničk</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rg</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niz</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cione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uzd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sigurn</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funkcionisanje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z</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t</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a.</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Lični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ci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čuvaju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najduž</w:t>
      </w:r>
      <w:r w:rsidR="006E7170" w:rsidRPr="00F11F59">
        <w:rPr>
          <w:rFonts w:ascii="Times New Roman" w:hAnsi="Times New Roman" w:cs="Times New Roman"/>
          <w:noProof/>
          <w:color w:val="000000" w:themeColor="text1"/>
          <w:sz w:val="24"/>
          <w:szCs w:val="24"/>
          <w:lang w:val="sr-Latn-CS"/>
        </w:rPr>
        <w:t xml:space="preserve">e </w:t>
      </w:r>
      <w:r>
        <w:rPr>
          <w:rFonts w:ascii="Times New Roman" w:hAnsi="Times New Roman" w:cs="Times New Roman"/>
          <w:noProof/>
          <w:color w:val="000000" w:themeColor="text1"/>
          <w:sz w:val="24"/>
          <w:szCs w:val="24"/>
          <w:lang w:val="sr-Latn-CS"/>
        </w:rPr>
        <w:t>š</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ci</w:t>
      </w:r>
      <w:r w:rsidR="006E7170" w:rsidRPr="00F11F59">
        <w:rPr>
          <w:rFonts w:ascii="Times New Roman" w:hAnsi="Times New Roman" w:cs="Times New Roman"/>
          <w:noProof/>
          <w:color w:val="000000" w:themeColor="text1"/>
          <w:sz w:val="24"/>
          <w:szCs w:val="24"/>
          <w:lang w:val="sr-Latn-CS"/>
        </w:rPr>
        <w:t xml:space="preserve"> 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n</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a je o</w:t>
      </w:r>
      <w:r>
        <w:rPr>
          <w:rFonts w:ascii="Times New Roman" w:hAnsi="Times New Roman" w:cs="Times New Roman"/>
          <w:noProof/>
          <w:color w:val="000000" w:themeColor="text1"/>
          <w:sz w:val="24"/>
          <w:szCs w:val="24"/>
          <w:lang w:val="sr-Latn-CS"/>
        </w:rPr>
        <w:t>dg</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uć</w:t>
      </w:r>
      <w:r w:rsidR="006E7170" w:rsidRPr="00F11F59">
        <w:rPr>
          <w:rFonts w:ascii="Times New Roman" w:hAnsi="Times New Roman" w:cs="Times New Roman"/>
          <w:noProof/>
          <w:color w:val="000000" w:themeColor="text1"/>
          <w:sz w:val="24"/>
          <w:szCs w:val="24"/>
          <w:lang w:val="sr-Latn-CS"/>
        </w:rPr>
        <w:t>a o</w:t>
      </w:r>
      <w:r>
        <w:rPr>
          <w:rFonts w:ascii="Times New Roman" w:hAnsi="Times New Roman" w:cs="Times New Roman"/>
          <w:noProof/>
          <w:color w:val="000000" w:themeColor="text1"/>
          <w:sz w:val="24"/>
          <w:szCs w:val="24"/>
          <w:lang w:val="sr-Latn-CS"/>
        </w:rPr>
        <w:t>dluk</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k</w:t>
      </w:r>
      <w:r w:rsidR="006E7170" w:rsidRPr="00F11F59">
        <w:rPr>
          <w:rFonts w:ascii="Times New Roman" w:hAnsi="Times New Roman" w:cs="Times New Roman"/>
          <w:noProof/>
          <w:color w:val="000000" w:themeColor="text1"/>
          <w:sz w:val="24"/>
          <w:szCs w:val="24"/>
          <w:lang w:val="sr-Latn-CS"/>
        </w:rPr>
        <w:t>ojo</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w:t>
      </w:r>
      <w:r w:rsidR="006E7170" w:rsidRPr="00F11F59">
        <w:rPr>
          <w:rFonts w:ascii="Times New Roman" w:hAnsi="Times New Roman" w:cs="Times New Roman"/>
          <w:noProof/>
          <w:color w:val="000000" w:themeColor="text1"/>
          <w:sz w:val="24"/>
          <w:szCs w:val="24"/>
          <w:lang w:val="sr-Latn-CS"/>
        </w:rPr>
        <w:t>e o</w:t>
      </w:r>
      <w:r>
        <w:rPr>
          <w:rFonts w:ascii="Times New Roman" w:hAnsi="Times New Roman" w:cs="Times New Roman"/>
          <w:noProof/>
          <w:color w:val="000000" w:themeColor="text1"/>
          <w:sz w:val="24"/>
          <w:szCs w:val="24"/>
          <w:lang w:val="sr-Latn-CS"/>
        </w:rPr>
        <w:t>d</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br</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z</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ht</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v</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ukinut</w:t>
      </w:r>
      <w:r w:rsidR="006E7170" w:rsidRPr="00F11F59">
        <w:rPr>
          <w:rFonts w:ascii="Times New Roman" w:hAnsi="Times New Roman" w:cs="Times New Roman"/>
          <w:noProof/>
          <w:color w:val="000000" w:themeColor="text1"/>
          <w:sz w:val="24"/>
          <w:szCs w:val="24"/>
          <w:lang w:val="sr-Latn-CS"/>
        </w:rPr>
        <w:t xml:space="preserve">a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je </w:t>
      </w:r>
      <w:r>
        <w:rPr>
          <w:rFonts w:ascii="Times New Roman" w:hAnsi="Times New Roman" w:cs="Times New Roman"/>
          <w:noProof/>
          <w:color w:val="000000" w:themeColor="text1"/>
          <w:sz w:val="24"/>
          <w:szCs w:val="24"/>
          <w:lang w:val="sr-Latn-CS"/>
        </w:rPr>
        <w:t>ist</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ka</w:t>
      </w:r>
      <w:r w:rsidR="006E7170" w:rsidRPr="00F11F59">
        <w:rPr>
          <w:rFonts w:ascii="Times New Roman" w:hAnsi="Times New Roman" w:cs="Times New Roman"/>
          <w:noProof/>
          <w:color w:val="000000" w:themeColor="text1"/>
          <w:sz w:val="24"/>
          <w:szCs w:val="24"/>
          <w:lang w:val="sr-Latn-CS"/>
        </w:rPr>
        <w:t xml:space="preserve">o </w:t>
      </w:r>
      <w:r>
        <w:rPr>
          <w:rFonts w:ascii="Times New Roman" w:hAnsi="Times New Roman" w:cs="Times New Roman"/>
          <w:noProof/>
          <w:color w:val="000000" w:themeColor="text1"/>
          <w:sz w:val="24"/>
          <w:szCs w:val="24"/>
          <w:lang w:val="sr-Latn-CS"/>
        </w:rPr>
        <w:t>period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o</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aj</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preduzim</w:t>
      </w:r>
      <w:r w:rsidR="006E7170" w:rsidRPr="00F11F59">
        <w:rPr>
          <w:rFonts w:ascii="Times New Roman" w:hAnsi="Times New Roman" w:cs="Times New Roman"/>
          <w:noProof/>
          <w:color w:val="000000" w:themeColor="text1"/>
          <w:sz w:val="24"/>
          <w:szCs w:val="24"/>
          <w:lang w:val="sr-Latn-CS"/>
        </w:rPr>
        <w:t>a</w:t>
      </w:r>
      <w:r>
        <w:rPr>
          <w:rFonts w:ascii="Times New Roman" w:hAnsi="Times New Roman" w:cs="Times New Roman"/>
          <w:noProof/>
          <w:color w:val="000000" w:themeColor="text1"/>
          <w:sz w:val="24"/>
          <w:szCs w:val="24"/>
          <w:lang w:val="sr-Latn-CS"/>
        </w:rPr>
        <w:t>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w:t>
      </w:r>
      <w:r w:rsidR="006E7170" w:rsidRPr="00F11F59">
        <w:rPr>
          <w:rFonts w:ascii="Times New Roman" w:hAnsi="Times New Roman" w:cs="Times New Roman"/>
          <w:noProof/>
          <w:color w:val="000000" w:themeColor="text1"/>
          <w:sz w:val="24"/>
          <w:szCs w:val="24"/>
          <w:lang w:val="sr-Latn-CS"/>
        </w:rPr>
        <w:t>e</w:t>
      </w:r>
      <w:r>
        <w:rPr>
          <w:rFonts w:ascii="Times New Roman" w:hAnsi="Times New Roman" w:cs="Times New Roman"/>
          <w:noProof/>
          <w:color w:val="000000" w:themeColor="text1"/>
          <w:sz w:val="24"/>
          <w:szCs w:val="24"/>
          <w:lang w:val="sr-Latn-CS"/>
        </w:rPr>
        <w:t>r</w:t>
      </w:r>
      <w:r w:rsidR="006E7170" w:rsidRPr="00F11F59">
        <w:rPr>
          <w:rFonts w:ascii="Times New Roman" w:hAnsi="Times New Roman" w:cs="Times New Roman"/>
          <w:noProof/>
          <w:color w:val="000000" w:themeColor="text1"/>
          <w:sz w:val="24"/>
          <w:szCs w:val="24"/>
          <w:lang w:val="sr-Latn-CS"/>
        </w:rPr>
        <w:t>e.</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 xml:space="preserve">o je </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silac</w:t>
      </w:r>
      <w:r w:rsidRPr="00F11F59">
        <w:rPr>
          <w:rFonts w:ascii="Times New Roman" w:hAnsi="Times New Roman" w:cs="Times New Roman"/>
          <w:noProof/>
          <w:color w:val="000000" w:themeColor="text1"/>
          <w:sz w:val="24"/>
          <w:szCs w:val="24"/>
          <w:lang w:val="sr-Latn-CS"/>
        </w:rPr>
        <w:t xml:space="preserve"> 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br</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kr</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nu</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utvrđiv</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nj</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w:t>
      </w:r>
      <w:r w:rsidRPr="00F11F59">
        <w:rPr>
          <w:rFonts w:ascii="Times New Roman" w:hAnsi="Times New Roman" w:cs="Times New Roman"/>
          <w:noProof/>
          <w:color w:val="000000" w:themeColor="text1"/>
          <w:sz w:val="24"/>
          <w:szCs w:val="24"/>
          <w:lang w:val="sr-Latn-CS"/>
        </w:rPr>
        <w:t xml:space="preserve"> je </w:t>
      </w:r>
      <w:r w:rsidR="00F11F59">
        <w:rPr>
          <w:rFonts w:ascii="Times New Roman" w:hAnsi="Times New Roman" w:cs="Times New Roman"/>
          <w:noProof/>
          <w:color w:val="000000" w:themeColor="text1"/>
          <w:sz w:val="24"/>
          <w:szCs w:val="24"/>
          <w:lang w:val="sr-Latn-CS"/>
        </w:rPr>
        <w:t>pr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int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l</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ktu</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vr</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đ</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čemu</w:t>
      </w:r>
      <w:r w:rsidRPr="00F11F59">
        <w:rPr>
          <w:rFonts w:ascii="Times New Roman" w:hAnsi="Times New Roman" w:cs="Times New Roman"/>
          <w:noProof/>
          <w:color w:val="000000" w:themeColor="text1"/>
          <w:sz w:val="24"/>
          <w:szCs w:val="24"/>
          <w:lang w:val="sr-Latn-CS"/>
        </w:rPr>
        <w:t xml:space="preserve"> je o</w:t>
      </w:r>
      <w:r w:rsidR="00F11F59">
        <w:rPr>
          <w:rFonts w:ascii="Times New Roman" w:hAnsi="Times New Roman" w:cs="Times New Roman"/>
          <w:noProof/>
          <w:color w:val="000000" w:themeColor="text1"/>
          <w:sz w:val="24"/>
          <w:szCs w:val="24"/>
          <w:lang w:val="sr-Latn-CS"/>
        </w:rPr>
        <w:t>b</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sti</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c</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lični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čuv</w:t>
      </w:r>
      <w:r w:rsidRPr="00F11F59">
        <w:rPr>
          <w:rFonts w:ascii="Times New Roman" w:hAnsi="Times New Roman" w:cs="Times New Roman"/>
          <w:noProof/>
          <w:color w:val="000000" w:themeColor="text1"/>
          <w:sz w:val="24"/>
          <w:szCs w:val="24"/>
          <w:lang w:val="sr-Latn-CS"/>
        </w:rPr>
        <w:t>aj</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 xml:space="preserve">e </w:t>
      </w:r>
      <w:r w:rsidR="00F11F59">
        <w:rPr>
          <w:rFonts w:ascii="Times New Roman" w:hAnsi="Times New Roman" w:cs="Times New Roman"/>
          <w:noProof/>
          <w:color w:val="000000" w:themeColor="text1"/>
          <w:sz w:val="24"/>
          <w:szCs w:val="24"/>
          <w:lang w:val="sr-Latn-CS"/>
        </w:rPr>
        <w:t>š</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s</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ci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w:t>
      </w:r>
      <w:r w:rsidRPr="00F11F59">
        <w:rPr>
          <w:rFonts w:ascii="Times New Roman" w:hAnsi="Times New Roman" w:cs="Times New Roman"/>
          <w:noProof/>
          <w:color w:val="000000" w:themeColor="text1"/>
          <w:sz w:val="24"/>
          <w:szCs w:val="24"/>
          <w:lang w:val="sr-Latn-CS"/>
        </w:rPr>
        <w:t xml:space="preserve">o je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stupcim</w:t>
      </w:r>
      <w:r w:rsidRPr="00F11F59">
        <w:rPr>
          <w:rFonts w:ascii="Times New Roman" w:hAnsi="Times New Roman" w:cs="Times New Roman"/>
          <w:noProof/>
          <w:color w:val="000000" w:themeColor="text1"/>
          <w:sz w:val="24"/>
          <w:szCs w:val="24"/>
          <w:lang w:val="sr-Latn-CS"/>
        </w:rPr>
        <w:t xml:space="preserve">a </w:t>
      </w:r>
      <w:r w:rsidR="00F11F59">
        <w:rPr>
          <w:rFonts w:ascii="Times New Roman" w:hAnsi="Times New Roman" w:cs="Times New Roman"/>
          <w:noProof/>
          <w:color w:val="000000" w:themeColor="text1"/>
          <w:sz w:val="24"/>
          <w:szCs w:val="24"/>
          <w:lang w:val="sr-Latn-CS"/>
        </w:rPr>
        <w:t>k</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čn</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utvrđ</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w:t>
      </w:r>
      <w:r w:rsidRPr="00F11F59">
        <w:rPr>
          <w:rFonts w:ascii="Times New Roman" w:hAnsi="Times New Roman" w:cs="Times New Roman"/>
          <w:noProof/>
          <w:color w:val="000000" w:themeColor="text1"/>
          <w:sz w:val="24"/>
          <w:szCs w:val="24"/>
          <w:lang w:val="sr-Latn-CS"/>
        </w:rPr>
        <w:t xml:space="preserve"> je </w:t>
      </w:r>
      <w:r w:rsidR="00F11F59">
        <w:rPr>
          <w:rFonts w:ascii="Times New Roman" w:hAnsi="Times New Roman" w:cs="Times New Roman"/>
          <w:noProof/>
          <w:color w:val="000000" w:themeColor="text1"/>
          <w:sz w:val="24"/>
          <w:szCs w:val="24"/>
          <w:lang w:val="sr-Latn-CS"/>
        </w:rPr>
        <w:t>pr</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v</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int</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l</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ktu</w:t>
      </w: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lne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svojine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w:t>
      </w:r>
      <w:r w:rsidRPr="00F11F59">
        <w:rPr>
          <w:rFonts w:ascii="Times New Roman" w:hAnsi="Times New Roman" w:cs="Times New Roman"/>
          <w:noProof/>
          <w:color w:val="000000" w:themeColor="text1"/>
          <w:sz w:val="24"/>
          <w:szCs w:val="24"/>
          <w:lang w:val="sr-Latn-CS"/>
        </w:rPr>
        <w:t xml:space="preserve">o </w:t>
      </w:r>
      <w:r w:rsidR="00F11F59">
        <w:rPr>
          <w:rFonts w:ascii="Times New Roman" w:hAnsi="Times New Roman" w:cs="Times New Roman"/>
          <w:noProof/>
          <w:color w:val="000000" w:themeColor="text1"/>
          <w:sz w:val="24"/>
          <w:szCs w:val="24"/>
          <w:lang w:val="sr-Latn-CS"/>
        </w:rPr>
        <w:t>p</w:t>
      </w:r>
      <w:r w:rsidRPr="00F11F59">
        <w:rPr>
          <w:rFonts w:ascii="Times New Roman" w:hAnsi="Times New Roman" w:cs="Times New Roman"/>
          <w:noProof/>
          <w:color w:val="000000" w:themeColor="text1"/>
          <w:sz w:val="24"/>
          <w:szCs w:val="24"/>
          <w:lang w:val="sr-Latn-CS"/>
        </w:rPr>
        <w:t>o</w:t>
      </w:r>
      <w:r w:rsidR="00F11F59">
        <w:rPr>
          <w:rFonts w:ascii="Times New Roman" w:hAnsi="Times New Roman" w:cs="Times New Roman"/>
          <w:noProof/>
          <w:color w:val="000000" w:themeColor="text1"/>
          <w:sz w:val="24"/>
          <w:szCs w:val="24"/>
          <w:lang w:val="sr-Latn-CS"/>
        </w:rPr>
        <w:t>vr</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đ</w:t>
      </w:r>
      <w:r w:rsidRPr="00F11F59">
        <w:rPr>
          <w:rFonts w:ascii="Times New Roman" w:hAnsi="Times New Roman" w:cs="Times New Roman"/>
          <w:noProof/>
          <w:color w:val="000000" w:themeColor="text1"/>
          <w:sz w:val="24"/>
          <w:szCs w:val="24"/>
          <w:lang w:val="sr-Latn-CS"/>
        </w:rPr>
        <w:t>e</w:t>
      </w:r>
      <w:r w:rsidR="00F11F59">
        <w:rPr>
          <w:rFonts w:ascii="Times New Roman" w:hAnsi="Times New Roman" w:cs="Times New Roman"/>
          <w:noProof/>
          <w:color w:val="000000" w:themeColor="text1"/>
          <w:sz w:val="24"/>
          <w:szCs w:val="24"/>
          <w:lang w:val="sr-Latn-CS"/>
        </w:rPr>
        <w:t>n</w:t>
      </w:r>
      <w:r w:rsidRPr="00F11F59">
        <w:rPr>
          <w:rFonts w:ascii="Times New Roman" w:hAnsi="Times New Roman" w:cs="Times New Roman"/>
          <w:noProof/>
          <w:color w:val="000000" w:themeColor="text1"/>
          <w:sz w:val="24"/>
          <w:szCs w:val="24"/>
          <w:lang w:val="sr-Latn-CS"/>
        </w:rPr>
        <w:t>o.</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Baza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podataka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dostupna</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jc w:val="center"/>
        <w:outlineLvl w:val="1"/>
        <w:rPr>
          <w:rFonts w:ascii="Courier New" w:eastAsia="Arial Unicode MS" w:hAnsi="Courier New" w:cs="Times New Roman"/>
          <w:noProof/>
          <w:color w:val="000000" w:themeColor="text1"/>
          <w:sz w:val="24"/>
          <w:szCs w:val="24"/>
          <w:vertAlign w:val="subscript"/>
          <w:lang w:val="sr-Latn-CS"/>
        </w:rPr>
      </w:pPr>
    </w:p>
    <w:p w:rsidR="006E7170" w:rsidRPr="00F11F59" w:rsidRDefault="006E7170" w:rsidP="00723D94">
      <w:pPr>
        <w:spacing w:after="0" w:line="240" w:lineRule="auto"/>
        <w:jc w:val="center"/>
        <w:outlineLvl w:val="1"/>
        <w:rPr>
          <w:rFonts w:ascii="Arial Unicode MS" w:eastAsia="Arial Unicode MS" w:hAnsi="Arial Unicode MS" w:cs="Arial Unicode MS"/>
          <w:noProof/>
          <w:color w:val="000000" w:themeColor="text1"/>
          <w:sz w:val="24"/>
          <w:szCs w:val="24"/>
          <w:lang w:val="sr-Latn-CS" w:eastAsia="zh-CN"/>
        </w:rPr>
      </w:pPr>
      <w:r w:rsidRPr="00F11F59">
        <w:rPr>
          <w:rFonts w:ascii="Courier New" w:eastAsia="Arial Unicode MS" w:hAnsi="Courier New" w:cs="Times New Roman"/>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CHAPTER 1</w:t>
      </w:r>
      <w:r w:rsidRPr="00F11F59">
        <w:rPr>
          <w:rFonts w:ascii="Courier New" w:eastAsia="Arial Unicode MS" w:hAnsi="Courier New" w:cs="Times New Roman"/>
          <w:noProof/>
          <w:vanish/>
          <w:color w:val="000000" w:themeColor="text1"/>
          <w:sz w:val="24"/>
          <w:szCs w:val="24"/>
          <w:vertAlign w:val="subscript"/>
          <w:lang w:val="sr-Latn-CS"/>
        </w:rPr>
        <w:t>&lt;}0{&gt;</w:t>
      </w:r>
      <w:r w:rsidR="00F11F59">
        <w:rPr>
          <w:rFonts w:ascii="Times New Roman" w:eastAsia="Arial Unicode MS" w:hAnsi="Times New Roman" w:cs="Times New Roman"/>
          <w:i/>
          <w:noProof/>
          <w:color w:val="000000" w:themeColor="text1"/>
          <w:sz w:val="24"/>
          <w:szCs w:val="24"/>
          <w:lang w:val="sr-Latn-CS"/>
        </w:rPr>
        <w:t>GLAVA</w:t>
      </w:r>
      <w:r w:rsidRPr="00F11F59">
        <w:rPr>
          <w:rFonts w:ascii="Times New Roman" w:eastAsia="Arial Unicode MS" w:hAnsi="Times New Roman" w:cs="Times New Roman"/>
          <w:i/>
          <w:noProof/>
          <w:color w:val="000000" w:themeColor="text1"/>
          <w:sz w:val="24"/>
          <w:szCs w:val="24"/>
          <w:lang w:val="sr-Latn-CS"/>
        </w:rPr>
        <w:t xml:space="preserve"> I I I</w:t>
      </w:r>
      <w:r w:rsidRPr="00F11F59">
        <w:rPr>
          <w:rFonts w:ascii="Courier New" w:eastAsia="Arial Unicode MS" w:hAnsi="Courier New" w:cs="Times New Roman"/>
          <w:noProof/>
          <w:vanish/>
          <w:color w:val="000000" w:themeColor="text1"/>
          <w:sz w:val="24"/>
          <w:szCs w:val="24"/>
          <w:vertAlign w:val="subscript"/>
          <w:lang w:val="sr-Latn-CS"/>
        </w:rPr>
        <w:t xml:space="preserve"> &lt;0}</w:t>
      </w:r>
    </w:p>
    <w:p w:rsidR="006E7170" w:rsidRPr="00F11F59" w:rsidRDefault="006E7170"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Courier New" w:eastAsia="Arial Unicode MS" w:hAnsi="Courier New" w:cs="Times New Roman"/>
          <w:i/>
          <w:noProof/>
          <w:vanish/>
          <w:color w:val="000000" w:themeColor="text1"/>
          <w:sz w:val="24"/>
          <w:szCs w:val="24"/>
          <w:vertAlign w:val="subscript"/>
          <w:lang w:val="sr-Latn-CS"/>
        </w:rPr>
        <w:t>{0&gt;</w:t>
      </w:r>
      <w:r w:rsidRPr="00F11F59">
        <w:rPr>
          <w:rFonts w:ascii="Times New Roman" w:eastAsia="Arial Unicode MS" w:hAnsi="Times New Roman" w:cs="Times New Roman"/>
          <w:i/>
          <w:noProof/>
          <w:vanish/>
          <w:color w:val="000000" w:themeColor="text1"/>
          <w:sz w:val="24"/>
          <w:szCs w:val="24"/>
          <w:lang w:val="sr-Latn-CS" w:eastAsia="zh-CN"/>
        </w:rPr>
        <w:t>Development of electronic systems</w:t>
      </w:r>
      <w:r w:rsidRPr="00F11F59">
        <w:rPr>
          <w:rFonts w:ascii="Courier New" w:eastAsia="Arial Unicode MS" w:hAnsi="Courier New" w:cs="Times New Roman"/>
          <w:i/>
          <w:noProof/>
          <w:vanish/>
          <w:color w:val="000000" w:themeColor="text1"/>
          <w:sz w:val="24"/>
          <w:szCs w:val="24"/>
          <w:vertAlign w:val="subscript"/>
          <w:lang w:val="sr-Latn-CS"/>
        </w:rPr>
        <w:t>&lt;}0{&gt;</w:t>
      </w:r>
      <w:r w:rsidR="00F11F59">
        <w:rPr>
          <w:rFonts w:ascii="Times New Roman" w:hAnsi="Times New Roman" w:cs="Times New Roman"/>
          <w:i/>
          <w:noProof/>
          <w:color w:val="000000" w:themeColor="text1"/>
          <w:sz w:val="24"/>
          <w:szCs w:val="24"/>
          <w:lang w:val="sr-Latn-CS"/>
        </w:rPr>
        <w:t>OSTALE</w:t>
      </w:r>
      <w:r w:rsidRPr="00F11F59">
        <w:rPr>
          <w:rFonts w:ascii="Times New Roman" w:hAnsi="Times New Roman" w:cs="Times New Roman"/>
          <w:i/>
          <w:noProof/>
          <w:color w:val="000000" w:themeColor="text1"/>
          <w:sz w:val="24"/>
          <w:szCs w:val="24"/>
          <w:lang w:val="sr-Latn-CS"/>
        </w:rPr>
        <w:t xml:space="preserve"> </w:t>
      </w:r>
      <w:r w:rsidR="00F11F59">
        <w:rPr>
          <w:rFonts w:ascii="Times New Roman" w:hAnsi="Times New Roman" w:cs="Times New Roman"/>
          <w:i/>
          <w:noProof/>
          <w:color w:val="000000" w:themeColor="text1"/>
          <w:sz w:val="24"/>
          <w:szCs w:val="24"/>
          <w:lang w:val="sr-Latn-CS"/>
        </w:rPr>
        <w:t>ODREDBE</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Primena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međunarodnih</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ugovora</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259.</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sprovođenje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drukčije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ugovorom</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8E7A09" w:rsidRPr="00F11F59" w:rsidRDefault="008E7A09" w:rsidP="00723D94">
      <w:pPr>
        <w:spacing w:after="12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12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Slobodne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prodavnice</w:t>
      </w:r>
    </w:p>
    <w:p w:rsidR="006E7170" w:rsidRPr="00F11F59" w:rsidRDefault="00F11F59" w:rsidP="00723D94">
      <w:pPr>
        <w:spacing w:after="12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260.</w:t>
      </w:r>
    </w:p>
    <w:p w:rsidR="006E7170" w:rsidRPr="00F11F59" w:rsidRDefault="00F11F59" w:rsidP="00723D94">
      <w:pPr>
        <w:spacing w:after="15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Slobodne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otvarati</w:t>
      </w:r>
      <w:r w:rsidR="00C421E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C421E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međunarodnim</w:t>
      </w:r>
      <w:r w:rsidR="00C421E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aerodromima</w:t>
      </w:r>
      <w:r w:rsidR="00C421E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napuštaju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kontrole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15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Snabdevanje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vrši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skladištima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15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odobrava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otvaranje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uslovima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15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otvaranje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slobodnih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prodavnicama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Snabdevanje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vazduhoplova</w:t>
      </w:r>
      <w:r w:rsidR="007A3A0E"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i</w:t>
      </w:r>
      <w:r w:rsidR="007A3A0E"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broda</w:t>
      </w: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rPr>
        <w:t>Član</w:t>
      </w:r>
      <w:r w:rsidR="006E7170" w:rsidRPr="00F11F59">
        <w:rPr>
          <w:rFonts w:ascii="Times New Roman" w:eastAsia="Arial Unicode MS" w:hAnsi="Times New Roman" w:cs="Times New Roman"/>
          <w:noProof/>
          <w:color w:val="000000" w:themeColor="text1"/>
          <w:sz w:val="24"/>
          <w:szCs w:val="24"/>
          <w:lang w:val="sr-Latn-CS"/>
        </w:rPr>
        <w:t xml:space="preserve"> 261.</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Vazduhoplov</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čija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krajnja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destinacija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inostranstvu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nadzorom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uzeti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zalihe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plaćaju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to</w:t>
      </w:r>
      <w:r w:rsidR="006E7170" w:rsidRPr="00F11F59">
        <w:rPr>
          <w:rFonts w:ascii="Times New Roman" w:eastAsia="Arial Unicode MS" w:hAnsi="Times New Roman" w:cs="Times New Roman"/>
          <w:noProof/>
          <w:color w:val="000000" w:themeColor="text1"/>
          <w:sz w:val="24"/>
          <w:szCs w:val="24"/>
          <w:lang w:val="sr-Latn-CS" w:eastAsia="zh-CN"/>
        </w:rPr>
        <w:t xml:space="preserve">: </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1) </w:t>
      </w:r>
      <w:r w:rsidR="00F11F59">
        <w:rPr>
          <w:rFonts w:ascii="Times New Roman" w:eastAsia="Arial Unicode MS" w:hAnsi="Times New Roman" w:cs="Times New Roman"/>
          <w:noProof/>
          <w:color w:val="000000" w:themeColor="text1"/>
          <w:sz w:val="24"/>
          <w:szCs w:val="24"/>
          <w:lang w:val="sr-Latn-CS" w:eastAsia="zh-CN"/>
        </w:rPr>
        <w:t>hranu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ili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ostale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neophodne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proizvode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proporcionalno</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broju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putnika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članova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posade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trajanju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leta</w:t>
      </w:r>
      <w:r w:rsidRPr="00F11F59">
        <w:rPr>
          <w:rFonts w:ascii="Times New Roman" w:eastAsia="Arial Unicode MS" w:hAnsi="Times New Roman" w:cs="Times New Roman"/>
          <w:noProof/>
          <w:color w:val="000000" w:themeColor="text1"/>
          <w:sz w:val="24"/>
          <w:szCs w:val="24"/>
          <w:lang w:val="sr-Latn-CS" w:eastAsia="zh-CN"/>
        </w:rPr>
        <w:t>,</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plovidbe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p>
    <w:p w:rsidR="006E7170" w:rsidRPr="00F11F59" w:rsidRDefault="006E7170"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Arial Unicode MS" w:hAnsi="Times New Roman" w:cs="Times New Roman"/>
          <w:noProof/>
          <w:color w:val="000000" w:themeColor="text1"/>
          <w:sz w:val="24"/>
          <w:szCs w:val="24"/>
          <w:lang w:val="sr-Latn-CS" w:eastAsia="zh-CN"/>
        </w:rPr>
        <w:t xml:space="preserve">2) </w:t>
      </w:r>
      <w:r w:rsidR="00F11F59">
        <w:rPr>
          <w:rFonts w:ascii="Times New Roman" w:eastAsia="Arial Unicode MS" w:hAnsi="Times New Roman" w:cs="Times New Roman"/>
          <w:noProof/>
          <w:color w:val="000000" w:themeColor="text1"/>
          <w:sz w:val="24"/>
          <w:szCs w:val="24"/>
          <w:lang w:val="sr-Latn-CS" w:eastAsia="zh-CN"/>
        </w:rPr>
        <w:t>proizvode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neophodne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funkcionisanje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održavanje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vazduhoplova</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broda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količinama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koje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su</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potrebne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za</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funkcionisanje</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i</w:t>
      </w:r>
      <w:r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održavanje</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vazduhoplova</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tokom</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leta</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broda</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tokom</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sidR="00F11F59">
        <w:rPr>
          <w:rFonts w:ascii="Times New Roman" w:eastAsia="Arial Unicode MS" w:hAnsi="Times New Roman" w:cs="Times New Roman"/>
          <w:noProof/>
          <w:color w:val="000000" w:themeColor="text1"/>
          <w:sz w:val="24"/>
          <w:szCs w:val="24"/>
          <w:lang w:val="sr-Latn-CS" w:eastAsia="zh-CN"/>
        </w:rPr>
        <w:t>plovidbe</w:t>
      </w:r>
      <w:r w:rsidR="007A3A0E"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Roba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6E7170"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tačka</w:t>
      </w:r>
      <w:r w:rsidR="006E7170"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prodavati</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putnicima</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avionu</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brodu</w:t>
      </w:r>
      <w:r w:rsidR="007A3A0E" w:rsidRPr="00F11F59">
        <w:rPr>
          <w:rFonts w:ascii="Times New Roman" w:eastAsia="Arial Unicode MS" w:hAnsi="Times New Roman" w:cs="Times New Roman"/>
          <w:noProof/>
          <w:color w:val="000000" w:themeColor="text1"/>
          <w:sz w:val="24"/>
          <w:szCs w:val="24"/>
          <w:lang w:val="sr-Latn-CS" w:eastAsia="zh-CN"/>
        </w:rPr>
        <w:t>.</w:t>
      </w:r>
      <w:r w:rsidR="006E7170" w:rsidRPr="00F11F59">
        <w:rPr>
          <w:rFonts w:ascii="Times New Roman" w:eastAsia="Arial Unicode MS" w:hAnsi="Times New Roman" w:cs="Times New Roman"/>
          <w:noProof/>
          <w:color w:val="000000" w:themeColor="text1"/>
          <w:sz w:val="24"/>
          <w:szCs w:val="24"/>
          <w:lang w:val="sr-Latn-CS" w:eastAsia="zh-CN"/>
        </w:rPr>
        <w:t xml:space="preserve"> </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vazduhoplov</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brod</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ulazi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područje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uneti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6E7170"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bez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plaćanja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uslovom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ostaje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vazduhoplovu</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brodu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takva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istovari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dopremiti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odrediti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postupanje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upotreba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6E7170"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vazduhoplov</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odnosno</w:t>
      </w:r>
      <w:r w:rsidR="007A3A0E"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doprema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posebnog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skladišta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odredbe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skladištima</w:t>
      </w:r>
      <w:r w:rsidR="006E7170" w:rsidRPr="00F11F59">
        <w:rPr>
          <w:rFonts w:ascii="Times New Roman" w:eastAsia="Arial Unicode MS" w:hAnsi="Times New Roman" w:cs="Times New Roman"/>
          <w:noProof/>
          <w:color w:val="000000" w:themeColor="text1"/>
          <w:sz w:val="24"/>
          <w:szCs w:val="24"/>
          <w:lang w:val="sr-Latn-CS" w:eastAsia="zh-CN"/>
        </w:rPr>
        <w:t xml:space="preserve">. </w:t>
      </w:r>
    </w:p>
    <w:p w:rsidR="008F5B06" w:rsidRPr="00F11F59" w:rsidRDefault="008F5B06"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Prodaja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carinske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propisivanje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uslova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načina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prodaje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262.</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Prodaja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ustupljene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vrši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pravilu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6.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vrši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nakon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pravnosnažna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odluka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postala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izrečena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Izuzetno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kvarljivu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životinje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naftu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derivate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nafte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6E7170"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1</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6E7170" w:rsidRPr="00F11F59">
        <w:rPr>
          <w:rFonts w:ascii="Times New Roman" w:hAnsi="Times New Roman" w:cs="Times New Roman"/>
          <w:noProof/>
          <w:color w:val="000000" w:themeColor="text1"/>
          <w:sz w:val="24"/>
          <w:szCs w:val="24"/>
          <w:lang w:val="sr-Latn-CS"/>
        </w:rPr>
        <w:t xml:space="preserve"> 6.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odmah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javne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upravljanje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shodno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oduzimanje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imovine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proistekle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krivičnog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dela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bliže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Ustupanje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strane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bez</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plaćanja</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protivvrednosti</w:t>
      </w:r>
      <w:r w:rsidR="006E7170" w:rsidRPr="00F11F59">
        <w:rPr>
          <w:rFonts w:ascii="Times New Roman" w:hAnsi="Times New Roman" w:cs="Times New Roman"/>
          <w:b/>
          <w:noProof/>
          <w:color w:val="000000" w:themeColor="text1"/>
          <w:sz w:val="24"/>
          <w:szCs w:val="24"/>
          <w:lang w:val="sr-Latn-CS"/>
        </w:rPr>
        <w:t xml:space="preserve">, </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uništenje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strane</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263.</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Stranu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ustupljenu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trajno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moguće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području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Republike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ustupiti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protivvrednosti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državnim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kulturnim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naučnim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ustanovama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humanitarnim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organizacijama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korisnicima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humanitarne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pomoći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opravdane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svrhe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ustupljena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takve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inostranstva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odnosno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upotrebiti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zdravstvenih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veterinarskih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fitosanitarnih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sigurnosnih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razloga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propisanih</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uništava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Robom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6E7170" w:rsidRPr="00F11F59">
        <w:rPr>
          <w:rFonts w:ascii="Times New Roman" w:hAnsi="Times New Roman" w:cs="Times New Roman"/>
          <w:noProof/>
          <w:color w:val="000000" w:themeColor="text1"/>
          <w:sz w:val="24"/>
          <w:szCs w:val="24"/>
          <w:lang w:val="sr-Latn-CS"/>
        </w:rPr>
        <w:t xml:space="preserve"> 3. </w:t>
      </w:r>
      <w:r>
        <w:rPr>
          <w:rFonts w:ascii="Times New Roman" w:hAnsi="Times New Roman" w:cs="Times New Roman"/>
          <w:noProof/>
          <w:color w:val="000000" w:themeColor="text1"/>
          <w:sz w:val="24"/>
          <w:szCs w:val="24"/>
          <w:lang w:val="sr-Latn-CS"/>
        </w:rPr>
        <w:t>ovog</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smatraju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duvanske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prerađevine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obeležene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njome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povređuje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intelektualne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svojine</w:t>
      </w:r>
      <w:r w:rsidR="006E7170" w:rsidRPr="00F11F59">
        <w:rPr>
          <w:rFonts w:ascii="Times New Roman" w:hAnsi="Times New Roman" w:cs="Times New Roman"/>
          <w:noProof/>
          <w:color w:val="000000" w:themeColor="text1"/>
          <w:sz w:val="24"/>
          <w:szCs w:val="24"/>
          <w:lang w:val="sr-Latn-CS"/>
        </w:rPr>
        <w:t>.</w:t>
      </w:r>
    </w:p>
    <w:p w:rsidR="006E7170"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Troškove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vlasnik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uvoznik</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nepoznati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nedostupni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troškove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uništenja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snosi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ukoliko</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propisima</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drugačije</w:t>
      </w:r>
      <w:r w:rsidR="006E7170"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predviđeno</w:t>
      </w:r>
      <w:r w:rsidR="006E7170"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52799B" w:rsidRPr="00F11F59" w:rsidRDefault="00F11F59" w:rsidP="00723D94">
      <w:pPr>
        <w:spacing w:after="0" w:line="240" w:lineRule="auto"/>
        <w:ind w:firstLine="720"/>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Jedinstvena</w:t>
      </w:r>
      <w:r w:rsidR="0052799B"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stopa</w:t>
      </w:r>
      <w:r w:rsidR="0052799B"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carine</w:t>
      </w:r>
    </w:p>
    <w:p w:rsidR="0052799B" w:rsidRPr="00F11F59" w:rsidRDefault="00F11F59" w:rsidP="00723D94">
      <w:pPr>
        <w:spacing w:after="0" w:line="240" w:lineRule="auto"/>
        <w:ind w:firstLine="720"/>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52799B" w:rsidRPr="00F11F59">
        <w:rPr>
          <w:rFonts w:ascii="Times New Roman" w:hAnsi="Times New Roman" w:cs="Times New Roman"/>
          <w:noProof/>
          <w:color w:val="000000" w:themeColor="text1"/>
          <w:sz w:val="24"/>
          <w:szCs w:val="24"/>
          <w:lang w:val="sr-Latn-CS"/>
        </w:rPr>
        <w:t xml:space="preserve"> </w:t>
      </w:r>
      <w:r w:rsidR="00E31359" w:rsidRPr="00F11F59">
        <w:rPr>
          <w:rFonts w:ascii="Times New Roman" w:hAnsi="Times New Roman" w:cs="Times New Roman"/>
          <w:noProof/>
          <w:color w:val="000000" w:themeColor="text1"/>
          <w:sz w:val="24"/>
          <w:szCs w:val="24"/>
          <w:lang w:val="sr-Latn-CS"/>
        </w:rPr>
        <w:t>264</w:t>
      </w:r>
      <w:r w:rsidR="0052799B" w:rsidRPr="00F11F59">
        <w:rPr>
          <w:rFonts w:ascii="Times New Roman" w:hAnsi="Times New Roman" w:cs="Times New Roman"/>
          <w:noProof/>
          <w:color w:val="000000" w:themeColor="text1"/>
          <w:sz w:val="24"/>
          <w:szCs w:val="24"/>
          <w:lang w:val="sr-Latn-CS"/>
        </w:rPr>
        <w:t>.</w:t>
      </w:r>
    </w:p>
    <w:p w:rsidR="0052799B"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52799B" w:rsidRPr="00F11F59">
        <w:rPr>
          <w:rFonts w:ascii="Times New Roman" w:hAnsi="Times New Roman" w:cs="Times New Roman"/>
          <w:noProof/>
          <w:color w:val="000000" w:themeColor="text1"/>
          <w:sz w:val="24"/>
          <w:szCs w:val="24"/>
          <w:lang w:val="sr-Latn-CS"/>
        </w:rPr>
        <w:t xml:space="preserve"> </w:t>
      </w:r>
      <w:r w:rsidR="00E31359" w:rsidRPr="00F11F59">
        <w:rPr>
          <w:rFonts w:ascii="Times New Roman" w:hAnsi="Times New Roman" w:cs="Times New Roman"/>
          <w:noProof/>
          <w:color w:val="000000" w:themeColor="text1"/>
          <w:sz w:val="24"/>
          <w:szCs w:val="24"/>
          <w:lang w:val="sr-Latn-CS"/>
        </w:rPr>
        <w:t>41</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w:t>
      </w:r>
      <w:r w:rsidR="0052799B"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namenjena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korišćenje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sopstvenom</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domaćinstvu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unose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putničkom</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prometu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primaju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inostranstva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poštanskom</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saobraćaju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oslobođena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jedinstvenoj</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visini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52799B" w:rsidRPr="00F11F59">
        <w:rPr>
          <w:rFonts w:ascii="Times New Roman" w:hAnsi="Times New Roman" w:cs="Times New Roman"/>
          <w:noProof/>
          <w:color w:val="000000" w:themeColor="text1"/>
          <w:sz w:val="24"/>
          <w:szCs w:val="24"/>
          <w:lang w:val="sr-Latn-CS"/>
        </w:rPr>
        <w:t xml:space="preserve"> 10%.</w:t>
      </w:r>
    </w:p>
    <w:p w:rsidR="0052799B"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Izuzetno</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52799B"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putnik</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primalac</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pošiljke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prema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Carinskoj</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tarifi</w:t>
      </w:r>
      <w:r w:rsidR="0052799B" w:rsidRPr="00F11F59">
        <w:rPr>
          <w:rFonts w:ascii="Times New Roman" w:hAnsi="Times New Roman" w:cs="Times New Roman"/>
          <w:noProof/>
          <w:color w:val="000000" w:themeColor="text1"/>
          <w:sz w:val="24"/>
          <w:szCs w:val="24"/>
          <w:lang w:val="sr-Latn-CS"/>
        </w:rPr>
        <w:t>.</w:t>
      </w:r>
    </w:p>
    <w:p w:rsidR="0052799B"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Vlada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utvrđuje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vrstu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jedinstvena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stopa</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carine</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52799B"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52799B"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52799B" w:rsidRPr="00F11F59">
        <w:rPr>
          <w:rFonts w:ascii="Times New Roman" w:hAnsi="Times New Roman" w:cs="Times New Roman"/>
          <w:noProof/>
          <w:color w:val="000000" w:themeColor="text1"/>
          <w:sz w:val="24"/>
          <w:szCs w:val="24"/>
          <w:lang w:val="sr-Latn-CS"/>
        </w:rPr>
        <w:t>.</w:t>
      </w:r>
    </w:p>
    <w:p w:rsidR="00723D94" w:rsidRPr="00F11F59" w:rsidRDefault="00723D94"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6E7170"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6E7170"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DEO</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JEDANAESTI</w:t>
      </w:r>
    </w:p>
    <w:p w:rsidR="006E7170"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CARINSKI</w:t>
      </w:r>
      <w:r w:rsidR="006E7170"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PREKRŠAJI</w:t>
      </w:r>
    </w:p>
    <w:p w:rsidR="00DA53B6" w:rsidRPr="00F11F59" w:rsidRDefault="00DA53B6" w:rsidP="00723D94">
      <w:pPr>
        <w:spacing w:after="0" w:line="240" w:lineRule="auto"/>
        <w:jc w:val="center"/>
        <w:rPr>
          <w:rFonts w:ascii="Times New Roman" w:hAnsi="Times New Roman" w:cs="Times New Roman"/>
          <w:noProof/>
          <w:color w:val="000000" w:themeColor="text1"/>
          <w:sz w:val="24"/>
          <w:szCs w:val="24"/>
          <w:lang w:val="sr-Latn-CS"/>
        </w:rPr>
      </w:pPr>
    </w:p>
    <w:p w:rsidR="00DA53B6" w:rsidRPr="00F11F59" w:rsidRDefault="00DA53B6" w:rsidP="00723D94">
      <w:pPr>
        <w:spacing w:after="0" w:line="240" w:lineRule="auto"/>
        <w:jc w:val="center"/>
        <w:rPr>
          <w:rFonts w:ascii="Times New Roman" w:hAnsi="Times New Roman" w:cs="Times New Roman"/>
          <w:noProof/>
          <w:color w:val="000000" w:themeColor="text1"/>
          <w:sz w:val="24"/>
          <w:szCs w:val="24"/>
          <w:lang w:val="sr-Latn-CS"/>
        </w:rPr>
      </w:pPr>
      <w:r w:rsidRPr="00F11F59">
        <w:rPr>
          <w:rFonts w:ascii="Times New Roman" w:hAnsi="Times New Roman" w:cs="Times New Roman"/>
          <w:b/>
          <w:noProof/>
          <w:color w:val="000000" w:themeColor="text1"/>
          <w:sz w:val="24"/>
          <w:szCs w:val="24"/>
          <w:lang w:val="sr-Latn-CS"/>
        </w:rPr>
        <w:t xml:space="preserve">I </w:t>
      </w:r>
      <w:r w:rsidR="00F11F59">
        <w:rPr>
          <w:rFonts w:ascii="Times New Roman" w:hAnsi="Times New Roman" w:cs="Times New Roman"/>
          <w:b/>
          <w:noProof/>
          <w:color w:val="000000" w:themeColor="text1"/>
          <w:sz w:val="24"/>
          <w:szCs w:val="24"/>
          <w:lang w:val="sr-Latn-CS"/>
        </w:rPr>
        <w:t>Prekršaji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i</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kazne</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26</w:t>
      </w:r>
      <w:r w:rsidR="00FD392E" w:rsidRPr="00F11F59">
        <w:rPr>
          <w:rFonts w:ascii="Times New Roman" w:hAnsi="Times New Roman" w:cs="Times New Roman"/>
          <w:noProof/>
          <w:color w:val="000000" w:themeColor="text1"/>
          <w:sz w:val="24"/>
          <w:szCs w:val="24"/>
          <w:lang w:val="sr-Latn-CS"/>
        </w:rPr>
        <w:t>5</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jednostrukog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četvorostrukog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prijavi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 </w:t>
      </w:r>
      <w:r w:rsidR="00F11F59">
        <w:rPr>
          <w:rFonts w:ascii="Times New Roman" w:hAnsi="Times New Roman" w:cs="Times New Roman"/>
          <w:noProof/>
          <w:color w:val="000000" w:themeColor="text1"/>
          <w:sz w:val="24"/>
          <w:szCs w:val="24"/>
          <w:lang w:val="sr-Latn-CS"/>
        </w:rPr>
        <w:t>st</w:t>
      </w:r>
      <w:r w:rsidR="000273DC"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112, 115</w:t>
      </w:r>
      <w:r w:rsidR="00723D94"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227,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232.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234.)</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izuzme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nadzora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izbegava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kontrola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118,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123.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7,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130.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tačka</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139.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199, 207</w:t>
      </w:r>
      <w:r w:rsidR="00723D94" w:rsidRPr="00F11F59">
        <w:rPr>
          <w:rFonts w:ascii="Times New Roman" w:hAnsi="Times New Roman" w:cs="Times New Roman"/>
          <w:noProof/>
          <w:color w:val="000000" w:themeColor="text1"/>
          <w:sz w:val="24"/>
          <w:szCs w:val="24"/>
          <w:lang w:val="sr-Latn-CS"/>
        </w:rPr>
        <w: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218);</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dopremi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123.</w:t>
      </w:r>
      <w:r w:rsidR="00665CA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00665CAB"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00665CAB" w:rsidRPr="00F11F59">
        <w:rPr>
          <w:rFonts w:ascii="Times New Roman" w:hAnsi="Times New Roman" w:cs="Times New Roman"/>
          <w:noProof/>
          <w:color w:val="000000" w:themeColor="text1"/>
          <w:sz w:val="24"/>
          <w:szCs w:val="24"/>
          <w:lang w:val="sr-Latn-CS"/>
        </w:rPr>
        <w:t xml:space="preserve"> 2.</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665CAB"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210);</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4)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prikaže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podleže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139);</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prijavi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118,</w:t>
      </w:r>
      <w:r w:rsidR="00CB4104" w:rsidRPr="00F11F59">
        <w:rPr>
          <w:rFonts w:ascii="Times New Roman" w:hAnsi="Times New Roman" w:cs="Times New Roman"/>
          <w:noProof/>
          <w:color w:val="000000" w:themeColor="text1"/>
          <w:sz w:val="24"/>
          <w:szCs w:val="24"/>
          <w:lang w:val="sr-Latn-CS"/>
        </w:rPr>
        <w:t xml:space="preserve"> 123. </w:t>
      </w:r>
      <w:r w:rsidR="00F11F59">
        <w:rPr>
          <w:rFonts w:ascii="Times New Roman" w:hAnsi="Times New Roman" w:cs="Times New Roman"/>
          <w:noProof/>
          <w:color w:val="000000" w:themeColor="text1"/>
          <w:sz w:val="24"/>
          <w:szCs w:val="24"/>
          <w:lang w:val="sr-Latn-CS"/>
        </w:rPr>
        <w:t>i</w:t>
      </w:r>
      <w:r w:rsidR="00CB4104" w:rsidRPr="00F11F59">
        <w:rPr>
          <w:rFonts w:ascii="Times New Roman" w:hAnsi="Times New Roman" w:cs="Times New Roman"/>
          <w:noProof/>
          <w:color w:val="000000" w:themeColor="text1"/>
          <w:sz w:val="24"/>
          <w:szCs w:val="24"/>
          <w:lang w:val="sr-Latn-CS"/>
        </w:rPr>
        <w:t xml:space="preserve"> 128.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0273DC" w:rsidRPr="00F11F59">
        <w:rPr>
          <w:rFonts w:ascii="Times New Roman" w:hAnsi="Times New Roman" w:cs="Times New Roman"/>
          <w:noProof/>
          <w:color w:val="000000" w:themeColor="text1"/>
          <w:sz w:val="24"/>
          <w:szCs w:val="24"/>
          <w:lang w:val="sr-Latn-CS"/>
        </w:rPr>
        <w:t xml:space="preserve"> </w:t>
      </w:r>
      <w:r w:rsidRPr="00F11F59">
        <w:rPr>
          <w:rFonts w:ascii="Times New Roman" w:hAnsi="Times New Roman" w:cs="Times New Roman"/>
          <w:noProof/>
          <w:color w:val="000000" w:themeColor="text1"/>
          <w:sz w:val="24"/>
          <w:szCs w:val="24"/>
          <w:lang w:val="sr-Latn-CS"/>
        </w:rPr>
        <w:t>130</w:t>
      </w:r>
      <w:r w:rsidR="000273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0273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vezi</w:t>
      </w:r>
      <w:r w:rsidR="000273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000273DC"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članom</w:t>
      </w:r>
      <w:r w:rsidR="000273DC" w:rsidRPr="00F11F59">
        <w:rPr>
          <w:rFonts w:ascii="Times New Roman" w:hAnsi="Times New Roman" w:cs="Times New Roman"/>
          <w:noProof/>
          <w:color w:val="000000" w:themeColor="text1"/>
          <w:sz w:val="24"/>
          <w:szCs w:val="24"/>
          <w:lang w:val="sr-Latn-CS"/>
        </w:rPr>
        <w:t xml:space="preserve"> 213.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15.000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150.000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okviru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jc w:val="center"/>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26</w:t>
      </w:r>
      <w:r w:rsidR="00FD392E" w:rsidRPr="00F11F59">
        <w:rPr>
          <w:rFonts w:ascii="Times New Roman" w:hAnsi="Times New Roman" w:cs="Times New Roman"/>
          <w:noProof/>
          <w:color w:val="000000" w:themeColor="text1"/>
          <w:sz w:val="24"/>
          <w:szCs w:val="24"/>
          <w:lang w:val="sr-Latn-CS"/>
        </w:rPr>
        <w:t>6</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jednostrukog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četvorostrukog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iznošenjem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neistinitih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navođenjem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pogrešan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zaključak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stekne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pokuša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stekne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preferencijalni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tretman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otpust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suprotno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zakonskim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odredbama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izvrši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prenos</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trećem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trećem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korišćenje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iznajmi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dobila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w:t>
      </w:r>
      <w:r w:rsidRPr="00F11F59">
        <w:rPr>
          <w:rFonts w:ascii="Times New Roman" w:hAnsi="Times New Roman" w:cs="Times New Roman"/>
          <w:noProof/>
          <w:color w:val="000000" w:themeColor="text1"/>
          <w:sz w:val="24"/>
          <w:szCs w:val="24"/>
          <w:lang w:val="sr-Latn-CS"/>
        </w:rPr>
        <w:t xml:space="preserve">â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zalog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najam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izmirenja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249).</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15.000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150.000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okviru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jc w:val="both"/>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26</w:t>
      </w:r>
      <w:r w:rsidR="00FD392E" w:rsidRPr="00F11F59">
        <w:rPr>
          <w:rFonts w:ascii="Times New Roman" w:hAnsi="Times New Roman" w:cs="Times New Roman"/>
          <w:noProof/>
          <w:color w:val="000000" w:themeColor="text1"/>
          <w:sz w:val="24"/>
          <w:szCs w:val="24"/>
          <w:lang w:val="sr-Latn-CS"/>
        </w:rPr>
        <w:t>7</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50.000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1.500.000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dostavi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prenese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informaciju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odnosno</w:t>
      </w:r>
      <w:r w:rsidR="000D682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tom</w:t>
      </w:r>
      <w:r w:rsidR="000D682F"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pruži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pomoć</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xml:space="preserve">. 163.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186); </w:t>
      </w:r>
    </w:p>
    <w:p w:rsidR="000273DC"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iznošenjem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neistinitih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podataka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stekne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manjem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preferencijalni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tarifni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tretman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oslobođenje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naknada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smanjenog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iznosa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povraćaj</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otpust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drugu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olakšicu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3</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prilikom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zahteva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direktno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indirektno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podnese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dokumentaciju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uslovom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činjenje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podrazumeva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može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podrazumevati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korišćenje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povlastice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prava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pripadaju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00DA53B6" w:rsidRPr="00F11F59">
        <w:rPr>
          <w:rFonts w:ascii="Times New Roman" w:hAnsi="Times New Roman" w:cs="Times New Roman"/>
          <w:noProof/>
          <w:color w:val="000000" w:themeColor="text1"/>
          <w:sz w:val="24"/>
          <w:szCs w:val="24"/>
          <w:lang w:val="sr-Latn-CS"/>
        </w:rPr>
        <w:t xml:space="preserve">. 17.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184);</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4</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pripremi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naloži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pripremu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lažne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evidencije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poreklu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pripremi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naloži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pripremu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sadrži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netačne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podatke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dovelo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nepropisnog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utvrđivanja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preferencijalnog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porekla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obuhvaćena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tim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dokumentom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48);</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5</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pretovari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pretovar</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mestima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nisu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namenjena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niti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svrhu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propusti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vreme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neposredne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opasnosti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iziskuje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hitno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istovarivanje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pretovar</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prostora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gde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prvobitno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bila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smeštena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123. </w:t>
      </w:r>
      <w:r w:rsidR="00F11F59">
        <w:rPr>
          <w:rFonts w:ascii="Times New Roman" w:hAnsi="Times New Roman" w:cs="Times New Roman"/>
          <w:noProof/>
          <w:color w:val="000000" w:themeColor="text1"/>
          <w:sz w:val="24"/>
          <w:szCs w:val="24"/>
          <w:lang w:val="sr-Latn-CS"/>
        </w:rPr>
        <w:t>stav</w:t>
      </w:r>
      <w:r w:rsidR="00DA53B6" w:rsidRPr="00F11F59">
        <w:rPr>
          <w:rFonts w:ascii="Times New Roman" w:hAnsi="Times New Roman" w:cs="Times New Roman"/>
          <w:noProof/>
          <w:color w:val="000000" w:themeColor="text1"/>
          <w:sz w:val="24"/>
          <w:szCs w:val="24"/>
          <w:lang w:val="sr-Latn-CS"/>
        </w:rPr>
        <w:t xml:space="preserve"> 7.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124. </w:t>
      </w:r>
      <w:r w:rsidR="00F11F59">
        <w:rPr>
          <w:rFonts w:ascii="Times New Roman" w:hAnsi="Times New Roman" w:cs="Times New Roman"/>
          <w:noProof/>
          <w:color w:val="000000" w:themeColor="text1"/>
          <w:sz w:val="24"/>
          <w:szCs w:val="24"/>
          <w:lang w:val="sr-Latn-CS"/>
        </w:rPr>
        <w:t>st</w:t>
      </w:r>
      <w:r w:rsidR="00DA53B6"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2);</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6</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poštuje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slučaju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pojednostavljene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podnošenje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dopunske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deklaracije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00DA53B6" w:rsidRPr="00F11F59">
        <w:rPr>
          <w:rFonts w:ascii="Times New Roman" w:hAnsi="Times New Roman" w:cs="Times New Roman"/>
          <w:noProof/>
          <w:color w:val="000000" w:themeColor="text1"/>
          <w:sz w:val="24"/>
          <w:szCs w:val="24"/>
          <w:lang w:val="sr-Latn-CS"/>
        </w:rPr>
        <w:t xml:space="preserve">. 145.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146);</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7</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obavljanja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stavljanje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promet</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plaćanja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carinskih</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ostalih</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dažbina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primene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trgovinske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politike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odnose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uvoz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175);</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8</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ispunjava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utvrđene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odobrenjem</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upotrebu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posebnog</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184. </w:t>
      </w:r>
      <w:r w:rsidR="00F11F59">
        <w:rPr>
          <w:rFonts w:ascii="Times New Roman" w:hAnsi="Times New Roman" w:cs="Times New Roman"/>
          <w:noProof/>
          <w:color w:val="000000" w:themeColor="text1"/>
          <w:sz w:val="24"/>
          <w:szCs w:val="24"/>
          <w:lang w:val="sr-Latn-CS"/>
        </w:rPr>
        <w:t>stav</w:t>
      </w:r>
      <w:r w:rsidR="00DA53B6" w:rsidRPr="00F11F59">
        <w:rPr>
          <w:rFonts w:ascii="Times New Roman" w:hAnsi="Times New Roman" w:cs="Times New Roman"/>
          <w:noProof/>
          <w:color w:val="000000" w:themeColor="text1"/>
          <w:sz w:val="24"/>
          <w:szCs w:val="24"/>
          <w:lang w:val="sr-Latn-CS"/>
        </w:rPr>
        <w:t xml:space="preserve"> 2);</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9</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unese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iznese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ulaska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izlaska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208</w:t>
      </w:r>
      <w:r w:rsidR="000C4AA9" w:rsidRPr="00F11F59">
        <w:rPr>
          <w:rFonts w:ascii="Times New Roman" w:hAnsi="Times New Roman" w:cs="Times New Roman"/>
          <w:noProof/>
          <w:color w:val="000000" w:themeColor="text1"/>
          <w:sz w:val="24"/>
          <w:szCs w:val="24"/>
          <w:lang w:val="sr-Latn-CS"/>
        </w:rPr>
        <w:t>.</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00DA53B6" w:rsidRPr="00F11F59">
        <w:rPr>
          <w:rFonts w:ascii="Times New Roman" w:hAnsi="Times New Roman" w:cs="Times New Roman"/>
          <w:noProof/>
          <w:color w:val="000000" w:themeColor="text1"/>
          <w:sz w:val="24"/>
          <w:szCs w:val="24"/>
          <w:lang w:val="sr-Latn-CS"/>
        </w:rPr>
        <w:t xml:space="preserve">. 4.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5);</w:t>
      </w:r>
    </w:p>
    <w:p w:rsidR="00DA53B6" w:rsidRPr="00F11F59" w:rsidRDefault="000273DC"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10</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izgradnji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objekta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slobodnoj</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sprovođenju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slobodnoj</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zoni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delatnost</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obzira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zabranu</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ograničenje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209</w:t>
      </w:r>
      <w:r w:rsidR="000C4AA9" w:rsidRPr="00F11F59">
        <w:rPr>
          <w:rFonts w:ascii="Times New Roman" w:hAnsi="Times New Roman" w:cs="Times New Roman"/>
          <w:noProof/>
          <w:color w:val="000000" w:themeColor="text1"/>
          <w:sz w:val="24"/>
          <w:szCs w:val="24"/>
          <w:lang w:val="sr-Latn-CS"/>
        </w:rPr>
        <w:t>.</w:t>
      </w:r>
      <w:r w:rsidR="00DA53B6"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w:t>
      </w:r>
      <w:r w:rsidR="00DA53B6" w:rsidRPr="00F11F59">
        <w:rPr>
          <w:rFonts w:ascii="Times New Roman" w:hAnsi="Times New Roman" w:cs="Times New Roman"/>
          <w:noProof/>
          <w:color w:val="000000" w:themeColor="text1"/>
          <w:sz w:val="24"/>
          <w:szCs w:val="24"/>
          <w:lang w:val="sr-Latn-CS"/>
        </w:rPr>
        <w:t xml:space="preserve">. 1. </w:t>
      </w:r>
      <w:r w:rsidR="00F11F59">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2);</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1</w:t>
      </w:r>
      <w:r w:rsidR="000273DC" w:rsidRPr="00F11F59">
        <w:rPr>
          <w:rFonts w:ascii="Times New Roman" w:hAnsi="Times New Roman" w:cs="Times New Roman"/>
          <w:noProof/>
          <w:color w:val="000000" w:themeColor="text1"/>
          <w:sz w:val="24"/>
          <w:szCs w:val="24"/>
          <w:lang w:val="sr-Latn-CS"/>
        </w:rPr>
        <w:t>1</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slobodne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prodavnice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suprotnosti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zakonom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260);</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300.000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100.000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jc w:val="both"/>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26</w:t>
      </w:r>
      <w:r w:rsidR="00FD392E" w:rsidRPr="00F11F59">
        <w:rPr>
          <w:rFonts w:ascii="Times New Roman" w:hAnsi="Times New Roman" w:cs="Times New Roman"/>
          <w:noProof/>
          <w:color w:val="000000" w:themeColor="text1"/>
          <w:sz w:val="24"/>
          <w:szCs w:val="24"/>
          <w:lang w:val="sr-Latn-CS"/>
        </w:rPr>
        <w:t>8</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200.000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ind w:firstLine="720"/>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čuva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dokumentaciju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periodu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37);</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2) </w:t>
      </w:r>
      <w:r w:rsidR="00F11F59">
        <w:rPr>
          <w:rFonts w:ascii="Times New Roman" w:hAnsi="Times New Roman" w:cs="Times New Roman"/>
          <w:noProof/>
          <w:color w:val="000000" w:themeColor="text1"/>
          <w:sz w:val="24"/>
          <w:szCs w:val="24"/>
          <w:lang w:val="sr-Latn-CS"/>
        </w:rPr>
        <w:t>propusti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putem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119);</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3)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obavljanja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pregleda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sredstava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prenosi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istovari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raspakuje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nakon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što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zatražio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124.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3);</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lastRenderedPageBreak/>
        <w:t xml:space="preserve">4) </w:t>
      </w:r>
      <w:r w:rsidR="00F11F59">
        <w:rPr>
          <w:rFonts w:ascii="Times New Roman" w:hAnsi="Times New Roman" w:cs="Times New Roman"/>
          <w:noProof/>
          <w:color w:val="000000" w:themeColor="text1"/>
          <w:sz w:val="24"/>
          <w:szCs w:val="24"/>
          <w:lang w:val="sr-Latn-CS"/>
        </w:rPr>
        <w:t>čuva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privremenom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mestima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suprotnosti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onima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kojima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njen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izgled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tehničke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karakteristike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xml:space="preserve">. 130.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131);</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5)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sprovede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formalnosti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potrebne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propusti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ponovo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xml:space="preserve">. 132.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133);</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6) </w:t>
      </w:r>
      <w:r w:rsidR="00F11F59">
        <w:rPr>
          <w:rFonts w:ascii="Times New Roman" w:hAnsi="Times New Roman" w:cs="Times New Roman"/>
          <w:noProof/>
          <w:color w:val="000000" w:themeColor="text1"/>
          <w:sz w:val="24"/>
          <w:szCs w:val="24"/>
          <w:lang w:val="sr-Latn-CS"/>
        </w:rPr>
        <w:t>propusti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identifikaciju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uništenja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oštećenja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ukloni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ovlašćenja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osim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usled</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nepredviđenih</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okolnosti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više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sile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takvo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uklanjanje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uništenje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identifikacije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neophodno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zaštitila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prevozno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sredstvo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166. </w:t>
      </w:r>
      <w:r w:rsidR="00F11F59">
        <w:rPr>
          <w:rFonts w:ascii="Times New Roman" w:hAnsi="Times New Roman" w:cs="Times New Roman"/>
          <w:noProof/>
          <w:color w:val="000000" w:themeColor="text1"/>
          <w:sz w:val="24"/>
          <w:szCs w:val="24"/>
          <w:lang w:val="sr-Latn-CS"/>
        </w:rPr>
        <w:t>stav</w:t>
      </w:r>
      <w:r w:rsidRPr="00F11F59">
        <w:rPr>
          <w:rFonts w:ascii="Times New Roman" w:hAnsi="Times New Roman" w:cs="Times New Roman"/>
          <w:noProof/>
          <w:color w:val="000000" w:themeColor="text1"/>
          <w:sz w:val="24"/>
          <w:szCs w:val="24"/>
          <w:lang w:val="sr-Latn-CS"/>
        </w:rPr>
        <w:t xml:space="preserve"> 2)</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7) </w:t>
      </w:r>
      <w:r w:rsidR="00F11F59">
        <w:rPr>
          <w:rFonts w:ascii="Times New Roman" w:hAnsi="Times New Roman" w:cs="Times New Roman"/>
          <w:noProof/>
          <w:color w:val="000000" w:themeColor="text1"/>
          <w:sz w:val="24"/>
          <w:szCs w:val="24"/>
          <w:lang w:val="sr-Latn-CS"/>
        </w:rPr>
        <w:t>propusti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evidenciju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stavljena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način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vodi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neredovno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186);</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8)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okonča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poseban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određenom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w:t>
      </w:r>
      <w:r w:rsidRPr="00F11F59">
        <w:rPr>
          <w:rFonts w:ascii="Times New Roman" w:hAnsi="Times New Roman" w:cs="Times New Roman"/>
          <w:noProof/>
          <w:color w:val="000000" w:themeColor="text1"/>
          <w:sz w:val="24"/>
          <w:szCs w:val="24"/>
          <w:lang w:val="sr-Latn-CS"/>
        </w:rPr>
        <w:t xml:space="preserve">. 187, 216.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226);</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9)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završi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postupak</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tranzita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odredišta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neizmenjenom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obliku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to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propisanom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ostale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mere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preduzme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obezbedio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identitet</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199);</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10) </w:t>
      </w:r>
      <w:r w:rsidR="00F11F59">
        <w:rPr>
          <w:rFonts w:ascii="Times New Roman" w:hAnsi="Times New Roman" w:cs="Times New Roman"/>
          <w:noProof/>
          <w:color w:val="000000" w:themeColor="text1"/>
          <w:sz w:val="24"/>
          <w:szCs w:val="24"/>
          <w:lang w:val="sr-Latn-CS"/>
        </w:rPr>
        <w:t>nastavi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da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smešta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robu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suprotnosti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odobrenjem</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bez</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organa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205);</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 xml:space="preserve">11) </w:t>
      </w:r>
      <w:r w:rsidR="00F11F59">
        <w:rPr>
          <w:rFonts w:ascii="Times New Roman" w:hAnsi="Times New Roman" w:cs="Times New Roman"/>
          <w:noProof/>
          <w:color w:val="000000" w:themeColor="text1"/>
          <w:sz w:val="24"/>
          <w:szCs w:val="24"/>
          <w:lang w:val="sr-Latn-CS"/>
        </w:rPr>
        <w:t>ne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poštuje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obaveze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koje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preuzeo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kao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nosilac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odobrenja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ili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postupka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skladištenja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član</w:t>
      </w:r>
      <w:r w:rsidRPr="00F11F59">
        <w:rPr>
          <w:rFonts w:ascii="Times New Roman" w:hAnsi="Times New Roman" w:cs="Times New Roman"/>
          <w:noProof/>
          <w:color w:val="000000" w:themeColor="text1"/>
          <w:sz w:val="24"/>
          <w:szCs w:val="24"/>
          <w:lang w:val="sr-Latn-CS"/>
        </w:rPr>
        <w:t xml:space="preserve"> 207);</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20.000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jc w:val="center"/>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w:t>
      </w:r>
      <w:r w:rsidR="00FD392E" w:rsidRPr="00F11F59">
        <w:rPr>
          <w:rFonts w:ascii="Times New Roman" w:hAnsi="Times New Roman" w:cs="Times New Roman"/>
          <w:noProof/>
          <w:color w:val="000000" w:themeColor="text1"/>
          <w:sz w:val="24"/>
          <w:szCs w:val="24"/>
          <w:lang w:val="sr-Latn-CS"/>
        </w:rPr>
        <w:t>69</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40.000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DA53B6" w:rsidRPr="00F11F59">
        <w:rPr>
          <w:rFonts w:ascii="Times New Roman" w:hAnsi="Times New Roman" w:cs="Times New Roman"/>
          <w:noProof/>
          <w:color w:val="000000" w:themeColor="text1"/>
          <w:sz w:val="24"/>
          <w:szCs w:val="24"/>
          <w:lang w:val="sr-Latn-CS"/>
        </w:rPr>
        <w:t xml:space="preserve">. 268.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269.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 </w:t>
      </w:r>
      <w:r>
        <w:rPr>
          <w:rFonts w:ascii="Times New Roman" w:hAnsi="Times New Roman" w:cs="Times New Roman"/>
          <w:noProof/>
          <w:color w:val="000000" w:themeColor="text1"/>
          <w:sz w:val="24"/>
          <w:szCs w:val="24"/>
          <w:lang w:val="sr-Latn-CS"/>
        </w:rPr>
        <w:t>evra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dinarskoj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protivvrednosti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preračunato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DA53B6" w:rsidRPr="00F11F59">
        <w:rPr>
          <w:rFonts w:ascii="Times New Roman" w:hAnsi="Times New Roman" w:cs="Times New Roman"/>
          <w:noProof/>
          <w:color w:val="000000" w:themeColor="text1"/>
          <w:sz w:val="24"/>
          <w:szCs w:val="24"/>
          <w:lang w:val="sr-Latn-CS"/>
        </w:rPr>
        <w:t xml:space="preserve"> </w:t>
      </w:r>
      <w:r w:rsidR="00DA53B6" w:rsidRPr="00F11F59">
        <w:rPr>
          <w:rFonts w:ascii="Times New Roman" w:hAnsi="Times New Roman" w:cs="Times New Roman"/>
          <w:noProof/>
          <w:sz w:val="24"/>
          <w:szCs w:val="24"/>
          <w:lang w:val="sr-Latn-CS"/>
        </w:rPr>
        <w:t xml:space="preserve">39. </w:t>
      </w:r>
      <w:r>
        <w:rPr>
          <w:rFonts w:ascii="Times New Roman" w:hAnsi="Times New Roman" w:cs="Times New Roman"/>
          <w:noProof/>
          <w:sz w:val="24"/>
          <w:szCs w:val="24"/>
          <w:lang w:val="sr-Latn-CS"/>
        </w:rPr>
        <w:t>ovog</w:t>
      </w:r>
      <w:r w:rsidR="00DA53B6" w:rsidRPr="00F11F59">
        <w:rPr>
          <w:rFonts w:ascii="Times New Roman" w:hAnsi="Times New Roman" w:cs="Times New Roman"/>
          <w:noProof/>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20.000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Novčanom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10.000 </w:t>
      </w:r>
      <w:r>
        <w:rPr>
          <w:rFonts w:ascii="Times New Roman" w:hAnsi="Times New Roman" w:cs="Times New Roman"/>
          <w:noProof/>
          <w:color w:val="000000" w:themeColor="text1"/>
          <w:sz w:val="24"/>
          <w:szCs w:val="24"/>
          <w:lang w:val="sr-Latn-CS"/>
        </w:rPr>
        <w:t>dinara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FF0000"/>
          <w:sz w:val="24"/>
          <w:szCs w:val="24"/>
          <w:lang w:val="sr-Latn-CS"/>
        </w:rPr>
        <w:t xml:space="preserve"> </w:t>
      </w:r>
      <w:r w:rsidR="00DA53B6" w:rsidRPr="00F11F59">
        <w:rPr>
          <w:rFonts w:ascii="Times New Roman" w:hAnsi="Times New Roman" w:cs="Times New Roman"/>
          <w:noProof/>
          <w:sz w:val="24"/>
          <w:szCs w:val="24"/>
          <w:lang w:val="sr-Latn-CS"/>
        </w:rPr>
        <w:t>268.</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uslovom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1.000 </w:t>
      </w:r>
      <w:r>
        <w:rPr>
          <w:rFonts w:ascii="Times New Roman" w:hAnsi="Times New Roman" w:cs="Times New Roman"/>
          <w:noProof/>
          <w:color w:val="000000" w:themeColor="text1"/>
          <w:sz w:val="24"/>
          <w:szCs w:val="24"/>
          <w:lang w:val="sr-Latn-CS"/>
        </w:rPr>
        <w:t>evra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dinarskoj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protivvrednosti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preračunato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članom</w:t>
      </w:r>
      <w:r w:rsidR="00DA53B6" w:rsidRPr="00F11F59">
        <w:rPr>
          <w:rFonts w:ascii="Times New Roman" w:hAnsi="Times New Roman" w:cs="Times New Roman"/>
          <w:noProof/>
          <w:color w:val="000000" w:themeColor="text1"/>
          <w:sz w:val="24"/>
          <w:szCs w:val="24"/>
          <w:lang w:val="sr-Latn-CS"/>
        </w:rPr>
        <w:t xml:space="preserve"> 39.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Odgovornost</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drugog</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lica</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0</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Pravno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preduzetnik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fizičko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kupuje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prodaje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rasprodaje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poklon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sakriva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preuzima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odgovarajući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prostor</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čuva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stiče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imajući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date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lastRenderedPageBreak/>
        <w:t>okolnosti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morao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znati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812E9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812E9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prema</w:t>
      </w:r>
      <w:r w:rsidR="00812E9F"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812E9F" w:rsidRPr="00F11F59">
        <w:rPr>
          <w:rFonts w:ascii="Times New Roman" w:hAnsi="Times New Roman" w:cs="Times New Roman"/>
          <w:noProof/>
          <w:color w:val="000000" w:themeColor="text1"/>
          <w:sz w:val="24"/>
          <w:szCs w:val="24"/>
          <w:lang w:val="sr-Latn-CS"/>
        </w:rPr>
        <w:t>. 266</w:t>
      </w:r>
      <w:r w:rsidR="00DA53B6" w:rsidRPr="00F11F59">
        <w:rPr>
          <w:rFonts w:ascii="Times New Roman" w:hAnsi="Times New Roman" w:cs="Times New Roman"/>
          <w:noProof/>
          <w:color w:val="000000" w:themeColor="text1"/>
          <w:sz w:val="24"/>
          <w:szCs w:val="24"/>
          <w:lang w:val="sr-Latn-CS"/>
        </w:rPr>
        <w:t xml:space="preserve"> </w:t>
      </w:r>
      <w:r w:rsidR="00812E9F" w:rsidRPr="00F11F59">
        <w:rPr>
          <w:rFonts w:ascii="Times New Roman" w:hAnsi="Times New Roman" w:cs="Times New Roman"/>
          <w:noProof/>
          <w:color w:val="000000" w:themeColor="text1"/>
          <w:sz w:val="24"/>
          <w:szCs w:val="24"/>
          <w:lang w:val="sr-Latn-CS"/>
        </w:rPr>
        <w:t>-</w:t>
      </w:r>
      <w:r w:rsidR="00DA53B6" w:rsidRPr="00F11F59">
        <w:rPr>
          <w:rFonts w:ascii="Times New Roman" w:hAnsi="Times New Roman" w:cs="Times New Roman"/>
          <w:noProof/>
          <w:color w:val="000000" w:themeColor="text1"/>
          <w:sz w:val="24"/>
          <w:szCs w:val="24"/>
          <w:lang w:val="sr-Latn-CS"/>
        </w:rPr>
        <w:t xml:space="preserve"> 269.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njih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kazniće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w:t>
      </w:r>
    </w:p>
    <w:p w:rsidR="00972F3C" w:rsidRPr="00F11F59" w:rsidRDefault="00972F3C" w:rsidP="00723D94">
      <w:pPr>
        <w:spacing w:after="0" w:line="240" w:lineRule="auto"/>
        <w:jc w:val="center"/>
        <w:rPr>
          <w:rFonts w:ascii="Times New Roman" w:hAnsi="Times New Roman" w:cs="Times New Roman"/>
          <w:b/>
          <w:noProof/>
          <w:color w:val="000000" w:themeColor="text1"/>
          <w:sz w:val="24"/>
          <w:szCs w:val="24"/>
          <w:lang w:val="sr-Latn-CS"/>
        </w:rPr>
      </w:pPr>
    </w:p>
    <w:p w:rsidR="00DA53B6" w:rsidRPr="00F11F59" w:rsidRDefault="00DA53B6" w:rsidP="00723D94">
      <w:pPr>
        <w:spacing w:after="0" w:line="240" w:lineRule="auto"/>
        <w:jc w:val="center"/>
        <w:rPr>
          <w:rFonts w:ascii="Times New Roman" w:hAnsi="Times New Roman" w:cs="Times New Roman"/>
          <w:b/>
          <w:noProof/>
          <w:color w:val="000000" w:themeColor="text1"/>
          <w:sz w:val="24"/>
          <w:szCs w:val="24"/>
          <w:lang w:val="sr-Latn-CS"/>
        </w:rPr>
      </w:pPr>
      <w:r w:rsidRPr="00F11F59">
        <w:rPr>
          <w:rFonts w:ascii="Times New Roman" w:hAnsi="Times New Roman" w:cs="Times New Roman"/>
          <w:b/>
          <w:noProof/>
          <w:color w:val="000000" w:themeColor="text1"/>
          <w:sz w:val="24"/>
          <w:szCs w:val="24"/>
          <w:lang w:val="sr-Latn-CS"/>
        </w:rPr>
        <w:t xml:space="preserve">III </w:t>
      </w:r>
      <w:r w:rsidR="00F11F59">
        <w:rPr>
          <w:rFonts w:ascii="Times New Roman" w:hAnsi="Times New Roman" w:cs="Times New Roman"/>
          <w:b/>
          <w:noProof/>
          <w:color w:val="000000" w:themeColor="text1"/>
          <w:sz w:val="24"/>
          <w:szCs w:val="24"/>
          <w:lang w:val="sr-Latn-CS"/>
        </w:rPr>
        <w:t>Zaštitne</w:t>
      </w:r>
      <w:r w:rsidRPr="00F11F59">
        <w:rPr>
          <w:rFonts w:ascii="Times New Roman" w:hAnsi="Times New Roman" w:cs="Times New Roman"/>
          <w:b/>
          <w:noProof/>
          <w:color w:val="000000" w:themeColor="text1"/>
          <w:sz w:val="24"/>
          <w:szCs w:val="24"/>
          <w:lang w:val="sr-Latn-CS"/>
        </w:rPr>
        <w:t xml:space="preserve"> </w:t>
      </w:r>
      <w:r w:rsidR="00F11F59">
        <w:rPr>
          <w:rFonts w:ascii="Times New Roman" w:hAnsi="Times New Roman" w:cs="Times New Roman"/>
          <w:b/>
          <w:noProof/>
          <w:color w:val="000000" w:themeColor="text1"/>
          <w:sz w:val="24"/>
          <w:szCs w:val="24"/>
          <w:lang w:val="sr-Latn-CS"/>
        </w:rPr>
        <w:t>mere</w:t>
      </w:r>
    </w:p>
    <w:p w:rsidR="00DA53B6" w:rsidRPr="00F11F59" w:rsidRDefault="00DA53B6" w:rsidP="00723D94">
      <w:pPr>
        <w:spacing w:after="0" w:line="240" w:lineRule="auto"/>
        <w:jc w:val="center"/>
        <w:rPr>
          <w:rFonts w:ascii="Times New Roman" w:hAnsi="Times New Roman" w:cs="Times New Roman"/>
          <w:b/>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Oduzimanje</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robe</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1</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w:t>
      </w:r>
      <w:r w:rsidR="00DA53B6" w:rsidRPr="00F11F59">
        <w:rPr>
          <w:rFonts w:ascii="Times New Roman" w:hAnsi="Times New Roman" w:cs="Times New Roman"/>
          <w:noProof/>
          <w:color w:val="000000" w:themeColor="text1"/>
          <w:sz w:val="24"/>
          <w:szCs w:val="24"/>
          <w:lang w:val="sr-Latn-CS"/>
        </w:rPr>
        <w:t xml:space="preserve">. 266.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267.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Pored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prenosno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upotrebljeno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smeštaj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kontejner</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pakovanje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predmeti</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svojina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učinioca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bude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pronađena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razloga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počinilac</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dužan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utvrđenu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pokretanje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naplate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uvoznih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naknada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prilikom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uvoza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obustavljen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učinilac</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vreme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izvršenja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maloletan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protiv</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učinioca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mogao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voditi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učinilac</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nedostupan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nepoznat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zbog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zakonskih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smetnji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osim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nastupanja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apsolutne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zastarelosti</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postoji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više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učinioca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solidarno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odgovorni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dažbina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Roba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zaštitna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mera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oduzimanja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privremeno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zadržava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ostaje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nadzorom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okončanja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ind w:firstLine="720"/>
        <w:jc w:val="both"/>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Oduzimanje</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prevoznog</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sredstva</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2</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Prevozno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 xml:space="preserve"> 266.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pomenute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prelazi</w:t>
      </w:r>
      <w:r w:rsidR="00DA53B6" w:rsidRPr="00F11F59">
        <w:rPr>
          <w:rFonts w:ascii="Times New Roman" w:hAnsi="Times New Roman" w:cs="Times New Roman"/>
          <w:noProof/>
          <w:color w:val="000000" w:themeColor="text1"/>
          <w:sz w:val="24"/>
          <w:szCs w:val="24"/>
          <w:lang w:val="sr-Latn-CS"/>
        </w:rPr>
        <w:t xml:space="preserve"> 1/3 </w:t>
      </w:r>
      <w:r>
        <w:rPr>
          <w:rFonts w:ascii="Times New Roman" w:hAnsi="Times New Roman" w:cs="Times New Roman"/>
          <w:noProof/>
          <w:color w:val="000000" w:themeColor="text1"/>
          <w:sz w:val="24"/>
          <w:szCs w:val="24"/>
          <w:lang w:val="sr-Latn-CS"/>
        </w:rPr>
        <w:t>vrednosti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vlasnik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znao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mogao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znati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koristiti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predmet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izvršenja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Prevozno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stava</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oduzeti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bez</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obzira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vrednost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posebno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konstruisano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adaptirano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izmenjeno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bilo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drugi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način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prilagođeno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svrsi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sakrivanja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robe</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Oduzimanje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prevoznog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sredstva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osnovu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w:t>
      </w:r>
      <w:r w:rsidR="00DA53B6" w:rsidRPr="00F11F59">
        <w:rPr>
          <w:rFonts w:ascii="Times New Roman" w:hAnsi="Times New Roman" w:cs="Times New Roman"/>
          <w:noProof/>
          <w:color w:val="000000" w:themeColor="text1"/>
          <w:sz w:val="24"/>
          <w:szCs w:val="24"/>
          <w:lang w:val="sr-Latn-CS"/>
        </w:rPr>
        <w:t xml:space="preserve">. 1.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2. </w:t>
      </w:r>
      <w:r>
        <w:rPr>
          <w:rFonts w:ascii="Times New Roman" w:hAnsi="Times New Roman" w:cs="Times New Roman"/>
          <w:noProof/>
          <w:color w:val="000000" w:themeColor="text1"/>
          <w:sz w:val="24"/>
          <w:szCs w:val="24"/>
          <w:lang w:val="sr-Latn-CS"/>
        </w:rPr>
        <w:t>ovog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člana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utiče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prava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trećih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lica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počinioca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zahtevaju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nadoknadu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štete</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Plaćanje</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zatezne</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kamate</w:t>
      </w: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3</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plaćena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naplaćivaće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zatezna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kamata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Kamata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obračunava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počev</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dospelosti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plaćanje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jednakoj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godišnjoj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eskontnoj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stopi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Narodne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banke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Srbije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uvećanoj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10 </w:t>
      </w:r>
      <w:r>
        <w:rPr>
          <w:rFonts w:ascii="Times New Roman" w:hAnsi="Times New Roman" w:cs="Times New Roman"/>
          <w:noProof/>
          <w:color w:val="000000" w:themeColor="text1"/>
          <w:sz w:val="24"/>
          <w:szCs w:val="24"/>
          <w:lang w:val="sr-Latn-CS"/>
        </w:rPr>
        <w:t>procentnih</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poena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prostog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interesnog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računa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sto</w:t>
      </w:r>
      <w:r w:rsidR="00DA53B6" w:rsidRPr="00F11F59">
        <w:rPr>
          <w:rFonts w:ascii="Times New Roman" w:hAnsi="Times New Roman" w:cs="Times New Roman"/>
          <w:noProof/>
          <w:color w:val="000000" w:themeColor="text1"/>
          <w:sz w:val="24"/>
          <w:szCs w:val="24"/>
          <w:lang w:val="sr-Latn-CS"/>
        </w:rPr>
        <w:t>.</w:t>
      </w:r>
    </w:p>
    <w:p w:rsidR="00972F3C" w:rsidRPr="00F11F59" w:rsidRDefault="00972F3C" w:rsidP="00723D94">
      <w:pPr>
        <w:spacing w:after="0" w:line="240" w:lineRule="auto"/>
        <w:jc w:val="center"/>
        <w:rPr>
          <w:rFonts w:ascii="Times New Roman" w:hAnsi="Times New Roman" w:cs="Times New Roman"/>
          <w:b/>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Nadležnost</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organa</w:t>
      </w: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4</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Carinski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propisana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novčana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kazna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fiksnom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iznosu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skladu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odredbama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prekršaje</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podnosi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zahtev</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pokretanje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Hitnost</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5</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tabs>
          <w:tab w:val="left" w:pos="720"/>
        </w:tabs>
        <w:spacing w:after="0" w:line="240" w:lineRule="auto"/>
        <w:ind w:firstLine="720"/>
        <w:jc w:val="both"/>
        <w:rPr>
          <w:rFonts w:ascii="Times New Roman" w:hAnsi="Times New Roman" w:cs="Times New Roman"/>
          <w:noProof/>
          <w:color w:val="000000" w:themeColor="text1"/>
          <w:sz w:val="24"/>
          <w:szCs w:val="24"/>
          <w:lang w:val="sr-Latn-CS"/>
        </w:rPr>
      </w:pPr>
      <w:r w:rsidRPr="00F11F59">
        <w:rPr>
          <w:rFonts w:ascii="Times New Roman" w:hAnsi="Times New Roman" w:cs="Times New Roman"/>
          <w:noProof/>
          <w:color w:val="000000" w:themeColor="text1"/>
          <w:sz w:val="24"/>
          <w:szCs w:val="24"/>
          <w:lang w:val="sr-Latn-CS"/>
        </w:rPr>
        <w:t>A</w:t>
      </w:r>
      <w:r w:rsidR="00F11F59">
        <w:rPr>
          <w:rFonts w:ascii="Times New Roman" w:hAnsi="Times New Roman" w:cs="Times New Roman"/>
          <w:noProof/>
          <w:color w:val="000000" w:themeColor="text1"/>
          <w:sz w:val="24"/>
          <w:szCs w:val="24"/>
          <w:lang w:val="sr-Latn-CS"/>
        </w:rPr>
        <w:t>ko</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učinilac</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prekršaja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lice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čije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boravište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van</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carinskog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područja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Republike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Srbije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ispunjeni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uslovi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za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izdavanje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prekršajnog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naloga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prekršajni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nalog</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se</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mora</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izdati</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roku</w:t>
      </w:r>
      <w:r w:rsidRPr="00F11F59">
        <w:rPr>
          <w:rFonts w:ascii="Times New Roman" w:hAnsi="Times New Roman" w:cs="Times New Roman"/>
          <w:noProof/>
          <w:color w:val="000000" w:themeColor="text1"/>
          <w:sz w:val="24"/>
          <w:szCs w:val="24"/>
          <w:lang w:val="sr-Latn-CS"/>
        </w:rPr>
        <w:t xml:space="preserve"> </w:t>
      </w:r>
      <w:r w:rsidR="00F11F59">
        <w:rPr>
          <w:rFonts w:ascii="Times New Roman" w:hAnsi="Times New Roman" w:cs="Times New Roman"/>
          <w:noProof/>
          <w:color w:val="000000" w:themeColor="text1"/>
          <w:sz w:val="24"/>
          <w:szCs w:val="24"/>
          <w:lang w:val="sr-Latn-CS"/>
        </w:rPr>
        <w:t>od</w:t>
      </w:r>
      <w:r w:rsidRPr="00F11F59">
        <w:rPr>
          <w:rFonts w:ascii="Times New Roman" w:hAnsi="Times New Roman" w:cs="Times New Roman"/>
          <w:noProof/>
          <w:color w:val="000000" w:themeColor="text1"/>
          <w:sz w:val="24"/>
          <w:szCs w:val="24"/>
          <w:lang w:val="sr-Latn-CS"/>
        </w:rPr>
        <w:t xml:space="preserve"> 48 </w:t>
      </w:r>
      <w:r w:rsidR="00F11F59">
        <w:rPr>
          <w:rFonts w:ascii="Times New Roman" w:hAnsi="Times New Roman" w:cs="Times New Roman"/>
          <w:noProof/>
          <w:color w:val="000000" w:themeColor="text1"/>
          <w:sz w:val="24"/>
          <w:szCs w:val="24"/>
          <w:lang w:val="sr-Latn-CS"/>
        </w:rPr>
        <w:t>sati</w:t>
      </w:r>
      <w:r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jc w:val="center"/>
        <w:rPr>
          <w:rFonts w:ascii="Times New Roman" w:hAnsi="Times New Roman" w:cs="Times New Roman"/>
          <w:b/>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Zastarevanje</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6</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Prekršajni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pokrenuti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protekne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učinjen</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Postupak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izdavanje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naloga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može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pokrenuti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niti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voditi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ako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protekne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tri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učinjen</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Zastarevanje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prekida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radnjom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organa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preduzima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radi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izdavanja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naloga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pokretanja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prekršajnog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postupka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nadležnim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sudom</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Zastarevanje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počinje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ponovo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teče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posle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svakog</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prekida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ali</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apsolutna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zastarelost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nastaje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svakom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slučaju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isteku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roka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šest</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godina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dana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kada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je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učinjen</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after="0" w:line="240" w:lineRule="auto"/>
        <w:rPr>
          <w:rFonts w:ascii="Times New Roman" w:hAnsi="Times New Roman" w:cs="Times New Roman"/>
          <w:noProof/>
          <w:color w:val="000000" w:themeColor="text1"/>
          <w:sz w:val="24"/>
          <w:szCs w:val="24"/>
          <w:lang w:val="sr-Latn-CS"/>
        </w:rPr>
      </w:pPr>
    </w:p>
    <w:p w:rsidR="00DA53B6" w:rsidRPr="00F11F59" w:rsidRDefault="00F11F59" w:rsidP="00723D94">
      <w:pPr>
        <w:spacing w:after="0" w:line="240" w:lineRule="auto"/>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Primena</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odredaba</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zakona</w:t>
      </w:r>
      <w:r w:rsidR="001E0FB8"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kojim</w:t>
      </w:r>
      <w:r w:rsidR="001E0FB8"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se</w:t>
      </w:r>
      <w:r w:rsidR="001E0FB8"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uređuju</w:t>
      </w:r>
      <w:r w:rsidR="00DA53B6" w:rsidRPr="00F11F59">
        <w:rPr>
          <w:rFonts w:ascii="Times New Roman" w:hAnsi="Times New Roman" w:cs="Times New Roman"/>
          <w:b/>
          <w:noProof/>
          <w:color w:val="000000" w:themeColor="text1"/>
          <w:sz w:val="24"/>
          <w:szCs w:val="24"/>
          <w:lang w:val="sr-Latn-CS"/>
        </w:rPr>
        <w:t xml:space="preserve"> </w:t>
      </w:r>
      <w:r>
        <w:rPr>
          <w:rFonts w:ascii="Times New Roman" w:hAnsi="Times New Roman" w:cs="Times New Roman"/>
          <w:b/>
          <w:noProof/>
          <w:color w:val="000000" w:themeColor="text1"/>
          <w:sz w:val="24"/>
          <w:szCs w:val="24"/>
          <w:lang w:val="sr-Latn-CS"/>
        </w:rPr>
        <w:t>prekršaji</w:t>
      </w:r>
    </w:p>
    <w:p w:rsidR="00DA53B6" w:rsidRPr="00F11F59" w:rsidRDefault="00F11F59" w:rsidP="00723D94">
      <w:pPr>
        <w:spacing w:after="0" w:line="240" w:lineRule="auto"/>
        <w:jc w:val="cente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DA53B6" w:rsidRPr="00F11F59">
        <w:rPr>
          <w:rFonts w:ascii="Times New Roman" w:hAnsi="Times New Roman" w:cs="Times New Roman"/>
          <w:noProof/>
          <w:color w:val="000000" w:themeColor="text1"/>
          <w:sz w:val="24"/>
          <w:szCs w:val="24"/>
          <w:lang w:val="sr-Latn-CS"/>
        </w:rPr>
        <w:t xml:space="preserve"> 27</w:t>
      </w:r>
      <w:r w:rsidR="00FD392E" w:rsidRPr="00F11F59">
        <w:rPr>
          <w:rFonts w:ascii="Times New Roman" w:hAnsi="Times New Roman" w:cs="Times New Roman"/>
          <w:noProof/>
          <w:color w:val="000000" w:themeColor="text1"/>
          <w:sz w:val="24"/>
          <w:szCs w:val="24"/>
          <w:lang w:val="sr-Latn-CS"/>
        </w:rPr>
        <w:t>7</w:t>
      </w:r>
      <w:r w:rsidR="00DA53B6" w:rsidRPr="00F11F59">
        <w:rPr>
          <w:rFonts w:ascii="Times New Roman" w:hAnsi="Times New Roman" w:cs="Times New Roman"/>
          <w:noProof/>
          <w:color w:val="000000" w:themeColor="text1"/>
          <w:sz w:val="24"/>
          <w:szCs w:val="24"/>
          <w:lang w:val="sr-Latn-CS"/>
        </w:rPr>
        <w:t>.</w:t>
      </w:r>
    </w:p>
    <w:p w:rsidR="00DA53B6"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hAnsi="Times New Roman" w:cs="Times New Roman"/>
          <w:noProof/>
          <w:color w:val="000000" w:themeColor="text1"/>
          <w:sz w:val="24"/>
          <w:szCs w:val="24"/>
          <w:lang w:val="sr-Latn-CS"/>
        </w:rPr>
        <w:t>Na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postupak</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carinskim</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prekršajima</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primenjuju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odredbe</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zakona</w:t>
      </w:r>
      <w:r w:rsidR="001E0F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kojim</w:t>
      </w:r>
      <w:r w:rsidR="001E0F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se</w:t>
      </w:r>
      <w:r w:rsidR="001E0FB8"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uređuju</w:t>
      </w:r>
      <w:r w:rsidR="00DA53B6" w:rsidRPr="00F11F59">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Latn-CS"/>
        </w:rPr>
        <w:t>prekršaji</w:t>
      </w:r>
      <w:r w:rsidR="00DA53B6" w:rsidRPr="00F11F59">
        <w:rPr>
          <w:rFonts w:ascii="Times New Roman" w:hAnsi="Times New Roman" w:cs="Times New Roman"/>
          <w:noProof/>
          <w:color w:val="000000" w:themeColor="text1"/>
          <w:sz w:val="24"/>
          <w:szCs w:val="24"/>
          <w:lang w:val="sr-Latn-CS"/>
        </w:rPr>
        <w:t>.</w:t>
      </w:r>
    </w:p>
    <w:p w:rsidR="00DA53B6" w:rsidRPr="00F11F59" w:rsidRDefault="00DA53B6" w:rsidP="00723D94">
      <w:pPr>
        <w:spacing w:line="240" w:lineRule="auto"/>
        <w:rPr>
          <w:noProof/>
          <w:lang w:val="sr-Latn-CS"/>
        </w:rPr>
      </w:pPr>
    </w:p>
    <w:p w:rsidR="006E7170" w:rsidRPr="00F11F59" w:rsidRDefault="006E7170"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DEO</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DVANAESTI</w:t>
      </w:r>
    </w:p>
    <w:p w:rsidR="006E7170" w:rsidRPr="00F11F59" w:rsidRDefault="00F11F59" w:rsidP="00723D94">
      <w:pPr>
        <w:spacing w:after="0" w:line="240" w:lineRule="auto"/>
        <w:jc w:val="center"/>
        <w:rPr>
          <w:rFonts w:ascii="Arial Unicode MS" w:eastAsia="Arial Unicode MS" w:hAnsi="Arial Unicode MS" w:cs="Arial Unicode MS"/>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PRELAZNE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I</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ZAVRŠNE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ODREDBE</w:t>
      </w:r>
    </w:p>
    <w:p w:rsidR="006E7170" w:rsidRPr="00F11F59" w:rsidRDefault="006E7170" w:rsidP="00723D94">
      <w:pPr>
        <w:spacing w:after="0" w:line="240" w:lineRule="auto"/>
        <w:rPr>
          <w:rFonts w:ascii="Arial Unicode MS" w:eastAsia="Arial Unicode MS" w:hAnsi="Arial Unicode MS" w:cs="Arial Unicode MS"/>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Carinske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povlastice</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6E7170" w:rsidRPr="00F11F59">
        <w:rPr>
          <w:rFonts w:ascii="Times New Roman" w:eastAsia="Arial Unicode MS" w:hAnsi="Times New Roman" w:cs="Times New Roman"/>
          <w:noProof/>
          <w:color w:val="000000" w:themeColor="text1"/>
          <w:sz w:val="24"/>
          <w:szCs w:val="24"/>
          <w:lang w:val="sr-Latn-CS" w:eastAsia="zh-CN"/>
        </w:rPr>
        <w:t xml:space="preserve"> 27</w:t>
      </w:r>
      <w:r w:rsidR="00FD392E" w:rsidRPr="00F11F59">
        <w:rPr>
          <w:rFonts w:ascii="Times New Roman" w:eastAsia="Arial Unicode MS" w:hAnsi="Times New Roman" w:cs="Times New Roman"/>
          <w:noProof/>
          <w:color w:val="000000" w:themeColor="text1"/>
          <w:sz w:val="24"/>
          <w:szCs w:val="24"/>
          <w:lang w:val="sr-Latn-CS" w:eastAsia="zh-CN"/>
        </w:rPr>
        <w:t>8</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Prava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pojedinačnih</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akata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oslobođenjem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plaćanja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uvoznih</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drugim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povlasticama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nadležni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nisu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celini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delimično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iskorišćena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mogu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iskoristiti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rokovima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aktima</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Obaveze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pojedinačnih</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akata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vezi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oslobođenjem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plaćanja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uvoznih</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dažbina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drugim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povlasticama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nadležni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organi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moraju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izvršiti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isteka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utvrđenog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tim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aktima</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6E7170" w:rsidP="00723D94">
      <w:pPr>
        <w:spacing w:after="0" w:line="240" w:lineRule="auto"/>
        <w:rPr>
          <w:rFonts w:ascii="Times New Roman" w:eastAsia="Arial Unicode MS" w:hAnsi="Times New Roman" w:cs="Times New Roman"/>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lastRenderedPageBreak/>
        <w:t>Carinski</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postupci</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6E7170" w:rsidRPr="00F11F59">
        <w:rPr>
          <w:rFonts w:ascii="Times New Roman" w:eastAsia="Arial Unicode MS" w:hAnsi="Times New Roman" w:cs="Times New Roman"/>
          <w:noProof/>
          <w:color w:val="000000" w:themeColor="text1"/>
          <w:sz w:val="24"/>
          <w:szCs w:val="24"/>
          <w:lang w:val="sr-Latn-CS" w:eastAsia="zh-CN"/>
        </w:rPr>
        <w:t xml:space="preserve"> 2</w:t>
      </w:r>
      <w:r w:rsidR="00FD392E" w:rsidRPr="00F11F59">
        <w:rPr>
          <w:rFonts w:ascii="Times New Roman" w:eastAsia="Arial Unicode MS" w:hAnsi="Times New Roman" w:cs="Times New Roman"/>
          <w:noProof/>
          <w:color w:val="000000" w:themeColor="text1"/>
          <w:sz w:val="24"/>
          <w:szCs w:val="24"/>
          <w:lang w:val="sr-Latn-CS" w:eastAsia="zh-CN"/>
        </w:rPr>
        <w:t>79</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Carinski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postupci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započeti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okončaće</w:t>
      </w:r>
      <w:r w:rsidR="001E0FB8"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skladu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propisima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koji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važili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w:t>
      </w:r>
    </w:p>
    <w:p w:rsidR="00881381" w:rsidRPr="00F11F59" w:rsidRDefault="00881381"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Promet</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robe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sa</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Autonomnom</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pokrajinom</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Kosovo</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i</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Metohija</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6E7170" w:rsidRPr="00F11F59">
        <w:rPr>
          <w:rFonts w:ascii="Times New Roman" w:eastAsia="Arial Unicode MS" w:hAnsi="Times New Roman" w:cs="Times New Roman"/>
          <w:noProof/>
          <w:color w:val="000000" w:themeColor="text1"/>
          <w:sz w:val="24"/>
          <w:szCs w:val="24"/>
          <w:lang w:val="sr-Latn-CS" w:eastAsia="zh-CN"/>
        </w:rPr>
        <w:t xml:space="preserve"> 28</w:t>
      </w:r>
      <w:r w:rsidR="00FD392E" w:rsidRPr="00F11F59">
        <w:rPr>
          <w:rFonts w:ascii="Times New Roman" w:eastAsia="Arial Unicode MS" w:hAnsi="Times New Roman" w:cs="Times New Roman"/>
          <w:noProof/>
          <w:color w:val="000000" w:themeColor="text1"/>
          <w:sz w:val="24"/>
          <w:szCs w:val="24"/>
          <w:lang w:val="sr-Latn-CS" w:eastAsia="zh-CN"/>
        </w:rPr>
        <w:t>0</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Odredbe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shodno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promet</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Autonomnom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pokrajinom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Kosovo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Metohija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periodu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važenja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Rezolucije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Saveta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bezbednosti</w:t>
      </w:r>
      <w:r w:rsidR="00812E9F"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UN</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broj</w:t>
      </w:r>
      <w:r w:rsidR="006E7170" w:rsidRPr="00F11F59">
        <w:rPr>
          <w:rFonts w:ascii="Times New Roman" w:eastAsia="Arial Unicode MS" w:hAnsi="Times New Roman" w:cs="Times New Roman"/>
          <w:noProof/>
          <w:color w:val="000000" w:themeColor="text1"/>
          <w:sz w:val="24"/>
          <w:szCs w:val="24"/>
          <w:lang w:val="sr-Latn-CS" w:eastAsia="zh-CN"/>
        </w:rPr>
        <w:t xml:space="preserve"> 1244.</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Vlada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može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utvrditi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posebne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uslove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vršenje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prometa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robe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6E7170" w:rsidRPr="00F11F59">
        <w:rPr>
          <w:rFonts w:ascii="Times New Roman" w:eastAsia="Arial Unicode MS" w:hAnsi="Times New Roman" w:cs="Times New Roman"/>
          <w:noProof/>
          <w:color w:val="000000" w:themeColor="text1"/>
          <w:sz w:val="24"/>
          <w:szCs w:val="24"/>
          <w:lang w:val="sr-Latn-CS" w:eastAsia="zh-CN"/>
        </w:rPr>
        <w:t xml:space="preserve"> 1.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w:t>
      </w:r>
    </w:p>
    <w:p w:rsidR="00CB4104" w:rsidRPr="00F11F59" w:rsidRDefault="00CB4104"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p>
    <w:p w:rsidR="00CB4104" w:rsidRPr="00F11F59" w:rsidRDefault="00CB4104"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Propisi</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koji</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prestaju</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da</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važe</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6E7170" w:rsidRPr="00F11F59">
        <w:rPr>
          <w:rFonts w:ascii="Times New Roman" w:eastAsia="Arial Unicode MS" w:hAnsi="Times New Roman" w:cs="Times New Roman"/>
          <w:noProof/>
          <w:color w:val="000000" w:themeColor="text1"/>
          <w:sz w:val="24"/>
          <w:szCs w:val="24"/>
          <w:lang w:val="sr-Latn-CS" w:eastAsia="zh-CN"/>
        </w:rPr>
        <w:t xml:space="preserve"> 28</w:t>
      </w:r>
      <w:r w:rsidR="00FD392E" w:rsidRPr="00F11F59">
        <w:rPr>
          <w:rFonts w:ascii="Times New Roman" w:eastAsia="Arial Unicode MS" w:hAnsi="Times New Roman" w:cs="Times New Roman"/>
          <w:noProof/>
          <w:color w:val="000000" w:themeColor="text1"/>
          <w:sz w:val="24"/>
          <w:szCs w:val="24"/>
          <w:lang w:val="sr-Latn-CS" w:eastAsia="zh-CN"/>
        </w:rPr>
        <w:t>1</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Danom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početka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prestaje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važi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Službeni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glasnik</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RS</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w:t>
      </w:r>
      <w:r w:rsidR="006E7170" w:rsidRPr="00F11F59">
        <w:rPr>
          <w:rFonts w:ascii="Times New Roman" w:eastAsia="Arial Unicode MS" w:hAnsi="Times New Roman" w:cs="Times New Roman"/>
          <w:noProof/>
          <w:color w:val="000000" w:themeColor="text1"/>
          <w:sz w:val="24"/>
          <w:szCs w:val="24"/>
          <w:lang w:val="sr-Latn-CS" w:eastAsia="zh-CN"/>
        </w:rPr>
        <w:t xml:space="preserve">. 18/10, 111/12, 29/15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108/16) </w:t>
      </w:r>
      <w:r>
        <w:rPr>
          <w:rFonts w:ascii="Times New Roman" w:eastAsia="Arial Unicode MS" w:hAnsi="Times New Roman" w:cs="Times New Roman"/>
          <w:noProof/>
          <w:color w:val="000000" w:themeColor="text1"/>
          <w:sz w:val="24"/>
          <w:szCs w:val="24"/>
          <w:lang w:val="sr-Latn-CS" w:eastAsia="zh-CN"/>
        </w:rPr>
        <w:t>osim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 xml:space="preserve"> 310. </w:t>
      </w:r>
      <w:r>
        <w:rPr>
          <w:rFonts w:ascii="Times New Roman" w:eastAsia="Arial Unicode MS" w:hAnsi="Times New Roman" w:cs="Times New Roman"/>
          <w:noProof/>
          <w:color w:val="000000" w:themeColor="text1"/>
          <w:sz w:val="24"/>
          <w:szCs w:val="24"/>
          <w:lang w:val="sr-Latn-CS" w:eastAsia="zh-CN"/>
        </w:rPr>
        <w:t>stav</w:t>
      </w:r>
      <w:r w:rsidR="006E7170" w:rsidRPr="00F11F59">
        <w:rPr>
          <w:rFonts w:ascii="Times New Roman" w:eastAsia="Arial Unicode MS" w:hAnsi="Times New Roman" w:cs="Times New Roman"/>
          <w:noProof/>
          <w:color w:val="000000" w:themeColor="text1"/>
          <w:sz w:val="24"/>
          <w:szCs w:val="24"/>
          <w:lang w:val="sr-Latn-CS" w:eastAsia="zh-CN"/>
        </w:rPr>
        <w:t xml:space="preserve"> 1.</w:t>
      </w:r>
      <w:r>
        <w:rPr>
          <w:rFonts w:ascii="Times New Roman" w:eastAsia="Arial Unicode MS" w:hAnsi="Times New Roman" w:cs="Times New Roman"/>
          <w:noProof/>
          <w:color w:val="000000" w:themeColor="text1"/>
          <w:sz w:val="24"/>
          <w:szCs w:val="24"/>
          <w:lang w:val="sr-Latn-CS" w:eastAsia="zh-CN"/>
        </w:rPr>
        <w:t>tog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Propisi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izvršavanje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doneće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najkasnije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roku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šest</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meseci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stupanja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snagu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723D94">
      <w:pPr>
        <w:spacing w:after="0" w:line="240" w:lineRule="auto"/>
        <w:ind w:firstLine="720"/>
        <w:jc w:val="both"/>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Do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stupanja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snagu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iz</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stava</w:t>
      </w:r>
      <w:r w:rsidR="006E7170" w:rsidRPr="00F11F59">
        <w:rPr>
          <w:rFonts w:ascii="Times New Roman" w:eastAsia="Arial Unicode MS" w:hAnsi="Times New Roman" w:cs="Times New Roman"/>
          <w:noProof/>
          <w:color w:val="000000" w:themeColor="text1"/>
          <w:sz w:val="24"/>
          <w:szCs w:val="24"/>
          <w:lang w:val="sr-Latn-CS" w:eastAsia="zh-CN"/>
        </w:rPr>
        <w:t xml:space="preserve"> 2. </w:t>
      </w:r>
      <w:r>
        <w:rPr>
          <w:rFonts w:ascii="Times New Roman" w:eastAsia="Arial Unicode MS" w:hAnsi="Times New Roman" w:cs="Times New Roman"/>
          <w:noProof/>
          <w:color w:val="000000" w:themeColor="text1"/>
          <w:sz w:val="24"/>
          <w:szCs w:val="24"/>
          <w:lang w:val="sr-Latn-CS" w:eastAsia="zh-CN"/>
        </w:rPr>
        <w:t>ovog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člana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primenjivaće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propisi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doneti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osnovu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Carinskog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Službeni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glasnik</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RS</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br</w:t>
      </w:r>
      <w:r w:rsidR="006E7170" w:rsidRPr="00F11F59">
        <w:rPr>
          <w:rFonts w:ascii="Times New Roman" w:eastAsia="Arial Unicode MS" w:hAnsi="Times New Roman" w:cs="Times New Roman"/>
          <w:noProof/>
          <w:color w:val="000000" w:themeColor="text1"/>
          <w:sz w:val="24"/>
          <w:szCs w:val="24"/>
          <w:lang w:val="sr-Latn-CS" w:eastAsia="zh-CN"/>
        </w:rPr>
        <w:t xml:space="preserve">. 18/10, 111/12, 29/15 </w:t>
      </w:r>
      <w:r>
        <w:rPr>
          <w:rFonts w:ascii="Times New Roman" w:eastAsia="Arial Unicode MS" w:hAnsi="Times New Roman" w:cs="Times New Roman"/>
          <w:noProof/>
          <w:color w:val="000000" w:themeColor="text1"/>
          <w:sz w:val="24"/>
          <w:szCs w:val="24"/>
          <w:lang w:val="sr-Latn-CS" w:eastAsia="zh-CN"/>
        </w:rPr>
        <w:t>i</w:t>
      </w:r>
      <w:r w:rsidR="006E7170" w:rsidRPr="00F11F59">
        <w:rPr>
          <w:rFonts w:ascii="Times New Roman" w:eastAsia="Arial Unicode MS" w:hAnsi="Times New Roman" w:cs="Times New Roman"/>
          <w:noProof/>
          <w:color w:val="000000" w:themeColor="text1"/>
          <w:sz w:val="24"/>
          <w:szCs w:val="24"/>
          <w:lang w:val="sr-Latn-CS" w:eastAsia="zh-CN"/>
        </w:rPr>
        <w:t xml:space="preserve"> 108/16), </w:t>
      </w:r>
      <w:r>
        <w:rPr>
          <w:rFonts w:ascii="Times New Roman" w:eastAsia="Arial Unicode MS" w:hAnsi="Times New Roman" w:cs="Times New Roman"/>
          <w:noProof/>
          <w:color w:val="000000" w:themeColor="text1"/>
          <w:sz w:val="24"/>
          <w:szCs w:val="24"/>
          <w:lang w:val="sr-Latn-CS" w:eastAsia="zh-CN"/>
        </w:rPr>
        <w:t>ako</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nisu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suprotnosti</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ovim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zakonom</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6E7170" w:rsidP="00723D94">
      <w:pPr>
        <w:spacing w:after="0" w:line="240" w:lineRule="auto"/>
        <w:jc w:val="center"/>
        <w:rPr>
          <w:rFonts w:ascii="Times New Roman" w:hAnsi="Times New Roman" w:cs="Times New Roman"/>
          <w:b/>
          <w:noProof/>
          <w:color w:val="000000" w:themeColor="text1"/>
          <w:sz w:val="24"/>
          <w:szCs w:val="24"/>
          <w:lang w:val="sr-Latn-CS"/>
        </w:rPr>
      </w:pPr>
    </w:p>
    <w:p w:rsidR="006E7170" w:rsidRPr="00F11F59" w:rsidRDefault="00F11F59" w:rsidP="00723D94">
      <w:pPr>
        <w:spacing w:after="0" w:line="240" w:lineRule="auto"/>
        <w:jc w:val="center"/>
        <w:rPr>
          <w:rFonts w:ascii="Times New Roman" w:eastAsia="Calibri"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Član</w:t>
      </w:r>
      <w:r w:rsidR="006E7170" w:rsidRPr="00F11F59">
        <w:rPr>
          <w:rFonts w:ascii="Times New Roman" w:hAnsi="Times New Roman" w:cs="Times New Roman"/>
          <w:noProof/>
          <w:color w:val="000000" w:themeColor="text1"/>
          <w:sz w:val="24"/>
          <w:szCs w:val="24"/>
          <w:lang w:val="sr-Latn-CS"/>
        </w:rPr>
        <w:t xml:space="preserve"> 28</w:t>
      </w:r>
      <w:r w:rsidR="00FD392E" w:rsidRPr="00F11F59">
        <w:rPr>
          <w:rFonts w:ascii="Times New Roman" w:hAnsi="Times New Roman" w:cs="Times New Roman"/>
          <w:noProof/>
          <w:color w:val="000000" w:themeColor="text1"/>
          <w:sz w:val="24"/>
          <w:szCs w:val="24"/>
          <w:lang w:val="sr-Latn-CS"/>
        </w:rPr>
        <w:t>2</w:t>
      </w:r>
      <w:r w:rsidR="006E7170" w:rsidRPr="00F11F59">
        <w:rPr>
          <w:rFonts w:ascii="Times New Roman" w:hAnsi="Times New Roman" w:cs="Times New Roman"/>
          <w:noProof/>
          <w:color w:val="000000" w:themeColor="text1"/>
          <w:sz w:val="24"/>
          <w:szCs w:val="24"/>
          <w:lang w:val="sr-Latn-CS"/>
        </w:rPr>
        <w:t>.</w:t>
      </w:r>
    </w:p>
    <w:p w:rsidR="006E7170" w:rsidRPr="00F11F59" w:rsidRDefault="006E7170" w:rsidP="00723D94">
      <w:pPr>
        <w:spacing w:after="0" w:line="240" w:lineRule="auto"/>
        <w:jc w:val="both"/>
        <w:rPr>
          <w:rFonts w:ascii="Times New Roman" w:eastAsia="Arial Unicode MS" w:hAnsi="Times New Roman" w:cs="Times New Roman"/>
          <w:noProof/>
          <w:color w:val="000000" w:themeColor="text1"/>
          <w:sz w:val="24"/>
          <w:szCs w:val="24"/>
          <w:lang w:val="sr-Latn-CS" w:eastAsia="zh-CN"/>
        </w:rPr>
      </w:pPr>
      <w:r w:rsidRPr="00F11F59">
        <w:rPr>
          <w:rFonts w:ascii="Times New Roman" w:eastAsia="Calibri" w:hAnsi="Times New Roman" w:cs="Times New Roman"/>
          <w:noProof/>
          <w:color w:val="000000" w:themeColor="text1"/>
          <w:sz w:val="24"/>
          <w:szCs w:val="24"/>
          <w:lang w:val="sr-Latn-CS"/>
        </w:rPr>
        <w:tab/>
      </w:r>
      <w:r w:rsidR="00F11F59">
        <w:rPr>
          <w:rFonts w:ascii="Times New Roman" w:eastAsia="Calibri" w:hAnsi="Times New Roman" w:cs="Times New Roman"/>
          <w:noProof/>
          <w:color w:val="000000" w:themeColor="text1"/>
          <w:sz w:val="24"/>
          <w:szCs w:val="24"/>
          <w:lang w:val="sr-Latn-CS"/>
        </w:rPr>
        <w:t>Danom</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početka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primene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ovog</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zakona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prestaju</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da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važe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odredbe</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člana</w:t>
      </w:r>
      <w:r w:rsidRPr="00F11F59">
        <w:rPr>
          <w:rFonts w:ascii="Times New Roman" w:eastAsia="Calibri" w:hAnsi="Times New Roman" w:cs="Times New Roman"/>
          <w:noProof/>
          <w:color w:val="000000" w:themeColor="text1"/>
          <w:sz w:val="24"/>
          <w:szCs w:val="24"/>
          <w:lang w:val="sr-Latn-CS"/>
        </w:rPr>
        <w:t xml:space="preserve"> 3</w:t>
      </w:r>
      <w:r w:rsidR="00F11F59">
        <w:rPr>
          <w:rFonts w:ascii="Times New Roman" w:eastAsia="Calibri" w:hAnsi="Times New Roman" w:cs="Times New Roman"/>
          <w:noProof/>
          <w:color w:val="000000" w:themeColor="text1"/>
          <w:sz w:val="24"/>
          <w:szCs w:val="24"/>
          <w:lang w:val="sr-Latn-CS"/>
        </w:rPr>
        <w:t>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Zakona</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o</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Carinskoj</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tarifi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Službeni</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glasnik</w:t>
      </w:r>
      <w:r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RS</w:t>
      </w:r>
      <w:r w:rsidR="00ED3911" w:rsidRPr="00F11F59">
        <w:rPr>
          <w:rFonts w:ascii="Times New Roman" w:eastAsia="Calibri" w:hAnsi="Times New Roman" w:cs="Times New Roman"/>
          <w:noProof/>
          <w:color w:val="000000" w:themeColor="text1"/>
          <w:sz w:val="24"/>
          <w:szCs w:val="24"/>
          <w:lang w:val="sr-Latn-CS"/>
        </w:rPr>
        <w:t>”</w:t>
      </w:r>
      <w:r w:rsidRPr="00F11F59">
        <w:rPr>
          <w:rFonts w:ascii="Times New Roman" w:eastAsia="Calibri" w:hAnsi="Times New Roman" w:cs="Times New Roman"/>
          <w:noProof/>
          <w:color w:val="000000" w:themeColor="text1"/>
          <w:sz w:val="24"/>
          <w:szCs w:val="24"/>
          <w:lang w:val="sr-Latn-CS"/>
        </w:rPr>
        <w:t>,</w:t>
      </w:r>
      <w:r w:rsidR="00ED3911" w:rsidRPr="00F11F59">
        <w:rPr>
          <w:rFonts w:ascii="Times New Roman" w:eastAsia="Calibri" w:hAnsi="Times New Roman" w:cs="Times New Roman"/>
          <w:noProof/>
          <w:color w:val="000000" w:themeColor="text1"/>
          <w:sz w:val="24"/>
          <w:szCs w:val="24"/>
          <w:lang w:val="sr-Latn-CS"/>
        </w:rPr>
        <w:t xml:space="preserve"> </w:t>
      </w:r>
      <w:r w:rsidR="00F11F59">
        <w:rPr>
          <w:rFonts w:ascii="Times New Roman" w:eastAsia="Calibri" w:hAnsi="Times New Roman" w:cs="Times New Roman"/>
          <w:noProof/>
          <w:color w:val="000000" w:themeColor="text1"/>
          <w:sz w:val="24"/>
          <w:szCs w:val="24"/>
          <w:lang w:val="sr-Latn-CS"/>
        </w:rPr>
        <w:t>br</w:t>
      </w:r>
      <w:r w:rsidR="00ED3911" w:rsidRPr="00F11F59">
        <w:rPr>
          <w:rFonts w:ascii="Times New Roman" w:eastAsia="Calibri" w:hAnsi="Times New Roman" w:cs="Times New Roman"/>
          <w:noProof/>
          <w:color w:val="000000" w:themeColor="text1"/>
          <w:sz w:val="24"/>
          <w:szCs w:val="24"/>
          <w:lang w:val="sr-Latn-CS"/>
        </w:rPr>
        <w:t>.</w:t>
      </w:r>
      <w:r w:rsidRPr="00F11F59">
        <w:rPr>
          <w:rFonts w:ascii="Times New Roman" w:eastAsia="Calibri" w:hAnsi="Times New Roman" w:cs="Times New Roman"/>
          <w:noProof/>
          <w:color w:val="000000" w:themeColor="text1"/>
          <w:sz w:val="24"/>
          <w:szCs w:val="24"/>
          <w:lang w:val="sr-Latn-CS"/>
        </w:rPr>
        <w:t xml:space="preserve"> 62/05, 61/07 </w:t>
      </w:r>
      <w:r w:rsidR="00F11F59">
        <w:rPr>
          <w:rFonts w:ascii="Times New Roman" w:eastAsia="Calibri" w:hAnsi="Times New Roman" w:cs="Times New Roman"/>
          <w:noProof/>
          <w:color w:val="000000" w:themeColor="text1"/>
          <w:sz w:val="24"/>
          <w:szCs w:val="24"/>
          <w:lang w:val="sr-Latn-CS"/>
        </w:rPr>
        <w:t>i</w:t>
      </w:r>
      <w:r w:rsidRPr="00F11F59">
        <w:rPr>
          <w:rFonts w:ascii="Times New Roman" w:eastAsia="Calibri" w:hAnsi="Times New Roman" w:cs="Times New Roman"/>
          <w:noProof/>
          <w:color w:val="000000" w:themeColor="text1"/>
          <w:sz w:val="24"/>
          <w:szCs w:val="24"/>
          <w:lang w:val="sr-Latn-CS"/>
        </w:rPr>
        <w:t xml:space="preserve"> 5/09).</w:t>
      </w:r>
    </w:p>
    <w:p w:rsidR="006E7170" w:rsidRPr="00F11F59" w:rsidRDefault="006E7170"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p>
    <w:p w:rsidR="006E7170" w:rsidRPr="00F11F59" w:rsidRDefault="00F11F59" w:rsidP="00723D94">
      <w:pPr>
        <w:spacing w:after="0" w:line="240" w:lineRule="auto"/>
        <w:jc w:val="center"/>
        <w:rPr>
          <w:rFonts w:ascii="Times New Roman" w:eastAsia="Arial Unicode MS" w:hAnsi="Times New Roman" w:cs="Times New Roman"/>
          <w:b/>
          <w:noProof/>
          <w:color w:val="000000" w:themeColor="text1"/>
          <w:sz w:val="24"/>
          <w:szCs w:val="24"/>
          <w:lang w:val="sr-Latn-CS" w:eastAsia="zh-CN"/>
        </w:rPr>
      </w:pPr>
      <w:r>
        <w:rPr>
          <w:rFonts w:ascii="Times New Roman" w:eastAsia="Arial Unicode MS" w:hAnsi="Times New Roman" w:cs="Times New Roman"/>
          <w:b/>
          <w:noProof/>
          <w:color w:val="000000" w:themeColor="text1"/>
          <w:sz w:val="24"/>
          <w:szCs w:val="24"/>
          <w:lang w:val="sr-Latn-CS" w:eastAsia="zh-CN"/>
        </w:rPr>
        <w:t>Stupanje</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na</w:t>
      </w:r>
      <w:r w:rsidR="006E7170" w:rsidRPr="00F11F59">
        <w:rPr>
          <w:rFonts w:ascii="Times New Roman" w:eastAsia="Arial Unicode MS" w:hAnsi="Times New Roman" w:cs="Times New Roman"/>
          <w:b/>
          <w:noProof/>
          <w:color w:val="000000" w:themeColor="text1"/>
          <w:sz w:val="24"/>
          <w:szCs w:val="24"/>
          <w:lang w:val="sr-Latn-CS" w:eastAsia="zh-CN"/>
        </w:rPr>
        <w:t xml:space="preserve"> </w:t>
      </w:r>
      <w:r>
        <w:rPr>
          <w:rFonts w:ascii="Times New Roman" w:eastAsia="Arial Unicode MS" w:hAnsi="Times New Roman" w:cs="Times New Roman"/>
          <w:b/>
          <w:noProof/>
          <w:color w:val="000000" w:themeColor="text1"/>
          <w:sz w:val="24"/>
          <w:szCs w:val="24"/>
          <w:lang w:val="sr-Latn-CS" w:eastAsia="zh-CN"/>
        </w:rPr>
        <w:t>snagu</w:t>
      </w:r>
    </w:p>
    <w:p w:rsidR="006E7170" w:rsidRPr="00F11F59" w:rsidRDefault="00F11F59" w:rsidP="00723D94">
      <w:pPr>
        <w:spacing w:after="0" w:line="240" w:lineRule="auto"/>
        <w:jc w:val="center"/>
        <w:rPr>
          <w:rFonts w:ascii="Times New Roman" w:eastAsia="Arial Unicode MS" w:hAnsi="Times New Roman" w:cs="Times New Roman"/>
          <w:noProof/>
          <w:color w:val="000000" w:themeColor="text1"/>
          <w:sz w:val="24"/>
          <w:szCs w:val="24"/>
          <w:lang w:val="sr-Latn-CS" w:eastAsia="zh-CN"/>
        </w:rPr>
      </w:pPr>
      <w:r>
        <w:rPr>
          <w:rFonts w:ascii="Times New Roman" w:eastAsia="Arial Unicode MS" w:hAnsi="Times New Roman" w:cs="Times New Roman"/>
          <w:noProof/>
          <w:color w:val="000000" w:themeColor="text1"/>
          <w:sz w:val="24"/>
          <w:szCs w:val="24"/>
          <w:lang w:val="sr-Latn-CS" w:eastAsia="zh-CN"/>
        </w:rPr>
        <w:t>Član</w:t>
      </w:r>
      <w:r w:rsidR="006E7170" w:rsidRPr="00F11F59">
        <w:rPr>
          <w:rFonts w:ascii="Times New Roman" w:eastAsia="Arial Unicode MS" w:hAnsi="Times New Roman" w:cs="Times New Roman"/>
          <w:noProof/>
          <w:color w:val="000000" w:themeColor="text1"/>
          <w:sz w:val="24"/>
          <w:szCs w:val="24"/>
          <w:lang w:val="sr-Latn-CS" w:eastAsia="zh-CN"/>
        </w:rPr>
        <w:t xml:space="preserve"> 28</w:t>
      </w:r>
      <w:r w:rsidR="00FD392E" w:rsidRPr="00F11F59">
        <w:rPr>
          <w:rFonts w:ascii="Times New Roman" w:eastAsia="Arial Unicode MS" w:hAnsi="Times New Roman" w:cs="Times New Roman"/>
          <w:noProof/>
          <w:color w:val="000000" w:themeColor="text1"/>
          <w:sz w:val="24"/>
          <w:szCs w:val="24"/>
          <w:lang w:val="sr-Latn-CS" w:eastAsia="zh-CN"/>
        </w:rPr>
        <w:t>3</w:t>
      </w:r>
      <w:r w:rsidR="006E7170" w:rsidRPr="00F11F59">
        <w:rPr>
          <w:rFonts w:ascii="Times New Roman" w:eastAsia="Arial Unicode MS" w:hAnsi="Times New Roman" w:cs="Times New Roman"/>
          <w:noProof/>
          <w:color w:val="000000" w:themeColor="text1"/>
          <w:sz w:val="24"/>
          <w:szCs w:val="24"/>
          <w:lang w:val="sr-Latn-CS" w:eastAsia="zh-CN"/>
        </w:rPr>
        <w:t>.</w:t>
      </w:r>
    </w:p>
    <w:p w:rsidR="006E7170" w:rsidRPr="00F11F59" w:rsidRDefault="00F11F59" w:rsidP="00C80DDE">
      <w:pPr>
        <w:spacing w:after="0" w:line="240" w:lineRule="auto"/>
        <w:ind w:firstLine="720"/>
        <w:jc w:val="both"/>
        <w:rPr>
          <w:noProof/>
          <w:color w:val="000000" w:themeColor="text1"/>
          <w:lang w:val="sr-Latn-CS"/>
        </w:rPr>
      </w:pPr>
      <w:r>
        <w:rPr>
          <w:rFonts w:ascii="Times New Roman" w:eastAsia="Arial Unicode MS" w:hAnsi="Times New Roman" w:cs="Times New Roman"/>
          <w:noProof/>
          <w:color w:val="000000" w:themeColor="text1"/>
          <w:sz w:val="24"/>
          <w:szCs w:val="24"/>
          <w:lang w:val="sr-Latn-CS" w:eastAsia="zh-CN"/>
        </w:rPr>
        <w:t>Ovaj</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zakon</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stupa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snagu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osmog</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od</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dana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objavljivanja</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Službenom</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glasniku</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Republike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Srbije</w:t>
      </w:r>
      <w:r w:rsidR="006E7170" w:rsidRPr="00F11F59">
        <w:rPr>
          <w:rFonts w:ascii="Times New Roman" w:eastAsia="Arial Unicode MS" w:hAnsi="Times New Roman" w:cs="Times New Roman"/>
          <w:noProof/>
          <w:color w:val="000000" w:themeColor="text1"/>
          <w:sz w:val="24"/>
          <w:szCs w:val="24"/>
          <w:lang w:val="sr-Latn-CS" w:eastAsia="zh-CN"/>
        </w:rPr>
        <w:t xml:space="preserve">”, </w:t>
      </w:r>
      <w:r w:rsidR="00FF3249" w:rsidRPr="00F11F59">
        <w:rPr>
          <w:rFonts w:ascii="Times New Roman" w:eastAsia="Arial Unicode MS" w:hAnsi="Times New Roman" w:cs="Times New Roman"/>
          <w:noProof/>
          <w:color w:val="000000" w:themeColor="text1"/>
          <w:sz w:val="24"/>
          <w:szCs w:val="24"/>
          <w:lang w:val="sr-Latn-CS" w:eastAsia="zh-CN"/>
        </w:rPr>
        <w:t xml:space="preserve">a </w:t>
      </w:r>
      <w:r>
        <w:rPr>
          <w:rFonts w:ascii="Times New Roman" w:eastAsia="Arial Unicode MS" w:hAnsi="Times New Roman" w:cs="Times New Roman"/>
          <w:noProof/>
          <w:color w:val="000000" w:themeColor="text1"/>
          <w:sz w:val="24"/>
          <w:szCs w:val="24"/>
          <w:lang w:val="sr-Latn-CS" w:eastAsia="zh-CN"/>
        </w:rPr>
        <w:t>počinje</w:t>
      </w:r>
      <w:r w:rsidR="001E0FB8"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da</w:t>
      </w:r>
      <w:r w:rsidR="001E0FB8"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se</w:t>
      </w:r>
      <w:r w:rsidR="001E0FB8"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primenjuje</w:t>
      </w:r>
      <w:r w:rsidR="001E0FB8"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pr</w:t>
      </w:r>
      <w:r w:rsidR="00FF3249" w:rsidRPr="00F11F59">
        <w:rPr>
          <w:rFonts w:ascii="Times New Roman" w:eastAsia="Arial Unicode MS" w:hAnsi="Times New Roman" w:cs="Times New Roman"/>
          <w:noProof/>
          <w:color w:val="000000" w:themeColor="text1"/>
          <w:sz w:val="24"/>
          <w:szCs w:val="24"/>
          <w:lang w:val="sr-Latn-CS" w:eastAsia="zh-CN"/>
        </w:rPr>
        <w:t>o</w:t>
      </w:r>
      <w:r>
        <w:rPr>
          <w:rFonts w:ascii="Times New Roman" w:eastAsia="Arial Unicode MS" w:hAnsi="Times New Roman" w:cs="Times New Roman"/>
          <w:noProof/>
          <w:color w:val="000000" w:themeColor="text1"/>
          <w:sz w:val="24"/>
          <w:szCs w:val="24"/>
          <w:lang w:val="sr-Latn-CS" w:eastAsia="zh-CN"/>
        </w:rPr>
        <w:t>t</w:t>
      </w:r>
      <w:r w:rsidR="00FF3249" w:rsidRPr="00F11F59">
        <w:rPr>
          <w:rFonts w:ascii="Times New Roman" w:eastAsia="Arial Unicode MS" w:hAnsi="Times New Roman" w:cs="Times New Roman"/>
          <w:noProof/>
          <w:color w:val="000000" w:themeColor="text1"/>
          <w:sz w:val="24"/>
          <w:szCs w:val="24"/>
          <w:lang w:val="sr-Latn-CS" w:eastAsia="zh-CN"/>
        </w:rPr>
        <w:t>e</w:t>
      </w:r>
      <w:r>
        <w:rPr>
          <w:rFonts w:ascii="Times New Roman" w:eastAsia="Arial Unicode MS" w:hAnsi="Times New Roman" w:cs="Times New Roman"/>
          <w:noProof/>
          <w:color w:val="000000" w:themeColor="text1"/>
          <w:sz w:val="24"/>
          <w:szCs w:val="24"/>
          <w:lang w:val="sr-Latn-CS" w:eastAsia="zh-CN"/>
        </w:rPr>
        <w:t>k</w:t>
      </w:r>
      <w:r w:rsidR="00FF3249" w:rsidRPr="00F11F59">
        <w:rPr>
          <w:rFonts w:ascii="Times New Roman" w:eastAsia="Arial Unicode MS" w:hAnsi="Times New Roman" w:cs="Times New Roman"/>
          <w:noProof/>
          <w:color w:val="000000" w:themeColor="text1"/>
          <w:sz w:val="24"/>
          <w:szCs w:val="24"/>
          <w:lang w:val="sr-Latn-CS" w:eastAsia="zh-CN"/>
        </w:rPr>
        <w:t>o</w:t>
      </w:r>
      <w:r>
        <w:rPr>
          <w:rFonts w:ascii="Times New Roman" w:eastAsia="Arial Unicode MS" w:hAnsi="Times New Roman" w:cs="Times New Roman"/>
          <w:noProof/>
          <w:color w:val="000000" w:themeColor="text1"/>
          <w:sz w:val="24"/>
          <w:szCs w:val="24"/>
          <w:lang w:val="sr-Latn-CS" w:eastAsia="zh-CN"/>
        </w:rPr>
        <w:t>m</w:t>
      </w:r>
      <w:r w:rsidR="00FF3249"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r</w:t>
      </w:r>
      <w:r w:rsidR="00FF3249" w:rsidRPr="00F11F59">
        <w:rPr>
          <w:rFonts w:ascii="Times New Roman" w:eastAsia="Arial Unicode MS" w:hAnsi="Times New Roman" w:cs="Times New Roman"/>
          <w:noProof/>
          <w:color w:val="000000" w:themeColor="text1"/>
          <w:sz w:val="24"/>
          <w:szCs w:val="24"/>
          <w:lang w:val="sr-Latn-CS" w:eastAsia="zh-CN"/>
        </w:rPr>
        <w:t>o</w:t>
      </w:r>
      <w:r>
        <w:rPr>
          <w:rFonts w:ascii="Times New Roman" w:eastAsia="Arial Unicode MS" w:hAnsi="Times New Roman" w:cs="Times New Roman"/>
          <w:noProof/>
          <w:color w:val="000000" w:themeColor="text1"/>
          <w:sz w:val="24"/>
          <w:szCs w:val="24"/>
          <w:lang w:val="sr-Latn-CS" w:eastAsia="zh-CN"/>
        </w:rPr>
        <w:t>k</w:t>
      </w:r>
      <w:r w:rsidR="00FF3249" w:rsidRPr="00F11F59">
        <w:rPr>
          <w:rFonts w:ascii="Times New Roman" w:eastAsia="Arial Unicode MS" w:hAnsi="Times New Roman" w:cs="Times New Roman"/>
          <w:noProof/>
          <w:color w:val="000000" w:themeColor="text1"/>
          <w:sz w:val="24"/>
          <w:szCs w:val="24"/>
          <w:lang w:val="sr-Latn-CS" w:eastAsia="zh-CN"/>
        </w:rPr>
        <w:t>a o</w:t>
      </w:r>
      <w:r>
        <w:rPr>
          <w:rFonts w:ascii="Times New Roman" w:eastAsia="Arial Unicode MS" w:hAnsi="Times New Roman" w:cs="Times New Roman"/>
          <w:noProof/>
          <w:color w:val="000000" w:themeColor="text1"/>
          <w:sz w:val="24"/>
          <w:szCs w:val="24"/>
          <w:lang w:val="sr-Latn-CS" w:eastAsia="zh-CN"/>
        </w:rPr>
        <w:t>d</w:t>
      </w:r>
      <w:r w:rsidR="00FF3249"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š</w:t>
      </w:r>
      <w:r w:rsidR="00FF3249" w:rsidRPr="00F11F59">
        <w:rPr>
          <w:rFonts w:ascii="Times New Roman" w:eastAsia="Arial Unicode MS" w:hAnsi="Times New Roman" w:cs="Times New Roman"/>
          <w:noProof/>
          <w:color w:val="000000" w:themeColor="text1"/>
          <w:sz w:val="24"/>
          <w:szCs w:val="24"/>
          <w:lang w:val="sr-Latn-CS" w:eastAsia="zh-CN"/>
        </w:rPr>
        <w:t>e</w:t>
      </w:r>
      <w:r>
        <w:rPr>
          <w:rFonts w:ascii="Times New Roman" w:eastAsia="Arial Unicode MS" w:hAnsi="Times New Roman" w:cs="Times New Roman"/>
          <w:noProof/>
          <w:color w:val="000000" w:themeColor="text1"/>
          <w:sz w:val="24"/>
          <w:szCs w:val="24"/>
          <w:lang w:val="sr-Latn-CS" w:eastAsia="zh-CN"/>
        </w:rPr>
        <w:t>st</w:t>
      </w:r>
      <w:r w:rsidR="00FF3249"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m</w:t>
      </w:r>
      <w:r w:rsidR="00FF3249" w:rsidRPr="00F11F59">
        <w:rPr>
          <w:rFonts w:ascii="Times New Roman" w:eastAsia="Arial Unicode MS" w:hAnsi="Times New Roman" w:cs="Times New Roman"/>
          <w:noProof/>
          <w:color w:val="000000" w:themeColor="text1"/>
          <w:sz w:val="24"/>
          <w:szCs w:val="24"/>
          <w:lang w:val="sr-Latn-CS" w:eastAsia="zh-CN"/>
        </w:rPr>
        <w:t>e</w:t>
      </w:r>
      <w:r>
        <w:rPr>
          <w:rFonts w:ascii="Times New Roman" w:eastAsia="Arial Unicode MS" w:hAnsi="Times New Roman" w:cs="Times New Roman"/>
          <w:noProof/>
          <w:color w:val="000000" w:themeColor="text1"/>
          <w:sz w:val="24"/>
          <w:szCs w:val="24"/>
          <w:lang w:val="sr-Latn-CS" w:eastAsia="zh-CN"/>
        </w:rPr>
        <w:t>s</w:t>
      </w:r>
      <w:r w:rsidR="00FF3249" w:rsidRPr="00F11F59">
        <w:rPr>
          <w:rFonts w:ascii="Times New Roman" w:eastAsia="Arial Unicode MS" w:hAnsi="Times New Roman" w:cs="Times New Roman"/>
          <w:noProof/>
          <w:color w:val="000000" w:themeColor="text1"/>
          <w:sz w:val="24"/>
          <w:szCs w:val="24"/>
          <w:lang w:val="sr-Latn-CS" w:eastAsia="zh-CN"/>
        </w:rPr>
        <w:t>e</w:t>
      </w:r>
      <w:r>
        <w:rPr>
          <w:rFonts w:ascii="Times New Roman" w:eastAsia="Arial Unicode MS" w:hAnsi="Times New Roman" w:cs="Times New Roman"/>
          <w:noProof/>
          <w:color w:val="000000" w:themeColor="text1"/>
          <w:sz w:val="24"/>
          <w:szCs w:val="24"/>
          <w:lang w:val="sr-Latn-CS" w:eastAsia="zh-CN"/>
        </w:rPr>
        <w:t>ci</w:t>
      </w:r>
      <w:r w:rsidR="00FF3249" w:rsidRPr="00F11F59">
        <w:rPr>
          <w:rFonts w:ascii="Times New Roman" w:eastAsia="Arial Unicode MS" w:hAnsi="Times New Roman" w:cs="Times New Roman"/>
          <w:noProof/>
          <w:color w:val="000000" w:themeColor="text1"/>
          <w:sz w:val="24"/>
          <w:szCs w:val="24"/>
          <w:lang w:val="sr-Latn-CS" w:eastAsia="zh-CN"/>
        </w:rPr>
        <w:t xml:space="preserve"> o</w:t>
      </w:r>
      <w:r>
        <w:rPr>
          <w:rFonts w:ascii="Times New Roman" w:eastAsia="Arial Unicode MS" w:hAnsi="Times New Roman" w:cs="Times New Roman"/>
          <w:noProof/>
          <w:color w:val="000000" w:themeColor="text1"/>
          <w:sz w:val="24"/>
          <w:szCs w:val="24"/>
          <w:lang w:val="sr-Latn-CS" w:eastAsia="zh-CN"/>
        </w:rPr>
        <w:t>d</w:t>
      </w:r>
      <w:r w:rsidR="00FF3249" w:rsidRPr="00F11F59">
        <w:rPr>
          <w:rFonts w:ascii="Times New Roman" w:eastAsia="Arial Unicode MS" w:hAnsi="Times New Roman" w:cs="Times New Roman"/>
          <w:noProof/>
          <w:color w:val="000000" w:themeColor="text1"/>
          <w:sz w:val="24"/>
          <w:szCs w:val="24"/>
          <w:lang w:val="sr-Latn-CS" w:eastAsia="zh-CN"/>
        </w:rPr>
        <w:t xml:space="preserve"> </w:t>
      </w:r>
      <w:r>
        <w:rPr>
          <w:rFonts w:ascii="Times New Roman" w:eastAsia="Arial Unicode MS" w:hAnsi="Times New Roman" w:cs="Times New Roman"/>
          <w:noProof/>
          <w:color w:val="000000" w:themeColor="text1"/>
          <w:sz w:val="24"/>
          <w:szCs w:val="24"/>
          <w:lang w:val="sr-Latn-CS" w:eastAsia="zh-CN"/>
        </w:rPr>
        <w:t>d</w:t>
      </w:r>
      <w:r w:rsidR="00FF3249" w:rsidRPr="00F11F59">
        <w:rPr>
          <w:rFonts w:ascii="Times New Roman" w:eastAsia="Arial Unicode MS" w:hAnsi="Times New Roman" w:cs="Times New Roman"/>
          <w:noProof/>
          <w:color w:val="000000" w:themeColor="text1"/>
          <w:sz w:val="24"/>
          <w:szCs w:val="24"/>
          <w:lang w:val="sr-Latn-CS" w:eastAsia="zh-CN"/>
        </w:rPr>
        <w:t>a</w:t>
      </w:r>
      <w:r>
        <w:rPr>
          <w:rFonts w:ascii="Times New Roman" w:eastAsia="Arial Unicode MS" w:hAnsi="Times New Roman" w:cs="Times New Roman"/>
          <w:noProof/>
          <w:color w:val="000000" w:themeColor="text1"/>
          <w:sz w:val="24"/>
          <w:szCs w:val="24"/>
          <w:lang w:val="sr-Latn-CS" w:eastAsia="zh-CN"/>
        </w:rPr>
        <w:t>n</w:t>
      </w:r>
      <w:r w:rsidR="00FF3249" w:rsidRPr="00F11F59">
        <w:rPr>
          <w:rFonts w:ascii="Times New Roman" w:eastAsia="Arial Unicode MS" w:hAnsi="Times New Roman" w:cs="Times New Roman"/>
          <w:noProof/>
          <w:color w:val="000000" w:themeColor="text1"/>
          <w:sz w:val="24"/>
          <w:szCs w:val="24"/>
          <w:lang w:val="sr-Latn-CS" w:eastAsia="zh-CN"/>
        </w:rPr>
        <w:t xml:space="preserve">a </w:t>
      </w:r>
      <w:r>
        <w:rPr>
          <w:rFonts w:ascii="Times New Roman" w:eastAsia="Arial Unicode MS" w:hAnsi="Times New Roman" w:cs="Times New Roman"/>
          <w:noProof/>
          <w:color w:val="000000" w:themeColor="text1"/>
          <w:sz w:val="24"/>
          <w:szCs w:val="24"/>
          <w:lang w:val="sr-Latn-CS" w:eastAsia="zh-CN"/>
        </w:rPr>
        <w:t>stup</w:t>
      </w:r>
      <w:r w:rsidR="00FF3249" w:rsidRPr="00F11F59">
        <w:rPr>
          <w:rFonts w:ascii="Times New Roman" w:eastAsia="Arial Unicode MS" w:hAnsi="Times New Roman" w:cs="Times New Roman"/>
          <w:noProof/>
          <w:color w:val="000000" w:themeColor="text1"/>
          <w:sz w:val="24"/>
          <w:szCs w:val="24"/>
          <w:lang w:val="sr-Latn-CS" w:eastAsia="zh-CN"/>
        </w:rPr>
        <w:t>a</w:t>
      </w:r>
      <w:r>
        <w:rPr>
          <w:rFonts w:ascii="Times New Roman" w:eastAsia="Arial Unicode MS" w:hAnsi="Times New Roman" w:cs="Times New Roman"/>
          <w:noProof/>
          <w:color w:val="000000" w:themeColor="text1"/>
          <w:sz w:val="24"/>
          <w:szCs w:val="24"/>
          <w:lang w:val="sr-Latn-CS" w:eastAsia="zh-CN"/>
        </w:rPr>
        <w:t>nj</w:t>
      </w:r>
      <w:r w:rsidR="00FF3249" w:rsidRPr="00F11F59">
        <w:rPr>
          <w:rFonts w:ascii="Times New Roman" w:eastAsia="Arial Unicode MS" w:hAnsi="Times New Roman" w:cs="Times New Roman"/>
          <w:noProof/>
          <w:color w:val="000000" w:themeColor="text1"/>
          <w:sz w:val="24"/>
          <w:szCs w:val="24"/>
          <w:lang w:val="sr-Latn-CS" w:eastAsia="zh-CN"/>
        </w:rPr>
        <w:t xml:space="preserve">a </w:t>
      </w:r>
      <w:r>
        <w:rPr>
          <w:rFonts w:ascii="Times New Roman" w:eastAsia="Arial Unicode MS" w:hAnsi="Times New Roman" w:cs="Times New Roman"/>
          <w:noProof/>
          <w:color w:val="000000" w:themeColor="text1"/>
          <w:sz w:val="24"/>
          <w:szCs w:val="24"/>
          <w:lang w:val="sr-Latn-CS" w:eastAsia="zh-CN"/>
        </w:rPr>
        <w:t>n</w:t>
      </w:r>
      <w:r w:rsidR="00FF3249" w:rsidRPr="00F11F59">
        <w:rPr>
          <w:rFonts w:ascii="Times New Roman" w:eastAsia="Arial Unicode MS" w:hAnsi="Times New Roman" w:cs="Times New Roman"/>
          <w:noProof/>
          <w:color w:val="000000" w:themeColor="text1"/>
          <w:sz w:val="24"/>
          <w:szCs w:val="24"/>
          <w:lang w:val="sr-Latn-CS" w:eastAsia="zh-CN"/>
        </w:rPr>
        <w:t xml:space="preserve">a </w:t>
      </w:r>
      <w:r>
        <w:rPr>
          <w:rFonts w:ascii="Times New Roman" w:eastAsia="Arial Unicode MS" w:hAnsi="Times New Roman" w:cs="Times New Roman"/>
          <w:noProof/>
          <w:color w:val="000000" w:themeColor="text1"/>
          <w:sz w:val="24"/>
          <w:szCs w:val="24"/>
          <w:lang w:val="sr-Latn-CS" w:eastAsia="zh-CN"/>
        </w:rPr>
        <w:t>sn</w:t>
      </w:r>
      <w:r w:rsidR="00FF3249" w:rsidRPr="00F11F59">
        <w:rPr>
          <w:rFonts w:ascii="Times New Roman" w:eastAsia="Arial Unicode MS" w:hAnsi="Times New Roman" w:cs="Times New Roman"/>
          <w:noProof/>
          <w:color w:val="000000" w:themeColor="text1"/>
          <w:sz w:val="24"/>
          <w:szCs w:val="24"/>
          <w:lang w:val="sr-Latn-CS" w:eastAsia="zh-CN"/>
        </w:rPr>
        <w:t>a</w:t>
      </w:r>
      <w:r>
        <w:rPr>
          <w:rFonts w:ascii="Times New Roman" w:eastAsia="Arial Unicode MS" w:hAnsi="Times New Roman" w:cs="Times New Roman"/>
          <w:noProof/>
          <w:color w:val="000000" w:themeColor="text1"/>
          <w:sz w:val="24"/>
          <w:szCs w:val="24"/>
          <w:lang w:val="sr-Latn-CS" w:eastAsia="zh-CN"/>
        </w:rPr>
        <w:t>gu</w:t>
      </w:r>
      <w:r w:rsidR="00FF3249" w:rsidRPr="00F11F59">
        <w:rPr>
          <w:rFonts w:ascii="Times New Roman" w:eastAsia="Arial Unicode MS" w:hAnsi="Times New Roman" w:cs="Times New Roman"/>
          <w:noProof/>
          <w:color w:val="000000" w:themeColor="text1"/>
          <w:sz w:val="24"/>
          <w:szCs w:val="24"/>
          <w:lang w:val="sr-Latn-CS" w:eastAsia="zh-CN"/>
        </w:rPr>
        <w:t>.</w:t>
      </w:r>
      <w:bookmarkStart w:id="236" w:name="_GoBack"/>
      <w:bookmarkEnd w:id="236"/>
      <w:r w:rsidR="00C80DDE" w:rsidRPr="00F11F59">
        <w:rPr>
          <w:noProof/>
          <w:color w:val="000000" w:themeColor="text1"/>
          <w:lang w:val="sr-Latn-CS"/>
        </w:rPr>
        <w:t xml:space="preserve"> </w:t>
      </w:r>
    </w:p>
    <w:p w:rsidR="002C6F18" w:rsidRPr="00F11F59" w:rsidRDefault="002C6F18" w:rsidP="00723D94">
      <w:pPr>
        <w:spacing w:after="0" w:line="240" w:lineRule="auto"/>
        <w:jc w:val="center"/>
        <w:rPr>
          <w:noProof/>
          <w:color w:val="000000" w:themeColor="text1"/>
          <w:lang w:val="sr-Latn-CS"/>
        </w:rPr>
      </w:pPr>
    </w:p>
    <w:sectPr w:rsidR="002C6F18" w:rsidRPr="00F11F59" w:rsidSect="00723D9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AA" w:rsidRDefault="00D31CAA" w:rsidP="00723D94">
      <w:pPr>
        <w:spacing w:after="0" w:line="240" w:lineRule="auto"/>
      </w:pPr>
      <w:r>
        <w:separator/>
      </w:r>
    </w:p>
  </w:endnote>
  <w:endnote w:type="continuationSeparator" w:id="0">
    <w:p w:rsidR="00D31CAA" w:rsidRDefault="00D31CAA" w:rsidP="0072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EUAlbertina;EU Albertin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9" w:rsidRDefault="00F1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9" w:rsidRDefault="00F1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9" w:rsidRDefault="00F1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AA" w:rsidRDefault="00D31CAA" w:rsidP="00723D94">
      <w:pPr>
        <w:spacing w:after="0" w:line="240" w:lineRule="auto"/>
      </w:pPr>
      <w:r>
        <w:separator/>
      </w:r>
    </w:p>
  </w:footnote>
  <w:footnote w:type="continuationSeparator" w:id="0">
    <w:p w:rsidR="00D31CAA" w:rsidRDefault="00D31CAA" w:rsidP="0072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9" w:rsidRDefault="00F1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sr-Latn-CS"/>
      </w:rPr>
      <w:id w:val="1702441125"/>
      <w:docPartObj>
        <w:docPartGallery w:val="Page Numbers (Top of Page)"/>
        <w:docPartUnique/>
      </w:docPartObj>
    </w:sdtPr>
    <w:sdtEndPr/>
    <w:sdtContent>
      <w:p w:rsidR="00723D94" w:rsidRPr="00F11F59" w:rsidRDefault="00723D94">
        <w:pPr>
          <w:pStyle w:val="Header"/>
          <w:jc w:val="center"/>
          <w:rPr>
            <w:noProof/>
            <w:lang w:val="sr-Latn-CS"/>
          </w:rPr>
        </w:pPr>
        <w:r w:rsidRPr="00F11F59">
          <w:rPr>
            <w:noProof/>
            <w:lang w:val="sr-Latn-CS"/>
          </w:rPr>
          <w:fldChar w:fldCharType="begin"/>
        </w:r>
        <w:r w:rsidRPr="00F11F59">
          <w:rPr>
            <w:noProof/>
            <w:lang w:val="sr-Latn-CS"/>
          </w:rPr>
          <w:instrText xml:space="preserve"> PAGE   \* MERGEFORMAT </w:instrText>
        </w:r>
        <w:r w:rsidRPr="00F11F59">
          <w:rPr>
            <w:noProof/>
            <w:lang w:val="sr-Latn-CS"/>
          </w:rPr>
          <w:fldChar w:fldCharType="separate"/>
        </w:r>
        <w:r w:rsidR="00F11F59">
          <w:rPr>
            <w:noProof/>
            <w:lang w:val="sr-Latn-CS"/>
          </w:rPr>
          <w:t>2</w:t>
        </w:r>
        <w:r w:rsidRPr="00F11F59">
          <w:rPr>
            <w:noProof/>
            <w:lang w:val="sr-Latn-CS"/>
          </w:rPr>
          <w:fldChar w:fldCharType="end"/>
        </w:r>
      </w:p>
    </w:sdtContent>
  </w:sdt>
  <w:p w:rsidR="00723D94" w:rsidRPr="00F11F59" w:rsidRDefault="00723D94">
    <w:pPr>
      <w:pStyle w:val="Header"/>
      <w:rPr>
        <w:noProof/>
        <w:lang w:val="sr-Latn-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9" w:rsidRDefault="00F11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A26"/>
    <w:multiLevelType w:val="hybridMultilevel"/>
    <w:tmpl w:val="1D30318A"/>
    <w:lvl w:ilvl="0" w:tplc="03B0D1A0">
      <w:start w:val="1"/>
      <w:numFmt w:val="decimal"/>
      <w:lvlText w:val="(%1)"/>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 w15:restartNumberingAfterBreak="0">
    <w:nsid w:val="03324A55"/>
    <w:multiLevelType w:val="hybridMultilevel"/>
    <w:tmpl w:val="A1FE28AA"/>
    <w:lvl w:ilvl="0" w:tplc="C36802D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F0E08"/>
    <w:multiLevelType w:val="hybridMultilevel"/>
    <w:tmpl w:val="DED66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F0F97"/>
    <w:multiLevelType w:val="hybridMultilevel"/>
    <w:tmpl w:val="775C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0B7"/>
    <w:multiLevelType w:val="hybridMultilevel"/>
    <w:tmpl w:val="3A02D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E0A89"/>
    <w:multiLevelType w:val="hybridMultilevel"/>
    <w:tmpl w:val="A2C85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C3499"/>
    <w:multiLevelType w:val="hybridMultilevel"/>
    <w:tmpl w:val="071290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C6576"/>
    <w:multiLevelType w:val="hybridMultilevel"/>
    <w:tmpl w:val="AADE8ED6"/>
    <w:lvl w:ilvl="0" w:tplc="21A881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01AFF"/>
    <w:multiLevelType w:val="hybridMultilevel"/>
    <w:tmpl w:val="BDBA0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02F47"/>
    <w:multiLevelType w:val="hybridMultilevel"/>
    <w:tmpl w:val="D6CAC26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80FBA"/>
    <w:multiLevelType w:val="hybridMultilevel"/>
    <w:tmpl w:val="E7404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1A9C"/>
    <w:multiLevelType w:val="hybridMultilevel"/>
    <w:tmpl w:val="18722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C2535"/>
    <w:multiLevelType w:val="hybridMultilevel"/>
    <w:tmpl w:val="3C82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9065A"/>
    <w:multiLevelType w:val="hybridMultilevel"/>
    <w:tmpl w:val="CCFC98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A3030"/>
    <w:multiLevelType w:val="hybridMultilevel"/>
    <w:tmpl w:val="6A3ABC28"/>
    <w:lvl w:ilvl="0" w:tplc="CAFE2852">
      <w:start w:val="1"/>
      <w:numFmt w:val="decimal"/>
      <w:lvlText w:val="(%1)"/>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5" w15:restartNumberingAfterBreak="0">
    <w:nsid w:val="363F5D5E"/>
    <w:multiLevelType w:val="hybridMultilevel"/>
    <w:tmpl w:val="75000E8C"/>
    <w:lvl w:ilvl="0" w:tplc="676E3EF6">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07926"/>
    <w:multiLevelType w:val="hybridMultilevel"/>
    <w:tmpl w:val="F9EEE14E"/>
    <w:lvl w:ilvl="0" w:tplc="C36802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64FDA"/>
    <w:multiLevelType w:val="hybridMultilevel"/>
    <w:tmpl w:val="6E88E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83BBC"/>
    <w:multiLevelType w:val="hybridMultilevel"/>
    <w:tmpl w:val="37B69892"/>
    <w:lvl w:ilvl="0" w:tplc="B3D22E22">
      <w:start w:val="1"/>
      <w:numFmt w:val="decimal"/>
      <w:lvlText w:val="(%1)"/>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9" w15:restartNumberingAfterBreak="0">
    <w:nsid w:val="4C19133A"/>
    <w:multiLevelType w:val="hybridMultilevel"/>
    <w:tmpl w:val="AF90A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62C98"/>
    <w:multiLevelType w:val="hybridMultilevel"/>
    <w:tmpl w:val="DA4C4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92391"/>
    <w:multiLevelType w:val="hybridMultilevel"/>
    <w:tmpl w:val="607A9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B34A7"/>
    <w:multiLevelType w:val="hybridMultilevel"/>
    <w:tmpl w:val="75F0D1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972D0"/>
    <w:multiLevelType w:val="hybridMultilevel"/>
    <w:tmpl w:val="B30EA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2380C"/>
    <w:multiLevelType w:val="hybridMultilevel"/>
    <w:tmpl w:val="F1E468BE"/>
    <w:lvl w:ilvl="0" w:tplc="C36802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035D4"/>
    <w:multiLevelType w:val="hybridMultilevel"/>
    <w:tmpl w:val="C37CE07C"/>
    <w:lvl w:ilvl="0" w:tplc="B81201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1639"/>
    <w:multiLevelType w:val="hybridMultilevel"/>
    <w:tmpl w:val="60F4D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5720"/>
    <w:multiLevelType w:val="hybridMultilevel"/>
    <w:tmpl w:val="78A26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04176"/>
    <w:multiLevelType w:val="hybridMultilevel"/>
    <w:tmpl w:val="F7C86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E3BAA"/>
    <w:multiLevelType w:val="hybridMultilevel"/>
    <w:tmpl w:val="9026A574"/>
    <w:lvl w:ilvl="0" w:tplc="FA8A2BD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97A1A"/>
    <w:multiLevelType w:val="hybridMultilevel"/>
    <w:tmpl w:val="385EDEC8"/>
    <w:lvl w:ilvl="0" w:tplc="63C6380E">
      <w:start w:val="1"/>
      <w:numFmt w:val="decimal"/>
      <w:lvlText w:val="(%1)"/>
      <w:lvlJc w:val="left"/>
      <w:pPr>
        <w:ind w:left="720" w:hanging="360"/>
      </w:pPr>
      <w:rPr>
        <w:rFonts w:ascii="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5B965EB0"/>
    <w:multiLevelType w:val="hybridMultilevel"/>
    <w:tmpl w:val="D08C035E"/>
    <w:lvl w:ilvl="0" w:tplc="921A836A">
      <w:start w:val="1"/>
      <w:numFmt w:val="decimal"/>
      <w:lvlText w:val="(%1)"/>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2" w15:restartNumberingAfterBreak="0">
    <w:nsid w:val="66905FBD"/>
    <w:multiLevelType w:val="hybridMultilevel"/>
    <w:tmpl w:val="5EC2D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F7E82"/>
    <w:multiLevelType w:val="hybridMultilevel"/>
    <w:tmpl w:val="0CEE6A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F3263"/>
    <w:multiLevelType w:val="hybridMultilevel"/>
    <w:tmpl w:val="5C906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D5686"/>
    <w:multiLevelType w:val="hybridMultilevel"/>
    <w:tmpl w:val="22B27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856CA"/>
    <w:multiLevelType w:val="hybridMultilevel"/>
    <w:tmpl w:val="93661E08"/>
    <w:lvl w:ilvl="0" w:tplc="7A4657B2">
      <w:start w:val="1"/>
      <w:numFmt w:val="decimal"/>
      <w:lvlText w:val="(%1)"/>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7" w15:restartNumberingAfterBreak="0">
    <w:nsid w:val="755F139A"/>
    <w:multiLevelType w:val="hybridMultilevel"/>
    <w:tmpl w:val="7BB075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42CF7"/>
    <w:multiLevelType w:val="hybridMultilevel"/>
    <w:tmpl w:val="766A3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673CC"/>
    <w:multiLevelType w:val="hybridMultilevel"/>
    <w:tmpl w:val="2A38F242"/>
    <w:lvl w:ilvl="0" w:tplc="970406E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39"/>
  </w:num>
  <w:num w:numId="4">
    <w:abstractNumId w:val="25"/>
  </w:num>
  <w:num w:numId="5">
    <w:abstractNumId w:val="7"/>
  </w:num>
  <w:num w:numId="6">
    <w:abstractNumId w:val="5"/>
  </w:num>
  <w:num w:numId="7">
    <w:abstractNumId w:val="29"/>
  </w:num>
  <w:num w:numId="8">
    <w:abstractNumId w:val="12"/>
  </w:num>
  <w:num w:numId="9">
    <w:abstractNumId w:val="21"/>
  </w:num>
  <w:num w:numId="10">
    <w:abstractNumId w:val="4"/>
  </w:num>
  <w:num w:numId="11">
    <w:abstractNumId w:val="37"/>
  </w:num>
  <w:num w:numId="12">
    <w:abstractNumId w:val="19"/>
  </w:num>
  <w:num w:numId="13">
    <w:abstractNumId w:val="11"/>
  </w:num>
  <w:num w:numId="14">
    <w:abstractNumId w:val="6"/>
  </w:num>
  <w:num w:numId="15">
    <w:abstractNumId w:val="22"/>
  </w:num>
  <w:num w:numId="16">
    <w:abstractNumId w:val="28"/>
  </w:num>
  <w:num w:numId="17">
    <w:abstractNumId w:val="26"/>
  </w:num>
  <w:num w:numId="18">
    <w:abstractNumId w:val="3"/>
  </w:num>
  <w:num w:numId="19">
    <w:abstractNumId w:val="10"/>
  </w:num>
  <w:num w:numId="20">
    <w:abstractNumId w:val="8"/>
  </w:num>
  <w:num w:numId="21">
    <w:abstractNumId w:val="38"/>
  </w:num>
  <w:num w:numId="22">
    <w:abstractNumId w:val="17"/>
  </w:num>
  <w:num w:numId="23">
    <w:abstractNumId w:val="13"/>
  </w:num>
  <w:num w:numId="24">
    <w:abstractNumId w:val="2"/>
  </w:num>
  <w:num w:numId="25">
    <w:abstractNumId w:val="20"/>
  </w:num>
  <w:num w:numId="26">
    <w:abstractNumId w:val="27"/>
  </w:num>
  <w:num w:numId="27">
    <w:abstractNumId w:val="23"/>
  </w:num>
  <w:num w:numId="28">
    <w:abstractNumId w:val="32"/>
  </w:num>
  <w:num w:numId="29">
    <w:abstractNumId w:val="34"/>
  </w:num>
  <w:num w:numId="30">
    <w:abstractNumId w:val="35"/>
  </w:num>
  <w:num w:numId="31">
    <w:abstractNumId w:val="15"/>
  </w:num>
  <w:num w:numId="32">
    <w:abstractNumId w:val="33"/>
  </w:num>
  <w:num w:numId="33">
    <w:abstractNumId w:val="9"/>
  </w:num>
  <w:num w:numId="34">
    <w:abstractNumId w:val="1"/>
  </w:num>
  <w:num w:numId="35">
    <w:abstractNumId w:val="36"/>
  </w:num>
  <w:num w:numId="36">
    <w:abstractNumId w:val="18"/>
  </w:num>
  <w:num w:numId="37">
    <w:abstractNumId w:val="14"/>
  </w:num>
  <w:num w:numId="38">
    <w:abstractNumId w:val="0"/>
  </w:num>
  <w:num w:numId="39">
    <w:abstractNumId w:val="30"/>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47"/>
    <w:rsid w:val="00004A22"/>
    <w:rsid w:val="000058BD"/>
    <w:rsid w:val="00011543"/>
    <w:rsid w:val="00021A61"/>
    <w:rsid w:val="00023F47"/>
    <w:rsid w:val="000273DC"/>
    <w:rsid w:val="00030DE5"/>
    <w:rsid w:val="00031493"/>
    <w:rsid w:val="0003203F"/>
    <w:rsid w:val="00033314"/>
    <w:rsid w:val="00035308"/>
    <w:rsid w:val="00035989"/>
    <w:rsid w:val="000368EA"/>
    <w:rsid w:val="000408AD"/>
    <w:rsid w:val="00041F0F"/>
    <w:rsid w:val="0004342F"/>
    <w:rsid w:val="00045DA9"/>
    <w:rsid w:val="00045E23"/>
    <w:rsid w:val="00047501"/>
    <w:rsid w:val="00057FDE"/>
    <w:rsid w:val="000605AA"/>
    <w:rsid w:val="00060DE7"/>
    <w:rsid w:val="00063A93"/>
    <w:rsid w:val="000641A3"/>
    <w:rsid w:val="00071BBB"/>
    <w:rsid w:val="000735B2"/>
    <w:rsid w:val="000767D1"/>
    <w:rsid w:val="00076B79"/>
    <w:rsid w:val="00077683"/>
    <w:rsid w:val="000838FB"/>
    <w:rsid w:val="00087731"/>
    <w:rsid w:val="00091A7E"/>
    <w:rsid w:val="0009539F"/>
    <w:rsid w:val="000A2334"/>
    <w:rsid w:val="000A3905"/>
    <w:rsid w:val="000A4597"/>
    <w:rsid w:val="000B4F69"/>
    <w:rsid w:val="000B7028"/>
    <w:rsid w:val="000C4AA9"/>
    <w:rsid w:val="000D000E"/>
    <w:rsid w:val="000D41A6"/>
    <w:rsid w:val="000D682F"/>
    <w:rsid w:val="000E153A"/>
    <w:rsid w:val="000E342B"/>
    <w:rsid w:val="000E3E8B"/>
    <w:rsid w:val="000F0FCF"/>
    <w:rsid w:val="000F27EC"/>
    <w:rsid w:val="000F593D"/>
    <w:rsid w:val="000F76AA"/>
    <w:rsid w:val="00114634"/>
    <w:rsid w:val="00116722"/>
    <w:rsid w:val="00116D42"/>
    <w:rsid w:val="00117DAB"/>
    <w:rsid w:val="00120E1C"/>
    <w:rsid w:val="001217E8"/>
    <w:rsid w:val="00121B26"/>
    <w:rsid w:val="00121D20"/>
    <w:rsid w:val="00123D70"/>
    <w:rsid w:val="001301FC"/>
    <w:rsid w:val="00135C4B"/>
    <w:rsid w:val="00136C4B"/>
    <w:rsid w:val="0013760D"/>
    <w:rsid w:val="00141A00"/>
    <w:rsid w:val="0014726E"/>
    <w:rsid w:val="00147E11"/>
    <w:rsid w:val="001507D4"/>
    <w:rsid w:val="001518E3"/>
    <w:rsid w:val="00152632"/>
    <w:rsid w:val="00153C3F"/>
    <w:rsid w:val="0015519A"/>
    <w:rsid w:val="0016393A"/>
    <w:rsid w:val="00165292"/>
    <w:rsid w:val="001745DC"/>
    <w:rsid w:val="001747C3"/>
    <w:rsid w:val="001749F3"/>
    <w:rsid w:val="0017700A"/>
    <w:rsid w:val="001862A4"/>
    <w:rsid w:val="00193C92"/>
    <w:rsid w:val="001A04FD"/>
    <w:rsid w:val="001A47E5"/>
    <w:rsid w:val="001B0DF4"/>
    <w:rsid w:val="001B46FE"/>
    <w:rsid w:val="001B6DEA"/>
    <w:rsid w:val="001D13D8"/>
    <w:rsid w:val="001D43F0"/>
    <w:rsid w:val="001E0FB8"/>
    <w:rsid w:val="001E1D6D"/>
    <w:rsid w:val="001E2B85"/>
    <w:rsid w:val="001E5C88"/>
    <w:rsid w:val="001E6C95"/>
    <w:rsid w:val="001E6D22"/>
    <w:rsid w:val="001E7A85"/>
    <w:rsid w:val="001F0018"/>
    <w:rsid w:val="00200EE5"/>
    <w:rsid w:val="00202846"/>
    <w:rsid w:val="0020531D"/>
    <w:rsid w:val="0021289D"/>
    <w:rsid w:val="00215F9E"/>
    <w:rsid w:val="0022086B"/>
    <w:rsid w:val="00224C11"/>
    <w:rsid w:val="00233327"/>
    <w:rsid w:val="00234A05"/>
    <w:rsid w:val="002466CD"/>
    <w:rsid w:val="00251635"/>
    <w:rsid w:val="00253E25"/>
    <w:rsid w:val="00266912"/>
    <w:rsid w:val="00266F03"/>
    <w:rsid w:val="00267E3D"/>
    <w:rsid w:val="0027003C"/>
    <w:rsid w:val="00270440"/>
    <w:rsid w:val="002713AF"/>
    <w:rsid w:val="00276915"/>
    <w:rsid w:val="00277AB9"/>
    <w:rsid w:val="002870E7"/>
    <w:rsid w:val="00287961"/>
    <w:rsid w:val="00293926"/>
    <w:rsid w:val="002A16F4"/>
    <w:rsid w:val="002A247E"/>
    <w:rsid w:val="002A3D7D"/>
    <w:rsid w:val="002B2464"/>
    <w:rsid w:val="002B28AD"/>
    <w:rsid w:val="002B4052"/>
    <w:rsid w:val="002C0371"/>
    <w:rsid w:val="002C6F18"/>
    <w:rsid w:val="002D39ED"/>
    <w:rsid w:val="002D3BA5"/>
    <w:rsid w:val="002D3E6D"/>
    <w:rsid w:val="002D7255"/>
    <w:rsid w:val="002D7286"/>
    <w:rsid w:val="002E4D36"/>
    <w:rsid w:val="002F3F6D"/>
    <w:rsid w:val="002F46EE"/>
    <w:rsid w:val="002F63B3"/>
    <w:rsid w:val="002F66CE"/>
    <w:rsid w:val="002F6776"/>
    <w:rsid w:val="0030244B"/>
    <w:rsid w:val="0031339D"/>
    <w:rsid w:val="00325B8C"/>
    <w:rsid w:val="003262C2"/>
    <w:rsid w:val="00330689"/>
    <w:rsid w:val="00337361"/>
    <w:rsid w:val="003407B8"/>
    <w:rsid w:val="00345409"/>
    <w:rsid w:val="00347ACD"/>
    <w:rsid w:val="003528C7"/>
    <w:rsid w:val="00357F30"/>
    <w:rsid w:val="003618FB"/>
    <w:rsid w:val="003620E9"/>
    <w:rsid w:val="00362F7A"/>
    <w:rsid w:val="00364A6D"/>
    <w:rsid w:val="00365539"/>
    <w:rsid w:val="00372AC0"/>
    <w:rsid w:val="00380ECA"/>
    <w:rsid w:val="00382B68"/>
    <w:rsid w:val="003835C4"/>
    <w:rsid w:val="003929E6"/>
    <w:rsid w:val="0039374D"/>
    <w:rsid w:val="003937B1"/>
    <w:rsid w:val="003A5602"/>
    <w:rsid w:val="003A760F"/>
    <w:rsid w:val="003B0AD9"/>
    <w:rsid w:val="003B12A8"/>
    <w:rsid w:val="003B3B5E"/>
    <w:rsid w:val="003B4155"/>
    <w:rsid w:val="003B5A05"/>
    <w:rsid w:val="003B6970"/>
    <w:rsid w:val="003C0025"/>
    <w:rsid w:val="003C1185"/>
    <w:rsid w:val="003C7010"/>
    <w:rsid w:val="003D24BC"/>
    <w:rsid w:val="003E1EFD"/>
    <w:rsid w:val="003E43B7"/>
    <w:rsid w:val="003E7A22"/>
    <w:rsid w:val="003F00DA"/>
    <w:rsid w:val="003F4B78"/>
    <w:rsid w:val="003F520A"/>
    <w:rsid w:val="0040311A"/>
    <w:rsid w:val="004051BB"/>
    <w:rsid w:val="00405E1C"/>
    <w:rsid w:val="00410E0E"/>
    <w:rsid w:val="00415C74"/>
    <w:rsid w:val="00423B3D"/>
    <w:rsid w:val="004267C8"/>
    <w:rsid w:val="00431C46"/>
    <w:rsid w:val="00432543"/>
    <w:rsid w:val="00433044"/>
    <w:rsid w:val="00435D9B"/>
    <w:rsid w:val="00447A56"/>
    <w:rsid w:val="00452BCC"/>
    <w:rsid w:val="00456897"/>
    <w:rsid w:val="00463107"/>
    <w:rsid w:val="00465DC4"/>
    <w:rsid w:val="00473AFA"/>
    <w:rsid w:val="00482FDB"/>
    <w:rsid w:val="00484BE1"/>
    <w:rsid w:val="004904A3"/>
    <w:rsid w:val="00492627"/>
    <w:rsid w:val="00494105"/>
    <w:rsid w:val="00495BCD"/>
    <w:rsid w:val="00495C58"/>
    <w:rsid w:val="00496FAC"/>
    <w:rsid w:val="004973AD"/>
    <w:rsid w:val="004A01F5"/>
    <w:rsid w:val="004A1D0D"/>
    <w:rsid w:val="004A21EA"/>
    <w:rsid w:val="004A5EC8"/>
    <w:rsid w:val="004A715E"/>
    <w:rsid w:val="004B2A20"/>
    <w:rsid w:val="004B445D"/>
    <w:rsid w:val="004B453C"/>
    <w:rsid w:val="004B531E"/>
    <w:rsid w:val="004B5AD9"/>
    <w:rsid w:val="004C1B98"/>
    <w:rsid w:val="004C5C59"/>
    <w:rsid w:val="004C6897"/>
    <w:rsid w:val="004C7019"/>
    <w:rsid w:val="004D0945"/>
    <w:rsid w:val="004D54D3"/>
    <w:rsid w:val="004E1F15"/>
    <w:rsid w:val="004E450D"/>
    <w:rsid w:val="004F1E2F"/>
    <w:rsid w:val="004F23A8"/>
    <w:rsid w:val="004F35A1"/>
    <w:rsid w:val="004F7ABE"/>
    <w:rsid w:val="005014EF"/>
    <w:rsid w:val="00502DCD"/>
    <w:rsid w:val="00505504"/>
    <w:rsid w:val="00507857"/>
    <w:rsid w:val="00507B16"/>
    <w:rsid w:val="00510864"/>
    <w:rsid w:val="005124CA"/>
    <w:rsid w:val="0051798F"/>
    <w:rsid w:val="0052171D"/>
    <w:rsid w:val="00522D8A"/>
    <w:rsid w:val="00523AB8"/>
    <w:rsid w:val="00525768"/>
    <w:rsid w:val="00526349"/>
    <w:rsid w:val="0052799B"/>
    <w:rsid w:val="00531782"/>
    <w:rsid w:val="00533EDF"/>
    <w:rsid w:val="005351B2"/>
    <w:rsid w:val="00536554"/>
    <w:rsid w:val="00537305"/>
    <w:rsid w:val="00540761"/>
    <w:rsid w:val="00542364"/>
    <w:rsid w:val="0055203C"/>
    <w:rsid w:val="005602B6"/>
    <w:rsid w:val="0056124A"/>
    <w:rsid w:val="0056250C"/>
    <w:rsid w:val="005656F0"/>
    <w:rsid w:val="00570670"/>
    <w:rsid w:val="005725A0"/>
    <w:rsid w:val="005726C3"/>
    <w:rsid w:val="005819CD"/>
    <w:rsid w:val="00581BDD"/>
    <w:rsid w:val="00584280"/>
    <w:rsid w:val="005870BA"/>
    <w:rsid w:val="0058753D"/>
    <w:rsid w:val="005A0786"/>
    <w:rsid w:val="005B1671"/>
    <w:rsid w:val="005C0696"/>
    <w:rsid w:val="005C1DFC"/>
    <w:rsid w:val="005D36AA"/>
    <w:rsid w:val="005D4DC3"/>
    <w:rsid w:val="005D5123"/>
    <w:rsid w:val="005D71F3"/>
    <w:rsid w:val="005E3043"/>
    <w:rsid w:val="005E467F"/>
    <w:rsid w:val="005E5C1C"/>
    <w:rsid w:val="005E6902"/>
    <w:rsid w:val="005F524A"/>
    <w:rsid w:val="005F7856"/>
    <w:rsid w:val="00600DEC"/>
    <w:rsid w:val="006022DC"/>
    <w:rsid w:val="00604C44"/>
    <w:rsid w:val="006066CD"/>
    <w:rsid w:val="006067EF"/>
    <w:rsid w:val="00612A5D"/>
    <w:rsid w:val="006141BC"/>
    <w:rsid w:val="00614573"/>
    <w:rsid w:val="006174DD"/>
    <w:rsid w:val="00623CF4"/>
    <w:rsid w:val="00624B6C"/>
    <w:rsid w:val="00624C6E"/>
    <w:rsid w:val="00635BB3"/>
    <w:rsid w:val="006374BF"/>
    <w:rsid w:val="00640648"/>
    <w:rsid w:val="00651E3E"/>
    <w:rsid w:val="00653BF0"/>
    <w:rsid w:val="00654989"/>
    <w:rsid w:val="00661F39"/>
    <w:rsid w:val="00665CAB"/>
    <w:rsid w:val="00665DE2"/>
    <w:rsid w:val="006673CD"/>
    <w:rsid w:val="006738D0"/>
    <w:rsid w:val="00673AB6"/>
    <w:rsid w:val="0067433A"/>
    <w:rsid w:val="00675D56"/>
    <w:rsid w:val="00682288"/>
    <w:rsid w:val="00683919"/>
    <w:rsid w:val="00683FA2"/>
    <w:rsid w:val="0068418C"/>
    <w:rsid w:val="00690701"/>
    <w:rsid w:val="00691053"/>
    <w:rsid w:val="006911E0"/>
    <w:rsid w:val="00692106"/>
    <w:rsid w:val="0069300E"/>
    <w:rsid w:val="006956AD"/>
    <w:rsid w:val="00695826"/>
    <w:rsid w:val="006969C3"/>
    <w:rsid w:val="006A04D0"/>
    <w:rsid w:val="006A097F"/>
    <w:rsid w:val="006A1778"/>
    <w:rsid w:val="006A18C4"/>
    <w:rsid w:val="006B0931"/>
    <w:rsid w:val="006B1EE0"/>
    <w:rsid w:val="006B6CF7"/>
    <w:rsid w:val="006B7343"/>
    <w:rsid w:val="006C3BC9"/>
    <w:rsid w:val="006C6BE8"/>
    <w:rsid w:val="006D332A"/>
    <w:rsid w:val="006D46D1"/>
    <w:rsid w:val="006D73BD"/>
    <w:rsid w:val="006E016F"/>
    <w:rsid w:val="006E088C"/>
    <w:rsid w:val="006E0D69"/>
    <w:rsid w:val="006E24FD"/>
    <w:rsid w:val="006E7170"/>
    <w:rsid w:val="006F0203"/>
    <w:rsid w:val="006F19A9"/>
    <w:rsid w:val="006F1BE3"/>
    <w:rsid w:val="006F3E4B"/>
    <w:rsid w:val="006F7D82"/>
    <w:rsid w:val="00710D45"/>
    <w:rsid w:val="00712D7B"/>
    <w:rsid w:val="00713C0F"/>
    <w:rsid w:val="007156BB"/>
    <w:rsid w:val="00716A40"/>
    <w:rsid w:val="00720710"/>
    <w:rsid w:val="00722A2B"/>
    <w:rsid w:val="00723D94"/>
    <w:rsid w:val="007354FA"/>
    <w:rsid w:val="00736BB2"/>
    <w:rsid w:val="00737B21"/>
    <w:rsid w:val="007416BA"/>
    <w:rsid w:val="00742DFC"/>
    <w:rsid w:val="00744AF3"/>
    <w:rsid w:val="007548A3"/>
    <w:rsid w:val="007551CF"/>
    <w:rsid w:val="00756029"/>
    <w:rsid w:val="007607CE"/>
    <w:rsid w:val="00763409"/>
    <w:rsid w:val="007678CD"/>
    <w:rsid w:val="007757C6"/>
    <w:rsid w:val="00785368"/>
    <w:rsid w:val="0078679B"/>
    <w:rsid w:val="00790456"/>
    <w:rsid w:val="00792983"/>
    <w:rsid w:val="00794D52"/>
    <w:rsid w:val="0079584E"/>
    <w:rsid w:val="007A18EE"/>
    <w:rsid w:val="007A1E97"/>
    <w:rsid w:val="007A205F"/>
    <w:rsid w:val="007A3881"/>
    <w:rsid w:val="007A3A0E"/>
    <w:rsid w:val="007A6BDD"/>
    <w:rsid w:val="007B26DB"/>
    <w:rsid w:val="007B2C7D"/>
    <w:rsid w:val="007B3B22"/>
    <w:rsid w:val="007C099B"/>
    <w:rsid w:val="007C2C91"/>
    <w:rsid w:val="007C52A0"/>
    <w:rsid w:val="007C5302"/>
    <w:rsid w:val="007C70BC"/>
    <w:rsid w:val="007D0298"/>
    <w:rsid w:val="007D037F"/>
    <w:rsid w:val="007D24C9"/>
    <w:rsid w:val="007D2A9D"/>
    <w:rsid w:val="007D3E3E"/>
    <w:rsid w:val="007D470E"/>
    <w:rsid w:val="007E05EA"/>
    <w:rsid w:val="007E2336"/>
    <w:rsid w:val="007E4518"/>
    <w:rsid w:val="007E4A5D"/>
    <w:rsid w:val="007F1153"/>
    <w:rsid w:val="007F19C1"/>
    <w:rsid w:val="007F3D35"/>
    <w:rsid w:val="00803582"/>
    <w:rsid w:val="008079BD"/>
    <w:rsid w:val="008112B8"/>
    <w:rsid w:val="00812E9F"/>
    <w:rsid w:val="008138B6"/>
    <w:rsid w:val="0081787F"/>
    <w:rsid w:val="00821B65"/>
    <w:rsid w:val="00822E2D"/>
    <w:rsid w:val="00825EC7"/>
    <w:rsid w:val="008278E0"/>
    <w:rsid w:val="00833577"/>
    <w:rsid w:val="00834808"/>
    <w:rsid w:val="0083773E"/>
    <w:rsid w:val="00844ADD"/>
    <w:rsid w:val="00844E79"/>
    <w:rsid w:val="00850098"/>
    <w:rsid w:val="008516FE"/>
    <w:rsid w:val="00851B36"/>
    <w:rsid w:val="00852346"/>
    <w:rsid w:val="00853AB3"/>
    <w:rsid w:val="0086046B"/>
    <w:rsid w:val="0086122D"/>
    <w:rsid w:val="00863C89"/>
    <w:rsid w:val="008660B2"/>
    <w:rsid w:val="008673C5"/>
    <w:rsid w:val="00874876"/>
    <w:rsid w:val="00874E4D"/>
    <w:rsid w:val="00876122"/>
    <w:rsid w:val="0087720D"/>
    <w:rsid w:val="00881381"/>
    <w:rsid w:val="00881E1D"/>
    <w:rsid w:val="008931CA"/>
    <w:rsid w:val="00893271"/>
    <w:rsid w:val="00896D34"/>
    <w:rsid w:val="008977A3"/>
    <w:rsid w:val="008A4EE1"/>
    <w:rsid w:val="008C040E"/>
    <w:rsid w:val="008C25D1"/>
    <w:rsid w:val="008C28C3"/>
    <w:rsid w:val="008C4CBD"/>
    <w:rsid w:val="008D02EC"/>
    <w:rsid w:val="008D5E80"/>
    <w:rsid w:val="008E7A09"/>
    <w:rsid w:val="008F3A5C"/>
    <w:rsid w:val="008F4AA4"/>
    <w:rsid w:val="008F5B06"/>
    <w:rsid w:val="008F7BEF"/>
    <w:rsid w:val="00901E98"/>
    <w:rsid w:val="0090210D"/>
    <w:rsid w:val="00902979"/>
    <w:rsid w:val="00906A48"/>
    <w:rsid w:val="00907013"/>
    <w:rsid w:val="00913AE4"/>
    <w:rsid w:val="0091540A"/>
    <w:rsid w:val="00915977"/>
    <w:rsid w:val="009166F5"/>
    <w:rsid w:val="0091680F"/>
    <w:rsid w:val="0093153A"/>
    <w:rsid w:val="00931A8A"/>
    <w:rsid w:val="00932EBF"/>
    <w:rsid w:val="00935020"/>
    <w:rsid w:val="00937930"/>
    <w:rsid w:val="00941CE7"/>
    <w:rsid w:val="00943472"/>
    <w:rsid w:val="00946241"/>
    <w:rsid w:val="00947956"/>
    <w:rsid w:val="00955BAA"/>
    <w:rsid w:val="009567E3"/>
    <w:rsid w:val="009579F7"/>
    <w:rsid w:val="00960A7D"/>
    <w:rsid w:val="00966270"/>
    <w:rsid w:val="00972806"/>
    <w:rsid w:val="00972F3C"/>
    <w:rsid w:val="00972FC0"/>
    <w:rsid w:val="0098273C"/>
    <w:rsid w:val="00984830"/>
    <w:rsid w:val="009948D4"/>
    <w:rsid w:val="009A0605"/>
    <w:rsid w:val="009A0D87"/>
    <w:rsid w:val="009A777C"/>
    <w:rsid w:val="009B11B8"/>
    <w:rsid w:val="009B27BE"/>
    <w:rsid w:val="009C7D3D"/>
    <w:rsid w:val="009D55A2"/>
    <w:rsid w:val="009D66CC"/>
    <w:rsid w:val="009E42E7"/>
    <w:rsid w:val="009E4D18"/>
    <w:rsid w:val="009E5012"/>
    <w:rsid w:val="009F0BEC"/>
    <w:rsid w:val="009F4F52"/>
    <w:rsid w:val="009F7021"/>
    <w:rsid w:val="00A01187"/>
    <w:rsid w:val="00A035FD"/>
    <w:rsid w:val="00A06A6E"/>
    <w:rsid w:val="00A1037A"/>
    <w:rsid w:val="00A109C4"/>
    <w:rsid w:val="00A25ED2"/>
    <w:rsid w:val="00A26627"/>
    <w:rsid w:val="00A27814"/>
    <w:rsid w:val="00A37101"/>
    <w:rsid w:val="00A40976"/>
    <w:rsid w:val="00A41EC6"/>
    <w:rsid w:val="00A44F6B"/>
    <w:rsid w:val="00A54C67"/>
    <w:rsid w:val="00A5529E"/>
    <w:rsid w:val="00A611C3"/>
    <w:rsid w:val="00A8498B"/>
    <w:rsid w:val="00A85DC2"/>
    <w:rsid w:val="00A8619E"/>
    <w:rsid w:val="00A95795"/>
    <w:rsid w:val="00A97572"/>
    <w:rsid w:val="00AA24ED"/>
    <w:rsid w:val="00AA4AAD"/>
    <w:rsid w:val="00AA5FD3"/>
    <w:rsid w:val="00AA604D"/>
    <w:rsid w:val="00AA7843"/>
    <w:rsid w:val="00AC45F6"/>
    <w:rsid w:val="00AC5307"/>
    <w:rsid w:val="00AC6681"/>
    <w:rsid w:val="00AC6D93"/>
    <w:rsid w:val="00AC7439"/>
    <w:rsid w:val="00AD0AD6"/>
    <w:rsid w:val="00AD1B04"/>
    <w:rsid w:val="00AD5E02"/>
    <w:rsid w:val="00AD6539"/>
    <w:rsid w:val="00AD6C31"/>
    <w:rsid w:val="00AD74E9"/>
    <w:rsid w:val="00AE5F29"/>
    <w:rsid w:val="00AF09E3"/>
    <w:rsid w:val="00AF0EF8"/>
    <w:rsid w:val="00AF3FD7"/>
    <w:rsid w:val="00AF58C9"/>
    <w:rsid w:val="00AF6748"/>
    <w:rsid w:val="00AF674C"/>
    <w:rsid w:val="00B03D33"/>
    <w:rsid w:val="00B04EE0"/>
    <w:rsid w:val="00B10180"/>
    <w:rsid w:val="00B16B79"/>
    <w:rsid w:val="00B23129"/>
    <w:rsid w:val="00B26427"/>
    <w:rsid w:val="00B27969"/>
    <w:rsid w:val="00B27D6E"/>
    <w:rsid w:val="00B27D92"/>
    <w:rsid w:val="00B30D10"/>
    <w:rsid w:val="00B32770"/>
    <w:rsid w:val="00B33263"/>
    <w:rsid w:val="00B3450D"/>
    <w:rsid w:val="00B34B59"/>
    <w:rsid w:val="00B47BB5"/>
    <w:rsid w:val="00B51560"/>
    <w:rsid w:val="00B53108"/>
    <w:rsid w:val="00B569D5"/>
    <w:rsid w:val="00B621B8"/>
    <w:rsid w:val="00B65C52"/>
    <w:rsid w:val="00B73ABB"/>
    <w:rsid w:val="00B76A47"/>
    <w:rsid w:val="00B83A73"/>
    <w:rsid w:val="00B87937"/>
    <w:rsid w:val="00B90F9F"/>
    <w:rsid w:val="00B923FB"/>
    <w:rsid w:val="00B93B8E"/>
    <w:rsid w:val="00B942E2"/>
    <w:rsid w:val="00BA00DC"/>
    <w:rsid w:val="00BA120F"/>
    <w:rsid w:val="00BA270C"/>
    <w:rsid w:val="00BA30DC"/>
    <w:rsid w:val="00BB3AA1"/>
    <w:rsid w:val="00BC231D"/>
    <w:rsid w:val="00BC2854"/>
    <w:rsid w:val="00BD23DD"/>
    <w:rsid w:val="00BE08C1"/>
    <w:rsid w:val="00BE1E73"/>
    <w:rsid w:val="00BF1B8A"/>
    <w:rsid w:val="00BF403D"/>
    <w:rsid w:val="00BF6EC7"/>
    <w:rsid w:val="00C0044E"/>
    <w:rsid w:val="00C033C7"/>
    <w:rsid w:val="00C11F5E"/>
    <w:rsid w:val="00C14022"/>
    <w:rsid w:val="00C14526"/>
    <w:rsid w:val="00C155F7"/>
    <w:rsid w:val="00C236D4"/>
    <w:rsid w:val="00C26309"/>
    <w:rsid w:val="00C36575"/>
    <w:rsid w:val="00C402DC"/>
    <w:rsid w:val="00C421E6"/>
    <w:rsid w:val="00C44CE3"/>
    <w:rsid w:val="00C4712F"/>
    <w:rsid w:val="00C51898"/>
    <w:rsid w:val="00C54E79"/>
    <w:rsid w:val="00C5600D"/>
    <w:rsid w:val="00C5695B"/>
    <w:rsid w:val="00C65E38"/>
    <w:rsid w:val="00C72762"/>
    <w:rsid w:val="00C74B4F"/>
    <w:rsid w:val="00C76025"/>
    <w:rsid w:val="00C80228"/>
    <w:rsid w:val="00C80DDE"/>
    <w:rsid w:val="00C82DE5"/>
    <w:rsid w:val="00C912ED"/>
    <w:rsid w:val="00C96426"/>
    <w:rsid w:val="00C96A6B"/>
    <w:rsid w:val="00CA2C8D"/>
    <w:rsid w:val="00CA4BE1"/>
    <w:rsid w:val="00CA6AD4"/>
    <w:rsid w:val="00CA707E"/>
    <w:rsid w:val="00CB0FCD"/>
    <w:rsid w:val="00CB2353"/>
    <w:rsid w:val="00CB4104"/>
    <w:rsid w:val="00CB4D1B"/>
    <w:rsid w:val="00CC0FE0"/>
    <w:rsid w:val="00CD3F3B"/>
    <w:rsid w:val="00CD66DC"/>
    <w:rsid w:val="00CE03EC"/>
    <w:rsid w:val="00CE39E9"/>
    <w:rsid w:val="00CE5138"/>
    <w:rsid w:val="00CE566C"/>
    <w:rsid w:val="00CE6BE3"/>
    <w:rsid w:val="00CF119A"/>
    <w:rsid w:val="00CF5849"/>
    <w:rsid w:val="00D020CC"/>
    <w:rsid w:val="00D03713"/>
    <w:rsid w:val="00D05B77"/>
    <w:rsid w:val="00D10557"/>
    <w:rsid w:val="00D12D5E"/>
    <w:rsid w:val="00D145C1"/>
    <w:rsid w:val="00D16A7D"/>
    <w:rsid w:val="00D22FA4"/>
    <w:rsid w:val="00D27E20"/>
    <w:rsid w:val="00D30835"/>
    <w:rsid w:val="00D31CAA"/>
    <w:rsid w:val="00D44623"/>
    <w:rsid w:val="00D51CCA"/>
    <w:rsid w:val="00D53464"/>
    <w:rsid w:val="00D5724A"/>
    <w:rsid w:val="00D57751"/>
    <w:rsid w:val="00D60ECA"/>
    <w:rsid w:val="00D66BFD"/>
    <w:rsid w:val="00D70B6A"/>
    <w:rsid w:val="00D7206F"/>
    <w:rsid w:val="00D72948"/>
    <w:rsid w:val="00D729BB"/>
    <w:rsid w:val="00D75CB4"/>
    <w:rsid w:val="00D76EAA"/>
    <w:rsid w:val="00D80F81"/>
    <w:rsid w:val="00D90110"/>
    <w:rsid w:val="00D9056E"/>
    <w:rsid w:val="00D90B5D"/>
    <w:rsid w:val="00D9132D"/>
    <w:rsid w:val="00D929A1"/>
    <w:rsid w:val="00D941A2"/>
    <w:rsid w:val="00D9657E"/>
    <w:rsid w:val="00DA53B6"/>
    <w:rsid w:val="00DB5E82"/>
    <w:rsid w:val="00DB73DE"/>
    <w:rsid w:val="00DB77D5"/>
    <w:rsid w:val="00DC536D"/>
    <w:rsid w:val="00DD11CC"/>
    <w:rsid w:val="00DD1CDB"/>
    <w:rsid w:val="00DD7496"/>
    <w:rsid w:val="00DE380B"/>
    <w:rsid w:val="00DE3A3B"/>
    <w:rsid w:val="00DF0720"/>
    <w:rsid w:val="00DF1B21"/>
    <w:rsid w:val="00DF358A"/>
    <w:rsid w:val="00DF530B"/>
    <w:rsid w:val="00DF6118"/>
    <w:rsid w:val="00E009BF"/>
    <w:rsid w:val="00E00A95"/>
    <w:rsid w:val="00E01246"/>
    <w:rsid w:val="00E0648D"/>
    <w:rsid w:val="00E11325"/>
    <w:rsid w:val="00E11DD0"/>
    <w:rsid w:val="00E25A60"/>
    <w:rsid w:val="00E25E86"/>
    <w:rsid w:val="00E31359"/>
    <w:rsid w:val="00E32402"/>
    <w:rsid w:val="00E368FA"/>
    <w:rsid w:val="00E37C3A"/>
    <w:rsid w:val="00E44AAE"/>
    <w:rsid w:val="00E57661"/>
    <w:rsid w:val="00E6064C"/>
    <w:rsid w:val="00E70017"/>
    <w:rsid w:val="00E73A0C"/>
    <w:rsid w:val="00E741AA"/>
    <w:rsid w:val="00E760EB"/>
    <w:rsid w:val="00E76303"/>
    <w:rsid w:val="00E80DD8"/>
    <w:rsid w:val="00E84668"/>
    <w:rsid w:val="00E85F07"/>
    <w:rsid w:val="00E86449"/>
    <w:rsid w:val="00E911D7"/>
    <w:rsid w:val="00E931D5"/>
    <w:rsid w:val="00E96ADC"/>
    <w:rsid w:val="00EA137A"/>
    <w:rsid w:val="00EA15E7"/>
    <w:rsid w:val="00EA46D3"/>
    <w:rsid w:val="00EB1A2F"/>
    <w:rsid w:val="00EC123F"/>
    <w:rsid w:val="00EC2D9A"/>
    <w:rsid w:val="00EC400C"/>
    <w:rsid w:val="00EC43A2"/>
    <w:rsid w:val="00EC507F"/>
    <w:rsid w:val="00ED3911"/>
    <w:rsid w:val="00ED434F"/>
    <w:rsid w:val="00ED5B56"/>
    <w:rsid w:val="00EE1C88"/>
    <w:rsid w:val="00EE461B"/>
    <w:rsid w:val="00EF3050"/>
    <w:rsid w:val="00EF4165"/>
    <w:rsid w:val="00EF4D1F"/>
    <w:rsid w:val="00F00834"/>
    <w:rsid w:val="00F00E96"/>
    <w:rsid w:val="00F00F44"/>
    <w:rsid w:val="00F022C6"/>
    <w:rsid w:val="00F0336D"/>
    <w:rsid w:val="00F11F59"/>
    <w:rsid w:val="00F12B0E"/>
    <w:rsid w:val="00F15859"/>
    <w:rsid w:val="00F1694E"/>
    <w:rsid w:val="00F24725"/>
    <w:rsid w:val="00F25820"/>
    <w:rsid w:val="00F32421"/>
    <w:rsid w:val="00F32AC3"/>
    <w:rsid w:val="00F37325"/>
    <w:rsid w:val="00F37DA0"/>
    <w:rsid w:val="00F37E5A"/>
    <w:rsid w:val="00F4090F"/>
    <w:rsid w:val="00F414AF"/>
    <w:rsid w:val="00F4475F"/>
    <w:rsid w:val="00F47E25"/>
    <w:rsid w:val="00F50BE2"/>
    <w:rsid w:val="00F5178F"/>
    <w:rsid w:val="00F5223E"/>
    <w:rsid w:val="00F60F77"/>
    <w:rsid w:val="00F625BA"/>
    <w:rsid w:val="00F62831"/>
    <w:rsid w:val="00F62833"/>
    <w:rsid w:val="00F6514C"/>
    <w:rsid w:val="00F70359"/>
    <w:rsid w:val="00F72764"/>
    <w:rsid w:val="00F731BA"/>
    <w:rsid w:val="00F82355"/>
    <w:rsid w:val="00F86447"/>
    <w:rsid w:val="00F874D7"/>
    <w:rsid w:val="00F87DA6"/>
    <w:rsid w:val="00FA522D"/>
    <w:rsid w:val="00FB091C"/>
    <w:rsid w:val="00FB1560"/>
    <w:rsid w:val="00FB2B63"/>
    <w:rsid w:val="00FB5396"/>
    <w:rsid w:val="00FB6F11"/>
    <w:rsid w:val="00FC3106"/>
    <w:rsid w:val="00FD13A7"/>
    <w:rsid w:val="00FD3159"/>
    <w:rsid w:val="00FD392E"/>
    <w:rsid w:val="00FE02BE"/>
    <w:rsid w:val="00FE0D7C"/>
    <w:rsid w:val="00FE363D"/>
    <w:rsid w:val="00FE59B4"/>
    <w:rsid w:val="00FE67C6"/>
    <w:rsid w:val="00FE7B02"/>
    <w:rsid w:val="00FF05A7"/>
    <w:rsid w:val="00FF3249"/>
    <w:rsid w:val="00FF74E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687FA-F446-4CA6-A2D6-41CCB90F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6A47"/>
  </w:style>
  <w:style w:type="character" w:customStyle="1" w:styleId="HeaderChar">
    <w:name w:val="Header Char"/>
    <w:uiPriority w:val="99"/>
    <w:qFormat/>
    <w:rsid w:val="00B76A47"/>
    <w:rPr>
      <w:rFonts w:ascii="Arial Unicode MS" w:eastAsia="Arial Unicode MS" w:hAnsi="Arial Unicode MS" w:cs="Arial Unicode MS"/>
      <w:color w:val="000000"/>
      <w:sz w:val="24"/>
      <w:szCs w:val="24"/>
    </w:rPr>
  </w:style>
  <w:style w:type="character" w:customStyle="1" w:styleId="FooterChar">
    <w:name w:val="Footer Char"/>
    <w:uiPriority w:val="99"/>
    <w:qFormat/>
    <w:rsid w:val="00B76A47"/>
    <w:rPr>
      <w:rFonts w:ascii="Arial Unicode MS" w:eastAsia="Arial Unicode MS" w:hAnsi="Arial Unicode MS" w:cs="Arial Unicode MS"/>
      <w:color w:val="000000"/>
      <w:sz w:val="24"/>
      <w:szCs w:val="24"/>
    </w:rPr>
  </w:style>
  <w:style w:type="character" w:customStyle="1" w:styleId="FooterChar1">
    <w:name w:val="Footer Char1"/>
    <w:uiPriority w:val="99"/>
    <w:qFormat/>
    <w:rsid w:val="00B76A47"/>
    <w:rPr>
      <w:rFonts w:ascii="Arial Unicode MS" w:eastAsia="Arial Unicode MS" w:hAnsi="Arial Unicode MS" w:cs="Arial Unicode MS"/>
      <w:color w:val="000000"/>
      <w:sz w:val="24"/>
      <w:szCs w:val="24"/>
    </w:rPr>
  </w:style>
  <w:style w:type="character" w:customStyle="1" w:styleId="FootnoteTextChar">
    <w:name w:val="Footnote Text Char"/>
    <w:uiPriority w:val="99"/>
    <w:qFormat/>
    <w:rsid w:val="00B76A47"/>
    <w:rPr>
      <w:rFonts w:ascii="Arial Unicode MS" w:eastAsia="Arial Unicode MS" w:hAnsi="Arial Unicode MS" w:cs="Arial Unicode MS"/>
      <w:color w:val="000000"/>
      <w:sz w:val="20"/>
      <w:szCs w:val="20"/>
    </w:rPr>
  </w:style>
  <w:style w:type="character" w:customStyle="1" w:styleId="FootnoteTextChar1">
    <w:name w:val="Footnote Text Char1"/>
    <w:uiPriority w:val="99"/>
    <w:qFormat/>
    <w:rsid w:val="00B76A47"/>
    <w:rPr>
      <w:rFonts w:ascii="Arial Unicode MS" w:eastAsia="Arial Unicode MS" w:hAnsi="Arial Unicode MS" w:cs="Arial Unicode MS"/>
      <w:color w:val="000000"/>
    </w:rPr>
  </w:style>
  <w:style w:type="character" w:customStyle="1" w:styleId="FootnoteCharacters">
    <w:name w:val="Footnote Characters"/>
    <w:qFormat/>
    <w:rsid w:val="00B76A47"/>
    <w:rPr>
      <w:rFonts w:cs="Times New Roman"/>
      <w:vertAlign w:val="superscript"/>
    </w:rPr>
  </w:style>
  <w:style w:type="character" w:customStyle="1" w:styleId="tw4winMark">
    <w:name w:val="tw4winMark"/>
    <w:uiPriority w:val="99"/>
    <w:qFormat/>
    <w:rsid w:val="00B76A47"/>
    <w:rPr>
      <w:rFonts w:ascii="Courier New" w:hAnsi="Courier New" w:cs="Courier New"/>
      <w:vanish/>
      <w:color w:val="800080"/>
      <w:vertAlign w:val="subscript"/>
    </w:rPr>
  </w:style>
  <w:style w:type="character" w:customStyle="1" w:styleId="BalloonTextChar">
    <w:name w:val="Balloon Text Char"/>
    <w:uiPriority w:val="99"/>
    <w:qFormat/>
    <w:rsid w:val="00B76A47"/>
    <w:rPr>
      <w:rFonts w:ascii="Tahoma" w:eastAsia="Arial Unicode MS" w:hAnsi="Tahoma" w:cs="Tahoma"/>
      <w:color w:val="000000"/>
      <w:sz w:val="16"/>
      <w:szCs w:val="16"/>
      <w:lang w:val="en-GB"/>
    </w:rPr>
  </w:style>
  <w:style w:type="character" w:styleId="CommentReference">
    <w:name w:val="annotation reference"/>
    <w:uiPriority w:val="99"/>
    <w:qFormat/>
    <w:rsid w:val="00B76A47"/>
    <w:rPr>
      <w:sz w:val="16"/>
      <w:szCs w:val="16"/>
    </w:rPr>
  </w:style>
  <w:style w:type="character" w:customStyle="1" w:styleId="CommentTextChar">
    <w:name w:val="Comment Text Char"/>
    <w:uiPriority w:val="99"/>
    <w:qFormat/>
    <w:rsid w:val="00B76A47"/>
    <w:rPr>
      <w:rFonts w:ascii="Arial Unicode MS" w:eastAsia="Arial Unicode MS" w:hAnsi="Arial Unicode MS" w:cs="Arial Unicode MS"/>
      <w:color w:val="000000"/>
      <w:lang w:val="en-GB"/>
    </w:rPr>
  </w:style>
  <w:style w:type="character" w:customStyle="1" w:styleId="CommentSubjectChar">
    <w:name w:val="Comment Subject Char"/>
    <w:uiPriority w:val="99"/>
    <w:qFormat/>
    <w:rsid w:val="00B76A47"/>
    <w:rPr>
      <w:rFonts w:ascii="Arial Unicode MS" w:eastAsia="Arial Unicode MS" w:hAnsi="Arial Unicode MS" w:cs="Arial Unicode MS"/>
      <w:b/>
      <w:bCs/>
      <w:color w:val="000000"/>
      <w:lang w:val="en-GB"/>
    </w:rPr>
  </w:style>
  <w:style w:type="character" w:customStyle="1" w:styleId="InternetLink">
    <w:name w:val="Internet Link"/>
    <w:rsid w:val="00B76A47"/>
    <w:rPr>
      <w:color w:val="0000FF"/>
      <w:u w:val="single"/>
    </w:rPr>
  </w:style>
  <w:style w:type="character" w:customStyle="1" w:styleId="FootnoteAnchor">
    <w:name w:val="Footnote Anchor"/>
    <w:rsid w:val="00B76A47"/>
    <w:rPr>
      <w:vertAlign w:val="superscript"/>
    </w:rPr>
  </w:style>
  <w:style w:type="character" w:customStyle="1" w:styleId="EndnoteAnchor">
    <w:name w:val="Endnote Anchor"/>
    <w:rsid w:val="00B76A47"/>
    <w:rPr>
      <w:vertAlign w:val="superscript"/>
    </w:rPr>
  </w:style>
  <w:style w:type="character" w:customStyle="1" w:styleId="EndnoteCharacters">
    <w:name w:val="Endnote Characters"/>
    <w:qFormat/>
    <w:rsid w:val="00B76A47"/>
  </w:style>
  <w:style w:type="character" w:customStyle="1" w:styleId="VisitedInternetLink">
    <w:name w:val="Visited Internet Link"/>
    <w:rsid w:val="00B76A47"/>
    <w:rPr>
      <w:color w:val="800000"/>
      <w:u w:val="single"/>
    </w:rPr>
  </w:style>
  <w:style w:type="paragraph" w:customStyle="1" w:styleId="Heading">
    <w:name w:val="Heading"/>
    <w:basedOn w:val="Normal"/>
    <w:next w:val="BodyText"/>
    <w:qFormat/>
    <w:rsid w:val="00B76A47"/>
    <w:pPr>
      <w:keepNext/>
      <w:spacing w:before="240" w:after="120" w:line="360" w:lineRule="auto"/>
    </w:pPr>
    <w:rPr>
      <w:rFonts w:ascii="Liberation Sans" w:eastAsia="Noto Sans CJK SC Regular" w:hAnsi="Liberation Sans" w:cs="FreeSans"/>
      <w:color w:val="000000"/>
      <w:sz w:val="28"/>
      <w:szCs w:val="28"/>
      <w:lang w:val="en-GB" w:eastAsia="zh-CN"/>
    </w:rPr>
  </w:style>
  <w:style w:type="paragraph" w:styleId="BodyText">
    <w:name w:val="Body Text"/>
    <w:basedOn w:val="Normal"/>
    <w:link w:val="BodyTextChar"/>
    <w:rsid w:val="00B76A47"/>
    <w:pPr>
      <w:spacing w:after="140" w:line="288" w:lineRule="auto"/>
    </w:pPr>
    <w:rPr>
      <w:rFonts w:ascii="Arial Unicode MS" w:eastAsia="Arial Unicode MS" w:hAnsi="Arial Unicode MS" w:cs="Arial Unicode MS"/>
      <w:color w:val="000000"/>
      <w:sz w:val="24"/>
      <w:szCs w:val="24"/>
      <w:lang w:val="en-GB" w:eastAsia="zh-CN"/>
    </w:rPr>
  </w:style>
  <w:style w:type="character" w:customStyle="1" w:styleId="BodyTextChar">
    <w:name w:val="Body Text Char"/>
    <w:basedOn w:val="DefaultParagraphFont"/>
    <w:link w:val="BodyText"/>
    <w:rsid w:val="00B76A47"/>
    <w:rPr>
      <w:rFonts w:ascii="Arial Unicode MS" w:eastAsia="Arial Unicode MS" w:hAnsi="Arial Unicode MS" w:cs="Arial Unicode MS"/>
      <w:color w:val="000000"/>
      <w:sz w:val="24"/>
      <w:szCs w:val="24"/>
      <w:lang w:val="en-GB" w:eastAsia="zh-CN"/>
    </w:rPr>
  </w:style>
  <w:style w:type="paragraph" w:styleId="List">
    <w:name w:val="List"/>
    <w:basedOn w:val="BodyText"/>
    <w:rsid w:val="00B76A47"/>
    <w:rPr>
      <w:rFonts w:cs="FreeSans"/>
    </w:rPr>
  </w:style>
  <w:style w:type="paragraph" w:styleId="Caption">
    <w:name w:val="caption"/>
    <w:basedOn w:val="Normal"/>
    <w:qFormat/>
    <w:rsid w:val="00B76A47"/>
    <w:pPr>
      <w:suppressLineNumbers/>
      <w:spacing w:before="120" w:after="120" w:line="360" w:lineRule="auto"/>
    </w:pPr>
    <w:rPr>
      <w:rFonts w:ascii="Arial Unicode MS" w:eastAsia="Arial Unicode MS" w:hAnsi="Arial Unicode MS" w:cs="FreeSans"/>
      <w:i/>
      <w:iCs/>
      <w:color w:val="000000"/>
      <w:sz w:val="24"/>
      <w:szCs w:val="24"/>
      <w:lang w:val="en-GB" w:eastAsia="zh-CN"/>
    </w:rPr>
  </w:style>
  <w:style w:type="paragraph" w:customStyle="1" w:styleId="Index">
    <w:name w:val="Index"/>
    <w:basedOn w:val="Normal"/>
    <w:qFormat/>
    <w:rsid w:val="00B76A47"/>
    <w:pPr>
      <w:suppressLineNumbers/>
      <w:spacing w:after="0" w:line="360" w:lineRule="auto"/>
    </w:pPr>
    <w:rPr>
      <w:rFonts w:ascii="Arial Unicode MS" w:eastAsia="Arial Unicode MS" w:hAnsi="Arial Unicode MS" w:cs="FreeSans"/>
      <w:color w:val="000000"/>
      <w:sz w:val="24"/>
      <w:szCs w:val="24"/>
      <w:lang w:val="en-GB" w:eastAsia="zh-CN"/>
    </w:rPr>
  </w:style>
  <w:style w:type="paragraph" w:styleId="Header">
    <w:name w:val="header"/>
    <w:basedOn w:val="Normal"/>
    <w:link w:val="HeaderChar1"/>
    <w:uiPriority w:val="99"/>
    <w:rsid w:val="00B76A47"/>
    <w:pPr>
      <w:tabs>
        <w:tab w:val="center" w:pos="4513"/>
        <w:tab w:val="right" w:pos="9026"/>
      </w:tabs>
      <w:spacing w:after="0" w:line="360" w:lineRule="auto"/>
    </w:pPr>
    <w:rPr>
      <w:rFonts w:ascii="Arial Unicode MS" w:eastAsia="Arial Unicode MS" w:hAnsi="Arial Unicode MS" w:cs="Times New Roman"/>
      <w:color w:val="000000"/>
      <w:sz w:val="24"/>
      <w:szCs w:val="24"/>
      <w:lang w:val="en-US" w:eastAsia="zh-CN"/>
    </w:rPr>
  </w:style>
  <w:style w:type="character" w:customStyle="1" w:styleId="HeaderChar1">
    <w:name w:val="Header Char1"/>
    <w:basedOn w:val="DefaultParagraphFont"/>
    <w:link w:val="Header"/>
    <w:uiPriority w:val="99"/>
    <w:rsid w:val="00B76A47"/>
    <w:rPr>
      <w:rFonts w:ascii="Arial Unicode MS" w:eastAsia="Arial Unicode MS" w:hAnsi="Arial Unicode MS" w:cs="Times New Roman"/>
      <w:color w:val="000000"/>
      <w:sz w:val="24"/>
      <w:szCs w:val="24"/>
      <w:lang w:val="en-US" w:eastAsia="zh-CN"/>
    </w:rPr>
  </w:style>
  <w:style w:type="paragraph" w:styleId="Footer">
    <w:name w:val="footer"/>
    <w:basedOn w:val="Normal"/>
    <w:link w:val="FooterChar2"/>
    <w:uiPriority w:val="99"/>
    <w:rsid w:val="00B76A47"/>
    <w:pPr>
      <w:tabs>
        <w:tab w:val="center" w:pos="4513"/>
        <w:tab w:val="right" w:pos="9026"/>
      </w:tabs>
      <w:spacing w:after="0" w:line="360" w:lineRule="auto"/>
    </w:pPr>
    <w:rPr>
      <w:rFonts w:ascii="Arial Unicode MS" w:eastAsia="Arial Unicode MS" w:hAnsi="Arial Unicode MS" w:cs="Times New Roman"/>
      <w:color w:val="000000"/>
      <w:sz w:val="24"/>
      <w:szCs w:val="24"/>
      <w:lang w:val="en-US" w:eastAsia="zh-CN"/>
    </w:rPr>
  </w:style>
  <w:style w:type="character" w:customStyle="1" w:styleId="FooterChar2">
    <w:name w:val="Footer Char2"/>
    <w:basedOn w:val="DefaultParagraphFont"/>
    <w:link w:val="Footer"/>
    <w:uiPriority w:val="99"/>
    <w:rsid w:val="00B76A47"/>
    <w:rPr>
      <w:rFonts w:ascii="Arial Unicode MS" w:eastAsia="Arial Unicode MS" w:hAnsi="Arial Unicode MS" w:cs="Times New Roman"/>
      <w:color w:val="000000"/>
      <w:sz w:val="24"/>
      <w:szCs w:val="24"/>
      <w:lang w:val="en-US" w:eastAsia="zh-CN"/>
    </w:rPr>
  </w:style>
  <w:style w:type="paragraph" w:styleId="FootnoteText">
    <w:name w:val="footnote text"/>
    <w:basedOn w:val="Normal"/>
    <w:link w:val="FootnoteTextChar2"/>
    <w:uiPriority w:val="99"/>
    <w:rsid w:val="00B76A47"/>
    <w:pPr>
      <w:spacing w:after="0" w:line="360" w:lineRule="auto"/>
    </w:pPr>
    <w:rPr>
      <w:rFonts w:ascii="Arial Unicode MS" w:eastAsia="Arial Unicode MS" w:hAnsi="Arial Unicode MS" w:cs="Arial Unicode MS"/>
      <w:color w:val="000000"/>
      <w:sz w:val="24"/>
      <w:szCs w:val="24"/>
      <w:lang w:val="en-GB" w:eastAsia="zh-CN"/>
    </w:rPr>
  </w:style>
  <w:style w:type="character" w:customStyle="1" w:styleId="FootnoteTextChar2">
    <w:name w:val="Footnote Text Char2"/>
    <w:basedOn w:val="DefaultParagraphFont"/>
    <w:link w:val="FootnoteText"/>
    <w:uiPriority w:val="99"/>
    <w:rsid w:val="00B76A47"/>
    <w:rPr>
      <w:rFonts w:ascii="Arial Unicode MS" w:eastAsia="Arial Unicode MS" w:hAnsi="Arial Unicode MS" w:cs="Arial Unicode MS"/>
      <w:color w:val="000000"/>
      <w:sz w:val="24"/>
      <w:szCs w:val="24"/>
      <w:lang w:val="en-GB" w:eastAsia="zh-CN"/>
    </w:rPr>
  </w:style>
  <w:style w:type="paragraph" w:customStyle="1" w:styleId="Default">
    <w:name w:val="Default"/>
    <w:qFormat/>
    <w:rsid w:val="00B76A47"/>
    <w:pPr>
      <w:spacing w:after="0" w:line="240" w:lineRule="auto"/>
    </w:pPr>
    <w:rPr>
      <w:rFonts w:ascii="EUAlbertina;EU Albertina" w:eastAsia="Arial Unicode MS" w:hAnsi="EUAlbertina;EU Albertina" w:cs="EUAlbertina;EU Albertina"/>
      <w:color w:val="000000"/>
      <w:sz w:val="24"/>
      <w:szCs w:val="24"/>
      <w:lang w:val="en-GB" w:eastAsia="zh-CN"/>
    </w:rPr>
  </w:style>
  <w:style w:type="paragraph" w:customStyle="1" w:styleId="CM1">
    <w:name w:val="CM1"/>
    <w:basedOn w:val="Default"/>
    <w:next w:val="Default"/>
    <w:uiPriority w:val="99"/>
    <w:qFormat/>
    <w:rsid w:val="00B76A47"/>
    <w:rPr>
      <w:rFonts w:cs="Times New Roman"/>
    </w:rPr>
  </w:style>
  <w:style w:type="paragraph" w:styleId="BalloonText">
    <w:name w:val="Balloon Text"/>
    <w:basedOn w:val="Normal"/>
    <w:link w:val="BalloonTextChar1"/>
    <w:uiPriority w:val="99"/>
    <w:qFormat/>
    <w:rsid w:val="00B76A47"/>
    <w:pPr>
      <w:spacing w:after="0" w:line="360" w:lineRule="auto"/>
    </w:pPr>
    <w:rPr>
      <w:rFonts w:ascii="Tahoma" w:eastAsia="Arial Unicode MS" w:hAnsi="Tahoma" w:cs="Times New Roman"/>
      <w:color w:val="000000"/>
      <w:sz w:val="16"/>
      <w:szCs w:val="16"/>
      <w:lang w:val="en-GB" w:eastAsia="zh-CN"/>
    </w:rPr>
  </w:style>
  <w:style w:type="character" w:customStyle="1" w:styleId="BalloonTextChar1">
    <w:name w:val="Balloon Text Char1"/>
    <w:basedOn w:val="DefaultParagraphFont"/>
    <w:link w:val="BalloonText"/>
    <w:uiPriority w:val="99"/>
    <w:rsid w:val="00B76A47"/>
    <w:rPr>
      <w:rFonts w:ascii="Tahoma" w:eastAsia="Arial Unicode MS" w:hAnsi="Tahoma" w:cs="Times New Roman"/>
      <w:color w:val="000000"/>
      <w:sz w:val="16"/>
      <w:szCs w:val="16"/>
      <w:lang w:val="en-GB" w:eastAsia="zh-CN"/>
    </w:rPr>
  </w:style>
  <w:style w:type="paragraph" w:styleId="CommentText">
    <w:name w:val="annotation text"/>
    <w:basedOn w:val="Normal"/>
    <w:link w:val="CommentTextChar1"/>
    <w:uiPriority w:val="99"/>
    <w:qFormat/>
    <w:rsid w:val="00B76A47"/>
    <w:pPr>
      <w:spacing w:after="0" w:line="360" w:lineRule="auto"/>
    </w:pPr>
    <w:rPr>
      <w:rFonts w:ascii="Arial Unicode MS" w:eastAsia="Arial Unicode MS" w:hAnsi="Arial Unicode MS" w:cs="Arial Unicode MS"/>
      <w:color w:val="000000"/>
      <w:sz w:val="20"/>
      <w:szCs w:val="20"/>
      <w:lang w:val="en-GB" w:eastAsia="zh-CN"/>
    </w:rPr>
  </w:style>
  <w:style w:type="character" w:customStyle="1" w:styleId="CommentTextChar1">
    <w:name w:val="Comment Text Char1"/>
    <w:basedOn w:val="DefaultParagraphFont"/>
    <w:link w:val="CommentText"/>
    <w:uiPriority w:val="99"/>
    <w:rsid w:val="00B76A47"/>
    <w:rPr>
      <w:rFonts w:ascii="Arial Unicode MS" w:eastAsia="Arial Unicode MS" w:hAnsi="Arial Unicode MS" w:cs="Arial Unicode MS"/>
      <w:color w:val="000000"/>
      <w:sz w:val="20"/>
      <w:szCs w:val="20"/>
      <w:lang w:val="en-GB" w:eastAsia="zh-CN"/>
    </w:rPr>
  </w:style>
  <w:style w:type="paragraph" w:styleId="CommentSubject">
    <w:name w:val="annotation subject"/>
    <w:basedOn w:val="CommentText"/>
    <w:link w:val="CommentSubjectChar1"/>
    <w:uiPriority w:val="99"/>
    <w:qFormat/>
    <w:rsid w:val="00B76A47"/>
    <w:rPr>
      <w:b/>
      <w:bCs/>
    </w:rPr>
  </w:style>
  <w:style w:type="character" w:customStyle="1" w:styleId="CommentSubjectChar1">
    <w:name w:val="Comment Subject Char1"/>
    <w:basedOn w:val="CommentTextChar1"/>
    <w:link w:val="CommentSubject"/>
    <w:uiPriority w:val="99"/>
    <w:rsid w:val="00B76A47"/>
    <w:rPr>
      <w:rFonts w:ascii="Arial Unicode MS" w:eastAsia="Arial Unicode MS" w:hAnsi="Arial Unicode MS" w:cs="Arial Unicode MS"/>
      <w:b/>
      <w:bCs/>
      <w:color w:val="000000"/>
      <w:sz w:val="20"/>
      <w:szCs w:val="20"/>
      <w:lang w:val="en-GB" w:eastAsia="zh-CN"/>
    </w:rPr>
  </w:style>
  <w:style w:type="paragraph" w:styleId="Revision">
    <w:name w:val="Revision"/>
    <w:uiPriority w:val="99"/>
    <w:qFormat/>
    <w:rsid w:val="00B76A47"/>
    <w:pPr>
      <w:spacing w:after="0" w:line="240" w:lineRule="auto"/>
    </w:pPr>
    <w:rPr>
      <w:rFonts w:ascii="Arial Unicode MS" w:eastAsia="Arial Unicode MS" w:hAnsi="Arial Unicode MS" w:cs="Arial Unicode MS"/>
      <w:color w:val="000000"/>
      <w:sz w:val="24"/>
      <w:szCs w:val="24"/>
      <w:lang w:val="en-GB" w:eastAsia="zh-CN"/>
    </w:rPr>
  </w:style>
  <w:style w:type="paragraph" w:customStyle="1" w:styleId="TableContents">
    <w:name w:val="Table Contents"/>
    <w:basedOn w:val="Normal"/>
    <w:qFormat/>
    <w:rsid w:val="00B76A47"/>
    <w:pPr>
      <w:suppressLineNumbers/>
      <w:spacing w:after="0" w:line="360" w:lineRule="auto"/>
    </w:pPr>
    <w:rPr>
      <w:rFonts w:ascii="Arial Unicode MS" w:eastAsia="Arial Unicode MS" w:hAnsi="Arial Unicode MS" w:cs="Arial Unicode MS"/>
      <w:color w:val="000000"/>
      <w:sz w:val="24"/>
      <w:szCs w:val="24"/>
      <w:lang w:val="en-GB" w:eastAsia="zh-CN"/>
    </w:rPr>
  </w:style>
  <w:style w:type="paragraph" w:customStyle="1" w:styleId="TableHeading">
    <w:name w:val="Table Heading"/>
    <w:basedOn w:val="TableContents"/>
    <w:qFormat/>
    <w:rsid w:val="00B76A47"/>
    <w:pPr>
      <w:jc w:val="center"/>
    </w:pPr>
    <w:rPr>
      <w:b/>
      <w:bCs/>
    </w:rPr>
  </w:style>
  <w:style w:type="paragraph" w:styleId="ListParagraph">
    <w:name w:val="List Paragraph"/>
    <w:basedOn w:val="Normal"/>
    <w:uiPriority w:val="34"/>
    <w:qFormat/>
    <w:rsid w:val="00B76A47"/>
    <w:pPr>
      <w:spacing w:after="0" w:line="360" w:lineRule="auto"/>
      <w:ind w:left="720"/>
      <w:contextualSpacing/>
    </w:pPr>
    <w:rPr>
      <w:rFonts w:ascii="Arial Unicode MS" w:eastAsia="Arial Unicode MS" w:hAnsi="Arial Unicode MS" w:cs="Arial Unicode MS"/>
      <w:color w:val="000000"/>
      <w:sz w:val="24"/>
      <w:szCs w:val="24"/>
      <w:lang w:val="en-GB" w:eastAsia="zh-CN"/>
    </w:rPr>
  </w:style>
  <w:style w:type="paragraph" w:styleId="NormalIndent">
    <w:name w:val="Normal Indent"/>
    <w:basedOn w:val="Normal"/>
    <w:uiPriority w:val="99"/>
    <w:unhideWhenUsed/>
    <w:rsid w:val="00B76A47"/>
    <w:pPr>
      <w:ind w:left="720"/>
    </w:pPr>
    <w:rPr>
      <w:rFonts w:ascii="Verdana" w:hAnsi="Verdana" w:cs="Verdana"/>
      <w:lang w:val="en-US"/>
    </w:rPr>
  </w:style>
  <w:style w:type="character" w:styleId="FootnoteReference">
    <w:name w:val="footnote reference"/>
    <w:basedOn w:val="DefaultParagraphFont"/>
    <w:uiPriority w:val="99"/>
    <w:semiHidden/>
    <w:unhideWhenUsed/>
    <w:rsid w:val="00B76A47"/>
    <w:rPr>
      <w:vertAlign w:val="superscript"/>
    </w:rPr>
  </w:style>
  <w:style w:type="paragraph" w:customStyle="1" w:styleId="Stav">
    <w:name w:val="Stav"/>
    <w:basedOn w:val="Normal"/>
    <w:rsid w:val="00B76A47"/>
    <w:pPr>
      <w:widowControl w:val="0"/>
      <w:tabs>
        <w:tab w:val="left" w:pos="550"/>
      </w:tabs>
      <w:autoSpaceDE w:val="0"/>
      <w:autoSpaceDN w:val="0"/>
      <w:adjustRightInd w:val="0"/>
      <w:spacing w:before="120" w:after="120" w:line="360" w:lineRule="auto"/>
      <w:jc w:val="both"/>
    </w:pPr>
    <w:rPr>
      <w:rFonts w:ascii="Times New Roman" w:eastAsia="Times New Roman" w:hAnsi="Times New Roman" w:cs="Times New Roman"/>
      <w:szCs w:val="24"/>
      <w:lang w:val="sr-Latn-CS" w:eastAsia="en-GB"/>
    </w:rPr>
  </w:style>
  <w:style w:type="numbering" w:customStyle="1" w:styleId="NoList11">
    <w:name w:val="No List11"/>
    <w:next w:val="NoList"/>
    <w:uiPriority w:val="99"/>
    <w:semiHidden/>
    <w:unhideWhenUsed/>
    <w:rsid w:val="00B76A47"/>
  </w:style>
  <w:style w:type="numbering" w:customStyle="1" w:styleId="NoList111">
    <w:name w:val="No List111"/>
    <w:next w:val="NoList"/>
    <w:uiPriority w:val="99"/>
    <w:semiHidden/>
    <w:unhideWhenUsed/>
    <w:rsid w:val="00B76A47"/>
  </w:style>
  <w:style w:type="numbering" w:customStyle="1" w:styleId="NoList2">
    <w:name w:val="No List2"/>
    <w:next w:val="NoList"/>
    <w:uiPriority w:val="99"/>
    <w:semiHidden/>
    <w:unhideWhenUsed/>
    <w:rsid w:val="00B76A47"/>
  </w:style>
  <w:style w:type="numbering" w:customStyle="1" w:styleId="NoList12">
    <w:name w:val="No List12"/>
    <w:next w:val="NoList"/>
    <w:uiPriority w:val="99"/>
    <w:semiHidden/>
    <w:unhideWhenUsed/>
    <w:rsid w:val="00B76A47"/>
  </w:style>
  <w:style w:type="numbering" w:customStyle="1" w:styleId="NoList3">
    <w:name w:val="No List3"/>
    <w:next w:val="NoList"/>
    <w:uiPriority w:val="99"/>
    <w:semiHidden/>
    <w:unhideWhenUsed/>
    <w:rsid w:val="00B76A47"/>
  </w:style>
  <w:style w:type="numbering" w:customStyle="1" w:styleId="NoList13">
    <w:name w:val="No List13"/>
    <w:next w:val="NoList"/>
    <w:uiPriority w:val="99"/>
    <w:semiHidden/>
    <w:unhideWhenUsed/>
    <w:rsid w:val="00B76A47"/>
  </w:style>
  <w:style w:type="numbering" w:customStyle="1" w:styleId="NoList4">
    <w:name w:val="No List4"/>
    <w:next w:val="NoList"/>
    <w:uiPriority w:val="99"/>
    <w:semiHidden/>
    <w:unhideWhenUsed/>
    <w:rsid w:val="00B76A47"/>
  </w:style>
  <w:style w:type="numbering" w:customStyle="1" w:styleId="NoList14">
    <w:name w:val="No List14"/>
    <w:next w:val="NoList"/>
    <w:uiPriority w:val="99"/>
    <w:semiHidden/>
    <w:unhideWhenUsed/>
    <w:rsid w:val="00B76A47"/>
  </w:style>
  <w:style w:type="numbering" w:customStyle="1" w:styleId="NoList5">
    <w:name w:val="No List5"/>
    <w:next w:val="NoList"/>
    <w:uiPriority w:val="99"/>
    <w:semiHidden/>
    <w:unhideWhenUsed/>
    <w:rsid w:val="00B76A47"/>
  </w:style>
  <w:style w:type="numbering" w:customStyle="1" w:styleId="NoList15">
    <w:name w:val="No List15"/>
    <w:next w:val="NoList"/>
    <w:uiPriority w:val="99"/>
    <w:semiHidden/>
    <w:unhideWhenUsed/>
    <w:rsid w:val="00B76A47"/>
  </w:style>
  <w:style w:type="numbering" w:customStyle="1" w:styleId="NoList6">
    <w:name w:val="No List6"/>
    <w:next w:val="NoList"/>
    <w:uiPriority w:val="99"/>
    <w:semiHidden/>
    <w:unhideWhenUsed/>
    <w:rsid w:val="00B76A47"/>
  </w:style>
  <w:style w:type="numbering" w:customStyle="1" w:styleId="NoList16">
    <w:name w:val="No List16"/>
    <w:next w:val="NoList"/>
    <w:uiPriority w:val="99"/>
    <w:semiHidden/>
    <w:unhideWhenUsed/>
    <w:rsid w:val="00B76A47"/>
  </w:style>
  <w:style w:type="numbering" w:customStyle="1" w:styleId="NoList7">
    <w:name w:val="No List7"/>
    <w:next w:val="NoList"/>
    <w:uiPriority w:val="99"/>
    <w:semiHidden/>
    <w:unhideWhenUsed/>
    <w:rsid w:val="00B76A47"/>
  </w:style>
  <w:style w:type="numbering" w:customStyle="1" w:styleId="NoList17">
    <w:name w:val="No List17"/>
    <w:next w:val="NoList"/>
    <w:uiPriority w:val="99"/>
    <w:semiHidden/>
    <w:unhideWhenUsed/>
    <w:rsid w:val="00B76A47"/>
  </w:style>
  <w:style w:type="numbering" w:customStyle="1" w:styleId="NoList1111">
    <w:name w:val="No List1111"/>
    <w:next w:val="NoList"/>
    <w:uiPriority w:val="99"/>
    <w:semiHidden/>
    <w:unhideWhenUsed/>
    <w:rsid w:val="00B76A47"/>
  </w:style>
  <w:style w:type="numbering" w:customStyle="1" w:styleId="NoList11111">
    <w:name w:val="No List11111"/>
    <w:next w:val="NoList"/>
    <w:uiPriority w:val="99"/>
    <w:semiHidden/>
    <w:unhideWhenUsed/>
    <w:rsid w:val="00B76A47"/>
  </w:style>
  <w:style w:type="numbering" w:customStyle="1" w:styleId="NoList21">
    <w:name w:val="No List21"/>
    <w:next w:val="NoList"/>
    <w:uiPriority w:val="99"/>
    <w:semiHidden/>
    <w:unhideWhenUsed/>
    <w:rsid w:val="00B76A47"/>
  </w:style>
  <w:style w:type="numbering" w:customStyle="1" w:styleId="NoList121">
    <w:name w:val="No List121"/>
    <w:next w:val="NoList"/>
    <w:uiPriority w:val="99"/>
    <w:semiHidden/>
    <w:unhideWhenUsed/>
    <w:rsid w:val="00B76A47"/>
  </w:style>
  <w:style w:type="numbering" w:customStyle="1" w:styleId="NoList31">
    <w:name w:val="No List31"/>
    <w:next w:val="NoList"/>
    <w:uiPriority w:val="99"/>
    <w:semiHidden/>
    <w:unhideWhenUsed/>
    <w:rsid w:val="00B76A47"/>
  </w:style>
  <w:style w:type="numbering" w:customStyle="1" w:styleId="NoList131">
    <w:name w:val="No List131"/>
    <w:next w:val="NoList"/>
    <w:uiPriority w:val="99"/>
    <w:semiHidden/>
    <w:unhideWhenUsed/>
    <w:rsid w:val="00B76A47"/>
  </w:style>
  <w:style w:type="numbering" w:customStyle="1" w:styleId="NoList41">
    <w:name w:val="No List41"/>
    <w:next w:val="NoList"/>
    <w:uiPriority w:val="99"/>
    <w:semiHidden/>
    <w:unhideWhenUsed/>
    <w:rsid w:val="00B76A47"/>
  </w:style>
  <w:style w:type="numbering" w:customStyle="1" w:styleId="NoList141">
    <w:name w:val="No List141"/>
    <w:next w:val="NoList"/>
    <w:uiPriority w:val="99"/>
    <w:semiHidden/>
    <w:unhideWhenUsed/>
    <w:rsid w:val="00B76A47"/>
  </w:style>
  <w:style w:type="numbering" w:customStyle="1" w:styleId="NoList51">
    <w:name w:val="No List51"/>
    <w:next w:val="NoList"/>
    <w:uiPriority w:val="99"/>
    <w:semiHidden/>
    <w:unhideWhenUsed/>
    <w:rsid w:val="00B76A47"/>
  </w:style>
  <w:style w:type="numbering" w:customStyle="1" w:styleId="NoList151">
    <w:name w:val="No List151"/>
    <w:next w:val="NoList"/>
    <w:uiPriority w:val="99"/>
    <w:semiHidden/>
    <w:unhideWhenUsed/>
    <w:rsid w:val="00B76A47"/>
  </w:style>
  <w:style w:type="numbering" w:customStyle="1" w:styleId="NoList61">
    <w:name w:val="No List61"/>
    <w:next w:val="NoList"/>
    <w:uiPriority w:val="99"/>
    <w:semiHidden/>
    <w:unhideWhenUsed/>
    <w:rsid w:val="00B76A47"/>
  </w:style>
  <w:style w:type="numbering" w:customStyle="1" w:styleId="NoList161">
    <w:name w:val="No List161"/>
    <w:next w:val="NoList"/>
    <w:uiPriority w:val="99"/>
    <w:semiHidden/>
    <w:unhideWhenUsed/>
    <w:rsid w:val="00B76A47"/>
  </w:style>
  <w:style w:type="numbering" w:customStyle="1" w:styleId="NoList71">
    <w:name w:val="No List71"/>
    <w:next w:val="NoList"/>
    <w:uiPriority w:val="99"/>
    <w:semiHidden/>
    <w:unhideWhenUsed/>
    <w:rsid w:val="00B76A47"/>
  </w:style>
  <w:style w:type="numbering" w:customStyle="1" w:styleId="NoList171">
    <w:name w:val="No List171"/>
    <w:next w:val="NoList"/>
    <w:uiPriority w:val="99"/>
    <w:semiHidden/>
    <w:unhideWhenUsed/>
    <w:rsid w:val="00B76A47"/>
  </w:style>
  <w:style w:type="numbering" w:customStyle="1" w:styleId="NoList112">
    <w:name w:val="No List112"/>
    <w:next w:val="NoList"/>
    <w:uiPriority w:val="99"/>
    <w:semiHidden/>
    <w:unhideWhenUsed/>
    <w:rsid w:val="00B76A47"/>
  </w:style>
  <w:style w:type="numbering" w:customStyle="1" w:styleId="NoList211">
    <w:name w:val="No List211"/>
    <w:next w:val="NoList"/>
    <w:uiPriority w:val="99"/>
    <w:semiHidden/>
    <w:unhideWhenUsed/>
    <w:rsid w:val="00B76A47"/>
  </w:style>
  <w:style w:type="numbering" w:customStyle="1" w:styleId="NoList1211">
    <w:name w:val="No List1211"/>
    <w:next w:val="NoList"/>
    <w:uiPriority w:val="99"/>
    <w:semiHidden/>
    <w:unhideWhenUsed/>
    <w:rsid w:val="00B76A47"/>
  </w:style>
  <w:style w:type="numbering" w:customStyle="1" w:styleId="NoList311">
    <w:name w:val="No List311"/>
    <w:next w:val="NoList"/>
    <w:uiPriority w:val="99"/>
    <w:semiHidden/>
    <w:unhideWhenUsed/>
    <w:rsid w:val="00B76A47"/>
  </w:style>
  <w:style w:type="numbering" w:customStyle="1" w:styleId="NoList1311">
    <w:name w:val="No List1311"/>
    <w:next w:val="NoList"/>
    <w:uiPriority w:val="99"/>
    <w:semiHidden/>
    <w:unhideWhenUsed/>
    <w:rsid w:val="00B76A47"/>
  </w:style>
  <w:style w:type="numbering" w:customStyle="1" w:styleId="NoList411">
    <w:name w:val="No List411"/>
    <w:next w:val="NoList"/>
    <w:uiPriority w:val="99"/>
    <w:semiHidden/>
    <w:unhideWhenUsed/>
    <w:rsid w:val="00B76A47"/>
  </w:style>
  <w:style w:type="numbering" w:customStyle="1" w:styleId="NoList1411">
    <w:name w:val="No List1411"/>
    <w:next w:val="NoList"/>
    <w:uiPriority w:val="99"/>
    <w:semiHidden/>
    <w:unhideWhenUsed/>
    <w:rsid w:val="00B76A47"/>
  </w:style>
  <w:style w:type="numbering" w:customStyle="1" w:styleId="NoList511">
    <w:name w:val="No List511"/>
    <w:next w:val="NoList"/>
    <w:uiPriority w:val="99"/>
    <w:semiHidden/>
    <w:unhideWhenUsed/>
    <w:rsid w:val="00B76A47"/>
  </w:style>
  <w:style w:type="numbering" w:customStyle="1" w:styleId="NoList1511">
    <w:name w:val="No List1511"/>
    <w:next w:val="NoList"/>
    <w:uiPriority w:val="99"/>
    <w:semiHidden/>
    <w:unhideWhenUsed/>
    <w:rsid w:val="00B76A47"/>
  </w:style>
  <w:style w:type="numbering" w:customStyle="1" w:styleId="NoList611">
    <w:name w:val="No List611"/>
    <w:next w:val="NoList"/>
    <w:uiPriority w:val="99"/>
    <w:semiHidden/>
    <w:unhideWhenUsed/>
    <w:rsid w:val="00B76A47"/>
  </w:style>
  <w:style w:type="numbering" w:customStyle="1" w:styleId="NoList1611">
    <w:name w:val="No List1611"/>
    <w:next w:val="NoList"/>
    <w:uiPriority w:val="99"/>
    <w:semiHidden/>
    <w:unhideWhenUsed/>
    <w:rsid w:val="00B76A47"/>
  </w:style>
  <w:style w:type="numbering" w:customStyle="1" w:styleId="NoList8">
    <w:name w:val="No List8"/>
    <w:next w:val="NoList"/>
    <w:uiPriority w:val="99"/>
    <w:semiHidden/>
    <w:unhideWhenUsed/>
    <w:rsid w:val="00B76A47"/>
  </w:style>
  <w:style w:type="numbering" w:customStyle="1" w:styleId="NoList18">
    <w:name w:val="No List18"/>
    <w:next w:val="NoList"/>
    <w:uiPriority w:val="99"/>
    <w:semiHidden/>
    <w:unhideWhenUsed/>
    <w:rsid w:val="00B76A47"/>
  </w:style>
  <w:style w:type="numbering" w:customStyle="1" w:styleId="NoList113">
    <w:name w:val="No List113"/>
    <w:next w:val="NoList"/>
    <w:uiPriority w:val="99"/>
    <w:semiHidden/>
    <w:unhideWhenUsed/>
    <w:rsid w:val="00B76A47"/>
  </w:style>
  <w:style w:type="numbering" w:customStyle="1" w:styleId="NoList1112">
    <w:name w:val="No List1112"/>
    <w:next w:val="NoList"/>
    <w:uiPriority w:val="99"/>
    <w:semiHidden/>
    <w:unhideWhenUsed/>
    <w:rsid w:val="00B76A47"/>
  </w:style>
  <w:style w:type="numbering" w:customStyle="1" w:styleId="NoList22">
    <w:name w:val="No List22"/>
    <w:next w:val="NoList"/>
    <w:uiPriority w:val="99"/>
    <w:semiHidden/>
    <w:unhideWhenUsed/>
    <w:rsid w:val="00B76A47"/>
  </w:style>
  <w:style w:type="numbering" w:customStyle="1" w:styleId="NoList122">
    <w:name w:val="No List122"/>
    <w:next w:val="NoList"/>
    <w:uiPriority w:val="99"/>
    <w:semiHidden/>
    <w:unhideWhenUsed/>
    <w:rsid w:val="00B76A47"/>
  </w:style>
  <w:style w:type="numbering" w:customStyle="1" w:styleId="NoList32">
    <w:name w:val="No List32"/>
    <w:next w:val="NoList"/>
    <w:uiPriority w:val="99"/>
    <w:semiHidden/>
    <w:unhideWhenUsed/>
    <w:rsid w:val="00B76A47"/>
  </w:style>
  <w:style w:type="numbering" w:customStyle="1" w:styleId="NoList132">
    <w:name w:val="No List132"/>
    <w:next w:val="NoList"/>
    <w:uiPriority w:val="99"/>
    <w:semiHidden/>
    <w:unhideWhenUsed/>
    <w:rsid w:val="00B76A47"/>
  </w:style>
  <w:style w:type="numbering" w:customStyle="1" w:styleId="NoList42">
    <w:name w:val="No List42"/>
    <w:next w:val="NoList"/>
    <w:uiPriority w:val="99"/>
    <w:semiHidden/>
    <w:unhideWhenUsed/>
    <w:rsid w:val="00B76A47"/>
  </w:style>
  <w:style w:type="numbering" w:customStyle="1" w:styleId="NoList142">
    <w:name w:val="No List142"/>
    <w:next w:val="NoList"/>
    <w:uiPriority w:val="99"/>
    <w:semiHidden/>
    <w:unhideWhenUsed/>
    <w:rsid w:val="00B76A47"/>
  </w:style>
  <w:style w:type="numbering" w:customStyle="1" w:styleId="NoList52">
    <w:name w:val="No List52"/>
    <w:next w:val="NoList"/>
    <w:uiPriority w:val="99"/>
    <w:semiHidden/>
    <w:unhideWhenUsed/>
    <w:rsid w:val="00B76A47"/>
  </w:style>
  <w:style w:type="numbering" w:customStyle="1" w:styleId="NoList152">
    <w:name w:val="No List152"/>
    <w:next w:val="NoList"/>
    <w:uiPriority w:val="99"/>
    <w:semiHidden/>
    <w:unhideWhenUsed/>
    <w:rsid w:val="00B76A47"/>
  </w:style>
  <w:style w:type="numbering" w:customStyle="1" w:styleId="NoList62">
    <w:name w:val="No List62"/>
    <w:next w:val="NoList"/>
    <w:uiPriority w:val="99"/>
    <w:semiHidden/>
    <w:unhideWhenUsed/>
    <w:rsid w:val="00B76A47"/>
  </w:style>
  <w:style w:type="numbering" w:customStyle="1" w:styleId="NoList162">
    <w:name w:val="No List162"/>
    <w:next w:val="NoList"/>
    <w:uiPriority w:val="99"/>
    <w:semiHidden/>
    <w:unhideWhenUsed/>
    <w:rsid w:val="00B76A47"/>
  </w:style>
  <w:style w:type="numbering" w:customStyle="1" w:styleId="NoList72">
    <w:name w:val="No List72"/>
    <w:next w:val="NoList"/>
    <w:uiPriority w:val="99"/>
    <w:semiHidden/>
    <w:unhideWhenUsed/>
    <w:rsid w:val="00B76A47"/>
  </w:style>
  <w:style w:type="numbering" w:customStyle="1" w:styleId="NoList172">
    <w:name w:val="No List172"/>
    <w:next w:val="NoList"/>
    <w:uiPriority w:val="99"/>
    <w:semiHidden/>
    <w:unhideWhenUsed/>
    <w:rsid w:val="00B76A47"/>
  </w:style>
  <w:style w:type="numbering" w:customStyle="1" w:styleId="NoList1121">
    <w:name w:val="No List1121"/>
    <w:next w:val="NoList"/>
    <w:uiPriority w:val="99"/>
    <w:semiHidden/>
    <w:unhideWhenUsed/>
    <w:rsid w:val="00B76A47"/>
  </w:style>
  <w:style w:type="numbering" w:customStyle="1" w:styleId="NoList212">
    <w:name w:val="No List212"/>
    <w:next w:val="NoList"/>
    <w:uiPriority w:val="99"/>
    <w:semiHidden/>
    <w:unhideWhenUsed/>
    <w:rsid w:val="00B76A47"/>
  </w:style>
  <w:style w:type="numbering" w:customStyle="1" w:styleId="NoList1212">
    <w:name w:val="No List1212"/>
    <w:next w:val="NoList"/>
    <w:uiPriority w:val="99"/>
    <w:semiHidden/>
    <w:unhideWhenUsed/>
    <w:rsid w:val="00B76A47"/>
  </w:style>
  <w:style w:type="numbering" w:customStyle="1" w:styleId="NoList312">
    <w:name w:val="No List312"/>
    <w:next w:val="NoList"/>
    <w:uiPriority w:val="99"/>
    <w:semiHidden/>
    <w:unhideWhenUsed/>
    <w:rsid w:val="00B76A47"/>
  </w:style>
  <w:style w:type="numbering" w:customStyle="1" w:styleId="NoList1312">
    <w:name w:val="No List1312"/>
    <w:next w:val="NoList"/>
    <w:uiPriority w:val="99"/>
    <w:semiHidden/>
    <w:unhideWhenUsed/>
    <w:rsid w:val="00B76A47"/>
  </w:style>
  <w:style w:type="numbering" w:customStyle="1" w:styleId="NoList412">
    <w:name w:val="No List412"/>
    <w:next w:val="NoList"/>
    <w:uiPriority w:val="99"/>
    <w:semiHidden/>
    <w:unhideWhenUsed/>
    <w:rsid w:val="00B76A47"/>
  </w:style>
  <w:style w:type="numbering" w:customStyle="1" w:styleId="NoList1412">
    <w:name w:val="No List1412"/>
    <w:next w:val="NoList"/>
    <w:uiPriority w:val="99"/>
    <w:semiHidden/>
    <w:unhideWhenUsed/>
    <w:rsid w:val="00B76A47"/>
  </w:style>
  <w:style w:type="numbering" w:customStyle="1" w:styleId="NoList512">
    <w:name w:val="No List512"/>
    <w:next w:val="NoList"/>
    <w:uiPriority w:val="99"/>
    <w:semiHidden/>
    <w:unhideWhenUsed/>
    <w:rsid w:val="00B76A47"/>
  </w:style>
  <w:style w:type="numbering" w:customStyle="1" w:styleId="NoList1512">
    <w:name w:val="No List1512"/>
    <w:next w:val="NoList"/>
    <w:uiPriority w:val="99"/>
    <w:semiHidden/>
    <w:unhideWhenUsed/>
    <w:rsid w:val="00B76A47"/>
  </w:style>
  <w:style w:type="numbering" w:customStyle="1" w:styleId="NoList612">
    <w:name w:val="No List612"/>
    <w:next w:val="NoList"/>
    <w:uiPriority w:val="99"/>
    <w:semiHidden/>
    <w:unhideWhenUsed/>
    <w:rsid w:val="00B76A47"/>
  </w:style>
  <w:style w:type="numbering" w:customStyle="1" w:styleId="NoList1612">
    <w:name w:val="No List1612"/>
    <w:next w:val="NoList"/>
    <w:uiPriority w:val="99"/>
    <w:semiHidden/>
    <w:unhideWhenUsed/>
    <w:rsid w:val="00B76A47"/>
  </w:style>
  <w:style w:type="paragraph" w:customStyle="1" w:styleId="Clan">
    <w:name w:val="Clan"/>
    <w:basedOn w:val="Normal"/>
    <w:rsid w:val="00B76A47"/>
    <w:pPr>
      <w:keepNext/>
      <w:tabs>
        <w:tab w:val="left" w:pos="1080"/>
      </w:tabs>
      <w:spacing w:before="120" w:after="120" w:line="360" w:lineRule="auto"/>
      <w:ind w:left="720" w:right="720"/>
      <w:jc w:val="center"/>
    </w:pPr>
    <w:rPr>
      <w:rFonts w:ascii="Arial" w:eastAsia="Times New Roman" w:hAnsi="Arial" w:cs="Arial"/>
      <w:b/>
      <w:lang w:val="sr-Cyrl-CS"/>
    </w:rPr>
  </w:style>
  <w:style w:type="paragraph" w:customStyle="1" w:styleId="Normal1">
    <w:name w:val="Normal1"/>
    <w:basedOn w:val="Normal"/>
    <w:rsid w:val="00B76A47"/>
    <w:pPr>
      <w:spacing w:before="100" w:beforeAutospacing="1" w:after="100" w:afterAutospacing="1" w:line="360" w:lineRule="auto"/>
    </w:pPr>
    <w:rPr>
      <w:rFonts w:ascii="Times New Roman" w:eastAsia="Times New Roman" w:hAnsi="Times New Roman" w:cs="Times New Roman"/>
      <w:sz w:val="24"/>
      <w:szCs w:val="24"/>
      <w:lang w:eastAsia="sr-Cyrl-RS"/>
    </w:rPr>
  </w:style>
  <w:style w:type="numbering" w:customStyle="1" w:styleId="NoList9">
    <w:name w:val="No List9"/>
    <w:next w:val="NoList"/>
    <w:uiPriority w:val="99"/>
    <w:semiHidden/>
    <w:unhideWhenUsed/>
    <w:rsid w:val="00B76A47"/>
  </w:style>
  <w:style w:type="paragraph" w:customStyle="1" w:styleId="clan0">
    <w:name w:val="clan"/>
    <w:basedOn w:val="Normal"/>
    <w:rsid w:val="00B76A47"/>
    <w:pPr>
      <w:spacing w:before="240" w:after="120" w:line="240" w:lineRule="auto"/>
      <w:jc w:val="center"/>
    </w:pPr>
    <w:rPr>
      <w:rFonts w:ascii="Arial" w:eastAsia="Times New Roman" w:hAnsi="Arial" w:cs="Arial"/>
      <w:b/>
      <w:bCs/>
      <w:sz w:val="24"/>
      <w:szCs w:val="24"/>
      <w:lang w:val="en-US"/>
    </w:rPr>
  </w:style>
  <w:style w:type="paragraph" w:customStyle="1" w:styleId="wyq110---naslov-clana">
    <w:name w:val="wyq110---naslov-clana"/>
    <w:basedOn w:val="Normal"/>
    <w:rsid w:val="00B76A47"/>
    <w:pPr>
      <w:spacing w:before="240" w:after="240" w:line="240" w:lineRule="auto"/>
      <w:jc w:val="center"/>
    </w:pPr>
    <w:rPr>
      <w:rFonts w:ascii="Arial" w:eastAsia="Times New Roman" w:hAnsi="Arial" w:cs="Arial"/>
      <w:b/>
      <w:bCs/>
      <w:sz w:val="24"/>
      <w:szCs w:val="24"/>
      <w:lang w:val="en-US"/>
    </w:rPr>
  </w:style>
  <w:style w:type="numbering" w:customStyle="1" w:styleId="NoList19">
    <w:name w:val="No List19"/>
    <w:next w:val="NoList"/>
    <w:uiPriority w:val="99"/>
    <w:semiHidden/>
    <w:unhideWhenUsed/>
    <w:rsid w:val="00B76A47"/>
  </w:style>
  <w:style w:type="numbering" w:customStyle="1" w:styleId="NoList114">
    <w:name w:val="No List114"/>
    <w:next w:val="NoList"/>
    <w:uiPriority w:val="99"/>
    <w:semiHidden/>
    <w:unhideWhenUsed/>
    <w:rsid w:val="00B76A47"/>
  </w:style>
  <w:style w:type="numbering" w:customStyle="1" w:styleId="NoList23">
    <w:name w:val="No List23"/>
    <w:next w:val="NoList"/>
    <w:uiPriority w:val="99"/>
    <w:semiHidden/>
    <w:unhideWhenUsed/>
    <w:rsid w:val="00B76A47"/>
  </w:style>
  <w:style w:type="numbering" w:customStyle="1" w:styleId="NoList123">
    <w:name w:val="No List123"/>
    <w:next w:val="NoList"/>
    <w:uiPriority w:val="99"/>
    <w:semiHidden/>
    <w:unhideWhenUsed/>
    <w:rsid w:val="00B76A47"/>
  </w:style>
  <w:style w:type="numbering" w:customStyle="1" w:styleId="NoList33">
    <w:name w:val="No List33"/>
    <w:next w:val="NoList"/>
    <w:uiPriority w:val="99"/>
    <w:semiHidden/>
    <w:unhideWhenUsed/>
    <w:rsid w:val="00B76A47"/>
  </w:style>
  <w:style w:type="numbering" w:customStyle="1" w:styleId="NoList133">
    <w:name w:val="No List133"/>
    <w:next w:val="NoList"/>
    <w:uiPriority w:val="99"/>
    <w:semiHidden/>
    <w:unhideWhenUsed/>
    <w:rsid w:val="00B76A47"/>
  </w:style>
  <w:style w:type="numbering" w:customStyle="1" w:styleId="NoList43">
    <w:name w:val="No List43"/>
    <w:next w:val="NoList"/>
    <w:uiPriority w:val="99"/>
    <w:semiHidden/>
    <w:unhideWhenUsed/>
    <w:rsid w:val="00B76A47"/>
  </w:style>
  <w:style w:type="numbering" w:customStyle="1" w:styleId="NoList143">
    <w:name w:val="No List143"/>
    <w:next w:val="NoList"/>
    <w:uiPriority w:val="99"/>
    <w:semiHidden/>
    <w:unhideWhenUsed/>
    <w:rsid w:val="00B76A47"/>
  </w:style>
  <w:style w:type="numbering" w:customStyle="1" w:styleId="NoList53">
    <w:name w:val="No List53"/>
    <w:next w:val="NoList"/>
    <w:uiPriority w:val="99"/>
    <w:semiHidden/>
    <w:unhideWhenUsed/>
    <w:rsid w:val="00B76A47"/>
  </w:style>
  <w:style w:type="numbering" w:customStyle="1" w:styleId="NoList153">
    <w:name w:val="No List153"/>
    <w:next w:val="NoList"/>
    <w:uiPriority w:val="99"/>
    <w:semiHidden/>
    <w:unhideWhenUsed/>
    <w:rsid w:val="00B76A47"/>
  </w:style>
  <w:style w:type="numbering" w:customStyle="1" w:styleId="NoList63">
    <w:name w:val="No List63"/>
    <w:next w:val="NoList"/>
    <w:uiPriority w:val="99"/>
    <w:semiHidden/>
    <w:unhideWhenUsed/>
    <w:rsid w:val="00B76A47"/>
  </w:style>
  <w:style w:type="numbering" w:customStyle="1" w:styleId="NoList163">
    <w:name w:val="No List163"/>
    <w:next w:val="NoList"/>
    <w:uiPriority w:val="99"/>
    <w:semiHidden/>
    <w:unhideWhenUsed/>
    <w:rsid w:val="00B76A47"/>
  </w:style>
  <w:style w:type="numbering" w:customStyle="1" w:styleId="NoList73">
    <w:name w:val="No List73"/>
    <w:next w:val="NoList"/>
    <w:uiPriority w:val="99"/>
    <w:semiHidden/>
    <w:unhideWhenUsed/>
    <w:rsid w:val="00B76A47"/>
  </w:style>
  <w:style w:type="numbering" w:customStyle="1" w:styleId="NoList173">
    <w:name w:val="No List173"/>
    <w:next w:val="NoList"/>
    <w:uiPriority w:val="99"/>
    <w:semiHidden/>
    <w:unhideWhenUsed/>
    <w:rsid w:val="00B76A47"/>
  </w:style>
  <w:style w:type="numbering" w:customStyle="1" w:styleId="NoList1113">
    <w:name w:val="No List1113"/>
    <w:next w:val="NoList"/>
    <w:uiPriority w:val="99"/>
    <w:semiHidden/>
    <w:unhideWhenUsed/>
    <w:rsid w:val="00B76A47"/>
  </w:style>
  <w:style w:type="numbering" w:customStyle="1" w:styleId="NoList111111">
    <w:name w:val="No List111111"/>
    <w:next w:val="NoList"/>
    <w:uiPriority w:val="99"/>
    <w:semiHidden/>
    <w:unhideWhenUsed/>
    <w:rsid w:val="00B76A47"/>
  </w:style>
  <w:style w:type="numbering" w:customStyle="1" w:styleId="NoList213">
    <w:name w:val="No List213"/>
    <w:next w:val="NoList"/>
    <w:uiPriority w:val="99"/>
    <w:semiHidden/>
    <w:unhideWhenUsed/>
    <w:rsid w:val="00B76A47"/>
  </w:style>
  <w:style w:type="numbering" w:customStyle="1" w:styleId="NoList1213">
    <w:name w:val="No List1213"/>
    <w:next w:val="NoList"/>
    <w:uiPriority w:val="99"/>
    <w:semiHidden/>
    <w:unhideWhenUsed/>
    <w:rsid w:val="00B76A47"/>
  </w:style>
  <w:style w:type="numbering" w:customStyle="1" w:styleId="NoList313">
    <w:name w:val="No List313"/>
    <w:next w:val="NoList"/>
    <w:uiPriority w:val="99"/>
    <w:semiHidden/>
    <w:unhideWhenUsed/>
    <w:rsid w:val="00B76A47"/>
  </w:style>
  <w:style w:type="numbering" w:customStyle="1" w:styleId="NoList1313">
    <w:name w:val="No List1313"/>
    <w:next w:val="NoList"/>
    <w:uiPriority w:val="99"/>
    <w:semiHidden/>
    <w:unhideWhenUsed/>
    <w:rsid w:val="00B76A47"/>
  </w:style>
  <w:style w:type="numbering" w:customStyle="1" w:styleId="NoList413">
    <w:name w:val="No List413"/>
    <w:next w:val="NoList"/>
    <w:uiPriority w:val="99"/>
    <w:semiHidden/>
    <w:unhideWhenUsed/>
    <w:rsid w:val="00B76A47"/>
  </w:style>
  <w:style w:type="numbering" w:customStyle="1" w:styleId="NoList1413">
    <w:name w:val="No List1413"/>
    <w:next w:val="NoList"/>
    <w:uiPriority w:val="99"/>
    <w:semiHidden/>
    <w:unhideWhenUsed/>
    <w:rsid w:val="00B76A47"/>
  </w:style>
  <w:style w:type="numbering" w:customStyle="1" w:styleId="NoList513">
    <w:name w:val="No List513"/>
    <w:next w:val="NoList"/>
    <w:uiPriority w:val="99"/>
    <w:semiHidden/>
    <w:unhideWhenUsed/>
    <w:rsid w:val="00B76A47"/>
  </w:style>
  <w:style w:type="numbering" w:customStyle="1" w:styleId="NoList1513">
    <w:name w:val="No List1513"/>
    <w:next w:val="NoList"/>
    <w:uiPriority w:val="99"/>
    <w:semiHidden/>
    <w:unhideWhenUsed/>
    <w:rsid w:val="00B76A47"/>
  </w:style>
  <w:style w:type="numbering" w:customStyle="1" w:styleId="NoList613">
    <w:name w:val="No List613"/>
    <w:next w:val="NoList"/>
    <w:uiPriority w:val="99"/>
    <w:semiHidden/>
    <w:unhideWhenUsed/>
    <w:rsid w:val="00B76A47"/>
  </w:style>
  <w:style w:type="numbering" w:customStyle="1" w:styleId="NoList1613">
    <w:name w:val="No List1613"/>
    <w:next w:val="NoList"/>
    <w:uiPriority w:val="99"/>
    <w:semiHidden/>
    <w:unhideWhenUsed/>
    <w:rsid w:val="00B76A47"/>
  </w:style>
  <w:style w:type="numbering" w:customStyle="1" w:styleId="NoList711">
    <w:name w:val="No List711"/>
    <w:next w:val="NoList"/>
    <w:uiPriority w:val="99"/>
    <w:semiHidden/>
    <w:unhideWhenUsed/>
    <w:rsid w:val="00B76A47"/>
  </w:style>
  <w:style w:type="numbering" w:customStyle="1" w:styleId="NoList1711">
    <w:name w:val="No List1711"/>
    <w:next w:val="NoList"/>
    <w:uiPriority w:val="99"/>
    <w:semiHidden/>
    <w:unhideWhenUsed/>
    <w:rsid w:val="00B76A47"/>
  </w:style>
  <w:style w:type="numbering" w:customStyle="1" w:styleId="NoList1122">
    <w:name w:val="No List1122"/>
    <w:next w:val="NoList"/>
    <w:uiPriority w:val="99"/>
    <w:semiHidden/>
    <w:unhideWhenUsed/>
    <w:rsid w:val="00B76A47"/>
  </w:style>
  <w:style w:type="numbering" w:customStyle="1" w:styleId="NoList2111">
    <w:name w:val="No List2111"/>
    <w:next w:val="NoList"/>
    <w:uiPriority w:val="99"/>
    <w:semiHidden/>
    <w:unhideWhenUsed/>
    <w:rsid w:val="00B76A47"/>
  </w:style>
  <w:style w:type="numbering" w:customStyle="1" w:styleId="NoList12111">
    <w:name w:val="No List12111"/>
    <w:next w:val="NoList"/>
    <w:uiPriority w:val="99"/>
    <w:semiHidden/>
    <w:unhideWhenUsed/>
    <w:rsid w:val="00B76A47"/>
  </w:style>
  <w:style w:type="numbering" w:customStyle="1" w:styleId="NoList3111">
    <w:name w:val="No List3111"/>
    <w:next w:val="NoList"/>
    <w:uiPriority w:val="99"/>
    <w:semiHidden/>
    <w:unhideWhenUsed/>
    <w:rsid w:val="00B76A47"/>
  </w:style>
  <w:style w:type="numbering" w:customStyle="1" w:styleId="NoList13111">
    <w:name w:val="No List13111"/>
    <w:next w:val="NoList"/>
    <w:uiPriority w:val="99"/>
    <w:semiHidden/>
    <w:unhideWhenUsed/>
    <w:rsid w:val="00B76A47"/>
  </w:style>
  <w:style w:type="numbering" w:customStyle="1" w:styleId="NoList4111">
    <w:name w:val="No List4111"/>
    <w:next w:val="NoList"/>
    <w:uiPriority w:val="99"/>
    <w:semiHidden/>
    <w:unhideWhenUsed/>
    <w:rsid w:val="00B76A47"/>
  </w:style>
  <w:style w:type="numbering" w:customStyle="1" w:styleId="NoList14111">
    <w:name w:val="No List14111"/>
    <w:next w:val="NoList"/>
    <w:uiPriority w:val="99"/>
    <w:semiHidden/>
    <w:unhideWhenUsed/>
    <w:rsid w:val="00B76A47"/>
  </w:style>
  <w:style w:type="numbering" w:customStyle="1" w:styleId="NoList5111">
    <w:name w:val="No List5111"/>
    <w:next w:val="NoList"/>
    <w:uiPriority w:val="99"/>
    <w:semiHidden/>
    <w:unhideWhenUsed/>
    <w:rsid w:val="00B76A47"/>
  </w:style>
  <w:style w:type="numbering" w:customStyle="1" w:styleId="NoList15111">
    <w:name w:val="No List15111"/>
    <w:next w:val="NoList"/>
    <w:uiPriority w:val="99"/>
    <w:semiHidden/>
    <w:unhideWhenUsed/>
    <w:rsid w:val="00B76A47"/>
  </w:style>
  <w:style w:type="numbering" w:customStyle="1" w:styleId="NoList6111">
    <w:name w:val="No List6111"/>
    <w:next w:val="NoList"/>
    <w:uiPriority w:val="99"/>
    <w:semiHidden/>
    <w:unhideWhenUsed/>
    <w:rsid w:val="00B76A47"/>
  </w:style>
  <w:style w:type="numbering" w:customStyle="1" w:styleId="NoList16111">
    <w:name w:val="No List16111"/>
    <w:next w:val="NoList"/>
    <w:uiPriority w:val="99"/>
    <w:semiHidden/>
    <w:unhideWhenUsed/>
    <w:rsid w:val="00B76A47"/>
  </w:style>
  <w:style w:type="numbering" w:customStyle="1" w:styleId="NoList81">
    <w:name w:val="No List81"/>
    <w:next w:val="NoList"/>
    <w:uiPriority w:val="99"/>
    <w:semiHidden/>
    <w:unhideWhenUsed/>
    <w:rsid w:val="00B76A47"/>
  </w:style>
  <w:style w:type="numbering" w:customStyle="1" w:styleId="NoList181">
    <w:name w:val="No List181"/>
    <w:next w:val="NoList"/>
    <w:uiPriority w:val="99"/>
    <w:semiHidden/>
    <w:unhideWhenUsed/>
    <w:rsid w:val="00B76A47"/>
  </w:style>
  <w:style w:type="numbering" w:customStyle="1" w:styleId="NoList1131">
    <w:name w:val="No List1131"/>
    <w:next w:val="NoList"/>
    <w:uiPriority w:val="99"/>
    <w:semiHidden/>
    <w:unhideWhenUsed/>
    <w:rsid w:val="00B76A47"/>
  </w:style>
  <w:style w:type="numbering" w:customStyle="1" w:styleId="NoList11121">
    <w:name w:val="No List11121"/>
    <w:next w:val="NoList"/>
    <w:uiPriority w:val="99"/>
    <w:semiHidden/>
    <w:unhideWhenUsed/>
    <w:rsid w:val="00B76A47"/>
  </w:style>
  <w:style w:type="numbering" w:customStyle="1" w:styleId="NoList221">
    <w:name w:val="No List221"/>
    <w:next w:val="NoList"/>
    <w:uiPriority w:val="99"/>
    <w:semiHidden/>
    <w:unhideWhenUsed/>
    <w:rsid w:val="00B76A47"/>
  </w:style>
  <w:style w:type="numbering" w:customStyle="1" w:styleId="NoList1221">
    <w:name w:val="No List1221"/>
    <w:next w:val="NoList"/>
    <w:uiPriority w:val="99"/>
    <w:semiHidden/>
    <w:unhideWhenUsed/>
    <w:rsid w:val="00B76A47"/>
  </w:style>
  <w:style w:type="numbering" w:customStyle="1" w:styleId="NoList321">
    <w:name w:val="No List321"/>
    <w:next w:val="NoList"/>
    <w:uiPriority w:val="99"/>
    <w:semiHidden/>
    <w:unhideWhenUsed/>
    <w:rsid w:val="00B76A47"/>
  </w:style>
  <w:style w:type="numbering" w:customStyle="1" w:styleId="NoList1321">
    <w:name w:val="No List1321"/>
    <w:next w:val="NoList"/>
    <w:uiPriority w:val="99"/>
    <w:semiHidden/>
    <w:unhideWhenUsed/>
    <w:rsid w:val="00B76A47"/>
  </w:style>
  <w:style w:type="numbering" w:customStyle="1" w:styleId="NoList421">
    <w:name w:val="No List421"/>
    <w:next w:val="NoList"/>
    <w:uiPriority w:val="99"/>
    <w:semiHidden/>
    <w:unhideWhenUsed/>
    <w:rsid w:val="00B76A47"/>
  </w:style>
  <w:style w:type="numbering" w:customStyle="1" w:styleId="NoList1421">
    <w:name w:val="No List1421"/>
    <w:next w:val="NoList"/>
    <w:uiPriority w:val="99"/>
    <w:semiHidden/>
    <w:unhideWhenUsed/>
    <w:rsid w:val="00B76A47"/>
  </w:style>
  <w:style w:type="numbering" w:customStyle="1" w:styleId="NoList521">
    <w:name w:val="No List521"/>
    <w:next w:val="NoList"/>
    <w:uiPriority w:val="99"/>
    <w:semiHidden/>
    <w:unhideWhenUsed/>
    <w:rsid w:val="00B76A47"/>
  </w:style>
  <w:style w:type="numbering" w:customStyle="1" w:styleId="NoList1521">
    <w:name w:val="No List1521"/>
    <w:next w:val="NoList"/>
    <w:uiPriority w:val="99"/>
    <w:semiHidden/>
    <w:unhideWhenUsed/>
    <w:rsid w:val="00B76A47"/>
  </w:style>
  <w:style w:type="numbering" w:customStyle="1" w:styleId="NoList621">
    <w:name w:val="No List621"/>
    <w:next w:val="NoList"/>
    <w:uiPriority w:val="99"/>
    <w:semiHidden/>
    <w:unhideWhenUsed/>
    <w:rsid w:val="00B76A47"/>
  </w:style>
  <w:style w:type="numbering" w:customStyle="1" w:styleId="NoList1621">
    <w:name w:val="No List1621"/>
    <w:next w:val="NoList"/>
    <w:uiPriority w:val="99"/>
    <w:semiHidden/>
    <w:unhideWhenUsed/>
    <w:rsid w:val="00B76A47"/>
  </w:style>
  <w:style w:type="numbering" w:customStyle="1" w:styleId="NoList721">
    <w:name w:val="No List721"/>
    <w:next w:val="NoList"/>
    <w:uiPriority w:val="99"/>
    <w:semiHidden/>
    <w:unhideWhenUsed/>
    <w:rsid w:val="00B76A47"/>
  </w:style>
  <w:style w:type="numbering" w:customStyle="1" w:styleId="NoList1721">
    <w:name w:val="No List1721"/>
    <w:next w:val="NoList"/>
    <w:uiPriority w:val="99"/>
    <w:semiHidden/>
    <w:unhideWhenUsed/>
    <w:rsid w:val="00B76A47"/>
  </w:style>
  <w:style w:type="numbering" w:customStyle="1" w:styleId="NoList11211">
    <w:name w:val="No List11211"/>
    <w:next w:val="NoList"/>
    <w:uiPriority w:val="99"/>
    <w:semiHidden/>
    <w:unhideWhenUsed/>
    <w:rsid w:val="00B76A47"/>
  </w:style>
  <w:style w:type="numbering" w:customStyle="1" w:styleId="NoList2121">
    <w:name w:val="No List2121"/>
    <w:next w:val="NoList"/>
    <w:uiPriority w:val="99"/>
    <w:semiHidden/>
    <w:unhideWhenUsed/>
    <w:rsid w:val="00B76A47"/>
  </w:style>
  <w:style w:type="numbering" w:customStyle="1" w:styleId="NoList12121">
    <w:name w:val="No List12121"/>
    <w:next w:val="NoList"/>
    <w:uiPriority w:val="99"/>
    <w:semiHidden/>
    <w:unhideWhenUsed/>
    <w:rsid w:val="00B76A47"/>
  </w:style>
  <w:style w:type="numbering" w:customStyle="1" w:styleId="NoList3121">
    <w:name w:val="No List3121"/>
    <w:next w:val="NoList"/>
    <w:uiPriority w:val="99"/>
    <w:semiHidden/>
    <w:unhideWhenUsed/>
    <w:rsid w:val="00B76A47"/>
  </w:style>
  <w:style w:type="numbering" w:customStyle="1" w:styleId="NoList13121">
    <w:name w:val="No List13121"/>
    <w:next w:val="NoList"/>
    <w:uiPriority w:val="99"/>
    <w:semiHidden/>
    <w:unhideWhenUsed/>
    <w:rsid w:val="00B76A47"/>
  </w:style>
  <w:style w:type="numbering" w:customStyle="1" w:styleId="NoList4121">
    <w:name w:val="No List4121"/>
    <w:next w:val="NoList"/>
    <w:uiPriority w:val="99"/>
    <w:semiHidden/>
    <w:unhideWhenUsed/>
    <w:rsid w:val="00B76A47"/>
  </w:style>
  <w:style w:type="numbering" w:customStyle="1" w:styleId="NoList14121">
    <w:name w:val="No List14121"/>
    <w:next w:val="NoList"/>
    <w:uiPriority w:val="99"/>
    <w:semiHidden/>
    <w:unhideWhenUsed/>
    <w:rsid w:val="00B76A47"/>
  </w:style>
  <w:style w:type="numbering" w:customStyle="1" w:styleId="NoList5121">
    <w:name w:val="No List5121"/>
    <w:next w:val="NoList"/>
    <w:uiPriority w:val="99"/>
    <w:semiHidden/>
    <w:unhideWhenUsed/>
    <w:rsid w:val="00B76A47"/>
  </w:style>
  <w:style w:type="numbering" w:customStyle="1" w:styleId="NoList15121">
    <w:name w:val="No List15121"/>
    <w:next w:val="NoList"/>
    <w:uiPriority w:val="99"/>
    <w:semiHidden/>
    <w:unhideWhenUsed/>
    <w:rsid w:val="00B76A47"/>
  </w:style>
  <w:style w:type="numbering" w:customStyle="1" w:styleId="NoList6121">
    <w:name w:val="No List6121"/>
    <w:next w:val="NoList"/>
    <w:uiPriority w:val="99"/>
    <w:semiHidden/>
    <w:unhideWhenUsed/>
    <w:rsid w:val="00B76A47"/>
  </w:style>
  <w:style w:type="numbering" w:customStyle="1" w:styleId="NoList16121">
    <w:name w:val="No List16121"/>
    <w:next w:val="NoList"/>
    <w:uiPriority w:val="99"/>
    <w:semiHidden/>
    <w:unhideWhenUsed/>
    <w:rsid w:val="00B76A47"/>
  </w:style>
  <w:style w:type="numbering" w:customStyle="1" w:styleId="NoList10">
    <w:name w:val="No List10"/>
    <w:next w:val="NoList"/>
    <w:uiPriority w:val="99"/>
    <w:semiHidden/>
    <w:unhideWhenUsed/>
    <w:rsid w:val="00B76A47"/>
  </w:style>
  <w:style w:type="numbering" w:customStyle="1" w:styleId="NoList110">
    <w:name w:val="No List110"/>
    <w:next w:val="NoList"/>
    <w:uiPriority w:val="99"/>
    <w:semiHidden/>
    <w:unhideWhenUsed/>
    <w:rsid w:val="00B76A47"/>
  </w:style>
  <w:style w:type="numbering" w:customStyle="1" w:styleId="NoList115">
    <w:name w:val="No List115"/>
    <w:next w:val="NoList"/>
    <w:uiPriority w:val="99"/>
    <w:semiHidden/>
    <w:unhideWhenUsed/>
    <w:rsid w:val="00B76A47"/>
  </w:style>
  <w:style w:type="numbering" w:customStyle="1" w:styleId="NoList24">
    <w:name w:val="No List24"/>
    <w:next w:val="NoList"/>
    <w:uiPriority w:val="99"/>
    <w:semiHidden/>
    <w:unhideWhenUsed/>
    <w:rsid w:val="00B76A47"/>
  </w:style>
  <w:style w:type="numbering" w:customStyle="1" w:styleId="NoList124">
    <w:name w:val="No List124"/>
    <w:next w:val="NoList"/>
    <w:uiPriority w:val="99"/>
    <w:semiHidden/>
    <w:unhideWhenUsed/>
    <w:rsid w:val="00B76A47"/>
  </w:style>
  <w:style w:type="numbering" w:customStyle="1" w:styleId="NoList34">
    <w:name w:val="No List34"/>
    <w:next w:val="NoList"/>
    <w:uiPriority w:val="99"/>
    <w:semiHidden/>
    <w:unhideWhenUsed/>
    <w:rsid w:val="00B76A47"/>
  </w:style>
  <w:style w:type="numbering" w:customStyle="1" w:styleId="NoList134">
    <w:name w:val="No List134"/>
    <w:next w:val="NoList"/>
    <w:uiPriority w:val="99"/>
    <w:semiHidden/>
    <w:unhideWhenUsed/>
    <w:rsid w:val="00B76A47"/>
  </w:style>
  <w:style w:type="numbering" w:customStyle="1" w:styleId="NoList44">
    <w:name w:val="No List44"/>
    <w:next w:val="NoList"/>
    <w:uiPriority w:val="99"/>
    <w:semiHidden/>
    <w:unhideWhenUsed/>
    <w:rsid w:val="00B76A47"/>
  </w:style>
  <w:style w:type="numbering" w:customStyle="1" w:styleId="NoList144">
    <w:name w:val="No List144"/>
    <w:next w:val="NoList"/>
    <w:uiPriority w:val="99"/>
    <w:semiHidden/>
    <w:unhideWhenUsed/>
    <w:rsid w:val="00B76A47"/>
  </w:style>
  <w:style w:type="numbering" w:customStyle="1" w:styleId="NoList54">
    <w:name w:val="No List54"/>
    <w:next w:val="NoList"/>
    <w:uiPriority w:val="99"/>
    <w:semiHidden/>
    <w:unhideWhenUsed/>
    <w:rsid w:val="00B76A47"/>
  </w:style>
  <w:style w:type="numbering" w:customStyle="1" w:styleId="NoList154">
    <w:name w:val="No List154"/>
    <w:next w:val="NoList"/>
    <w:uiPriority w:val="99"/>
    <w:semiHidden/>
    <w:unhideWhenUsed/>
    <w:rsid w:val="00B76A47"/>
  </w:style>
  <w:style w:type="numbering" w:customStyle="1" w:styleId="NoList64">
    <w:name w:val="No List64"/>
    <w:next w:val="NoList"/>
    <w:uiPriority w:val="99"/>
    <w:semiHidden/>
    <w:unhideWhenUsed/>
    <w:rsid w:val="00B76A47"/>
  </w:style>
  <w:style w:type="numbering" w:customStyle="1" w:styleId="NoList164">
    <w:name w:val="No List164"/>
    <w:next w:val="NoList"/>
    <w:uiPriority w:val="99"/>
    <w:semiHidden/>
    <w:unhideWhenUsed/>
    <w:rsid w:val="00B76A47"/>
  </w:style>
  <w:style w:type="numbering" w:customStyle="1" w:styleId="NoList74">
    <w:name w:val="No List74"/>
    <w:next w:val="NoList"/>
    <w:uiPriority w:val="99"/>
    <w:semiHidden/>
    <w:unhideWhenUsed/>
    <w:rsid w:val="00B76A47"/>
  </w:style>
  <w:style w:type="numbering" w:customStyle="1" w:styleId="NoList174">
    <w:name w:val="No List174"/>
    <w:next w:val="NoList"/>
    <w:uiPriority w:val="99"/>
    <w:semiHidden/>
    <w:unhideWhenUsed/>
    <w:rsid w:val="00B76A47"/>
  </w:style>
  <w:style w:type="numbering" w:customStyle="1" w:styleId="NoList1114">
    <w:name w:val="No List1114"/>
    <w:next w:val="NoList"/>
    <w:uiPriority w:val="99"/>
    <w:semiHidden/>
    <w:unhideWhenUsed/>
    <w:rsid w:val="00B76A47"/>
  </w:style>
  <w:style w:type="numbering" w:customStyle="1" w:styleId="NoList11112">
    <w:name w:val="No List11112"/>
    <w:next w:val="NoList"/>
    <w:uiPriority w:val="99"/>
    <w:semiHidden/>
    <w:unhideWhenUsed/>
    <w:rsid w:val="00B76A47"/>
  </w:style>
  <w:style w:type="numbering" w:customStyle="1" w:styleId="NoList214">
    <w:name w:val="No List214"/>
    <w:next w:val="NoList"/>
    <w:uiPriority w:val="99"/>
    <w:semiHidden/>
    <w:unhideWhenUsed/>
    <w:rsid w:val="00B76A47"/>
  </w:style>
  <w:style w:type="numbering" w:customStyle="1" w:styleId="NoList1214">
    <w:name w:val="No List1214"/>
    <w:next w:val="NoList"/>
    <w:uiPriority w:val="99"/>
    <w:semiHidden/>
    <w:unhideWhenUsed/>
    <w:rsid w:val="00B76A47"/>
  </w:style>
  <w:style w:type="numbering" w:customStyle="1" w:styleId="NoList314">
    <w:name w:val="No List314"/>
    <w:next w:val="NoList"/>
    <w:uiPriority w:val="99"/>
    <w:semiHidden/>
    <w:unhideWhenUsed/>
    <w:rsid w:val="00B76A47"/>
  </w:style>
  <w:style w:type="numbering" w:customStyle="1" w:styleId="NoList1314">
    <w:name w:val="No List1314"/>
    <w:next w:val="NoList"/>
    <w:uiPriority w:val="99"/>
    <w:semiHidden/>
    <w:unhideWhenUsed/>
    <w:rsid w:val="00B76A47"/>
  </w:style>
  <w:style w:type="numbering" w:customStyle="1" w:styleId="NoList414">
    <w:name w:val="No List414"/>
    <w:next w:val="NoList"/>
    <w:uiPriority w:val="99"/>
    <w:semiHidden/>
    <w:unhideWhenUsed/>
    <w:rsid w:val="00B76A47"/>
  </w:style>
  <w:style w:type="numbering" w:customStyle="1" w:styleId="NoList1414">
    <w:name w:val="No List1414"/>
    <w:next w:val="NoList"/>
    <w:uiPriority w:val="99"/>
    <w:semiHidden/>
    <w:unhideWhenUsed/>
    <w:rsid w:val="00B76A47"/>
  </w:style>
  <w:style w:type="numbering" w:customStyle="1" w:styleId="NoList514">
    <w:name w:val="No List514"/>
    <w:next w:val="NoList"/>
    <w:uiPriority w:val="99"/>
    <w:semiHidden/>
    <w:unhideWhenUsed/>
    <w:rsid w:val="00B76A47"/>
  </w:style>
  <w:style w:type="numbering" w:customStyle="1" w:styleId="NoList1514">
    <w:name w:val="No List1514"/>
    <w:next w:val="NoList"/>
    <w:uiPriority w:val="99"/>
    <w:semiHidden/>
    <w:unhideWhenUsed/>
    <w:rsid w:val="00B76A47"/>
  </w:style>
  <w:style w:type="numbering" w:customStyle="1" w:styleId="NoList614">
    <w:name w:val="No List614"/>
    <w:next w:val="NoList"/>
    <w:uiPriority w:val="99"/>
    <w:semiHidden/>
    <w:unhideWhenUsed/>
    <w:rsid w:val="00B76A47"/>
  </w:style>
  <w:style w:type="numbering" w:customStyle="1" w:styleId="NoList1614">
    <w:name w:val="No List1614"/>
    <w:next w:val="NoList"/>
    <w:uiPriority w:val="99"/>
    <w:semiHidden/>
    <w:unhideWhenUsed/>
    <w:rsid w:val="00B76A47"/>
  </w:style>
  <w:style w:type="numbering" w:customStyle="1" w:styleId="NoList712">
    <w:name w:val="No List712"/>
    <w:next w:val="NoList"/>
    <w:uiPriority w:val="99"/>
    <w:semiHidden/>
    <w:unhideWhenUsed/>
    <w:rsid w:val="00B76A47"/>
  </w:style>
  <w:style w:type="numbering" w:customStyle="1" w:styleId="NoList1712">
    <w:name w:val="No List1712"/>
    <w:next w:val="NoList"/>
    <w:uiPriority w:val="99"/>
    <w:semiHidden/>
    <w:unhideWhenUsed/>
    <w:rsid w:val="00B76A47"/>
  </w:style>
  <w:style w:type="numbering" w:customStyle="1" w:styleId="NoList1123">
    <w:name w:val="No List1123"/>
    <w:next w:val="NoList"/>
    <w:uiPriority w:val="99"/>
    <w:semiHidden/>
    <w:unhideWhenUsed/>
    <w:rsid w:val="00B76A47"/>
  </w:style>
  <w:style w:type="numbering" w:customStyle="1" w:styleId="NoList2112">
    <w:name w:val="No List2112"/>
    <w:next w:val="NoList"/>
    <w:uiPriority w:val="99"/>
    <w:semiHidden/>
    <w:unhideWhenUsed/>
    <w:rsid w:val="00B76A47"/>
  </w:style>
  <w:style w:type="numbering" w:customStyle="1" w:styleId="NoList12112">
    <w:name w:val="No List12112"/>
    <w:next w:val="NoList"/>
    <w:uiPriority w:val="99"/>
    <w:semiHidden/>
    <w:unhideWhenUsed/>
    <w:rsid w:val="00B76A47"/>
  </w:style>
  <w:style w:type="numbering" w:customStyle="1" w:styleId="NoList3112">
    <w:name w:val="No List3112"/>
    <w:next w:val="NoList"/>
    <w:uiPriority w:val="99"/>
    <w:semiHidden/>
    <w:unhideWhenUsed/>
    <w:rsid w:val="00B76A47"/>
  </w:style>
  <w:style w:type="numbering" w:customStyle="1" w:styleId="NoList13112">
    <w:name w:val="No List13112"/>
    <w:next w:val="NoList"/>
    <w:uiPriority w:val="99"/>
    <w:semiHidden/>
    <w:unhideWhenUsed/>
    <w:rsid w:val="00B76A47"/>
  </w:style>
  <w:style w:type="numbering" w:customStyle="1" w:styleId="NoList4112">
    <w:name w:val="No List4112"/>
    <w:next w:val="NoList"/>
    <w:uiPriority w:val="99"/>
    <w:semiHidden/>
    <w:unhideWhenUsed/>
    <w:rsid w:val="00B76A47"/>
  </w:style>
  <w:style w:type="numbering" w:customStyle="1" w:styleId="NoList14112">
    <w:name w:val="No List14112"/>
    <w:next w:val="NoList"/>
    <w:uiPriority w:val="99"/>
    <w:semiHidden/>
    <w:unhideWhenUsed/>
    <w:rsid w:val="00B76A47"/>
  </w:style>
  <w:style w:type="numbering" w:customStyle="1" w:styleId="NoList5112">
    <w:name w:val="No List5112"/>
    <w:next w:val="NoList"/>
    <w:uiPriority w:val="99"/>
    <w:semiHidden/>
    <w:unhideWhenUsed/>
    <w:rsid w:val="00B76A47"/>
  </w:style>
  <w:style w:type="numbering" w:customStyle="1" w:styleId="NoList15112">
    <w:name w:val="No List15112"/>
    <w:next w:val="NoList"/>
    <w:uiPriority w:val="99"/>
    <w:semiHidden/>
    <w:unhideWhenUsed/>
    <w:rsid w:val="00B76A47"/>
  </w:style>
  <w:style w:type="numbering" w:customStyle="1" w:styleId="NoList6112">
    <w:name w:val="No List6112"/>
    <w:next w:val="NoList"/>
    <w:uiPriority w:val="99"/>
    <w:semiHidden/>
    <w:unhideWhenUsed/>
    <w:rsid w:val="00B76A47"/>
  </w:style>
  <w:style w:type="numbering" w:customStyle="1" w:styleId="NoList16112">
    <w:name w:val="No List16112"/>
    <w:next w:val="NoList"/>
    <w:uiPriority w:val="99"/>
    <w:semiHidden/>
    <w:unhideWhenUsed/>
    <w:rsid w:val="00B76A47"/>
  </w:style>
  <w:style w:type="numbering" w:customStyle="1" w:styleId="NoList82">
    <w:name w:val="No List82"/>
    <w:next w:val="NoList"/>
    <w:uiPriority w:val="99"/>
    <w:semiHidden/>
    <w:unhideWhenUsed/>
    <w:rsid w:val="00B76A47"/>
  </w:style>
  <w:style w:type="numbering" w:customStyle="1" w:styleId="NoList182">
    <w:name w:val="No List182"/>
    <w:next w:val="NoList"/>
    <w:uiPriority w:val="99"/>
    <w:semiHidden/>
    <w:unhideWhenUsed/>
    <w:rsid w:val="00B76A47"/>
  </w:style>
  <w:style w:type="numbering" w:customStyle="1" w:styleId="NoList1132">
    <w:name w:val="No List1132"/>
    <w:next w:val="NoList"/>
    <w:uiPriority w:val="99"/>
    <w:semiHidden/>
    <w:unhideWhenUsed/>
    <w:rsid w:val="00B76A47"/>
  </w:style>
  <w:style w:type="numbering" w:customStyle="1" w:styleId="NoList11122">
    <w:name w:val="No List11122"/>
    <w:next w:val="NoList"/>
    <w:uiPriority w:val="99"/>
    <w:semiHidden/>
    <w:unhideWhenUsed/>
    <w:rsid w:val="00B76A47"/>
  </w:style>
  <w:style w:type="numbering" w:customStyle="1" w:styleId="NoList222">
    <w:name w:val="No List222"/>
    <w:next w:val="NoList"/>
    <w:uiPriority w:val="99"/>
    <w:semiHidden/>
    <w:unhideWhenUsed/>
    <w:rsid w:val="00B76A47"/>
  </w:style>
  <w:style w:type="numbering" w:customStyle="1" w:styleId="NoList1222">
    <w:name w:val="No List1222"/>
    <w:next w:val="NoList"/>
    <w:uiPriority w:val="99"/>
    <w:semiHidden/>
    <w:unhideWhenUsed/>
    <w:rsid w:val="00B76A47"/>
  </w:style>
  <w:style w:type="numbering" w:customStyle="1" w:styleId="NoList322">
    <w:name w:val="No List322"/>
    <w:next w:val="NoList"/>
    <w:uiPriority w:val="99"/>
    <w:semiHidden/>
    <w:unhideWhenUsed/>
    <w:rsid w:val="00B76A47"/>
  </w:style>
  <w:style w:type="numbering" w:customStyle="1" w:styleId="NoList1322">
    <w:name w:val="No List1322"/>
    <w:next w:val="NoList"/>
    <w:uiPriority w:val="99"/>
    <w:semiHidden/>
    <w:unhideWhenUsed/>
    <w:rsid w:val="00B76A47"/>
  </w:style>
  <w:style w:type="numbering" w:customStyle="1" w:styleId="NoList422">
    <w:name w:val="No List422"/>
    <w:next w:val="NoList"/>
    <w:uiPriority w:val="99"/>
    <w:semiHidden/>
    <w:unhideWhenUsed/>
    <w:rsid w:val="00B76A47"/>
  </w:style>
  <w:style w:type="numbering" w:customStyle="1" w:styleId="NoList1422">
    <w:name w:val="No List1422"/>
    <w:next w:val="NoList"/>
    <w:uiPriority w:val="99"/>
    <w:semiHidden/>
    <w:unhideWhenUsed/>
    <w:rsid w:val="00B76A47"/>
  </w:style>
  <w:style w:type="numbering" w:customStyle="1" w:styleId="NoList522">
    <w:name w:val="No List522"/>
    <w:next w:val="NoList"/>
    <w:uiPriority w:val="99"/>
    <w:semiHidden/>
    <w:unhideWhenUsed/>
    <w:rsid w:val="00B76A47"/>
  </w:style>
  <w:style w:type="numbering" w:customStyle="1" w:styleId="NoList1522">
    <w:name w:val="No List1522"/>
    <w:next w:val="NoList"/>
    <w:uiPriority w:val="99"/>
    <w:semiHidden/>
    <w:unhideWhenUsed/>
    <w:rsid w:val="00B76A47"/>
  </w:style>
  <w:style w:type="numbering" w:customStyle="1" w:styleId="NoList622">
    <w:name w:val="No List622"/>
    <w:next w:val="NoList"/>
    <w:uiPriority w:val="99"/>
    <w:semiHidden/>
    <w:unhideWhenUsed/>
    <w:rsid w:val="00B76A47"/>
  </w:style>
  <w:style w:type="numbering" w:customStyle="1" w:styleId="NoList1622">
    <w:name w:val="No List1622"/>
    <w:next w:val="NoList"/>
    <w:uiPriority w:val="99"/>
    <w:semiHidden/>
    <w:unhideWhenUsed/>
    <w:rsid w:val="00B76A47"/>
  </w:style>
  <w:style w:type="numbering" w:customStyle="1" w:styleId="NoList722">
    <w:name w:val="No List722"/>
    <w:next w:val="NoList"/>
    <w:uiPriority w:val="99"/>
    <w:semiHidden/>
    <w:unhideWhenUsed/>
    <w:rsid w:val="00B76A47"/>
  </w:style>
  <w:style w:type="numbering" w:customStyle="1" w:styleId="NoList1722">
    <w:name w:val="No List1722"/>
    <w:next w:val="NoList"/>
    <w:uiPriority w:val="99"/>
    <w:semiHidden/>
    <w:unhideWhenUsed/>
    <w:rsid w:val="00B76A47"/>
  </w:style>
  <w:style w:type="numbering" w:customStyle="1" w:styleId="NoList11212">
    <w:name w:val="No List11212"/>
    <w:next w:val="NoList"/>
    <w:uiPriority w:val="99"/>
    <w:semiHidden/>
    <w:unhideWhenUsed/>
    <w:rsid w:val="00B76A47"/>
  </w:style>
  <w:style w:type="numbering" w:customStyle="1" w:styleId="NoList2122">
    <w:name w:val="No List2122"/>
    <w:next w:val="NoList"/>
    <w:uiPriority w:val="99"/>
    <w:semiHidden/>
    <w:unhideWhenUsed/>
    <w:rsid w:val="00B76A47"/>
  </w:style>
  <w:style w:type="numbering" w:customStyle="1" w:styleId="NoList12122">
    <w:name w:val="No List12122"/>
    <w:next w:val="NoList"/>
    <w:uiPriority w:val="99"/>
    <w:semiHidden/>
    <w:unhideWhenUsed/>
    <w:rsid w:val="00B76A47"/>
  </w:style>
  <w:style w:type="numbering" w:customStyle="1" w:styleId="NoList3122">
    <w:name w:val="No List3122"/>
    <w:next w:val="NoList"/>
    <w:uiPriority w:val="99"/>
    <w:semiHidden/>
    <w:unhideWhenUsed/>
    <w:rsid w:val="00B76A47"/>
  </w:style>
  <w:style w:type="numbering" w:customStyle="1" w:styleId="NoList13122">
    <w:name w:val="No List13122"/>
    <w:next w:val="NoList"/>
    <w:uiPriority w:val="99"/>
    <w:semiHidden/>
    <w:unhideWhenUsed/>
    <w:rsid w:val="00B76A47"/>
  </w:style>
  <w:style w:type="numbering" w:customStyle="1" w:styleId="NoList4122">
    <w:name w:val="No List4122"/>
    <w:next w:val="NoList"/>
    <w:uiPriority w:val="99"/>
    <w:semiHidden/>
    <w:unhideWhenUsed/>
    <w:rsid w:val="00B76A47"/>
  </w:style>
  <w:style w:type="numbering" w:customStyle="1" w:styleId="NoList14122">
    <w:name w:val="No List14122"/>
    <w:next w:val="NoList"/>
    <w:uiPriority w:val="99"/>
    <w:semiHidden/>
    <w:unhideWhenUsed/>
    <w:rsid w:val="00B76A47"/>
  </w:style>
  <w:style w:type="numbering" w:customStyle="1" w:styleId="NoList5122">
    <w:name w:val="No List5122"/>
    <w:next w:val="NoList"/>
    <w:uiPriority w:val="99"/>
    <w:semiHidden/>
    <w:unhideWhenUsed/>
    <w:rsid w:val="00B76A47"/>
  </w:style>
  <w:style w:type="numbering" w:customStyle="1" w:styleId="NoList15122">
    <w:name w:val="No List15122"/>
    <w:next w:val="NoList"/>
    <w:uiPriority w:val="99"/>
    <w:semiHidden/>
    <w:unhideWhenUsed/>
    <w:rsid w:val="00B76A47"/>
  </w:style>
  <w:style w:type="numbering" w:customStyle="1" w:styleId="NoList6122">
    <w:name w:val="No List6122"/>
    <w:next w:val="NoList"/>
    <w:uiPriority w:val="99"/>
    <w:semiHidden/>
    <w:unhideWhenUsed/>
    <w:rsid w:val="00B76A47"/>
  </w:style>
  <w:style w:type="numbering" w:customStyle="1" w:styleId="NoList16122">
    <w:name w:val="No List16122"/>
    <w:next w:val="NoList"/>
    <w:uiPriority w:val="99"/>
    <w:semiHidden/>
    <w:unhideWhenUsed/>
    <w:rsid w:val="00B76A47"/>
  </w:style>
  <w:style w:type="numbering" w:customStyle="1" w:styleId="NoList20">
    <w:name w:val="No List20"/>
    <w:next w:val="NoList"/>
    <w:uiPriority w:val="99"/>
    <w:semiHidden/>
    <w:unhideWhenUsed/>
    <w:rsid w:val="00B76A47"/>
  </w:style>
  <w:style w:type="numbering" w:customStyle="1" w:styleId="NoList116">
    <w:name w:val="No List116"/>
    <w:next w:val="NoList"/>
    <w:uiPriority w:val="99"/>
    <w:semiHidden/>
    <w:unhideWhenUsed/>
    <w:rsid w:val="00B76A47"/>
  </w:style>
  <w:style w:type="numbering" w:customStyle="1" w:styleId="NoList117">
    <w:name w:val="No List117"/>
    <w:next w:val="NoList"/>
    <w:uiPriority w:val="99"/>
    <w:semiHidden/>
    <w:unhideWhenUsed/>
    <w:rsid w:val="00B76A47"/>
  </w:style>
  <w:style w:type="numbering" w:customStyle="1" w:styleId="NoList25">
    <w:name w:val="No List25"/>
    <w:next w:val="NoList"/>
    <w:uiPriority w:val="99"/>
    <w:semiHidden/>
    <w:unhideWhenUsed/>
    <w:rsid w:val="00B76A47"/>
  </w:style>
  <w:style w:type="numbering" w:customStyle="1" w:styleId="NoList125">
    <w:name w:val="No List125"/>
    <w:next w:val="NoList"/>
    <w:uiPriority w:val="99"/>
    <w:semiHidden/>
    <w:unhideWhenUsed/>
    <w:rsid w:val="00B76A47"/>
  </w:style>
  <w:style w:type="numbering" w:customStyle="1" w:styleId="NoList35">
    <w:name w:val="No List35"/>
    <w:next w:val="NoList"/>
    <w:uiPriority w:val="99"/>
    <w:semiHidden/>
    <w:unhideWhenUsed/>
    <w:rsid w:val="00B76A47"/>
  </w:style>
  <w:style w:type="numbering" w:customStyle="1" w:styleId="NoList135">
    <w:name w:val="No List135"/>
    <w:next w:val="NoList"/>
    <w:uiPriority w:val="99"/>
    <w:semiHidden/>
    <w:unhideWhenUsed/>
    <w:rsid w:val="00B76A47"/>
  </w:style>
  <w:style w:type="numbering" w:customStyle="1" w:styleId="NoList45">
    <w:name w:val="No List45"/>
    <w:next w:val="NoList"/>
    <w:uiPriority w:val="99"/>
    <w:semiHidden/>
    <w:unhideWhenUsed/>
    <w:rsid w:val="00B76A47"/>
  </w:style>
  <w:style w:type="numbering" w:customStyle="1" w:styleId="NoList145">
    <w:name w:val="No List145"/>
    <w:next w:val="NoList"/>
    <w:uiPriority w:val="99"/>
    <w:semiHidden/>
    <w:unhideWhenUsed/>
    <w:rsid w:val="00B76A47"/>
  </w:style>
  <w:style w:type="numbering" w:customStyle="1" w:styleId="NoList55">
    <w:name w:val="No List55"/>
    <w:next w:val="NoList"/>
    <w:uiPriority w:val="99"/>
    <w:semiHidden/>
    <w:unhideWhenUsed/>
    <w:rsid w:val="00B76A47"/>
  </w:style>
  <w:style w:type="numbering" w:customStyle="1" w:styleId="NoList155">
    <w:name w:val="No List155"/>
    <w:next w:val="NoList"/>
    <w:uiPriority w:val="99"/>
    <w:semiHidden/>
    <w:unhideWhenUsed/>
    <w:rsid w:val="00B76A47"/>
  </w:style>
  <w:style w:type="numbering" w:customStyle="1" w:styleId="NoList65">
    <w:name w:val="No List65"/>
    <w:next w:val="NoList"/>
    <w:uiPriority w:val="99"/>
    <w:semiHidden/>
    <w:unhideWhenUsed/>
    <w:rsid w:val="00B76A47"/>
  </w:style>
  <w:style w:type="numbering" w:customStyle="1" w:styleId="NoList165">
    <w:name w:val="No List165"/>
    <w:next w:val="NoList"/>
    <w:uiPriority w:val="99"/>
    <w:semiHidden/>
    <w:unhideWhenUsed/>
    <w:rsid w:val="00B76A47"/>
  </w:style>
  <w:style w:type="numbering" w:customStyle="1" w:styleId="NoList75">
    <w:name w:val="No List75"/>
    <w:next w:val="NoList"/>
    <w:uiPriority w:val="99"/>
    <w:semiHidden/>
    <w:unhideWhenUsed/>
    <w:rsid w:val="00B76A47"/>
  </w:style>
  <w:style w:type="numbering" w:customStyle="1" w:styleId="NoList175">
    <w:name w:val="No List175"/>
    <w:next w:val="NoList"/>
    <w:uiPriority w:val="99"/>
    <w:semiHidden/>
    <w:unhideWhenUsed/>
    <w:rsid w:val="00B76A47"/>
  </w:style>
  <w:style w:type="numbering" w:customStyle="1" w:styleId="NoList1115">
    <w:name w:val="No List1115"/>
    <w:next w:val="NoList"/>
    <w:uiPriority w:val="99"/>
    <w:semiHidden/>
    <w:unhideWhenUsed/>
    <w:rsid w:val="00B76A47"/>
  </w:style>
  <w:style w:type="numbering" w:customStyle="1" w:styleId="NoList11113">
    <w:name w:val="No List11113"/>
    <w:next w:val="NoList"/>
    <w:uiPriority w:val="99"/>
    <w:semiHidden/>
    <w:unhideWhenUsed/>
    <w:rsid w:val="00B76A47"/>
  </w:style>
  <w:style w:type="numbering" w:customStyle="1" w:styleId="NoList215">
    <w:name w:val="No List215"/>
    <w:next w:val="NoList"/>
    <w:uiPriority w:val="99"/>
    <w:semiHidden/>
    <w:unhideWhenUsed/>
    <w:rsid w:val="00B76A47"/>
  </w:style>
  <w:style w:type="numbering" w:customStyle="1" w:styleId="NoList1215">
    <w:name w:val="No List1215"/>
    <w:next w:val="NoList"/>
    <w:uiPriority w:val="99"/>
    <w:semiHidden/>
    <w:unhideWhenUsed/>
    <w:rsid w:val="00B76A47"/>
  </w:style>
  <w:style w:type="numbering" w:customStyle="1" w:styleId="NoList315">
    <w:name w:val="No List315"/>
    <w:next w:val="NoList"/>
    <w:uiPriority w:val="99"/>
    <w:semiHidden/>
    <w:unhideWhenUsed/>
    <w:rsid w:val="00B76A47"/>
  </w:style>
  <w:style w:type="numbering" w:customStyle="1" w:styleId="NoList1315">
    <w:name w:val="No List1315"/>
    <w:next w:val="NoList"/>
    <w:uiPriority w:val="99"/>
    <w:semiHidden/>
    <w:unhideWhenUsed/>
    <w:rsid w:val="00B76A47"/>
  </w:style>
  <w:style w:type="numbering" w:customStyle="1" w:styleId="NoList415">
    <w:name w:val="No List415"/>
    <w:next w:val="NoList"/>
    <w:uiPriority w:val="99"/>
    <w:semiHidden/>
    <w:unhideWhenUsed/>
    <w:rsid w:val="00B76A47"/>
  </w:style>
  <w:style w:type="numbering" w:customStyle="1" w:styleId="NoList1415">
    <w:name w:val="No List1415"/>
    <w:next w:val="NoList"/>
    <w:uiPriority w:val="99"/>
    <w:semiHidden/>
    <w:unhideWhenUsed/>
    <w:rsid w:val="00B76A47"/>
  </w:style>
  <w:style w:type="numbering" w:customStyle="1" w:styleId="NoList515">
    <w:name w:val="No List515"/>
    <w:next w:val="NoList"/>
    <w:uiPriority w:val="99"/>
    <w:semiHidden/>
    <w:unhideWhenUsed/>
    <w:rsid w:val="00B76A47"/>
  </w:style>
  <w:style w:type="numbering" w:customStyle="1" w:styleId="NoList1515">
    <w:name w:val="No List1515"/>
    <w:next w:val="NoList"/>
    <w:uiPriority w:val="99"/>
    <w:semiHidden/>
    <w:unhideWhenUsed/>
    <w:rsid w:val="00B76A47"/>
  </w:style>
  <w:style w:type="numbering" w:customStyle="1" w:styleId="NoList615">
    <w:name w:val="No List615"/>
    <w:next w:val="NoList"/>
    <w:uiPriority w:val="99"/>
    <w:semiHidden/>
    <w:unhideWhenUsed/>
    <w:rsid w:val="00B76A47"/>
  </w:style>
  <w:style w:type="numbering" w:customStyle="1" w:styleId="NoList1615">
    <w:name w:val="No List1615"/>
    <w:next w:val="NoList"/>
    <w:uiPriority w:val="99"/>
    <w:semiHidden/>
    <w:unhideWhenUsed/>
    <w:rsid w:val="00B76A47"/>
  </w:style>
  <w:style w:type="numbering" w:customStyle="1" w:styleId="NoList713">
    <w:name w:val="No List713"/>
    <w:next w:val="NoList"/>
    <w:uiPriority w:val="99"/>
    <w:semiHidden/>
    <w:unhideWhenUsed/>
    <w:rsid w:val="00B76A47"/>
  </w:style>
  <w:style w:type="numbering" w:customStyle="1" w:styleId="NoList1713">
    <w:name w:val="No List1713"/>
    <w:next w:val="NoList"/>
    <w:uiPriority w:val="99"/>
    <w:semiHidden/>
    <w:unhideWhenUsed/>
    <w:rsid w:val="00B76A47"/>
  </w:style>
  <w:style w:type="numbering" w:customStyle="1" w:styleId="NoList1124">
    <w:name w:val="No List1124"/>
    <w:next w:val="NoList"/>
    <w:uiPriority w:val="99"/>
    <w:semiHidden/>
    <w:unhideWhenUsed/>
    <w:rsid w:val="00B76A47"/>
  </w:style>
  <w:style w:type="numbering" w:customStyle="1" w:styleId="NoList2113">
    <w:name w:val="No List2113"/>
    <w:next w:val="NoList"/>
    <w:uiPriority w:val="99"/>
    <w:semiHidden/>
    <w:unhideWhenUsed/>
    <w:rsid w:val="00B76A47"/>
  </w:style>
  <w:style w:type="numbering" w:customStyle="1" w:styleId="NoList12113">
    <w:name w:val="No List12113"/>
    <w:next w:val="NoList"/>
    <w:uiPriority w:val="99"/>
    <w:semiHidden/>
    <w:unhideWhenUsed/>
    <w:rsid w:val="00B76A47"/>
  </w:style>
  <w:style w:type="numbering" w:customStyle="1" w:styleId="NoList3113">
    <w:name w:val="No List3113"/>
    <w:next w:val="NoList"/>
    <w:uiPriority w:val="99"/>
    <w:semiHidden/>
    <w:unhideWhenUsed/>
    <w:rsid w:val="00B76A47"/>
  </w:style>
  <w:style w:type="numbering" w:customStyle="1" w:styleId="NoList13113">
    <w:name w:val="No List13113"/>
    <w:next w:val="NoList"/>
    <w:uiPriority w:val="99"/>
    <w:semiHidden/>
    <w:unhideWhenUsed/>
    <w:rsid w:val="00B76A47"/>
  </w:style>
  <w:style w:type="numbering" w:customStyle="1" w:styleId="NoList4113">
    <w:name w:val="No List4113"/>
    <w:next w:val="NoList"/>
    <w:uiPriority w:val="99"/>
    <w:semiHidden/>
    <w:unhideWhenUsed/>
    <w:rsid w:val="00B76A47"/>
  </w:style>
  <w:style w:type="numbering" w:customStyle="1" w:styleId="NoList14113">
    <w:name w:val="No List14113"/>
    <w:next w:val="NoList"/>
    <w:uiPriority w:val="99"/>
    <w:semiHidden/>
    <w:unhideWhenUsed/>
    <w:rsid w:val="00B76A47"/>
  </w:style>
  <w:style w:type="numbering" w:customStyle="1" w:styleId="NoList5113">
    <w:name w:val="No List5113"/>
    <w:next w:val="NoList"/>
    <w:uiPriority w:val="99"/>
    <w:semiHidden/>
    <w:unhideWhenUsed/>
    <w:rsid w:val="00B76A47"/>
  </w:style>
  <w:style w:type="numbering" w:customStyle="1" w:styleId="NoList15113">
    <w:name w:val="No List15113"/>
    <w:next w:val="NoList"/>
    <w:uiPriority w:val="99"/>
    <w:semiHidden/>
    <w:unhideWhenUsed/>
    <w:rsid w:val="00B76A47"/>
  </w:style>
  <w:style w:type="numbering" w:customStyle="1" w:styleId="NoList6113">
    <w:name w:val="No List6113"/>
    <w:next w:val="NoList"/>
    <w:uiPriority w:val="99"/>
    <w:semiHidden/>
    <w:unhideWhenUsed/>
    <w:rsid w:val="00B76A47"/>
  </w:style>
  <w:style w:type="numbering" w:customStyle="1" w:styleId="NoList16113">
    <w:name w:val="No List16113"/>
    <w:next w:val="NoList"/>
    <w:uiPriority w:val="99"/>
    <w:semiHidden/>
    <w:unhideWhenUsed/>
    <w:rsid w:val="00B76A47"/>
  </w:style>
  <w:style w:type="numbering" w:customStyle="1" w:styleId="NoList83">
    <w:name w:val="No List83"/>
    <w:next w:val="NoList"/>
    <w:uiPriority w:val="99"/>
    <w:semiHidden/>
    <w:unhideWhenUsed/>
    <w:rsid w:val="00B76A47"/>
  </w:style>
  <w:style w:type="numbering" w:customStyle="1" w:styleId="NoList183">
    <w:name w:val="No List183"/>
    <w:next w:val="NoList"/>
    <w:uiPriority w:val="99"/>
    <w:semiHidden/>
    <w:unhideWhenUsed/>
    <w:rsid w:val="00B76A47"/>
  </w:style>
  <w:style w:type="numbering" w:customStyle="1" w:styleId="NoList1133">
    <w:name w:val="No List1133"/>
    <w:next w:val="NoList"/>
    <w:uiPriority w:val="99"/>
    <w:semiHidden/>
    <w:unhideWhenUsed/>
    <w:rsid w:val="00B76A47"/>
  </w:style>
  <w:style w:type="numbering" w:customStyle="1" w:styleId="NoList11123">
    <w:name w:val="No List11123"/>
    <w:next w:val="NoList"/>
    <w:uiPriority w:val="99"/>
    <w:semiHidden/>
    <w:unhideWhenUsed/>
    <w:rsid w:val="00B76A47"/>
  </w:style>
  <w:style w:type="numbering" w:customStyle="1" w:styleId="NoList223">
    <w:name w:val="No List223"/>
    <w:next w:val="NoList"/>
    <w:uiPriority w:val="99"/>
    <w:semiHidden/>
    <w:unhideWhenUsed/>
    <w:rsid w:val="00B76A47"/>
  </w:style>
  <w:style w:type="numbering" w:customStyle="1" w:styleId="NoList1223">
    <w:name w:val="No List1223"/>
    <w:next w:val="NoList"/>
    <w:uiPriority w:val="99"/>
    <w:semiHidden/>
    <w:unhideWhenUsed/>
    <w:rsid w:val="00B76A47"/>
  </w:style>
  <w:style w:type="numbering" w:customStyle="1" w:styleId="NoList323">
    <w:name w:val="No List323"/>
    <w:next w:val="NoList"/>
    <w:uiPriority w:val="99"/>
    <w:semiHidden/>
    <w:unhideWhenUsed/>
    <w:rsid w:val="00B76A47"/>
  </w:style>
  <w:style w:type="numbering" w:customStyle="1" w:styleId="NoList1323">
    <w:name w:val="No List1323"/>
    <w:next w:val="NoList"/>
    <w:uiPriority w:val="99"/>
    <w:semiHidden/>
    <w:unhideWhenUsed/>
    <w:rsid w:val="00B76A47"/>
  </w:style>
  <w:style w:type="numbering" w:customStyle="1" w:styleId="NoList423">
    <w:name w:val="No List423"/>
    <w:next w:val="NoList"/>
    <w:uiPriority w:val="99"/>
    <w:semiHidden/>
    <w:unhideWhenUsed/>
    <w:rsid w:val="00B76A47"/>
  </w:style>
  <w:style w:type="numbering" w:customStyle="1" w:styleId="NoList1423">
    <w:name w:val="No List1423"/>
    <w:next w:val="NoList"/>
    <w:uiPriority w:val="99"/>
    <w:semiHidden/>
    <w:unhideWhenUsed/>
    <w:rsid w:val="00B76A47"/>
  </w:style>
  <w:style w:type="numbering" w:customStyle="1" w:styleId="NoList523">
    <w:name w:val="No List523"/>
    <w:next w:val="NoList"/>
    <w:uiPriority w:val="99"/>
    <w:semiHidden/>
    <w:unhideWhenUsed/>
    <w:rsid w:val="00B76A47"/>
  </w:style>
  <w:style w:type="numbering" w:customStyle="1" w:styleId="NoList1523">
    <w:name w:val="No List1523"/>
    <w:next w:val="NoList"/>
    <w:uiPriority w:val="99"/>
    <w:semiHidden/>
    <w:unhideWhenUsed/>
    <w:rsid w:val="00B76A47"/>
  </w:style>
  <w:style w:type="numbering" w:customStyle="1" w:styleId="NoList623">
    <w:name w:val="No List623"/>
    <w:next w:val="NoList"/>
    <w:uiPriority w:val="99"/>
    <w:semiHidden/>
    <w:unhideWhenUsed/>
    <w:rsid w:val="00B76A47"/>
  </w:style>
  <w:style w:type="numbering" w:customStyle="1" w:styleId="NoList1623">
    <w:name w:val="No List1623"/>
    <w:next w:val="NoList"/>
    <w:uiPriority w:val="99"/>
    <w:semiHidden/>
    <w:unhideWhenUsed/>
    <w:rsid w:val="00B76A47"/>
  </w:style>
  <w:style w:type="numbering" w:customStyle="1" w:styleId="NoList723">
    <w:name w:val="No List723"/>
    <w:next w:val="NoList"/>
    <w:uiPriority w:val="99"/>
    <w:semiHidden/>
    <w:unhideWhenUsed/>
    <w:rsid w:val="00B76A47"/>
  </w:style>
  <w:style w:type="numbering" w:customStyle="1" w:styleId="NoList1723">
    <w:name w:val="No List1723"/>
    <w:next w:val="NoList"/>
    <w:uiPriority w:val="99"/>
    <w:semiHidden/>
    <w:unhideWhenUsed/>
    <w:rsid w:val="00B76A47"/>
  </w:style>
  <w:style w:type="numbering" w:customStyle="1" w:styleId="NoList11213">
    <w:name w:val="No List11213"/>
    <w:next w:val="NoList"/>
    <w:uiPriority w:val="99"/>
    <w:semiHidden/>
    <w:unhideWhenUsed/>
    <w:rsid w:val="00B76A47"/>
  </w:style>
  <w:style w:type="numbering" w:customStyle="1" w:styleId="NoList2123">
    <w:name w:val="No List2123"/>
    <w:next w:val="NoList"/>
    <w:uiPriority w:val="99"/>
    <w:semiHidden/>
    <w:unhideWhenUsed/>
    <w:rsid w:val="00B76A47"/>
  </w:style>
  <w:style w:type="numbering" w:customStyle="1" w:styleId="NoList12123">
    <w:name w:val="No List12123"/>
    <w:next w:val="NoList"/>
    <w:uiPriority w:val="99"/>
    <w:semiHidden/>
    <w:unhideWhenUsed/>
    <w:rsid w:val="00B76A47"/>
  </w:style>
  <w:style w:type="numbering" w:customStyle="1" w:styleId="NoList3123">
    <w:name w:val="No List3123"/>
    <w:next w:val="NoList"/>
    <w:uiPriority w:val="99"/>
    <w:semiHidden/>
    <w:unhideWhenUsed/>
    <w:rsid w:val="00B76A47"/>
  </w:style>
  <w:style w:type="numbering" w:customStyle="1" w:styleId="NoList13123">
    <w:name w:val="No List13123"/>
    <w:next w:val="NoList"/>
    <w:uiPriority w:val="99"/>
    <w:semiHidden/>
    <w:unhideWhenUsed/>
    <w:rsid w:val="00B76A47"/>
  </w:style>
  <w:style w:type="numbering" w:customStyle="1" w:styleId="NoList4123">
    <w:name w:val="No List4123"/>
    <w:next w:val="NoList"/>
    <w:uiPriority w:val="99"/>
    <w:semiHidden/>
    <w:unhideWhenUsed/>
    <w:rsid w:val="00B76A47"/>
  </w:style>
  <w:style w:type="numbering" w:customStyle="1" w:styleId="NoList14123">
    <w:name w:val="No List14123"/>
    <w:next w:val="NoList"/>
    <w:uiPriority w:val="99"/>
    <w:semiHidden/>
    <w:unhideWhenUsed/>
    <w:rsid w:val="00B76A47"/>
  </w:style>
  <w:style w:type="numbering" w:customStyle="1" w:styleId="NoList5123">
    <w:name w:val="No List5123"/>
    <w:next w:val="NoList"/>
    <w:uiPriority w:val="99"/>
    <w:semiHidden/>
    <w:unhideWhenUsed/>
    <w:rsid w:val="00B76A47"/>
  </w:style>
  <w:style w:type="numbering" w:customStyle="1" w:styleId="NoList15123">
    <w:name w:val="No List15123"/>
    <w:next w:val="NoList"/>
    <w:uiPriority w:val="99"/>
    <w:semiHidden/>
    <w:unhideWhenUsed/>
    <w:rsid w:val="00B76A47"/>
  </w:style>
  <w:style w:type="numbering" w:customStyle="1" w:styleId="NoList6123">
    <w:name w:val="No List6123"/>
    <w:next w:val="NoList"/>
    <w:uiPriority w:val="99"/>
    <w:semiHidden/>
    <w:unhideWhenUsed/>
    <w:rsid w:val="00B76A47"/>
  </w:style>
  <w:style w:type="numbering" w:customStyle="1" w:styleId="NoList16123">
    <w:name w:val="No List16123"/>
    <w:next w:val="NoList"/>
    <w:uiPriority w:val="99"/>
    <w:semiHidden/>
    <w:unhideWhenUsed/>
    <w:rsid w:val="00B76A47"/>
  </w:style>
  <w:style w:type="numbering" w:customStyle="1" w:styleId="NoList26">
    <w:name w:val="No List26"/>
    <w:next w:val="NoList"/>
    <w:uiPriority w:val="99"/>
    <w:semiHidden/>
    <w:unhideWhenUsed/>
    <w:rsid w:val="00B76A47"/>
  </w:style>
  <w:style w:type="numbering" w:customStyle="1" w:styleId="NoList118">
    <w:name w:val="No List118"/>
    <w:next w:val="NoList"/>
    <w:uiPriority w:val="99"/>
    <w:semiHidden/>
    <w:unhideWhenUsed/>
    <w:rsid w:val="00B76A47"/>
  </w:style>
  <w:style w:type="numbering" w:customStyle="1" w:styleId="NoList119">
    <w:name w:val="No List119"/>
    <w:next w:val="NoList"/>
    <w:uiPriority w:val="99"/>
    <w:semiHidden/>
    <w:unhideWhenUsed/>
    <w:rsid w:val="00B76A47"/>
  </w:style>
  <w:style w:type="numbering" w:customStyle="1" w:styleId="NoList27">
    <w:name w:val="No List27"/>
    <w:next w:val="NoList"/>
    <w:uiPriority w:val="99"/>
    <w:semiHidden/>
    <w:unhideWhenUsed/>
    <w:rsid w:val="00B76A47"/>
  </w:style>
  <w:style w:type="numbering" w:customStyle="1" w:styleId="NoList126">
    <w:name w:val="No List126"/>
    <w:next w:val="NoList"/>
    <w:uiPriority w:val="99"/>
    <w:semiHidden/>
    <w:unhideWhenUsed/>
    <w:rsid w:val="00B76A47"/>
  </w:style>
  <w:style w:type="numbering" w:customStyle="1" w:styleId="NoList36">
    <w:name w:val="No List36"/>
    <w:next w:val="NoList"/>
    <w:uiPriority w:val="99"/>
    <w:semiHidden/>
    <w:unhideWhenUsed/>
    <w:rsid w:val="00B76A47"/>
  </w:style>
  <w:style w:type="numbering" w:customStyle="1" w:styleId="NoList136">
    <w:name w:val="No List136"/>
    <w:next w:val="NoList"/>
    <w:uiPriority w:val="99"/>
    <w:semiHidden/>
    <w:unhideWhenUsed/>
    <w:rsid w:val="00B76A47"/>
  </w:style>
  <w:style w:type="numbering" w:customStyle="1" w:styleId="NoList46">
    <w:name w:val="No List46"/>
    <w:next w:val="NoList"/>
    <w:uiPriority w:val="99"/>
    <w:semiHidden/>
    <w:unhideWhenUsed/>
    <w:rsid w:val="00B76A47"/>
  </w:style>
  <w:style w:type="numbering" w:customStyle="1" w:styleId="NoList146">
    <w:name w:val="No List146"/>
    <w:next w:val="NoList"/>
    <w:uiPriority w:val="99"/>
    <w:semiHidden/>
    <w:unhideWhenUsed/>
    <w:rsid w:val="00B76A47"/>
  </w:style>
  <w:style w:type="numbering" w:customStyle="1" w:styleId="NoList56">
    <w:name w:val="No List56"/>
    <w:next w:val="NoList"/>
    <w:uiPriority w:val="99"/>
    <w:semiHidden/>
    <w:unhideWhenUsed/>
    <w:rsid w:val="00B76A47"/>
  </w:style>
  <w:style w:type="numbering" w:customStyle="1" w:styleId="NoList156">
    <w:name w:val="No List156"/>
    <w:next w:val="NoList"/>
    <w:uiPriority w:val="99"/>
    <w:semiHidden/>
    <w:unhideWhenUsed/>
    <w:rsid w:val="00B76A47"/>
  </w:style>
  <w:style w:type="numbering" w:customStyle="1" w:styleId="NoList66">
    <w:name w:val="No List66"/>
    <w:next w:val="NoList"/>
    <w:uiPriority w:val="99"/>
    <w:semiHidden/>
    <w:unhideWhenUsed/>
    <w:rsid w:val="00B76A47"/>
  </w:style>
  <w:style w:type="numbering" w:customStyle="1" w:styleId="NoList166">
    <w:name w:val="No List166"/>
    <w:next w:val="NoList"/>
    <w:uiPriority w:val="99"/>
    <w:semiHidden/>
    <w:unhideWhenUsed/>
    <w:rsid w:val="00B76A47"/>
  </w:style>
  <w:style w:type="numbering" w:customStyle="1" w:styleId="NoList76">
    <w:name w:val="No List76"/>
    <w:next w:val="NoList"/>
    <w:uiPriority w:val="99"/>
    <w:semiHidden/>
    <w:unhideWhenUsed/>
    <w:rsid w:val="00B76A47"/>
  </w:style>
  <w:style w:type="numbering" w:customStyle="1" w:styleId="NoList176">
    <w:name w:val="No List176"/>
    <w:next w:val="NoList"/>
    <w:uiPriority w:val="99"/>
    <w:semiHidden/>
    <w:unhideWhenUsed/>
    <w:rsid w:val="00B76A47"/>
  </w:style>
  <w:style w:type="numbering" w:customStyle="1" w:styleId="NoList1116">
    <w:name w:val="No List1116"/>
    <w:next w:val="NoList"/>
    <w:uiPriority w:val="99"/>
    <w:semiHidden/>
    <w:unhideWhenUsed/>
    <w:rsid w:val="00B76A47"/>
  </w:style>
  <w:style w:type="numbering" w:customStyle="1" w:styleId="NoList11114">
    <w:name w:val="No List11114"/>
    <w:next w:val="NoList"/>
    <w:uiPriority w:val="99"/>
    <w:semiHidden/>
    <w:unhideWhenUsed/>
    <w:rsid w:val="00B76A47"/>
  </w:style>
  <w:style w:type="numbering" w:customStyle="1" w:styleId="NoList216">
    <w:name w:val="No List216"/>
    <w:next w:val="NoList"/>
    <w:uiPriority w:val="99"/>
    <w:semiHidden/>
    <w:unhideWhenUsed/>
    <w:rsid w:val="00B76A47"/>
  </w:style>
  <w:style w:type="numbering" w:customStyle="1" w:styleId="NoList1216">
    <w:name w:val="No List1216"/>
    <w:next w:val="NoList"/>
    <w:uiPriority w:val="99"/>
    <w:semiHidden/>
    <w:unhideWhenUsed/>
    <w:rsid w:val="00B76A47"/>
  </w:style>
  <w:style w:type="numbering" w:customStyle="1" w:styleId="NoList316">
    <w:name w:val="No List316"/>
    <w:next w:val="NoList"/>
    <w:uiPriority w:val="99"/>
    <w:semiHidden/>
    <w:unhideWhenUsed/>
    <w:rsid w:val="00B76A47"/>
  </w:style>
  <w:style w:type="numbering" w:customStyle="1" w:styleId="NoList1316">
    <w:name w:val="No List1316"/>
    <w:next w:val="NoList"/>
    <w:uiPriority w:val="99"/>
    <w:semiHidden/>
    <w:unhideWhenUsed/>
    <w:rsid w:val="00B76A47"/>
  </w:style>
  <w:style w:type="numbering" w:customStyle="1" w:styleId="NoList416">
    <w:name w:val="No List416"/>
    <w:next w:val="NoList"/>
    <w:uiPriority w:val="99"/>
    <w:semiHidden/>
    <w:unhideWhenUsed/>
    <w:rsid w:val="00B76A47"/>
  </w:style>
  <w:style w:type="numbering" w:customStyle="1" w:styleId="NoList1416">
    <w:name w:val="No List1416"/>
    <w:next w:val="NoList"/>
    <w:uiPriority w:val="99"/>
    <w:semiHidden/>
    <w:unhideWhenUsed/>
    <w:rsid w:val="00B76A47"/>
  </w:style>
  <w:style w:type="numbering" w:customStyle="1" w:styleId="NoList516">
    <w:name w:val="No List516"/>
    <w:next w:val="NoList"/>
    <w:uiPriority w:val="99"/>
    <w:semiHidden/>
    <w:unhideWhenUsed/>
    <w:rsid w:val="00B76A47"/>
  </w:style>
  <w:style w:type="numbering" w:customStyle="1" w:styleId="NoList1516">
    <w:name w:val="No List1516"/>
    <w:next w:val="NoList"/>
    <w:uiPriority w:val="99"/>
    <w:semiHidden/>
    <w:unhideWhenUsed/>
    <w:rsid w:val="00B76A47"/>
  </w:style>
  <w:style w:type="numbering" w:customStyle="1" w:styleId="NoList616">
    <w:name w:val="No List616"/>
    <w:next w:val="NoList"/>
    <w:uiPriority w:val="99"/>
    <w:semiHidden/>
    <w:unhideWhenUsed/>
    <w:rsid w:val="00B76A47"/>
  </w:style>
  <w:style w:type="numbering" w:customStyle="1" w:styleId="NoList1616">
    <w:name w:val="No List1616"/>
    <w:next w:val="NoList"/>
    <w:uiPriority w:val="99"/>
    <w:semiHidden/>
    <w:unhideWhenUsed/>
    <w:rsid w:val="00B76A47"/>
  </w:style>
  <w:style w:type="numbering" w:customStyle="1" w:styleId="NoList714">
    <w:name w:val="No List714"/>
    <w:next w:val="NoList"/>
    <w:uiPriority w:val="99"/>
    <w:semiHidden/>
    <w:unhideWhenUsed/>
    <w:rsid w:val="00B76A47"/>
  </w:style>
  <w:style w:type="numbering" w:customStyle="1" w:styleId="NoList1714">
    <w:name w:val="No List1714"/>
    <w:next w:val="NoList"/>
    <w:uiPriority w:val="99"/>
    <w:semiHidden/>
    <w:unhideWhenUsed/>
    <w:rsid w:val="00B76A47"/>
  </w:style>
  <w:style w:type="numbering" w:customStyle="1" w:styleId="NoList1125">
    <w:name w:val="No List1125"/>
    <w:next w:val="NoList"/>
    <w:uiPriority w:val="99"/>
    <w:semiHidden/>
    <w:unhideWhenUsed/>
    <w:rsid w:val="00B76A47"/>
  </w:style>
  <w:style w:type="numbering" w:customStyle="1" w:styleId="NoList2114">
    <w:name w:val="No List2114"/>
    <w:next w:val="NoList"/>
    <w:uiPriority w:val="99"/>
    <w:semiHidden/>
    <w:unhideWhenUsed/>
    <w:rsid w:val="00B76A47"/>
  </w:style>
  <w:style w:type="numbering" w:customStyle="1" w:styleId="NoList12114">
    <w:name w:val="No List12114"/>
    <w:next w:val="NoList"/>
    <w:uiPriority w:val="99"/>
    <w:semiHidden/>
    <w:unhideWhenUsed/>
    <w:rsid w:val="00B76A47"/>
  </w:style>
  <w:style w:type="numbering" w:customStyle="1" w:styleId="NoList3114">
    <w:name w:val="No List3114"/>
    <w:next w:val="NoList"/>
    <w:uiPriority w:val="99"/>
    <w:semiHidden/>
    <w:unhideWhenUsed/>
    <w:rsid w:val="00B76A47"/>
  </w:style>
  <w:style w:type="numbering" w:customStyle="1" w:styleId="NoList13114">
    <w:name w:val="No List13114"/>
    <w:next w:val="NoList"/>
    <w:uiPriority w:val="99"/>
    <w:semiHidden/>
    <w:unhideWhenUsed/>
    <w:rsid w:val="00B76A47"/>
  </w:style>
  <w:style w:type="numbering" w:customStyle="1" w:styleId="NoList4114">
    <w:name w:val="No List4114"/>
    <w:next w:val="NoList"/>
    <w:uiPriority w:val="99"/>
    <w:semiHidden/>
    <w:unhideWhenUsed/>
    <w:rsid w:val="00B76A47"/>
  </w:style>
  <w:style w:type="numbering" w:customStyle="1" w:styleId="NoList14114">
    <w:name w:val="No List14114"/>
    <w:next w:val="NoList"/>
    <w:uiPriority w:val="99"/>
    <w:semiHidden/>
    <w:unhideWhenUsed/>
    <w:rsid w:val="00B76A47"/>
  </w:style>
  <w:style w:type="numbering" w:customStyle="1" w:styleId="NoList5114">
    <w:name w:val="No List5114"/>
    <w:next w:val="NoList"/>
    <w:uiPriority w:val="99"/>
    <w:semiHidden/>
    <w:unhideWhenUsed/>
    <w:rsid w:val="00B76A47"/>
  </w:style>
  <w:style w:type="numbering" w:customStyle="1" w:styleId="NoList15114">
    <w:name w:val="No List15114"/>
    <w:next w:val="NoList"/>
    <w:uiPriority w:val="99"/>
    <w:semiHidden/>
    <w:unhideWhenUsed/>
    <w:rsid w:val="00B76A47"/>
  </w:style>
  <w:style w:type="numbering" w:customStyle="1" w:styleId="NoList6114">
    <w:name w:val="No List6114"/>
    <w:next w:val="NoList"/>
    <w:uiPriority w:val="99"/>
    <w:semiHidden/>
    <w:unhideWhenUsed/>
    <w:rsid w:val="00B76A47"/>
  </w:style>
  <w:style w:type="numbering" w:customStyle="1" w:styleId="NoList16114">
    <w:name w:val="No List16114"/>
    <w:next w:val="NoList"/>
    <w:uiPriority w:val="99"/>
    <w:semiHidden/>
    <w:unhideWhenUsed/>
    <w:rsid w:val="00B76A47"/>
  </w:style>
  <w:style w:type="numbering" w:customStyle="1" w:styleId="NoList84">
    <w:name w:val="No List84"/>
    <w:next w:val="NoList"/>
    <w:uiPriority w:val="99"/>
    <w:semiHidden/>
    <w:unhideWhenUsed/>
    <w:rsid w:val="00B76A47"/>
  </w:style>
  <w:style w:type="numbering" w:customStyle="1" w:styleId="NoList184">
    <w:name w:val="No List184"/>
    <w:next w:val="NoList"/>
    <w:uiPriority w:val="99"/>
    <w:semiHidden/>
    <w:unhideWhenUsed/>
    <w:rsid w:val="00B76A47"/>
  </w:style>
  <w:style w:type="numbering" w:customStyle="1" w:styleId="NoList1134">
    <w:name w:val="No List1134"/>
    <w:next w:val="NoList"/>
    <w:uiPriority w:val="99"/>
    <w:semiHidden/>
    <w:unhideWhenUsed/>
    <w:rsid w:val="00B76A47"/>
  </w:style>
  <w:style w:type="numbering" w:customStyle="1" w:styleId="NoList11124">
    <w:name w:val="No List11124"/>
    <w:next w:val="NoList"/>
    <w:uiPriority w:val="99"/>
    <w:semiHidden/>
    <w:unhideWhenUsed/>
    <w:rsid w:val="00B76A47"/>
  </w:style>
  <w:style w:type="numbering" w:customStyle="1" w:styleId="NoList224">
    <w:name w:val="No List224"/>
    <w:next w:val="NoList"/>
    <w:uiPriority w:val="99"/>
    <w:semiHidden/>
    <w:unhideWhenUsed/>
    <w:rsid w:val="00B76A47"/>
  </w:style>
  <w:style w:type="numbering" w:customStyle="1" w:styleId="NoList1224">
    <w:name w:val="No List1224"/>
    <w:next w:val="NoList"/>
    <w:uiPriority w:val="99"/>
    <w:semiHidden/>
    <w:unhideWhenUsed/>
    <w:rsid w:val="00B76A47"/>
  </w:style>
  <w:style w:type="numbering" w:customStyle="1" w:styleId="NoList324">
    <w:name w:val="No List324"/>
    <w:next w:val="NoList"/>
    <w:uiPriority w:val="99"/>
    <w:semiHidden/>
    <w:unhideWhenUsed/>
    <w:rsid w:val="00B76A47"/>
  </w:style>
  <w:style w:type="numbering" w:customStyle="1" w:styleId="NoList1324">
    <w:name w:val="No List1324"/>
    <w:next w:val="NoList"/>
    <w:uiPriority w:val="99"/>
    <w:semiHidden/>
    <w:unhideWhenUsed/>
    <w:rsid w:val="00B76A47"/>
  </w:style>
  <w:style w:type="numbering" w:customStyle="1" w:styleId="NoList424">
    <w:name w:val="No List424"/>
    <w:next w:val="NoList"/>
    <w:uiPriority w:val="99"/>
    <w:semiHidden/>
    <w:unhideWhenUsed/>
    <w:rsid w:val="00B76A47"/>
  </w:style>
  <w:style w:type="numbering" w:customStyle="1" w:styleId="NoList1424">
    <w:name w:val="No List1424"/>
    <w:next w:val="NoList"/>
    <w:uiPriority w:val="99"/>
    <w:semiHidden/>
    <w:unhideWhenUsed/>
    <w:rsid w:val="00B76A47"/>
  </w:style>
  <w:style w:type="numbering" w:customStyle="1" w:styleId="NoList524">
    <w:name w:val="No List524"/>
    <w:next w:val="NoList"/>
    <w:uiPriority w:val="99"/>
    <w:semiHidden/>
    <w:unhideWhenUsed/>
    <w:rsid w:val="00B76A47"/>
  </w:style>
  <w:style w:type="numbering" w:customStyle="1" w:styleId="NoList1524">
    <w:name w:val="No List1524"/>
    <w:next w:val="NoList"/>
    <w:uiPriority w:val="99"/>
    <w:semiHidden/>
    <w:unhideWhenUsed/>
    <w:rsid w:val="00B76A47"/>
  </w:style>
  <w:style w:type="numbering" w:customStyle="1" w:styleId="NoList624">
    <w:name w:val="No List624"/>
    <w:next w:val="NoList"/>
    <w:uiPriority w:val="99"/>
    <w:semiHidden/>
    <w:unhideWhenUsed/>
    <w:rsid w:val="00B76A47"/>
  </w:style>
  <w:style w:type="numbering" w:customStyle="1" w:styleId="NoList1624">
    <w:name w:val="No List1624"/>
    <w:next w:val="NoList"/>
    <w:uiPriority w:val="99"/>
    <w:semiHidden/>
    <w:unhideWhenUsed/>
    <w:rsid w:val="00B76A47"/>
  </w:style>
  <w:style w:type="numbering" w:customStyle="1" w:styleId="NoList724">
    <w:name w:val="No List724"/>
    <w:next w:val="NoList"/>
    <w:uiPriority w:val="99"/>
    <w:semiHidden/>
    <w:unhideWhenUsed/>
    <w:rsid w:val="00B76A47"/>
  </w:style>
  <w:style w:type="numbering" w:customStyle="1" w:styleId="NoList1724">
    <w:name w:val="No List1724"/>
    <w:next w:val="NoList"/>
    <w:uiPriority w:val="99"/>
    <w:semiHidden/>
    <w:unhideWhenUsed/>
    <w:rsid w:val="00B76A47"/>
  </w:style>
  <w:style w:type="numbering" w:customStyle="1" w:styleId="NoList11214">
    <w:name w:val="No List11214"/>
    <w:next w:val="NoList"/>
    <w:uiPriority w:val="99"/>
    <w:semiHidden/>
    <w:unhideWhenUsed/>
    <w:rsid w:val="00B76A47"/>
  </w:style>
  <w:style w:type="numbering" w:customStyle="1" w:styleId="NoList2124">
    <w:name w:val="No List2124"/>
    <w:next w:val="NoList"/>
    <w:uiPriority w:val="99"/>
    <w:semiHidden/>
    <w:unhideWhenUsed/>
    <w:rsid w:val="00B76A47"/>
  </w:style>
  <w:style w:type="numbering" w:customStyle="1" w:styleId="NoList12124">
    <w:name w:val="No List12124"/>
    <w:next w:val="NoList"/>
    <w:uiPriority w:val="99"/>
    <w:semiHidden/>
    <w:unhideWhenUsed/>
    <w:rsid w:val="00B76A47"/>
  </w:style>
  <w:style w:type="numbering" w:customStyle="1" w:styleId="NoList3124">
    <w:name w:val="No List3124"/>
    <w:next w:val="NoList"/>
    <w:uiPriority w:val="99"/>
    <w:semiHidden/>
    <w:unhideWhenUsed/>
    <w:rsid w:val="00B76A47"/>
  </w:style>
  <w:style w:type="numbering" w:customStyle="1" w:styleId="NoList13124">
    <w:name w:val="No List13124"/>
    <w:next w:val="NoList"/>
    <w:uiPriority w:val="99"/>
    <w:semiHidden/>
    <w:unhideWhenUsed/>
    <w:rsid w:val="00B76A47"/>
  </w:style>
  <w:style w:type="numbering" w:customStyle="1" w:styleId="NoList4124">
    <w:name w:val="No List4124"/>
    <w:next w:val="NoList"/>
    <w:uiPriority w:val="99"/>
    <w:semiHidden/>
    <w:unhideWhenUsed/>
    <w:rsid w:val="00B76A47"/>
  </w:style>
  <w:style w:type="numbering" w:customStyle="1" w:styleId="NoList14124">
    <w:name w:val="No List14124"/>
    <w:next w:val="NoList"/>
    <w:uiPriority w:val="99"/>
    <w:semiHidden/>
    <w:unhideWhenUsed/>
    <w:rsid w:val="00B76A47"/>
  </w:style>
  <w:style w:type="numbering" w:customStyle="1" w:styleId="NoList5124">
    <w:name w:val="No List5124"/>
    <w:next w:val="NoList"/>
    <w:uiPriority w:val="99"/>
    <w:semiHidden/>
    <w:unhideWhenUsed/>
    <w:rsid w:val="00B76A47"/>
  </w:style>
  <w:style w:type="numbering" w:customStyle="1" w:styleId="NoList15124">
    <w:name w:val="No List15124"/>
    <w:next w:val="NoList"/>
    <w:uiPriority w:val="99"/>
    <w:semiHidden/>
    <w:unhideWhenUsed/>
    <w:rsid w:val="00B76A47"/>
  </w:style>
  <w:style w:type="numbering" w:customStyle="1" w:styleId="NoList6124">
    <w:name w:val="No List6124"/>
    <w:next w:val="NoList"/>
    <w:uiPriority w:val="99"/>
    <w:semiHidden/>
    <w:unhideWhenUsed/>
    <w:rsid w:val="00B76A47"/>
  </w:style>
  <w:style w:type="numbering" w:customStyle="1" w:styleId="NoList16124">
    <w:name w:val="No List16124"/>
    <w:next w:val="NoList"/>
    <w:uiPriority w:val="99"/>
    <w:semiHidden/>
    <w:unhideWhenUsed/>
    <w:rsid w:val="00B76A47"/>
  </w:style>
  <w:style w:type="numbering" w:customStyle="1" w:styleId="NoList28">
    <w:name w:val="No List28"/>
    <w:next w:val="NoList"/>
    <w:uiPriority w:val="99"/>
    <w:semiHidden/>
    <w:unhideWhenUsed/>
    <w:rsid w:val="006E7170"/>
  </w:style>
  <w:style w:type="numbering" w:customStyle="1" w:styleId="NoList120">
    <w:name w:val="No List120"/>
    <w:next w:val="NoList"/>
    <w:uiPriority w:val="99"/>
    <w:semiHidden/>
    <w:unhideWhenUsed/>
    <w:rsid w:val="006E7170"/>
  </w:style>
  <w:style w:type="numbering" w:customStyle="1" w:styleId="NoList1110">
    <w:name w:val="No List1110"/>
    <w:next w:val="NoList"/>
    <w:uiPriority w:val="99"/>
    <w:semiHidden/>
    <w:unhideWhenUsed/>
    <w:rsid w:val="006E7170"/>
  </w:style>
  <w:style w:type="numbering" w:customStyle="1" w:styleId="NoList1117">
    <w:name w:val="No List1117"/>
    <w:next w:val="NoList"/>
    <w:uiPriority w:val="99"/>
    <w:semiHidden/>
    <w:unhideWhenUsed/>
    <w:rsid w:val="006E7170"/>
  </w:style>
  <w:style w:type="numbering" w:customStyle="1" w:styleId="NoList29">
    <w:name w:val="No List29"/>
    <w:next w:val="NoList"/>
    <w:uiPriority w:val="99"/>
    <w:semiHidden/>
    <w:unhideWhenUsed/>
    <w:rsid w:val="006E7170"/>
  </w:style>
  <w:style w:type="numbering" w:customStyle="1" w:styleId="NoList127">
    <w:name w:val="No List127"/>
    <w:next w:val="NoList"/>
    <w:uiPriority w:val="99"/>
    <w:semiHidden/>
    <w:unhideWhenUsed/>
    <w:rsid w:val="006E7170"/>
  </w:style>
  <w:style w:type="numbering" w:customStyle="1" w:styleId="NoList37">
    <w:name w:val="No List37"/>
    <w:next w:val="NoList"/>
    <w:uiPriority w:val="99"/>
    <w:semiHidden/>
    <w:unhideWhenUsed/>
    <w:rsid w:val="006E7170"/>
  </w:style>
  <w:style w:type="numbering" w:customStyle="1" w:styleId="NoList137">
    <w:name w:val="No List137"/>
    <w:next w:val="NoList"/>
    <w:uiPriority w:val="99"/>
    <w:semiHidden/>
    <w:unhideWhenUsed/>
    <w:rsid w:val="006E7170"/>
  </w:style>
  <w:style w:type="numbering" w:customStyle="1" w:styleId="NoList47">
    <w:name w:val="No List47"/>
    <w:next w:val="NoList"/>
    <w:uiPriority w:val="99"/>
    <w:semiHidden/>
    <w:unhideWhenUsed/>
    <w:rsid w:val="006E7170"/>
  </w:style>
  <w:style w:type="numbering" w:customStyle="1" w:styleId="NoList147">
    <w:name w:val="No List147"/>
    <w:next w:val="NoList"/>
    <w:uiPriority w:val="99"/>
    <w:semiHidden/>
    <w:unhideWhenUsed/>
    <w:rsid w:val="006E7170"/>
  </w:style>
  <w:style w:type="numbering" w:customStyle="1" w:styleId="NoList57">
    <w:name w:val="No List57"/>
    <w:next w:val="NoList"/>
    <w:uiPriority w:val="99"/>
    <w:semiHidden/>
    <w:unhideWhenUsed/>
    <w:rsid w:val="006E7170"/>
  </w:style>
  <w:style w:type="numbering" w:customStyle="1" w:styleId="NoList157">
    <w:name w:val="No List157"/>
    <w:next w:val="NoList"/>
    <w:uiPriority w:val="99"/>
    <w:semiHidden/>
    <w:unhideWhenUsed/>
    <w:rsid w:val="006E7170"/>
  </w:style>
  <w:style w:type="numbering" w:customStyle="1" w:styleId="NoList67">
    <w:name w:val="No List67"/>
    <w:next w:val="NoList"/>
    <w:uiPriority w:val="99"/>
    <w:semiHidden/>
    <w:unhideWhenUsed/>
    <w:rsid w:val="006E7170"/>
  </w:style>
  <w:style w:type="numbering" w:customStyle="1" w:styleId="NoList167">
    <w:name w:val="No List167"/>
    <w:next w:val="NoList"/>
    <w:uiPriority w:val="99"/>
    <w:semiHidden/>
    <w:unhideWhenUsed/>
    <w:rsid w:val="006E7170"/>
  </w:style>
  <w:style w:type="numbering" w:customStyle="1" w:styleId="NoList77">
    <w:name w:val="No List77"/>
    <w:next w:val="NoList"/>
    <w:uiPriority w:val="99"/>
    <w:semiHidden/>
    <w:unhideWhenUsed/>
    <w:rsid w:val="006E7170"/>
  </w:style>
  <w:style w:type="numbering" w:customStyle="1" w:styleId="NoList177">
    <w:name w:val="No List177"/>
    <w:next w:val="NoList"/>
    <w:uiPriority w:val="99"/>
    <w:semiHidden/>
    <w:unhideWhenUsed/>
    <w:rsid w:val="006E7170"/>
  </w:style>
  <w:style w:type="numbering" w:customStyle="1" w:styleId="NoList11115">
    <w:name w:val="No List11115"/>
    <w:next w:val="NoList"/>
    <w:uiPriority w:val="99"/>
    <w:semiHidden/>
    <w:unhideWhenUsed/>
    <w:rsid w:val="006E7170"/>
  </w:style>
  <w:style w:type="numbering" w:customStyle="1" w:styleId="NoList111112">
    <w:name w:val="No List111112"/>
    <w:next w:val="NoList"/>
    <w:uiPriority w:val="99"/>
    <w:semiHidden/>
    <w:unhideWhenUsed/>
    <w:rsid w:val="006E7170"/>
  </w:style>
  <w:style w:type="numbering" w:customStyle="1" w:styleId="NoList217">
    <w:name w:val="No List217"/>
    <w:next w:val="NoList"/>
    <w:uiPriority w:val="99"/>
    <w:semiHidden/>
    <w:unhideWhenUsed/>
    <w:rsid w:val="006E7170"/>
  </w:style>
  <w:style w:type="numbering" w:customStyle="1" w:styleId="NoList1217">
    <w:name w:val="No List1217"/>
    <w:next w:val="NoList"/>
    <w:uiPriority w:val="99"/>
    <w:semiHidden/>
    <w:unhideWhenUsed/>
    <w:rsid w:val="006E7170"/>
  </w:style>
  <w:style w:type="numbering" w:customStyle="1" w:styleId="NoList317">
    <w:name w:val="No List317"/>
    <w:next w:val="NoList"/>
    <w:uiPriority w:val="99"/>
    <w:semiHidden/>
    <w:unhideWhenUsed/>
    <w:rsid w:val="006E7170"/>
  </w:style>
  <w:style w:type="numbering" w:customStyle="1" w:styleId="NoList1317">
    <w:name w:val="No List1317"/>
    <w:next w:val="NoList"/>
    <w:uiPriority w:val="99"/>
    <w:semiHidden/>
    <w:unhideWhenUsed/>
    <w:rsid w:val="006E7170"/>
  </w:style>
  <w:style w:type="numbering" w:customStyle="1" w:styleId="NoList417">
    <w:name w:val="No List417"/>
    <w:next w:val="NoList"/>
    <w:uiPriority w:val="99"/>
    <w:semiHidden/>
    <w:unhideWhenUsed/>
    <w:rsid w:val="006E7170"/>
  </w:style>
  <w:style w:type="numbering" w:customStyle="1" w:styleId="NoList1417">
    <w:name w:val="No List1417"/>
    <w:next w:val="NoList"/>
    <w:uiPriority w:val="99"/>
    <w:semiHidden/>
    <w:unhideWhenUsed/>
    <w:rsid w:val="006E7170"/>
  </w:style>
  <w:style w:type="numbering" w:customStyle="1" w:styleId="NoList517">
    <w:name w:val="No List517"/>
    <w:next w:val="NoList"/>
    <w:uiPriority w:val="99"/>
    <w:semiHidden/>
    <w:unhideWhenUsed/>
    <w:rsid w:val="006E7170"/>
  </w:style>
  <w:style w:type="numbering" w:customStyle="1" w:styleId="NoList1517">
    <w:name w:val="No List1517"/>
    <w:next w:val="NoList"/>
    <w:uiPriority w:val="99"/>
    <w:semiHidden/>
    <w:unhideWhenUsed/>
    <w:rsid w:val="006E7170"/>
  </w:style>
  <w:style w:type="numbering" w:customStyle="1" w:styleId="NoList617">
    <w:name w:val="No List617"/>
    <w:next w:val="NoList"/>
    <w:uiPriority w:val="99"/>
    <w:semiHidden/>
    <w:unhideWhenUsed/>
    <w:rsid w:val="006E7170"/>
  </w:style>
  <w:style w:type="numbering" w:customStyle="1" w:styleId="NoList1617">
    <w:name w:val="No List1617"/>
    <w:next w:val="NoList"/>
    <w:uiPriority w:val="99"/>
    <w:semiHidden/>
    <w:unhideWhenUsed/>
    <w:rsid w:val="006E7170"/>
  </w:style>
  <w:style w:type="numbering" w:customStyle="1" w:styleId="NoList715">
    <w:name w:val="No List715"/>
    <w:next w:val="NoList"/>
    <w:uiPriority w:val="99"/>
    <w:semiHidden/>
    <w:unhideWhenUsed/>
    <w:rsid w:val="006E7170"/>
  </w:style>
  <w:style w:type="numbering" w:customStyle="1" w:styleId="NoList1715">
    <w:name w:val="No List1715"/>
    <w:next w:val="NoList"/>
    <w:uiPriority w:val="99"/>
    <w:semiHidden/>
    <w:unhideWhenUsed/>
    <w:rsid w:val="006E7170"/>
  </w:style>
  <w:style w:type="numbering" w:customStyle="1" w:styleId="NoList1126">
    <w:name w:val="No List1126"/>
    <w:next w:val="NoList"/>
    <w:uiPriority w:val="99"/>
    <w:semiHidden/>
    <w:unhideWhenUsed/>
    <w:rsid w:val="006E7170"/>
  </w:style>
  <w:style w:type="numbering" w:customStyle="1" w:styleId="NoList2115">
    <w:name w:val="No List2115"/>
    <w:next w:val="NoList"/>
    <w:uiPriority w:val="99"/>
    <w:semiHidden/>
    <w:unhideWhenUsed/>
    <w:rsid w:val="006E7170"/>
  </w:style>
  <w:style w:type="numbering" w:customStyle="1" w:styleId="NoList12115">
    <w:name w:val="No List12115"/>
    <w:next w:val="NoList"/>
    <w:uiPriority w:val="99"/>
    <w:semiHidden/>
    <w:unhideWhenUsed/>
    <w:rsid w:val="006E7170"/>
  </w:style>
  <w:style w:type="numbering" w:customStyle="1" w:styleId="NoList3115">
    <w:name w:val="No List3115"/>
    <w:next w:val="NoList"/>
    <w:uiPriority w:val="99"/>
    <w:semiHidden/>
    <w:unhideWhenUsed/>
    <w:rsid w:val="006E7170"/>
  </w:style>
  <w:style w:type="numbering" w:customStyle="1" w:styleId="NoList13115">
    <w:name w:val="No List13115"/>
    <w:next w:val="NoList"/>
    <w:uiPriority w:val="99"/>
    <w:semiHidden/>
    <w:unhideWhenUsed/>
    <w:rsid w:val="006E7170"/>
  </w:style>
  <w:style w:type="numbering" w:customStyle="1" w:styleId="NoList4115">
    <w:name w:val="No List4115"/>
    <w:next w:val="NoList"/>
    <w:uiPriority w:val="99"/>
    <w:semiHidden/>
    <w:unhideWhenUsed/>
    <w:rsid w:val="006E7170"/>
  </w:style>
  <w:style w:type="numbering" w:customStyle="1" w:styleId="NoList14115">
    <w:name w:val="No List14115"/>
    <w:next w:val="NoList"/>
    <w:uiPriority w:val="99"/>
    <w:semiHidden/>
    <w:unhideWhenUsed/>
    <w:rsid w:val="006E7170"/>
  </w:style>
  <w:style w:type="numbering" w:customStyle="1" w:styleId="NoList5115">
    <w:name w:val="No List5115"/>
    <w:next w:val="NoList"/>
    <w:uiPriority w:val="99"/>
    <w:semiHidden/>
    <w:unhideWhenUsed/>
    <w:rsid w:val="006E7170"/>
  </w:style>
  <w:style w:type="numbering" w:customStyle="1" w:styleId="NoList15115">
    <w:name w:val="No List15115"/>
    <w:next w:val="NoList"/>
    <w:uiPriority w:val="99"/>
    <w:semiHidden/>
    <w:unhideWhenUsed/>
    <w:rsid w:val="006E7170"/>
  </w:style>
  <w:style w:type="numbering" w:customStyle="1" w:styleId="NoList6115">
    <w:name w:val="No List6115"/>
    <w:next w:val="NoList"/>
    <w:uiPriority w:val="99"/>
    <w:semiHidden/>
    <w:unhideWhenUsed/>
    <w:rsid w:val="006E7170"/>
  </w:style>
  <w:style w:type="numbering" w:customStyle="1" w:styleId="NoList16115">
    <w:name w:val="No List16115"/>
    <w:next w:val="NoList"/>
    <w:uiPriority w:val="99"/>
    <w:semiHidden/>
    <w:unhideWhenUsed/>
    <w:rsid w:val="006E7170"/>
  </w:style>
  <w:style w:type="numbering" w:customStyle="1" w:styleId="NoList85">
    <w:name w:val="No List85"/>
    <w:next w:val="NoList"/>
    <w:uiPriority w:val="99"/>
    <w:semiHidden/>
    <w:unhideWhenUsed/>
    <w:rsid w:val="006E7170"/>
  </w:style>
  <w:style w:type="numbering" w:customStyle="1" w:styleId="NoList185">
    <w:name w:val="No List185"/>
    <w:next w:val="NoList"/>
    <w:uiPriority w:val="99"/>
    <w:semiHidden/>
    <w:unhideWhenUsed/>
    <w:rsid w:val="006E7170"/>
  </w:style>
  <w:style w:type="numbering" w:customStyle="1" w:styleId="NoList1135">
    <w:name w:val="No List1135"/>
    <w:next w:val="NoList"/>
    <w:uiPriority w:val="99"/>
    <w:semiHidden/>
    <w:unhideWhenUsed/>
    <w:rsid w:val="006E7170"/>
  </w:style>
  <w:style w:type="numbering" w:customStyle="1" w:styleId="NoList11125">
    <w:name w:val="No List11125"/>
    <w:next w:val="NoList"/>
    <w:uiPriority w:val="99"/>
    <w:semiHidden/>
    <w:unhideWhenUsed/>
    <w:rsid w:val="006E7170"/>
  </w:style>
  <w:style w:type="numbering" w:customStyle="1" w:styleId="NoList225">
    <w:name w:val="No List225"/>
    <w:next w:val="NoList"/>
    <w:uiPriority w:val="99"/>
    <w:semiHidden/>
    <w:unhideWhenUsed/>
    <w:rsid w:val="006E7170"/>
  </w:style>
  <w:style w:type="numbering" w:customStyle="1" w:styleId="NoList1225">
    <w:name w:val="No List1225"/>
    <w:next w:val="NoList"/>
    <w:uiPriority w:val="99"/>
    <w:semiHidden/>
    <w:unhideWhenUsed/>
    <w:rsid w:val="006E7170"/>
  </w:style>
  <w:style w:type="numbering" w:customStyle="1" w:styleId="NoList325">
    <w:name w:val="No List325"/>
    <w:next w:val="NoList"/>
    <w:uiPriority w:val="99"/>
    <w:semiHidden/>
    <w:unhideWhenUsed/>
    <w:rsid w:val="006E7170"/>
  </w:style>
  <w:style w:type="numbering" w:customStyle="1" w:styleId="NoList1325">
    <w:name w:val="No List1325"/>
    <w:next w:val="NoList"/>
    <w:uiPriority w:val="99"/>
    <w:semiHidden/>
    <w:unhideWhenUsed/>
    <w:rsid w:val="006E7170"/>
  </w:style>
  <w:style w:type="numbering" w:customStyle="1" w:styleId="NoList425">
    <w:name w:val="No List425"/>
    <w:next w:val="NoList"/>
    <w:uiPriority w:val="99"/>
    <w:semiHidden/>
    <w:unhideWhenUsed/>
    <w:rsid w:val="006E7170"/>
  </w:style>
  <w:style w:type="numbering" w:customStyle="1" w:styleId="NoList1425">
    <w:name w:val="No List1425"/>
    <w:next w:val="NoList"/>
    <w:uiPriority w:val="99"/>
    <w:semiHidden/>
    <w:unhideWhenUsed/>
    <w:rsid w:val="006E7170"/>
  </w:style>
  <w:style w:type="numbering" w:customStyle="1" w:styleId="NoList525">
    <w:name w:val="No List525"/>
    <w:next w:val="NoList"/>
    <w:uiPriority w:val="99"/>
    <w:semiHidden/>
    <w:unhideWhenUsed/>
    <w:rsid w:val="006E7170"/>
  </w:style>
  <w:style w:type="numbering" w:customStyle="1" w:styleId="NoList1525">
    <w:name w:val="No List1525"/>
    <w:next w:val="NoList"/>
    <w:uiPriority w:val="99"/>
    <w:semiHidden/>
    <w:unhideWhenUsed/>
    <w:rsid w:val="006E7170"/>
  </w:style>
  <w:style w:type="numbering" w:customStyle="1" w:styleId="NoList625">
    <w:name w:val="No List625"/>
    <w:next w:val="NoList"/>
    <w:uiPriority w:val="99"/>
    <w:semiHidden/>
    <w:unhideWhenUsed/>
    <w:rsid w:val="006E7170"/>
  </w:style>
  <w:style w:type="numbering" w:customStyle="1" w:styleId="NoList1625">
    <w:name w:val="No List1625"/>
    <w:next w:val="NoList"/>
    <w:uiPriority w:val="99"/>
    <w:semiHidden/>
    <w:unhideWhenUsed/>
    <w:rsid w:val="006E7170"/>
  </w:style>
  <w:style w:type="numbering" w:customStyle="1" w:styleId="NoList725">
    <w:name w:val="No List725"/>
    <w:next w:val="NoList"/>
    <w:uiPriority w:val="99"/>
    <w:semiHidden/>
    <w:unhideWhenUsed/>
    <w:rsid w:val="006E7170"/>
  </w:style>
  <w:style w:type="numbering" w:customStyle="1" w:styleId="NoList1725">
    <w:name w:val="No List1725"/>
    <w:next w:val="NoList"/>
    <w:uiPriority w:val="99"/>
    <w:semiHidden/>
    <w:unhideWhenUsed/>
    <w:rsid w:val="006E7170"/>
  </w:style>
  <w:style w:type="numbering" w:customStyle="1" w:styleId="NoList11215">
    <w:name w:val="No List11215"/>
    <w:next w:val="NoList"/>
    <w:uiPriority w:val="99"/>
    <w:semiHidden/>
    <w:unhideWhenUsed/>
    <w:rsid w:val="006E7170"/>
  </w:style>
  <w:style w:type="numbering" w:customStyle="1" w:styleId="NoList2125">
    <w:name w:val="No List2125"/>
    <w:next w:val="NoList"/>
    <w:uiPriority w:val="99"/>
    <w:semiHidden/>
    <w:unhideWhenUsed/>
    <w:rsid w:val="006E7170"/>
  </w:style>
  <w:style w:type="numbering" w:customStyle="1" w:styleId="NoList12125">
    <w:name w:val="No List12125"/>
    <w:next w:val="NoList"/>
    <w:uiPriority w:val="99"/>
    <w:semiHidden/>
    <w:unhideWhenUsed/>
    <w:rsid w:val="006E7170"/>
  </w:style>
  <w:style w:type="numbering" w:customStyle="1" w:styleId="NoList3125">
    <w:name w:val="No List3125"/>
    <w:next w:val="NoList"/>
    <w:uiPriority w:val="99"/>
    <w:semiHidden/>
    <w:unhideWhenUsed/>
    <w:rsid w:val="006E7170"/>
  </w:style>
  <w:style w:type="numbering" w:customStyle="1" w:styleId="NoList13125">
    <w:name w:val="No List13125"/>
    <w:next w:val="NoList"/>
    <w:uiPriority w:val="99"/>
    <w:semiHidden/>
    <w:unhideWhenUsed/>
    <w:rsid w:val="006E7170"/>
  </w:style>
  <w:style w:type="numbering" w:customStyle="1" w:styleId="NoList4125">
    <w:name w:val="No List4125"/>
    <w:next w:val="NoList"/>
    <w:uiPriority w:val="99"/>
    <w:semiHidden/>
    <w:unhideWhenUsed/>
    <w:rsid w:val="006E7170"/>
  </w:style>
  <w:style w:type="numbering" w:customStyle="1" w:styleId="NoList14125">
    <w:name w:val="No List14125"/>
    <w:next w:val="NoList"/>
    <w:uiPriority w:val="99"/>
    <w:semiHidden/>
    <w:unhideWhenUsed/>
    <w:rsid w:val="006E7170"/>
  </w:style>
  <w:style w:type="numbering" w:customStyle="1" w:styleId="NoList5125">
    <w:name w:val="No List5125"/>
    <w:next w:val="NoList"/>
    <w:uiPriority w:val="99"/>
    <w:semiHidden/>
    <w:unhideWhenUsed/>
    <w:rsid w:val="006E7170"/>
  </w:style>
  <w:style w:type="numbering" w:customStyle="1" w:styleId="NoList15125">
    <w:name w:val="No List15125"/>
    <w:next w:val="NoList"/>
    <w:uiPriority w:val="99"/>
    <w:semiHidden/>
    <w:unhideWhenUsed/>
    <w:rsid w:val="006E7170"/>
  </w:style>
  <w:style w:type="numbering" w:customStyle="1" w:styleId="NoList6125">
    <w:name w:val="No List6125"/>
    <w:next w:val="NoList"/>
    <w:uiPriority w:val="99"/>
    <w:semiHidden/>
    <w:unhideWhenUsed/>
    <w:rsid w:val="006E7170"/>
  </w:style>
  <w:style w:type="numbering" w:customStyle="1" w:styleId="NoList16125">
    <w:name w:val="No List16125"/>
    <w:next w:val="NoList"/>
    <w:uiPriority w:val="99"/>
    <w:semiHidden/>
    <w:unhideWhenUsed/>
    <w:rsid w:val="006E7170"/>
  </w:style>
  <w:style w:type="numbering" w:customStyle="1" w:styleId="NoList91">
    <w:name w:val="No List91"/>
    <w:next w:val="NoList"/>
    <w:uiPriority w:val="99"/>
    <w:semiHidden/>
    <w:unhideWhenUsed/>
    <w:rsid w:val="006E7170"/>
  </w:style>
  <w:style w:type="numbering" w:customStyle="1" w:styleId="NoList191">
    <w:name w:val="No List191"/>
    <w:next w:val="NoList"/>
    <w:uiPriority w:val="99"/>
    <w:semiHidden/>
    <w:unhideWhenUsed/>
    <w:rsid w:val="006E7170"/>
  </w:style>
  <w:style w:type="numbering" w:customStyle="1" w:styleId="NoList1141">
    <w:name w:val="No List1141"/>
    <w:next w:val="NoList"/>
    <w:uiPriority w:val="99"/>
    <w:semiHidden/>
    <w:unhideWhenUsed/>
    <w:rsid w:val="006E7170"/>
  </w:style>
  <w:style w:type="numbering" w:customStyle="1" w:styleId="NoList231">
    <w:name w:val="No List231"/>
    <w:next w:val="NoList"/>
    <w:uiPriority w:val="99"/>
    <w:semiHidden/>
    <w:unhideWhenUsed/>
    <w:rsid w:val="006E7170"/>
  </w:style>
  <w:style w:type="numbering" w:customStyle="1" w:styleId="NoList1231">
    <w:name w:val="No List1231"/>
    <w:next w:val="NoList"/>
    <w:uiPriority w:val="99"/>
    <w:semiHidden/>
    <w:unhideWhenUsed/>
    <w:rsid w:val="006E7170"/>
  </w:style>
  <w:style w:type="numbering" w:customStyle="1" w:styleId="NoList331">
    <w:name w:val="No List331"/>
    <w:next w:val="NoList"/>
    <w:uiPriority w:val="99"/>
    <w:semiHidden/>
    <w:unhideWhenUsed/>
    <w:rsid w:val="006E7170"/>
  </w:style>
  <w:style w:type="numbering" w:customStyle="1" w:styleId="NoList1331">
    <w:name w:val="No List1331"/>
    <w:next w:val="NoList"/>
    <w:uiPriority w:val="99"/>
    <w:semiHidden/>
    <w:unhideWhenUsed/>
    <w:rsid w:val="006E7170"/>
  </w:style>
  <w:style w:type="numbering" w:customStyle="1" w:styleId="NoList431">
    <w:name w:val="No List431"/>
    <w:next w:val="NoList"/>
    <w:uiPriority w:val="99"/>
    <w:semiHidden/>
    <w:unhideWhenUsed/>
    <w:rsid w:val="006E7170"/>
  </w:style>
  <w:style w:type="numbering" w:customStyle="1" w:styleId="NoList1431">
    <w:name w:val="No List1431"/>
    <w:next w:val="NoList"/>
    <w:uiPriority w:val="99"/>
    <w:semiHidden/>
    <w:unhideWhenUsed/>
    <w:rsid w:val="006E7170"/>
  </w:style>
  <w:style w:type="numbering" w:customStyle="1" w:styleId="NoList531">
    <w:name w:val="No List531"/>
    <w:next w:val="NoList"/>
    <w:uiPriority w:val="99"/>
    <w:semiHidden/>
    <w:unhideWhenUsed/>
    <w:rsid w:val="006E7170"/>
  </w:style>
  <w:style w:type="numbering" w:customStyle="1" w:styleId="NoList1531">
    <w:name w:val="No List1531"/>
    <w:next w:val="NoList"/>
    <w:uiPriority w:val="99"/>
    <w:semiHidden/>
    <w:unhideWhenUsed/>
    <w:rsid w:val="006E7170"/>
  </w:style>
  <w:style w:type="numbering" w:customStyle="1" w:styleId="NoList631">
    <w:name w:val="No List631"/>
    <w:next w:val="NoList"/>
    <w:uiPriority w:val="99"/>
    <w:semiHidden/>
    <w:unhideWhenUsed/>
    <w:rsid w:val="006E7170"/>
  </w:style>
  <w:style w:type="numbering" w:customStyle="1" w:styleId="NoList1631">
    <w:name w:val="No List1631"/>
    <w:next w:val="NoList"/>
    <w:uiPriority w:val="99"/>
    <w:semiHidden/>
    <w:unhideWhenUsed/>
    <w:rsid w:val="006E7170"/>
  </w:style>
  <w:style w:type="numbering" w:customStyle="1" w:styleId="NoList731">
    <w:name w:val="No List731"/>
    <w:next w:val="NoList"/>
    <w:uiPriority w:val="99"/>
    <w:semiHidden/>
    <w:unhideWhenUsed/>
    <w:rsid w:val="006E7170"/>
  </w:style>
  <w:style w:type="numbering" w:customStyle="1" w:styleId="NoList1731">
    <w:name w:val="No List1731"/>
    <w:next w:val="NoList"/>
    <w:uiPriority w:val="99"/>
    <w:semiHidden/>
    <w:unhideWhenUsed/>
    <w:rsid w:val="006E7170"/>
  </w:style>
  <w:style w:type="numbering" w:customStyle="1" w:styleId="NoList11131">
    <w:name w:val="No List11131"/>
    <w:next w:val="NoList"/>
    <w:uiPriority w:val="99"/>
    <w:semiHidden/>
    <w:unhideWhenUsed/>
    <w:rsid w:val="006E7170"/>
  </w:style>
  <w:style w:type="numbering" w:customStyle="1" w:styleId="NoList1111111">
    <w:name w:val="No List1111111"/>
    <w:next w:val="NoList"/>
    <w:uiPriority w:val="99"/>
    <w:semiHidden/>
    <w:unhideWhenUsed/>
    <w:rsid w:val="006E7170"/>
  </w:style>
  <w:style w:type="numbering" w:customStyle="1" w:styleId="NoList2131">
    <w:name w:val="No List2131"/>
    <w:next w:val="NoList"/>
    <w:uiPriority w:val="99"/>
    <w:semiHidden/>
    <w:unhideWhenUsed/>
    <w:rsid w:val="006E7170"/>
  </w:style>
  <w:style w:type="numbering" w:customStyle="1" w:styleId="NoList12131">
    <w:name w:val="No List12131"/>
    <w:next w:val="NoList"/>
    <w:uiPriority w:val="99"/>
    <w:semiHidden/>
    <w:unhideWhenUsed/>
    <w:rsid w:val="006E7170"/>
  </w:style>
  <w:style w:type="numbering" w:customStyle="1" w:styleId="NoList3131">
    <w:name w:val="No List3131"/>
    <w:next w:val="NoList"/>
    <w:uiPriority w:val="99"/>
    <w:semiHidden/>
    <w:unhideWhenUsed/>
    <w:rsid w:val="006E7170"/>
  </w:style>
  <w:style w:type="numbering" w:customStyle="1" w:styleId="NoList13131">
    <w:name w:val="No List13131"/>
    <w:next w:val="NoList"/>
    <w:uiPriority w:val="99"/>
    <w:semiHidden/>
    <w:unhideWhenUsed/>
    <w:rsid w:val="006E7170"/>
  </w:style>
  <w:style w:type="numbering" w:customStyle="1" w:styleId="NoList4131">
    <w:name w:val="No List4131"/>
    <w:next w:val="NoList"/>
    <w:uiPriority w:val="99"/>
    <w:semiHidden/>
    <w:unhideWhenUsed/>
    <w:rsid w:val="006E7170"/>
  </w:style>
  <w:style w:type="numbering" w:customStyle="1" w:styleId="NoList14131">
    <w:name w:val="No List14131"/>
    <w:next w:val="NoList"/>
    <w:uiPriority w:val="99"/>
    <w:semiHidden/>
    <w:unhideWhenUsed/>
    <w:rsid w:val="006E7170"/>
  </w:style>
  <w:style w:type="numbering" w:customStyle="1" w:styleId="NoList5131">
    <w:name w:val="No List5131"/>
    <w:next w:val="NoList"/>
    <w:uiPriority w:val="99"/>
    <w:semiHidden/>
    <w:unhideWhenUsed/>
    <w:rsid w:val="006E7170"/>
  </w:style>
  <w:style w:type="numbering" w:customStyle="1" w:styleId="NoList15131">
    <w:name w:val="No List15131"/>
    <w:next w:val="NoList"/>
    <w:uiPriority w:val="99"/>
    <w:semiHidden/>
    <w:unhideWhenUsed/>
    <w:rsid w:val="006E7170"/>
  </w:style>
  <w:style w:type="numbering" w:customStyle="1" w:styleId="NoList6131">
    <w:name w:val="No List6131"/>
    <w:next w:val="NoList"/>
    <w:uiPriority w:val="99"/>
    <w:semiHidden/>
    <w:unhideWhenUsed/>
    <w:rsid w:val="006E7170"/>
  </w:style>
  <w:style w:type="numbering" w:customStyle="1" w:styleId="NoList16131">
    <w:name w:val="No List16131"/>
    <w:next w:val="NoList"/>
    <w:uiPriority w:val="99"/>
    <w:semiHidden/>
    <w:unhideWhenUsed/>
    <w:rsid w:val="006E7170"/>
  </w:style>
  <w:style w:type="numbering" w:customStyle="1" w:styleId="NoList7111">
    <w:name w:val="No List7111"/>
    <w:next w:val="NoList"/>
    <w:uiPriority w:val="99"/>
    <w:semiHidden/>
    <w:unhideWhenUsed/>
    <w:rsid w:val="006E7170"/>
  </w:style>
  <w:style w:type="numbering" w:customStyle="1" w:styleId="NoList17111">
    <w:name w:val="No List17111"/>
    <w:next w:val="NoList"/>
    <w:uiPriority w:val="99"/>
    <w:semiHidden/>
    <w:unhideWhenUsed/>
    <w:rsid w:val="006E7170"/>
  </w:style>
  <w:style w:type="numbering" w:customStyle="1" w:styleId="NoList11221">
    <w:name w:val="No List11221"/>
    <w:next w:val="NoList"/>
    <w:uiPriority w:val="99"/>
    <w:semiHidden/>
    <w:unhideWhenUsed/>
    <w:rsid w:val="006E7170"/>
  </w:style>
  <w:style w:type="numbering" w:customStyle="1" w:styleId="NoList21111">
    <w:name w:val="No List21111"/>
    <w:next w:val="NoList"/>
    <w:uiPriority w:val="99"/>
    <w:semiHidden/>
    <w:unhideWhenUsed/>
    <w:rsid w:val="006E7170"/>
  </w:style>
  <w:style w:type="numbering" w:customStyle="1" w:styleId="NoList121111">
    <w:name w:val="No List121111"/>
    <w:next w:val="NoList"/>
    <w:uiPriority w:val="99"/>
    <w:semiHidden/>
    <w:unhideWhenUsed/>
    <w:rsid w:val="006E7170"/>
  </w:style>
  <w:style w:type="numbering" w:customStyle="1" w:styleId="NoList31111">
    <w:name w:val="No List31111"/>
    <w:next w:val="NoList"/>
    <w:uiPriority w:val="99"/>
    <w:semiHidden/>
    <w:unhideWhenUsed/>
    <w:rsid w:val="006E7170"/>
  </w:style>
  <w:style w:type="numbering" w:customStyle="1" w:styleId="NoList131111">
    <w:name w:val="No List131111"/>
    <w:next w:val="NoList"/>
    <w:uiPriority w:val="99"/>
    <w:semiHidden/>
    <w:unhideWhenUsed/>
    <w:rsid w:val="006E7170"/>
  </w:style>
  <w:style w:type="numbering" w:customStyle="1" w:styleId="NoList41111">
    <w:name w:val="No List41111"/>
    <w:next w:val="NoList"/>
    <w:uiPriority w:val="99"/>
    <w:semiHidden/>
    <w:unhideWhenUsed/>
    <w:rsid w:val="006E7170"/>
  </w:style>
  <w:style w:type="numbering" w:customStyle="1" w:styleId="NoList141111">
    <w:name w:val="No List141111"/>
    <w:next w:val="NoList"/>
    <w:uiPriority w:val="99"/>
    <w:semiHidden/>
    <w:unhideWhenUsed/>
    <w:rsid w:val="006E7170"/>
  </w:style>
  <w:style w:type="numbering" w:customStyle="1" w:styleId="NoList51111">
    <w:name w:val="No List51111"/>
    <w:next w:val="NoList"/>
    <w:uiPriority w:val="99"/>
    <w:semiHidden/>
    <w:unhideWhenUsed/>
    <w:rsid w:val="006E7170"/>
  </w:style>
  <w:style w:type="numbering" w:customStyle="1" w:styleId="NoList151111">
    <w:name w:val="No List151111"/>
    <w:next w:val="NoList"/>
    <w:uiPriority w:val="99"/>
    <w:semiHidden/>
    <w:unhideWhenUsed/>
    <w:rsid w:val="006E7170"/>
  </w:style>
  <w:style w:type="numbering" w:customStyle="1" w:styleId="NoList61111">
    <w:name w:val="No List61111"/>
    <w:next w:val="NoList"/>
    <w:uiPriority w:val="99"/>
    <w:semiHidden/>
    <w:unhideWhenUsed/>
    <w:rsid w:val="006E7170"/>
  </w:style>
  <w:style w:type="numbering" w:customStyle="1" w:styleId="NoList161111">
    <w:name w:val="No List161111"/>
    <w:next w:val="NoList"/>
    <w:uiPriority w:val="99"/>
    <w:semiHidden/>
    <w:unhideWhenUsed/>
    <w:rsid w:val="006E7170"/>
  </w:style>
  <w:style w:type="numbering" w:customStyle="1" w:styleId="NoList811">
    <w:name w:val="No List811"/>
    <w:next w:val="NoList"/>
    <w:uiPriority w:val="99"/>
    <w:semiHidden/>
    <w:unhideWhenUsed/>
    <w:rsid w:val="006E7170"/>
  </w:style>
  <w:style w:type="numbering" w:customStyle="1" w:styleId="NoList1811">
    <w:name w:val="No List1811"/>
    <w:next w:val="NoList"/>
    <w:uiPriority w:val="99"/>
    <w:semiHidden/>
    <w:unhideWhenUsed/>
    <w:rsid w:val="006E7170"/>
  </w:style>
  <w:style w:type="numbering" w:customStyle="1" w:styleId="NoList11311">
    <w:name w:val="No List11311"/>
    <w:next w:val="NoList"/>
    <w:uiPriority w:val="99"/>
    <w:semiHidden/>
    <w:unhideWhenUsed/>
    <w:rsid w:val="006E7170"/>
  </w:style>
  <w:style w:type="numbering" w:customStyle="1" w:styleId="NoList111211">
    <w:name w:val="No List111211"/>
    <w:next w:val="NoList"/>
    <w:uiPriority w:val="99"/>
    <w:semiHidden/>
    <w:unhideWhenUsed/>
    <w:rsid w:val="006E7170"/>
  </w:style>
  <w:style w:type="numbering" w:customStyle="1" w:styleId="NoList2211">
    <w:name w:val="No List2211"/>
    <w:next w:val="NoList"/>
    <w:uiPriority w:val="99"/>
    <w:semiHidden/>
    <w:unhideWhenUsed/>
    <w:rsid w:val="006E7170"/>
  </w:style>
  <w:style w:type="numbering" w:customStyle="1" w:styleId="NoList12211">
    <w:name w:val="No List12211"/>
    <w:next w:val="NoList"/>
    <w:uiPriority w:val="99"/>
    <w:semiHidden/>
    <w:unhideWhenUsed/>
    <w:rsid w:val="006E7170"/>
  </w:style>
  <w:style w:type="numbering" w:customStyle="1" w:styleId="NoList3211">
    <w:name w:val="No List3211"/>
    <w:next w:val="NoList"/>
    <w:uiPriority w:val="99"/>
    <w:semiHidden/>
    <w:unhideWhenUsed/>
    <w:rsid w:val="006E7170"/>
  </w:style>
  <w:style w:type="numbering" w:customStyle="1" w:styleId="NoList13211">
    <w:name w:val="No List13211"/>
    <w:next w:val="NoList"/>
    <w:uiPriority w:val="99"/>
    <w:semiHidden/>
    <w:unhideWhenUsed/>
    <w:rsid w:val="006E7170"/>
  </w:style>
  <w:style w:type="numbering" w:customStyle="1" w:styleId="NoList4211">
    <w:name w:val="No List4211"/>
    <w:next w:val="NoList"/>
    <w:uiPriority w:val="99"/>
    <w:semiHidden/>
    <w:unhideWhenUsed/>
    <w:rsid w:val="006E7170"/>
  </w:style>
  <w:style w:type="numbering" w:customStyle="1" w:styleId="NoList14211">
    <w:name w:val="No List14211"/>
    <w:next w:val="NoList"/>
    <w:uiPriority w:val="99"/>
    <w:semiHidden/>
    <w:unhideWhenUsed/>
    <w:rsid w:val="006E7170"/>
  </w:style>
  <w:style w:type="numbering" w:customStyle="1" w:styleId="NoList5211">
    <w:name w:val="No List5211"/>
    <w:next w:val="NoList"/>
    <w:uiPriority w:val="99"/>
    <w:semiHidden/>
    <w:unhideWhenUsed/>
    <w:rsid w:val="006E7170"/>
  </w:style>
  <w:style w:type="numbering" w:customStyle="1" w:styleId="NoList15211">
    <w:name w:val="No List15211"/>
    <w:next w:val="NoList"/>
    <w:uiPriority w:val="99"/>
    <w:semiHidden/>
    <w:unhideWhenUsed/>
    <w:rsid w:val="006E7170"/>
  </w:style>
  <w:style w:type="numbering" w:customStyle="1" w:styleId="NoList6211">
    <w:name w:val="No List6211"/>
    <w:next w:val="NoList"/>
    <w:uiPriority w:val="99"/>
    <w:semiHidden/>
    <w:unhideWhenUsed/>
    <w:rsid w:val="006E7170"/>
  </w:style>
  <w:style w:type="numbering" w:customStyle="1" w:styleId="NoList16211">
    <w:name w:val="No List16211"/>
    <w:next w:val="NoList"/>
    <w:uiPriority w:val="99"/>
    <w:semiHidden/>
    <w:unhideWhenUsed/>
    <w:rsid w:val="006E7170"/>
  </w:style>
  <w:style w:type="numbering" w:customStyle="1" w:styleId="NoList7211">
    <w:name w:val="No List7211"/>
    <w:next w:val="NoList"/>
    <w:uiPriority w:val="99"/>
    <w:semiHidden/>
    <w:unhideWhenUsed/>
    <w:rsid w:val="006E7170"/>
  </w:style>
  <w:style w:type="numbering" w:customStyle="1" w:styleId="NoList17211">
    <w:name w:val="No List17211"/>
    <w:next w:val="NoList"/>
    <w:uiPriority w:val="99"/>
    <w:semiHidden/>
    <w:unhideWhenUsed/>
    <w:rsid w:val="006E7170"/>
  </w:style>
  <w:style w:type="numbering" w:customStyle="1" w:styleId="NoList112111">
    <w:name w:val="No List112111"/>
    <w:next w:val="NoList"/>
    <w:uiPriority w:val="99"/>
    <w:semiHidden/>
    <w:unhideWhenUsed/>
    <w:rsid w:val="006E7170"/>
  </w:style>
  <w:style w:type="numbering" w:customStyle="1" w:styleId="NoList21211">
    <w:name w:val="No List21211"/>
    <w:next w:val="NoList"/>
    <w:uiPriority w:val="99"/>
    <w:semiHidden/>
    <w:unhideWhenUsed/>
    <w:rsid w:val="006E7170"/>
  </w:style>
  <w:style w:type="numbering" w:customStyle="1" w:styleId="NoList121211">
    <w:name w:val="No List121211"/>
    <w:next w:val="NoList"/>
    <w:uiPriority w:val="99"/>
    <w:semiHidden/>
    <w:unhideWhenUsed/>
    <w:rsid w:val="006E7170"/>
  </w:style>
  <w:style w:type="numbering" w:customStyle="1" w:styleId="NoList31211">
    <w:name w:val="No List31211"/>
    <w:next w:val="NoList"/>
    <w:uiPriority w:val="99"/>
    <w:semiHidden/>
    <w:unhideWhenUsed/>
    <w:rsid w:val="006E7170"/>
  </w:style>
  <w:style w:type="numbering" w:customStyle="1" w:styleId="NoList131211">
    <w:name w:val="No List131211"/>
    <w:next w:val="NoList"/>
    <w:uiPriority w:val="99"/>
    <w:semiHidden/>
    <w:unhideWhenUsed/>
    <w:rsid w:val="006E7170"/>
  </w:style>
  <w:style w:type="numbering" w:customStyle="1" w:styleId="NoList41211">
    <w:name w:val="No List41211"/>
    <w:next w:val="NoList"/>
    <w:uiPriority w:val="99"/>
    <w:semiHidden/>
    <w:unhideWhenUsed/>
    <w:rsid w:val="006E7170"/>
  </w:style>
  <w:style w:type="numbering" w:customStyle="1" w:styleId="NoList141211">
    <w:name w:val="No List141211"/>
    <w:next w:val="NoList"/>
    <w:uiPriority w:val="99"/>
    <w:semiHidden/>
    <w:unhideWhenUsed/>
    <w:rsid w:val="006E7170"/>
  </w:style>
  <w:style w:type="numbering" w:customStyle="1" w:styleId="NoList51211">
    <w:name w:val="No List51211"/>
    <w:next w:val="NoList"/>
    <w:uiPriority w:val="99"/>
    <w:semiHidden/>
    <w:unhideWhenUsed/>
    <w:rsid w:val="006E7170"/>
  </w:style>
  <w:style w:type="numbering" w:customStyle="1" w:styleId="NoList151211">
    <w:name w:val="No List151211"/>
    <w:next w:val="NoList"/>
    <w:uiPriority w:val="99"/>
    <w:semiHidden/>
    <w:unhideWhenUsed/>
    <w:rsid w:val="006E7170"/>
  </w:style>
  <w:style w:type="numbering" w:customStyle="1" w:styleId="NoList61211">
    <w:name w:val="No List61211"/>
    <w:next w:val="NoList"/>
    <w:uiPriority w:val="99"/>
    <w:semiHidden/>
    <w:unhideWhenUsed/>
    <w:rsid w:val="006E7170"/>
  </w:style>
  <w:style w:type="numbering" w:customStyle="1" w:styleId="NoList161211">
    <w:name w:val="No List161211"/>
    <w:next w:val="NoList"/>
    <w:uiPriority w:val="99"/>
    <w:semiHidden/>
    <w:unhideWhenUsed/>
    <w:rsid w:val="006E7170"/>
  </w:style>
  <w:style w:type="numbering" w:customStyle="1" w:styleId="NoList101">
    <w:name w:val="No List101"/>
    <w:next w:val="NoList"/>
    <w:uiPriority w:val="99"/>
    <w:semiHidden/>
    <w:unhideWhenUsed/>
    <w:rsid w:val="006E7170"/>
  </w:style>
  <w:style w:type="numbering" w:customStyle="1" w:styleId="NoList1101">
    <w:name w:val="No List1101"/>
    <w:next w:val="NoList"/>
    <w:uiPriority w:val="99"/>
    <w:semiHidden/>
    <w:unhideWhenUsed/>
    <w:rsid w:val="006E7170"/>
  </w:style>
  <w:style w:type="numbering" w:customStyle="1" w:styleId="NoList1151">
    <w:name w:val="No List1151"/>
    <w:next w:val="NoList"/>
    <w:uiPriority w:val="99"/>
    <w:semiHidden/>
    <w:unhideWhenUsed/>
    <w:rsid w:val="006E7170"/>
  </w:style>
  <w:style w:type="numbering" w:customStyle="1" w:styleId="NoList241">
    <w:name w:val="No List241"/>
    <w:next w:val="NoList"/>
    <w:uiPriority w:val="99"/>
    <w:semiHidden/>
    <w:unhideWhenUsed/>
    <w:rsid w:val="006E7170"/>
  </w:style>
  <w:style w:type="numbering" w:customStyle="1" w:styleId="NoList1241">
    <w:name w:val="No List1241"/>
    <w:next w:val="NoList"/>
    <w:uiPriority w:val="99"/>
    <w:semiHidden/>
    <w:unhideWhenUsed/>
    <w:rsid w:val="006E7170"/>
  </w:style>
  <w:style w:type="numbering" w:customStyle="1" w:styleId="NoList341">
    <w:name w:val="No List341"/>
    <w:next w:val="NoList"/>
    <w:uiPriority w:val="99"/>
    <w:semiHidden/>
    <w:unhideWhenUsed/>
    <w:rsid w:val="006E7170"/>
  </w:style>
  <w:style w:type="numbering" w:customStyle="1" w:styleId="NoList1341">
    <w:name w:val="No List1341"/>
    <w:next w:val="NoList"/>
    <w:uiPriority w:val="99"/>
    <w:semiHidden/>
    <w:unhideWhenUsed/>
    <w:rsid w:val="006E7170"/>
  </w:style>
  <w:style w:type="numbering" w:customStyle="1" w:styleId="NoList441">
    <w:name w:val="No List441"/>
    <w:next w:val="NoList"/>
    <w:uiPriority w:val="99"/>
    <w:semiHidden/>
    <w:unhideWhenUsed/>
    <w:rsid w:val="006E7170"/>
  </w:style>
  <w:style w:type="numbering" w:customStyle="1" w:styleId="NoList1441">
    <w:name w:val="No List1441"/>
    <w:next w:val="NoList"/>
    <w:uiPriority w:val="99"/>
    <w:semiHidden/>
    <w:unhideWhenUsed/>
    <w:rsid w:val="006E7170"/>
  </w:style>
  <w:style w:type="numbering" w:customStyle="1" w:styleId="NoList541">
    <w:name w:val="No List541"/>
    <w:next w:val="NoList"/>
    <w:uiPriority w:val="99"/>
    <w:semiHidden/>
    <w:unhideWhenUsed/>
    <w:rsid w:val="006E7170"/>
  </w:style>
  <w:style w:type="numbering" w:customStyle="1" w:styleId="NoList1541">
    <w:name w:val="No List1541"/>
    <w:next w:val="NoList"/>
    <w:uiPriority w:val="99"/>
    <w:semiHidden/>
    <w:unhideWhenUsed/>
    <w:rsid w:val="006E7170"/>
  </w:style>
  <w:style w:type="numbering" w:customStyle="1" w:styleId="NoList641">
    <w:name w:val="No List641"/>
    <w:next w:val="NoList"/>
    <w:uiPriority w:val="99"/>
    <w:semiHidden/>
    <w:unhideWhenUsed/>
    <w:rsid w:val="006E7170"/>
  </w:style>
  <w:style w:type="numbering" w:customStyle="1" w:styleId="NoList1641">
    <w:name w:val="No List1641"/>
    <w:next w:val="NoList"/>
    <w:uiPriority w:val="99"/>
    <w:semiHidden/>
    <w:unhideWhenUsed/>
    <w:rsid w:val="006E7170"/>
  </w:style>
  <w:style w:type="numbering" w:customStyle="1" w:styleId="NoList741">
    <w:name w:val="No List741"/>
    <w:next w:val="NoList"/>
    <w:uiPriority w:val="99"/>
    <w:semiHidden/>
    <w:unhideWhenUsed/>
    <w:rsid w:val="006E7170"/>
  </w:style>
  <w:style w:type="numbering" w:customStyle="1" w:styleId="NoList1741">
    <w:name w:val="No List1741"/>
    <w:next w:val="NoList"/>
    <w:uiPriority w:val="99"/>
    <w:semiHidden/>
    <w:unhideWhenUsed/>
    <w:rsid w:val="006E7170"/>
  </w:style>
  <w:style w:type="numbering" w:customStyle="1" w:styleId="NoList11141">
    <w:name w:val="No List11141"/>
    <w:next w:val="NoList"/>
    <w:uiPriority w:val="99"/>
    <w:semiHidden/>
    <w:unhideWhenUsed/>
    <w:rsid w:val="006E7170"/>
  </w:style>
  <w:style w:type="numbering" w:customStyle="1" w:styleId="NoList111121">
    <w:name w:val="No List111121"/>
    <w:next w:val="NoList"/>
    <w:uiPriority w:val="99"/>
    <w:semiHidden/>
    <w:unhideWhenUsed/>
    <w:rsid w:val="006E7170"/>
  </w:style>
  <w:style w:type="numbering" w:customStyle="1" w:styleId="NoList2141">
    <w:name w:val="No List2141"/>
    <w:next w:val="NoList"/>
    <w:uiPriority w:val="99"/>
    <w:semiHidden/>
    <w:unhideWhenUsed/>
    <w:rsid w:val="006E7170"/>
  </w:style>
  <w:style w:type="numbering" w:customStyle="1" w:styleId="NoList12141">
    <w:name w:val="No List12141"/>
    <w:next w:val="NoList"/>
    <w:uiPriority w:val="99"/>
    <w:semiHidden/>
    <w:unhideWhenUsed/>
    <w:rsid w:val="006E7170"/>
  </w:style>
  <w:style w:type="numbering" w:customStyle="1" w:styleId="NoList3141">
    <w:name w:val="No List3141"/>
    <w:next w:val="NoList"/>
    <w:uiPriority w:val="99"/>
    <w:semiHidden/>
    <w:unhideWhenUsed/>
    <w:rsid w:val="006E7170"/>
  </w:style>
  <w:style w:type="numbering" w:customStyle="1" w:styleId="NoList13141">
    <w:name w:val="No List13141"/>
    <w:next w:val="NoList"/>
    <w:uiPriority w:val="99"/>
    <w:semiHidden/>
    <w:unhideWhenUsed/>
    <w:rsid w:val="006E7170"/>
  </w:style>
  <w:style w:type="numbering" w:customStyle="1" w:styleId="NoList4141">
    <w:name w:val="No List4141"/>
    <w:next w:val="NoList"/>
    <w:uiPriority w:val="99"/>
    <w:semiHidden/>
    <w:unhideWhenUsed/>
    <w:rsid w:val="006E7170"/>
  </w:style>
  <w:style w:type="numbering" w:customStyle="1" w:styleId="NoList14141">
    <w:name w:val="No List14141"/>
    <w:next w:val="NoList"/>
    <w:uiPriority w:val="99"/>
    <w:semiHidden/>
    <w:unhideWhenUsed/>
    <w:rsid w:val="006E7170"/>
  </w:style>
  <w:style w:type="numbering" w:customStyle="1" w:styleId="NoList5141">
    <w:name w:val="No List5141"/>
    <w:next w:val="NoList"/>
    <w:uiPriority w:val="99"/>
    <w:semiHidden/>
    <w:unhideWhenUsed/>
    <w:rsid w:val="006E7170"/>
  </w:style>
  <w:style w:type="numbering" w:customStyle="1" w:styleId="NoList15141">
    <w:name w:val="No List15141"/>
    <w:next w:val="NoList"/>
    <w:uiPriority w:val="99"/>
    <w:semiHidden/>
    <w:unhideWhenUsed/>
    <w:rsid w:val="006E7170"/>
  </w:style>
  <w:style w:type="numbering" w:customStyle="1" w:styleId="NoList6141">
    <w:name w:val="No List6141"/>
    <w:next w:val="NoList"/>
    <w:uiPriority w:val="99"/>
    <w:semiHidden/>
    <w:unhideWhenUsed/>
    <w:rsid w:val="006E7170"/>
  </w:style>
  <w:style w:type="numbering" w:customStyle="1" w:styleId="NoList16141">
    <w:name w:val="No List16141"/>
    <w:next w:val="NoList"/>
    <w:uiPriority w:val="99"/>
    <w:semiHidden/>
    <w:unhideWhenUsed/>
    <w:rsid w:val="006E7170"/>
  </w:style>
  <w:style w:type="numbering" w:customStyle="1" w:styleId="NoList7121">
    <w:name w:val="No List7121"/>
    <w:next w:val="NoList"/>
    <w:uiPriority w:val="99"/>
    <w:semiHidden/>
    <w:unhideWhenUsed/>
    <w:rsid w:val="006E7170"/>
  </w:style>
  <w:style w:type="numbering" w:customStyle="1" w:styleId="NoList17121">
    <w:name w:val="No List17121"/>
    <w:next w:val="NoList"/>
    <w:uiPriority w:val="99"/>
    <w:semiHidden/>
    <w:unhideWhenUsed/>
    <w:rsid w:val="006E7170"/>
  </w:style>
  <w:style w:type="numbering" w:customStyle="1" w:styleId="NoList11231">
    <w:name w:val="No List11231"/>
    <w:next w:val="NoList"/>
    <w:uiPriority w:val="99"/>
    <w:semiHidden/>
    <w:unhideWhenUsed/>
    <w:rsid w:val="006E7170"/>
  </w:style>
  <w:style w:type="numbering" w:customStyle="1" w:styleId="NoList21121">
    <w:name w:val="No List21121"/>
    <w:next w:val="NoList"/>
    <w:uiPriority w:val="99"/>
    <w:semiHidden/>
    <w:unhideWhenUsed/>
    <w:rsid w:val="006E7170"/>
  </w:style>
  <w:style w:type="numbering" w:customStyle="1" w:styleId="NoList121121">
    <w:name w:val="No List121121"/>
    <w:next w:val="NoList"/>
    <w:uiPriority w:val="99"/>
    <w:semiHidden/>
    <w:unhideWhenUsed/>
    <w:rsid w:val="006E7170"/>
  </w:style>
  <w:style w:type="numbering" w:customStyle="1" w:styleId="NoList31121">
    <w:name w:val="No List31121"/>
    <w:next w:val="NoList"/>
    <w:uiPriority w:val="99"/>
    <w:semiHidden/>
    <w:unhideWhenUsed/>
    <w:rsid w:val="006E7170"/>
  </w:style>
  <w:style w:type="numbering" w:customStyle="1" w:styleId="NoList131121">
    <w:name w:val="No List131121"/>
    <w:next w:val="NoList"/>
    <w:uiPriority w:val="99"/>
    <w:semiHidden/>
    <w:unhideWhenUsed/>
    <w:rsid w:val="006E7170"/>
  </w:style>
  <w:style w:type="numbering" w:customStyle="1" w:styleId="NoList41121">
    <w:name w:val="No List41121"/>
    <w:next w:val="NoList"/>
    <w:uiPriority w:val="99"/>
    <w:semiHidden/>
    <w:unhideWhenUsed/>
    <w:rsid w:val="006E7170"/>
  </w:style>
  <w:style w:type="numbering" w:customStyle="1" w:styleId="NoList141121">
    <w:name w:val="No List141121"/>
    <w:next w:val="NoList"/>
    <w:uiPriority w:val="99"/>
    <w:semiHidden/>
    <w:unhideWhenUsed/>
    <w:rsid w:val="006E7170"/>
  </w:style>
  <w:style w:type="numbering" w:customStyle="1" w:styleId="NoList51121">
    <w:name w:val="No List51121"/>
    <w:next w:val="NoList"/>
    <w:uiPriority w:val="99"/>
    <w:semiHidden/>
    <w:unhideWhenUsed/>
    <w:rsid w:val="006E7170"/>
  </w:style>
  <w:style w:type="numbering" w:customStyle="1" w:styleId="NoList151121">
    <w:name w:val="No List151121"/>
    <w:next w:val="NoList"/>
    <w:uiPriority w:val="99"/>
    <w:semiHidden/>
    <w:unhideWhenUsed/>
    <w:rsid w:val="006E7170"/>
  </w:style>
  <w:style w:type="numbering" w:customStyle="1" w:styleId="NoList61121">
    <w:name w:val="No List61121"/>
    <w:next w:val="NoList"/>
    <w:uiPriority w:val="99"/>
    <w:semiHidden/>
    <w:unhideWhenUsed/>
    <w:rsid w:val="006E7170"/>
  </w:style>
  <w:style w:type="numbering" w:customStyle="1" w:styleId="NoList161121">
    <w:name w:val="No List161121"/>
    <w:next w:val="NoList"/>
    <w:uiPriority w:val="99"/>
    <w:semiHidden/>
    <w:unhideWhenUsed/>
    <w:rsid w:val="006E7170"/>
  </w:style>
  <w:style w:type="numbering" w:customStyle="1" w:styleId="NoList821">
    <w:name w:val="No List821"/>
    <w:next w:val="NoList"/>
    <w:uiPriority w:val="99"/>
    <w:semiHidden/>
    <w:unhideWhenUsed/>
    <w:rsid w:val="006E7170"/>
  </w:style>
  <w:style w:type="numbering" w:customStyle="1" w:styleId="NoList1821">
    <w:name w:val="No List1821"/>
    <w:next w:val="NoList"/>
    <w:uiPriority w:val="99"/>
    <w:semiHidden/>
    <w:unhideWhenUsed/>
    <w:rsid w:val="006E7170"/>
  </w:style>
  <w:style w:type="numbering" w:customStyle="1" w:styleId="NoList11321">
    <w:name w:val="No List11321"/>
    <w:next w:val="NoList"/>
    <w:uiPriority w:val="99"/>
    <w:semiHidden/>
    <w:unhideWhenUsed/>
    <w:rsid w:val="006E7170"/>
  </w:style>
  <w:style w:type="numbering" w:customStyle="1" w:styleId="NoList111221">
    <w:name w:val="No List111221"/>
    <w:next w:val="NoList"/>
    <w:uiPriority w:val="99"/>
    <w:semiHidden/>
    <w:unhideWhenUsed/>
    <w:rsid w:val="006E7170"/>
  </w:style>
  <w:style w:type="numbering" w:customStyle="1" w:styleId="NoList2221">
    <w:name w:val="No List2221"/>
    <w:next w:val="NoList"/>
    <w:uiPriority w:val="99"/>
    <w:semiHidden/>
    <w:unhideWhenUsed/>
    <w:rsid w:val="006E7170"/>
  </w:style>
  <w:style w:type="numbering" w:customStyle="1" w:styleId="NoList12221">
    <w:name w:val="No List12221"/>
    <w:next w:val="NoList"/>
    <w:uiPriority w:val="99"/>
    <w:semiHidden/>
    <w:unhideWhenUsed/>
    <w:rsid w:val="006E7170"/>
  </w:style>
  <w:style w:type="numbering" w:customStyle="1" w:styleId="NoList3221">
    <w:name w:val="No List3221"/>
    <w:next w:val="NoList"/>
    <w:uiPriority w:val="99"/>
    <w:semiHidden/>
    <w:unhideWhenUsed/>
    <w:rsid w:val="006E7170"/>
  </w:style>
  <w:style w:type="numbering" w:customStyle="1" w:styleId="NoList13221">
    <w:name w:val="No List13221"/>
    <w:next w:val="NoList"/>
    <w:uiPriority w:val="99"/>
    <w:semiHidden/>
    <w:unhideWhenUsed/>
    <w:rsid w:val="006E7170"/>
  </w:style>
  <w:style w:type="numbering" w:customStyle="1" w:styleId="NoList4221">
    <w:name w:val="No List4221"/>
    <w:next w:val="NoList"/>
    <w:uiPriority w:val="99"/>
    <w:semiHidden/>
    <w:unhideWhenUsed/>
    <w:rsid w:val="006E7170"/>
  </w:style>
  <w:style w:type="numbering" w:customStyle="1" w:styleId="NoList14221">
    <w:name w:val="No List14221"/>
    <w:next w:val="NoList"/>
    <w:uiPriority w:val="99"/>
    <w:semiHidden/>
    <w:unhideWhenUsed/>
    <w:rsid w:val="006E7170"/>
  </w:style>
  <w:style w:type="numbering" w:customStyle="1" w:styleId="NoList5221">
    <w:name w:val="No List5221"/>
    <w:next w:val="NoList"/>
    <w:uiPriority w:val="99"/>
    <w:semiHidden/>
    <w:unhideWhenUsed/>
    <w:rsid w:val="006E7170"/>
  </w:style>
  <w:style w:type="numbering" w:customStyle="1" w:styleId="NoList15221">
    <w:name w:val="No List15221"/>
    <w:next w:val="NoList"/>
    <w:uiPriority w:val="99"/>
    <w:semiHidden/>
    <w:unhideWhenUsed/>
    <w:rsid w:val="006E7170"/>
  </w:style>
  <w:style w:type="numbering" w:customStyle="1" w:styleId="NoList6221">
    <w:name w:val="No List6221"/>
    <w:next w:val="NoList"/>
    <w:uiPriority w:val="99"/>
    <w:semiHidden/>
    <w:unhideWhenUsed/>
    <w:rsid w:val="006E7170"/>
  </w:style>
  <w:style w:type="numbering" w:customStyle="1" w:styleId="NoList16221">
    <w:name w:val="No List16221"/>
    <w:next w:val="NoList"/>
    <w:uiPriority w:val="99"/>
    <w:semiHidden/>
    <w:unhideWhenUsed/>
    <w:rsid w:val="006E7170"/>
  </w:style>
  <w:style w:type="numbering" w:customStyle="1" w:styleId="NoList7221">
    <w:name w:val="No List7221"/>
    <w:next w:val="NoList"/>
    <w:uiPriority w:val="99"/>
    <w:semiHidden/>
    <w:unhideWhenUsed/>
    <w:rsid w:val="006E7170"/>
  </w:style>
  <w:style w:type="numbering" w:customStyle="1" w:styleId="NoList17221">
    <w:name w:val="No List17221"/>
    <w:next w:val="NoList"/>
    <w:uiPriority w:val="99"/>
    <w:semiHidden/>
    <w:unhideWhenUsed/>
    <w:rsid w:val="006E7170"/>
  </w:style>
  <w:style w:type="numbering" w:customStyle="1" w:styleId="NoList112121">
    <w:name w:val="No List112121"/>
    <w:next w:val="NoList"/>
    <w:uiPriority w:val="99"/>
    <w:semiHidden/>
    <w:unhideWhenUsed/>
    <w:rsid w:val="006E7170"/>
  </w:style>
  <w:style w:type="numbering" w:customStyle="1" w:styleId="NoList21221">
    <w:name w:val="No List21221"/>
    <w:next w:val="NoList"/>
    <w:uiPriority w:val="99"/>
    <w:semiHidden/>
    <w:unhideWhenUsed/>
    <w:rsid w:val="006E7170"/>
  </w:style>
  <w:style w:type="numbering" w:customStyle="1" w:styleId="NoList121221">
    <w:name w:val="No List121221"/>
    <w:next w:val="NoList"/>
    <w:uiPriority w:val="99"/>
    <w:semiHidden/>
    <w:unhideWhenUsed/>
    <w:rsid w:val="006E7170"/>
  </w:style>
  <w:style w:type="numbering" w:customStyle="1" w:styleId="NoList31221">
    <w:name w:val="No List31221"/>
    <w:next w:val="NoList"/>
    <w:uiPriority w:val="99"/>
    <w:semiHidden/>
    <w:unhideWhenUsed/>
    <w:rsid w:val="006E7170"/>
  </w:style>
  <w:style w:type="numbering" w:customStyle="1" w:styleId="NoList131221">
    <w:name w:val="No List131221"/>
    <w:next w:val="NoList"/>
    <w:uiPriority w:val="99"/>
    <w:semiHidden/>
    <w:unhideWhenUsed/>
    <w:rsid w:val="006E7170"/>
  </w:style>
  <w:style w:type="numbering" w:customStyle="1" w:styleId="NoList41221">
    <w:name w:val="No List41221"/>
    <w:next w:val="NoList"/>
    <w:uiPriority w:val="99"/>
    <w:semiHidden/>
    <w:unhideWhenUsed/>
    <w:rsid w:val="006E7170"/>
  </w:style>
  <w:style w:type="numbering" w:customStyle="1" w:styleId="NoList141221">
    <w:name w:val="No List141221"/>
    <w:next w:val="NoList"/>
    <w:uiPriority w:val="99"/>
    <w:semiHidden/>
    <w:unhideWhenUsed/>
    <w:rsid w:val="006E7170"/>
  </w:style>
  <w:style w:type="numbering" w:customStyle="1" w:styleId="NoList51221">
    <w:name w:val="No List51221"/>
    <w:next w:val="NoList"/>
    <w:uiPriority w:val="99"/>
    <w:semiHidden/>
    <w:unhideWhenUsed/>
    <w:rsid w:val="006E7170"/>
  </w:style>
  <w:style w:type="numbering" w:customStyle="1" w:styleId="NoList151221">
    <w:name w:val="No List151221"/>
    <w:next w:val="NoList"/>
    <w:uiPriority w:val="99"/>
    <w:semiHidden/>
    <w:unhideWhenUsed/>
    <w:rsid w:val="006E7170"/>
  </w:style>
  <w:style w:type="numbering" w:customStyle="1" w:styleId="NoList61221">
    <w:name w:val="No List61221"/>
    <w:next w:val="NoList"/>
    <w:uiPriority w:val="99"/>
    <w:semiHidden/>
    <w:unhideWhenUsed/>
    <w:rsid w:val="006E7170"/>
  </w:style>
  <w:style w:type="numbering" w:customStyle="1" w:styleId="NoList161221">
    <w:name w:val="No List161221"/>
    <w:next w:val="NoList"/>
    <w:uiPriority w:val="99"/>
    <w:semiHidden/>
    <w:unhideWhenUsed/>
    <w:rsid w:val="006E7170"/>
  </w:style>
  <w:style w:type="numbering" w:customStyle="1" w:styleId="NoList201">
    <w:name w:val="No List201"/>
    <w:next w:val="NoList"/>
    <w:uiPriority w:val="99"/>
    <w:semiHidden/>
    <w:unhideWhenUsed/>
    <w:rsid w:val="006E7170"/>
  </w:style>
  <w:style w:type="numbering" w:customStyle="1" w:styleId="NoList1161">
    <w:name w:val="No List1161"/>
    <w:next w:val="NoList"/>
    <w:uiPriority w:val="99"/>
    <w:semiHidden/>
    <w:unhideWhenUsed/>
    <w:rsid w:val="006E7170"/>
  </w:style>
  <w:style w:type="numbering" w:customStyle="1" w:styleId="NoList1171">
    <w:name w:val="No List1171"/>
    <w:next w:val="NoList"/>
    <w:uiPriority w:val="99"/>
    <w:semiHidden/>
    <w:unhideWhenUsed/>
    <w:rsid w:val="006E7170"/>
  </w:style>
  <w:style w:type="numbering" w:customStyle="1" w:styleId="NoList251">
    <w:name w:val="No List251"/>
    <w:next w:val="NoList"/>
    <w:uiPriority w:val="99"/>
    <w:semiHidden/>
    <w:unhideWhenUsed/>
    <w:rsid w:val="006E7170"/>
  </w:style>
  <w:style w:type="numbering" w:customStyle="1" w:styleId="NoList1251">
    <w:name w:val="No List1251"/>
    <w:next w:val="NoList"/>
    <w:uiPriority w:val="99"/>
    <w:semiHidden/>
    <w:unhideWhenUsed/>
    <w:rsid w:val="006E7170"/>
  </w:style>
  <w:style w:type="numbering" w:customStyle="1" w:styleId="NoList351">
    <w:name w:val="No List351"/>
    <w:next w:val="NoList"/>
    <w:uiPriority w:val="99"/>
    <w:semiHidden/>
    <w:unhideWhenUsed/>
    <w:rsid w:val="006E7170"/>
  </w:style>
  <w:style w:type="numbering" w:customStyle="1" w:styleId="NoList1351">
    <w:name w:val="No List1351"/>
    <w:next w:val="NoList"/>
    <w:uiPriority w:val="99"/>
    <w:semiHidden/>
    <w:unhideWhenUsed/>
    <w:rsid w:val="006E7170"/>
  </w:style>
  <w:style w:type="numbering" w:customStyle="1" w:styleId="NoList451">
    <w:name w:val="No List451"/>
    <w:next w:val="NoList"/>
    <w:uiPriority w:val="99"/>
    <w:semiHidden/>
    <w:unhideWhenUsed/>
    <w:rsid w:val="006E7170"/>
  </w:style>
  <w:style w:type="numbering" w:customStyle="1" w:styleId="NoList1451">
    <w:name w:val="No List1451"/>
    <w:next w:val="NoList"/>
    <w:uiPriority w:val="99"/>
    <w:semiHidden/>
    <w:unhideWhenUsed/>
    <w:rsid w:val="006E7170"/>
  </w:style>
  <w:style w:type="numbering" w:customStyle="1" w:styleId="NoList551">
    <w:name w:val="No List551"/>
    <w:next w:val="NoList"/>
    <w:uiPriority w:val="99"/>
    <w:semiHidden/>
    <w:unhideWhenUsed/>
    <w:rsid w:val="006E7170"/>
  </w:style>
  <w:style w:type="numbering" w:customStyle="1" w:styleId="NoList1551">
    <w:name w:val="No List1551"/>
    <w:next w:val="NoList"/>
    <w:uiPriority w:val="99"/>
    <w:semiHidden/>
    <w:unhideWhenUsed/>
    <w:rsid w:val="006E7170"/>
  </w:style>
  <w:style w:type="numbering" w:customStyle="1" w:styleId="NoList651">
    <w:name w:val="No List651"/>
    <w:next w:val="NoList"/>
    <w:uiPriority w:val="99"/>
    <w:semiHidden/>
    <w:unhideWhenUsed/>
    <w:rsid w:val="006E7170"/>
  </w:style>
  <w:style w:type="numbering" w:customStyle="1" w:styleId="NoList1651">
    <w:name w:val="No List1651"/>
    <w:next w:val="NoList"/>
    <w:uiPriority w:val="99"/>
    <w:semiHidden/>
    <w:unhideWhenUsed/>
    <w:rsid w:val="006E7170"/>
  </w:style>
  <w:style w:type="numbering" w:customStyle="1" w:styleId="NoList751">
    <w:name w:val="No List751"/>
    <w:next w:val="NoList"/>
    <w:uiPriority w:val="99"/>
    <w:semiHidden/>
    <w:unhideWhenUsed/>
    <w:rsid w:val="006E7170"/>
  </w:style>
  <w:style w:type="numbering" w:customStyle="1" w:styleId="NoList1751">
    <w:name w:val="No List1751"/>
    <w:next w:val="NoList"/>
    <w:uiPriority w:val="99"/>
    <w:semiHidden/>
    <w:unhideWhenUsed/>
    <w:rsid w:val="006E7170"/>
  </w:style>
  <w:style w:type="numbering" w:customStyle="1" w:styleId="NoList11151">
    <w:name w:val="No List11151"/>
    <w:next w:val="NoList"/>
    <w:uiPriority w:val="99"/>
    <w:semiHidden/>
    <w:unhideWhenUsed/>
    <w:rsid w:val="006E7170"/>
  </w:style>
  <w:style w:type="numbering" w:customStyle="1" w:styleId="NoList111131">
    <w:name w:val="No List111131"/>
    <w:next w:val="NoList"/>
    <w:uiPriority w:val="99"/>
    <w:semiHidden/>
    <w:unhideWhenUsed/>
    <w:rsid w:val="006E7170"/>
  </w:style>
  <w:style w:type="numbering" w:customStyle="1" w:styleId="NoList2151">
    <w:name w:val="No List2151"/>
    <w:next w:val="NoList"/>
    <w:uiPriority w:val="99"/>
    <w:semiHidden/>
    <w:unhideWhenUsed/>
    <w:rsid w:val="006E7170"/>
  </w:style>
  <w:style w:type="numbering" w:customStyle="1" w:styleId="NoList12151">
    <w:name w:val="No List12151"/>
    <w:next w:val="NoList"/>
    <w:uiPriority w:val="99"/>
    <w:semiHidden/>
    <w:unhideWhenUsed/>
    <w:rsid w:val="006E7170"/>
  </w:style>
  <w:style w:type="numbering" w:customStyle="1" w:styleId="NoList3151">
    <w:name w:val="No List3151"/>
    <w:next w:val="NoList"/>
    <w:uiPriority w:val="99"/>
    <w:semiHidden/>
    <w:unhideWhenUsed/>
    <w:rsid w:val="006E7170"/>
  </w:style>
  <w:style w:type="numbering" w:customStyle="1" w:styleId="NoList13151">
    <w:name w:val="No List13151"/>
    <w:next w:val="NoList"/>
    <w:uiPriority w:val="99"/>
    <w:semiHidden/>
    <w:unhideWhenUsed/>
    <w:rsid w:val="006E7170"/>
  </w:style>
  <w:style w:type="numbering" w:customStyle="1" w:styleId="NoList4151">
    <w:name w:val="No List4151"/>
    <w:next w:val="NoList"/>
    <w:uiPriority w:val="99"/>
    <w:semiHidden/>
    <w:unhideWhenUsed/>
    <w:rsid w:val="006E7170"/>
  </w:style>
  <w:style w:type="numbering" w:customStyle="1" w:styleId="NoList14151">
    <w:name w:val="No List14151"/>
    <w:next w:val="NoList"/>
    <w:uiPriority w:val="99"/>
    <w:semiHidden/>
    <w:unhideWhenUsed/>
    <w:rsid w:val="006E7170"/>
  </w:style>
  <w:style w:type="numbering" w:customStyle="1" w:styleId="NoList5151">
    <w:name w:val="No List5151"/>
    <w:next w:val="NoList"/>
    <w:uiPriority w:val="99"/>
    <w:semiHidden/>
    <w:unhideWhenUsed/>
    <w:rsid w:val="006E7170"/>
  </w:style>
  <w:style w:type="numbering" w:customStyle="1" w:styleId="NoList15151">
    <w:name w:val="No List15151"/>
    <w:next w:val="NoList"/>
    <w:uiPriority w:val="99"/>
    <w:semiHidden/>
    <w:unhideWhenUsed/>
    <w:rsid w:val="006E7170"/>
  </w:style>
  <w:style w:type="numbering" w:customStyle="1" w:styleId="NoList6151">
    <w:name w:val="No List6151"/>
    <w:next w:val="NoList"/>
    <w:uiPriority w:val="99"/>
    <w:semiHidden/>
    <w:unhideWhenUsed/>
    <w:rsid w:val="006E7170"/>
  </w:style>
  <w:style w:type="numbering" w:customStyle="1" w:styleId="NoList16151">
    <w:name w:val="No List16151"/>
    <w:next w:val="NoList"/>
    <w:uiPriority w:val="99"/>
    <w:semiHidden/>
    <w:unhideWhenUsed/>
    <w:rsid w:val="006E7170"/>
  </w:style>
  <w:style w:type="numbering" w:customStyle="1" w:styleId="NoList7131">
    <w:name w:val="No List7131"/>
    <w:next w:val="NoList"/>
    <w:uiPriority w:val="99"/>
    <w:semiHidden/>
    <w:unhideWhenUsed/>
    <w:rsid w:val="006E7170"/>
  </w:style>
  <w:style w:type="numbering" w:customStyle="1" w:styleId="NoList17131">
    <w:name w:val="No List17131"/>
    <w:next w:val="NoList"/>
    <w:uiPriority w:val="99"/>
    <w:semiHidden/>
    <w:unhideWhenUsed/>
    <w:rsid w:val="006E7170"/>
  </w:style>
  <w:style w:type="numbering" w:customStyle="1" w:styleId="NoList11241">
    <w:name w:val="No List11241"/>
    <w:next w:val="NoList"/>
    <w:uiPriority w:val="99"/>
    <w:semiHidden/>
    <w:unhideWhenUsed/>
    <w:rsid w:val="006E7170"/>
  </w:style>
  <w:style w:type="numbering" w:customStyle="1" w:styleId="NoList21131">
    <w:name w:val="No List21131"/>
    <w:next w:val="NoList"/>
    <w:uiPriority w:val="99"/>
    <w:semiHidden/>
    <w:unhideWhenUsed/>
    <w:rsid w:val="006E7170"/>
  </w:style>
  <w:style w:type="numbering" w:customStyle="1" w:styleId="NoList121131">
    <w:name w:val="No List121131"/>
    <w:next w:val="NoList"/>
    <w:uiPriority w:val="99"/>
    <w:semiHidden/>
    <w:unhideWhenUsed/>
    <w:rsid w:val="006E7170"/>
  </w:style>
  <w:style w:type="numbering" w:customStyle="1" w:styleId="NoList31131">
    <w:name w:val="No List31131"/>
    <w:next w:val="NoList"/>
    <w:uiPriority w:val="99"/>
    <w:semiHidden/>
    <w:unhideWhenUsed/>
    <w:rsid w:val="006E7170"/>
  </w:style>
  <w:style w:type="numbering" w:customStyle="1" w:styleId="NoList131131">
    <w:name w:val="No List131131"/>
    <w:next w:val="NoList"/>
    <w:uiPriority w:val="99"/>
    <w:semiHidden/>
    <w:unhideWhenUsed/>
    <w:rsid w:val="006E7170"/>
  </w:style>
  <w:style w:type="numbering" w:customStyle="1" w:styleId="NoList41131">
    <w:name w:val="No List41131"/>
    <w:next w:val="NoList"/>
    <w:uiPriority w:val="99"/>
    <w:semiHidden/>
    <w:unhideWhenUsed/>
    <w:rsid w:val="006E7170"/>
  </w:style>
  <w:style w:type="numbering" w:customStyle="1" w:styleId="NoList141131">
    <w:name w:val="No List141131"/>
    <w:next w:val="NoList"/>
    <w:uiPriority w:val="99"/>
    <w:semiHidden/>
    <w:unhideWhenUsed/>
    <w:rsid w:val="006E7170"/>
  </w:style>
  <w:style w:type="numbering" w:customStyle="1" w:styleId="NoList51131">
    <w:name w:val="No List51131"/>
    <w:next w:val="NoList"/>
    <w:uiPriority w:val="99"/>
    <w:semiHidden/>
    <w:unhideWhenUsed/>
    <w:rsid w:val="006E7170"/>
  </w:style>
  <w:style w:type="numbering" w:customStyle="1" w:styleId="NoList151131">
    <w:name w:val="No List151131"/>
    <w:next w:val="NoList"/>
    <w:uiPriority w:val="99"/>
    <w:semiHidden/>
    <w:unhideWhenUsed/>
    <w:rsid w:val="006E7170"/>
  </w:style>
  <w:style w:type="numbering" w:customStyle="1" w:styleId="NoList61131">
    <w:name w:val="No List61131"/>
    <w:next w:val="NoList"/>
    <w:uiPriority w:val="99"/>
    <w:semiHidden/>
    <w:unhideWhenUsed/>
    <w:rsid w:val="006E7170"/>
  </w:style>
  <w:style w:type="numbering" w:customStyle="1" w:styleId="NoList161131">
    <w:name w:val="No List161131"/>
    <w:next w:val="NoList"/>
    <w:uiPriority w:val="99"/>
    <w:semiHidden/>
    <w:unhideWhenUsed/>
    <w:rsid w:val="006E7170"/>
  </w:style>
  <w:style w:type="numbering" w:customStyle="1" w:styleId="NoList831">
    <w:name w:val="No List831"/>
    <w:next w:val="NoList"/>
    <w:uiPriority w:val="99"/>
    <w:semiHidden/>
    <w:unhideWhenUsed/>
    <w:rsid w:val="006E7170"/>
  </w:style>
  <w:style w:type="numbering" w:customStyle="1" w:styleId="NoList1831">
    <w:name w:val="No List1831"/>
    <w:next w:val="NoList"/>
    <w:uiPriority w:val="99"/>
    <w:semiHidden/>
    <w:unhideWhenUsed/>
    <w:rsid w:val="006E7170"/>
  </w:style>
  <w:style w:type="numbering" w:customStyle="1" w:styleId="NoList11331">
    <w:name w:val="No List11331"/>
    <w:next w:val="NoList"/>
    <w:uiPriority w:val="99"/>
    <w:semiHidden/>
    <w:unhideWhenUsed/>
    <w:rsid w:val="006E7170"/>
  </w:style>
  <w:style w:type="numbering" w:customStyle="1" w:styleId="NoList111231">
    <w:name w:val="No List111231"/>
    <w:next w:val="NoList"/>
    <w:uiPriority w:val="99"/>
    <w:semiHidden/>
    <w:unhideWhenUsed/>
    <w:rsid w:val="006E7170"/>
  </w:style>
  <w:style w:type="numbering" w:customStyle="1" w:styleId="NoList2231">
    <w:name w:val="No List2231"/>
    <w:next w:val="NoList"/>
    <w:uiPriority w:val="99"/>
    <w:semiHidden/>
    <w:unhideWhenUsed/>
    <w:rsid w:val="006E7170"/>
  </w:style>
  <w:style w:type="numbering" w:customStyle="1" w:styleId="NoList12231">
    <w:name w:val="No List12231"/>
    <w:next w:val="NoList"/>
    <w:uiPriority w:val="99"/>
    <w:semiHidden/>
    <w:unhideWhenUsed/>
    <w:rsid w:val="006E7170"/>
  </w:style>
  <w:style w:type="numbering" w:customStyle="1" w:styleId="NoList3231">
    <w:name w:val="No List3231"/>
    <w:next w:val="NoList"/>
    <w:uiPriority w:val="99"/>
    <w:semiHidden/>
    <w:unhideWhenUsed/>
    <w:rsid w:val="006E7170"/>
  </w:style>
  <w:style w:type="numbering" w:customStyle="1" w:styleId="NoList13231">
    <w:name w:val="No List13231"/>
    <w:next w:val="NoList"/>
    <w:uiPriority w:val="99"/>
    <w:semiHidden/>
    <w:unhideWhenUsed/>
    <w:rsid w:val="006E7170"/>
  </w:style>
  <w:style w:type="numbering" w:customStyle="1" w:styleId="NoList4231">
    <w:name w:val="No List4231"/>
    <w:next w:val="NoList"/>
    <w:uiPriority w:val="99"/>
    <w:semiHidden/>
    <w:unhideWhenUsed/>
    <w:rsid w:val="006E7170"/>
  </w:style>
  <w:style w:type="numbering" w:customStyle="1" w:styleId="NoList14231">
    <w:name w:val="No List14231"/>
    <w:next w:val="NoList"/>
    <w:uiPriority w:val="99"/>
    <w:semiHidden/>
    <w:unhideWhenUsed/>
    <w:rsid w:val="006E7170"/>
  </w:style>
  <w:style w:type="numbering" w:customStyle="1" w:styleId="NoList5231">
    <w:name w:val="No List5231"/>
    <w:next w:val="NoList"/>
    <w:uiPriority w:val="99"/>
    <w:semiHidden/>
    <w:unhideWhenUsed/>
    <w:rsid w:val="006E7170"/>
  </w:style>
  <w:style w:type="numbering" w:customStyle="1" w:styleId="NoList15231">
    <w:name w:val="No List15231"/>
    <w:next w:val="NoList"/>
    <w:uiPriority w:val="99"/>
    <w:semiHidden/>
    <w:unhideWhenUsed/>
    <w:rsid w:val="006E7170"/>
  </w:style>
  <w:style w:type="numbering" w:customStyle="1" w:styleId="NoList6231">
    <w:name w:val="No List6231"/>
    <w:next w:val="NoList"/>
    <w:uiPriority w:val="99"/>
    <w:semiHidden/>
    <w:unhideWhenUsed/>
    <w:rsid w:val="006E7170"/>
  </w:style>
  <w:style w:type="numbering" w:customStyle="1" w:styleId="NoList16231">
    <w:name w:val="No List16231"/>
    <w:next w:val="NoList"/>
    <w:uiPriority w:val="99"/>
    <w:semiHidden/>
    <w:unhideWhenUsed/>
    <w:rsid w:val="006E7170"/>
  </w:style>
  <w:style w:type="numbering" w:customStyle="1" w:styleId="NoList7231">
    <w:name w:val="No List7231"/>
    <w:next w:val="NoList"/>
    <w:uiPriority w:val="99"/>
    <w:semiHidden/>
    <w:unhideWhenUsed/>
    <w:rsid w:val="006E7170"/>
  </w:style>
  <w:style w:type="numbering" w:customStyle="1" w:styleId="NoList17231">
    <w:name w:val="No List17231"/>
    <w:next w:val="NoList"/>
    <w:uiPriority w:val="99"/>
    <w:semiHidden/>
    <w:unhideWhenUsed/>
    <w:rsid w:val="006E7170"/>
  </w:style>
  <w:style w:type="numbering" w:customStyle="1" w:styleId="NoList112131">
    <w:name w:val="No List112131"/>
    <w:next w:val="NoList"/>
    <w:uiPriority w:val="99"/>
    <w:semiHidden/>
    <w:unhideWhenUsed/>
    <w:rsid w:val="006E7170"/>
  </w:style>
  <w:style w:type="numbering" w:customStyle="1" w:styleId="NoList21231">
    <w:name w:val="No List21231"/>
    <w:next w:val="NoList"/>
    <w:uiPriority w:val="99"/>
    <w:semiHidden/>
    <w:unhideWhenUsed/>
    <w:rsid w:val="006E7170"/>
  </w:style>
  <w:style w:type="numbering" w:customStyle="1" w:styleId="NoList121231">
    <w:name w:val="No List121231"/>
    <w:next w:val="NoList"/>
    <w:uiPriority w:val="99"/>
    <w:semiHidden/>
    <w:unhideWhenUsed/>
    <w:rsid w:val="006E7170"/>
  </w:style>
  <w:style w:type="numbering" w:customStyle="1" w:styleId="NoList31231">
    <w:name w:val="No List31231"/>
    <w:next w:val="NoList"/>
    <w:uiPriority w:val="99"/>
    <w:semiHidden/>
    <w:unhideWhenUsed/>
    <w:rsid w:val="006E7170"/>
  </w:style>
  <w:style w:type="numbering" w:customStyle="1" w:styleId="NoList131231">
    <w:name w:val="No List131231"/>
    <w:next w:val="NoList"/>
    <w:uiPriority w:val="99"/>
    <w:semiHidden/>
    <w:unhideWhenUsed/>
    <w:rsid w:val="006E7170"/>
  </w:style>
  <w:style w:type="numbering" w:customStyle="1" w:styleId="NoList41231">
    <w:name w:val="No List41231"/>
    <w:next w:val="NoList"/>
    <w:uiPriority w:val="99"/>
    <w:semiHidden/>
    <w:unhideWhenUsed/>
    <w:rsid w:val="006E7170"/>
  </w:style>
  <w:style w:type="numbering" w:customStyle="1" w:styleId="NoList141231">
    <w:name w:val="No List141231"/>
    <w:next w:val="NoList"/>
    <w:uiPriority w:val="99"/>
    <w:semiHidden/>
    <w:unhideWhenUsed/>
    <w:rsid w:val="006E7170"/>
  </w:style>
  <w:style w:type="numbering" w:customStyle="1" w:styleId="NoList51231">
    <w:name w:val="No List51231"/>
    <w:next w:val="NoList"/>
    <w:uiPriority w:val="99"/>
    <w:semiHidden/>
    <w:unhideWhenUsed/>
    <w:rsid w:val="006E7170"/>
  </w:style>
  <w:style w:type="numbering" w:customStyle="1" w:styleId="NoList151231">
    <w:name w:val="No List151231"/>
    <w:next w:val="NoList"/>
    <w:uiPriority w:val="99"/>
    <w:semiHidden/>
    <w:unhideWhenUsed/>
    <w:rsid w:val="006E7170"/>
  </w:style>
  <w:style w:type="numbering" w:customStyle="1" w:styleId="NoList61231">
    <w:name w:val="No List61231"/>
    <w:next w:val="NoList"/>
    <w:uiPriority w:val="99"/>
    <w:semiHidden/>
    <w:unhideWhenUsed/>
    <w:rsid w:val="006E7170"/>
  </w:style>
  <w:style w:type="numbering" w:customStyle="1" w:styleId="NoList161231">
    <w:name w:val="No List161231"/>
    <w:next w:val="NoList"/>
    <w:uiPriority w:val="99"/>
    <w:semiHidden/>
    <w:unhideWhenUsed/>
    <w:rsid w:val="006E7170"/>
  </w:style>
  <w:style w:type="numbering" w:customStyle="1" w:styleId="NoList261">
    <w:name w:val="No List261"/>
    <w:next w:val="NoList"/>
    <w:uiPriority w:val="99"/>
    <w:semiHidden/>
    <w:unhideWhenUsed/>
    <w:rsid w:val="006E7170"/>
  </w:style>
  <w:style w:type="numbering" w:customStyle="1" w:styleId="NoList1181">
    <w:name w:val="No List1181"/>
    <w:next w:val="NoList"/>
    <w:uiPriority w:val="99"/>
    <w:semiHidden/>
    <w:unhideWhenUsed/>
    <w:rsid w:val="006E7170"/>
  </w:style>
  <w:style w:type="numbering" w:customStyle="1" w:styleId="NoList1191">
    <w:name w:val="No List1191"/>
    <w:next w:val="NoList"/>
    <w:uiPriority w:val="99"/>
    <w:semiHidden/>
    <w:unhideWhenUsed/>
    <w:rsid w:val="006E7170"/>
  </w:style>
  <w:style w:type="numbering" w:customStyle="1" w:styleId="NoList271">
    <w:name w:val="No List271"/>
    <w:next w:val="NoList"/>
    <w:uiPriority w:val="99"/>
    <w:semiHidden/>
    <w:unhideWhenUsed/>
    <w:rsid w:val="006E7170"/>
  </w:style>
  <w:style w:type="numbering" w:customStyle="1" w:styleId="NoList1261">
    <w:name w:val="No List1261"/>
    <w:next w:val="NoList"/>
    <w:uiPriority w:val="99"/>
    <w:semiHidden/>
    <w:unhideWhenUsed/>
    <w:rsid w:val="006E7170"/>
  </w:style>
  <w:style w:type="numbering" w:customStyle="1" w:styleId="NoList361">
    <w:name w:val="No List361"/>
    <w:next w:val="NoList"/>
    <w:uiPriority w:val="99"/>
    <w:semiHidden/>
    <w:unhideWhenUsed/>
    <w:rsid w:val="006E7170"/>
  </w:style>
  <w:style w:type="numbering" w:customStyle="1" w:styleId="NoList1361">
    <w:name w:val="No List1361"/>
    <w:next w:val="NoList"/>
    <w:uiPriority w:val="99"/>
    <w:semiHidden/>
    <w:unhideWhenUsed/>
    <w:rsid w:val="006E7170"/>
  </w:style>
  <w:style w:type="numbering" w:customStyle="1" w:styleId="NoList461">
    <w:name w:val="No List461"/>
    <w:next w:val="NoList"/>
    <w:uiPriority w:val="99"/>
    <w:semiHidden/>
    <w:unhideWhenUsed/>
    <w:rsid w:val="006E7170"/>
  </w:style>
  <w:style w:type="numbering" w:customStyle="1" w:styleId="NoList1461">
    <w:name w:val="No List1461"/>
    <w:next w:val="NoList"/>
    <w:uiPriority w:val="99"/>
    <w:semiHidden/>
    <w:unhideWhenUsed/>
    <w:rsid w:val="006E7170"/>
  </w:style>
  <w:style w:type="numbering" w:customStyle="1" w:styleId="NoList561">
    <w:name w:val="No List561"/>
    <w:next w:val="NoList"/>
    <w:uiPriority w:val="99"/>
    <w:semiHidden/>
    <w:unhideWhenUsed/>
    <w:rsid w:val="006E7170"/>
  </w:style>
  <w:style w:type="numbering" w:customStyle="1" w:styleId="NoList1561">
    <w:name w:val="No List1561"/>
    <w:next w:val="NoList"/>
    <w:uiPriority w:val="99"/>
    <w:semiHidden/>
    <w:unhideWhenUsed/>
    <w:rsid w:val="006E7170"/>
  </w:style>
  <w:style w:type="numbering" w:customStyle="1" w:styleId="NoList661">
    <w:name w:val="No List661"/>
    <w:next w:val="NoList"/>
    <w:uiPriority w:val="99"/>
    <w:semiHidden/>
    <w:unhideWhenUsed/>
    <w:rsid w:val="006E7170"/>
  </w:style>
  <w:style w:type="numbering" w:customStyle="1" w:styleId="NoList1661">
    <w:name w:val="No List1661"/>
    <w:next w:val="NoList"/>
    <w:uiPriority w:val="99"/>
    <w:semiHidden/>
    <w:unhideWhenUsed/>
    <w:rsid w:val="006E7170"/>
  </w:style>
  <w:style w:type="numbering" w:customStyle="1" w:styleId="NoList761">
    <w:name w:val="No List761"/>
    <w:next w:val="NoList"/>
    <w:uiPriority w:val="99"/>
    <w:semiHidden/>
    <w:unhideWhenUsed/>
    <w:rsid w:val="006E7170"/>
  </w:style>
  <w:style w:type="numbering" w:customStyle="1" w:styleId="NoList1761">
    <w:name w:val="No List1761"/>
    <w:next w:val="NoList"/>
    <w:uiPriority w:val="99"/>
    <w:semiHidden/>
    <w:unhideWhenUsed/>
    <w:rsid w:val="006E7170"/>
  </w:style>
  <w:style w:type="numbering" w:customStyle="1" w:styleId="NoList11161">
    <w:name w:val="No List11161"/>
    <w:next w:val="NoList"/>
    <w:uiPriority w:val="99"/>
    <w:semiHidden/>
    <w:unhideWhenUsed/>
    <w:rsid w:val="006E7170"/>
  </w:style>
  <w:style w:type="numbering" w:customStyle="1" w:styleId="NoList111141">
    <w:name w:val="No List111141"/>
    <w:next w:val="NoList"/>
    <w:uiPriority w:val="99"/>
    <w:semiHidden/>
    <w:unhideWhenUsed/>
    <w:rsid w:val="006E7170"/>
  </w:style>
  <w:style w:type="numbering" w:customStyle="1" w:styleId="NoList2161">
    <w:name w:val="No List2161"/>
    <w:next w:val="NoList"/>
    <w:uiPriority w:val="99"/>
    <w:semiHidden/>
    <w:unhideWhenUsed/>
    <w:rsid w:val="006E7170"/>
  </w:style>
  <w:style w:type="numbering" w:customStyle="1" w:styleId="NoList12161">
    <w:name w:val="No List12161"/>
    <w:next w:val="NoList"/>
    <w:uiPriority w:val="99"/>
    <w:semiHidden/>
    <w:unhideWhenUsed/>
    <w:rsid w:val="006E7170"/>
  </w:style>
  <w:style w:type="numbering" w:customStyle="1" w:styleId="NoList3161">
    <w:name w:val="No List3161"/>
    <w:next w:val="NoList"/>
    <w:uiPriority w:val="99"/>
    <w:semiHidden/>
    <w:unhideWhenUsed/>
    <w:rsid w:val="006E7170"/>
  </w:style>
  <w:style w:type="numbering" w:customStyle="1" w:styleId="NoList13161">
    <w:name w:val="No List13161"/>
    <w:next w:val="NoList"/>
    <w:uiPriority w:val="99"/>
    <w:semiHidden/>
    <w:unhideWhenUsed/>
    <w:rsid w:val="006E7170"/>
  </w:style>
  <w:style w:type="numbering" w:customStyle="1" w:styleId="NoList4161">
    <w:name w:val="No List4161"/>
    <w:next w:val="NoList"/>
    <w:uiPriority w:val="99"/>
    <w:semiHidden/>
    <w:unhideWhenUsed/>
    <w:rsid w:val="006E7170"/>
  </w:style>
  <w:style w:type="numbering" w:customStyle="1" w:styleId="NoList14161">
    <w:name w:val="No List14161"/>
    <w:next w:val="NoList"/>
    <w:uiPriority w:val="99"/>
    <w:semiHidden/>
    <w:unhideWhenUsed/>
    <w:rsid w:val="006E7170"/>
  </w:style>
  <w:style w:type="numbering" w:customStyle="1" w:styleId="NoList5161">
    <w:name w:val="No List5161"/>
    <w:next w:val="NoList"/>
    <w:uiPriority w:val="99"/>
    <w:semiHidden/>
    <w:unhideWhenUsed/>
    <w:rsid w:val="006E7170"/>
  </w:style>
  <w:style w:type="numbering" w:customStyle="1" w:styleId="NoList15161">
    <w:name w:val="No List15161"/>
    <w:next w:val="NoList"/>
    <w:uiPriority w:val="99"/>
    <w:semiHidden/>
    <w:unhideWhenUsed/>
    <w:rsid w:val="006E7170"/>
  </w:style>
  <w:style w:type="numbering" w:customStyle="1" w:styleId="NoList6161">
    <w:name w:val="No List6161"/>
    <w:next w:val="NoList"/>
    <w:uiPriority w:val="99"/>
    <w:semiHidden/>
    <w:unhideWhenUsed/>
    <w:rsid w:val="006E7170"/>
  </w:style>
  <w:style w:type="numbering" w:customStyle="1" w:styleId="NoList16161">
    <w:name w:val="No List16161"/>
    <w:next w:val="NoList"/>
    <w:uiPriority w:val="99"/>
    <w:semiHidden/>
    <w:unhideWhenUsed/>
    <w:rsid w:val="006E7170"/>
  </w:style>
  <w:style w:type="numbering" w:customStyle="1" w:styleId="NoList7141">
    <w:name w:val="No List7141"/>
    <w:next w:val="NoList"/>
    <w:uiPriority w:val="99"/>
    <w:semiHidden/>
    <w:unhideWhenUsed/>
    <w:rsid w:val="006E7170"/>
  </w:style>
  <w:style w:type="numbering" w:customStyle="1" w:styleId="NoList17141">
    <w:name w:val="No List17141"/>
    <w:next w:val="NoList"/>
    <w:uiPriority w:val="99"/>
    <w:semiHidden/>
    <w:unhideWhenUsed/>
    <w:rsid w:val="006E7170"/>
  </w:style>
  <w:style w:type="numbering" w:customStyle="1" w:styleId="NoList11251">
    <w:name w:val="No List11251"/>
    <w:next w:val="NoList"/>
    <w:uiPriority w:val="99"/>
    <w:semiHidden/>
    <w:unhideWhenUsed/>
    <w:rsid w:val="006E7170"/>
  </w:style>
  <w:style w:type="numbering" w:customStyle="1" w:styleId="NoList21141">
    <w:name w:val="No List21141"/>
    <w:next w:val="NoList"/>
    <w:uiPriority w:val="99"/>
    <w:semiHidden/>
    <w:unhideWhenUsed/>
    <w:rsid w:val="006E7170"/>
  </w:style>
  <w:style w:type="numbering" w:customStyle="1" w:styleId="NoList121141">
    <w:name w:val="No List121141"/>
    <w:next w:val="NoList"/>
    <w:uiPriority w:val="99"/>
    <w:semiHidden/>
    <w:unhideWhenUsed/>
    <w:rsid w:val="006E7170"/>
  </w:style>
  <w:style w:type="numbering" w:customStyle="1" w:styleId="NoList31141">
    <w:name w:val="No List31141"/>
    <w:next w:val="NoList"/>
    <w:uiPriority w:val="99"/>
    <w:semiHidden/>
    <w:unhideWhenUsed/>
    <w:rsid w:val="006E7170"/>
  </w:style>
  <w:style w:type="numbering" w:customStyle="1" w:styleId="NoList131141">
    <w:name w:val="No List131141"/>
    <w:next w:val="NoList"/>
    <w:uiPriority w:val="99"/>
    <w:semiHidden/>
    <w:unhideWhenUsed/>
    <w:rsid w:val="006E7170"/>
  </w:style>
  <w:style w:type="numbering" w:customStyle="1" w:styleId="NoList41141">
    <w:name w:val="No List41141"/>
    <w:next w:val="NoList"/>
    <w:uiPriority w:val="99"/>
    <w:semiHidden/>
    <w:unhideWhenUsed/>
    <w:rsid w:val="006E7170"/>
  </w:style>
  <w:style w:type="numbering" w:customStyle="1" w:styleId="NoList141141">
    <w:name w:val="No List141141"/>
    <w:next w:val="NoList"/>
    <w:uiPriority w:val="99"/>
    <w:semiHidden/>
    <w:unhideWhenUsed/>
    <w:rsid w:val="006E7170"/>
  </w:style>
  <w:style w:type="numbering" w:customStyle="1" w:styleId="NoList51141">
    <w:name w:val="No List51141"/>
    <w:next w:val="NoList"/>
    <w:uiPriority w:val="99"/>
    <w:semiHidden/>
    <w:unhideWhenUsed/>
    <w:rsid w:val="006E7170"/>
  </w:style>
  <w:style w:type="numbering" w:customStyle="1" w:styleId="NoList151141">
    <w:name w:val="No List151141"/>
    <w:next w:val="NoList"/>
    <w:uiPriority w:val="99"/>
    <w:semiHidden/>
    <w:unhideWhenUsed/>
    <w:rsid w:val="006E7170"/>
  </w:style>
  <w:style w:type="numbering" w:customStyle="1" w:styleId="NoList61141">
    <w:name w:val="No List61141"/>
    <w:next w:val="NoList"/>
    <w:uiPriority w:val="99"/>
    <w:semiHidden/>
    <w:unhideWhenUsed/>
    <w:rsid w:val="006E7170"/>
  </w:style>
  <w:style w:type="numbering" w:customStyle="1" w:styleId="NoList161141">
    <w:name w:val="No List161141"/>
    <w:next w:val="NoList"/>
    <w:uiPriority w:val="99"/>
    <w:semiHidden/>
    <w:unhideWhenUsed/>
    <w:rsid w:val="006E7170"/>
  </w:style>
  <w:style w:type="numbering" w:customStyle="1" w:styleId="NoList841">
    <w:name w:val="No List841"/>
    <w:next w:val="NoList"/>
    <w:uiPriority w:val="99"/>
    <w:semiHidden/>
    <w:unhideWhenUsed/>
    <w:rsid w:val="006E7170"/>
  </w:style>
  <w:style w:type="numbering" w:customStyle="1" w:styleId="NoList1841">
    <w:name w:val="No List1841"/>
    <w:next w:val="NoList"/>
    <w:uiPriority w:val="99"/>
    <w:semiHidden/>
    <w:unhideWhenUsed/>
    <w:rsid w:val="006E7170"/>
  </w:style>
  <w:style w:type="numbering" w:customStyle="1" w:styleId="NoList11341">
    <w:name w:val="No List11341"/>
    <w:next w:val="NoList"/>
    <w:uiPriority w:val="99"/>
    <w:semiHidden/>
    <w:unhideWhenUsed/>
    <w:rsid w:val="006E7170"/>
  </w:style>
  <w:style w:type="numbering" w:customStyle="1" w:styleId="NoList111241">
    <w:name w:val="No List111241"/>
    <w:next w:val="NoList"/>
    <w:uiPriority w:val="99"/>
    <w:semiHidden/>
    <w:unhideWhenUsed/>
    <w:rsid w:val="006E7170"/>
  </w:style>
  <w:style w:type="numbering" w:customStyle="1" w:styleId="NoList2241">
    <w:name w:val="No List2241"/>
    <w:next w:val="NoList"/>
    <w:uiPriority w:val="99"/>
    <w:semiHidden/>
    <w:unhideWhenUsed/>
    <w:rsid w:val="006E7170"/>
  </w:style>
  <w:style w:type="numbering" w:customStyle="1" w:styleId="NoList12241">
    <w:name w:val="No List12241"/>
    <w:next w:val="NoList"/>
    <w:uiPriority w:val="99"/>
    <w:semiHidden/>
    <w:unhideWhenUsed/>
    <w:rsid w:val="006E7170"/>
  </w:style>
  <w:style w:type="numbering" w:customStyle="1" w:styleId="NoList3241">
    <w:name w:val="No List3241"/>
    <w:next w:val="NoList"/>
    <w:uiPriority w:val="99"/>
    <w:semiHidden/>
    <w:unhideWhenUsed/>
    <w:rsid w:val="006E7170"/>
  </w:style>
  <w:style w:type="numbering" w:customStyle="1" w:styleId="NoList13241">
    <w:name w:val="No List13241"/>
    <w:next w:val="NoList"/>
    <w:uiPriority w:val="99"/>
    <w:semiHidden/>
    <w:unhideWhenUsed/>
    <w:rsid w:val="006E7170"/>
  </w:style>
  <w:style w:type="numbering" w:customStyle="1" w:styleId="NoList4241">
    <w:name w:val="No List4241"/>
    <w:next w:val="NoList"/>
    <w:uiPriority w:val="99"/>
    <w:semiHidden/>
    <w:unhideWhenUsed/>
    <w:rsid w:val="006E7170"/>
  </w:style>
  <w:style w:type="numbering" w:customStyle="1" w:styleId="NoList14241">
    <w:name w:val="No List14241"/>
    <w:next w:val="NoList"/>
    <w:uiPriority w:val="99"/>
    <w:semiHidden/>
    <w:unhideWhenUsed/>
    <w:rsid w:val="006E7170"/>
  </w:style>
  <w:style w:type="numbering" w:customStyle="1" w:styleId="NoList5241">
    <w:name w:val="No List5241"/>
    <w:next w:val="NoList"/>
    <w:uiPriority w:val="99"/>
    <w:semiHidden/>
    <w:unhideWhenUsed/>
    <w:rsid w:val="006E7170"/>
  </w:style>
  <w:style w:type="numbering" w:customStyle="1" w:styleId="NoList15241">
    <w:name w:val="No List15241"/>
    <w:next w:val="NoList"/>
    <w:uiPriority w:val="99"/>
    <w:semiHidden/>
    <w:unhideWhenUsed/>
    <w:rsid w:val="006E7170"/>
  </w:style>
  <w:style w:type="numbering" w:customStyle="1" w:styleId="NoList6241">
    <w:name w:val="No List6241"/>
    <w:next w:val="NoList"/>
    <w:uiPriority w:val="99"/>
    <w:semiHidden/>
    <w:unhideWhenUsed/>
    <w:rsid w:val="006E7170"/>
  </w:style>
  <w:style w:type="numbering" w:customStyle="1" w:styleId="NoList16241">
    <w:name w:val="No List16241"/>
    <w:next w:val="NoList"/>
    <w:uiPriority w:val="99"/>
    <w:semiHidden/>
    <w:unhideWhenUsed/>
    <w:rsid w:val="006E7170"/>
  </w:style>
  <w:style w:type="numbering" w:customStyle="1" w:styleId="NoList7241">
    <w:name w:val="No List7241"/>
    <w:next w:val="NoList"/>
    <w:uiPriority w:val="99"/>
    <w:semiHidden/>
    <w:unhideWhenUsed/>
    <w:rsid w:val="006E7170"/>
  </w:style>
  <w:style w:type="numbering" w:customStyle="1" w:styleId="NoList17241">
    <w:name w:val="No List17241"/>
    <w:next w:val="NoList"/>
    <w:uiPriority w:val="99"/>
    <w:semiHidden/>
    <w:unhideWhenUsed/>
    <w:rsid w:val="006E7170"/>
  </w:style>
  <w:style w:type="numbering" w:customStyle="1" w:styleId="NoList112141">
    <w:name w:val="No List112141"/>
    <w:next w:val="NoList"/>
    <w:uiPriority w:val="99"/>
    <w:semiHidden/>
    <w:unhideWhenUsed/>
    <w:rsid w:val="006E7170"/>
  </w:style>
  <w:style w:type="numbering" w:customStyle="1" w:styleId="NoList21241">
    <w:name w:val="No List21241"/>
    <w:next w:val="NoList"/>
    <w:uiPriority w:val="99"/>
    <w:semiHidden/>
    <w:unhideWhenUsed/>
    <w:rsid w:val="006E7170"/>
  </w:style>
  <w:style w:type="numbering" w:customStyle="1" w:styleId="NoList121241">
    <w:name w:val="No List121241"/>
    <w:next w:val="NoList"/>
    <w:uiPriority w:val="99"/>
    <w:semiHidden/>
    <w:unhideWhenUsed/>
    <w:rsid w:val="006E7170"/>
  </w:style>
  <w:style w:type="numbering" w:customStyle="1" w:styleId="NoList31241">
    <w:name w:val="No List31241"/>
    <w:next w:val="NoList"/>
    <w:uiPriority w:val="99"/>
    <w:semiHidden/>
    <w:unhideWhenUsed/>
    <w:rsid w:val="006E7170"/>
  </w:style>
  <w:style w:type="numbering" w:customStyle="1" w:styleId="NoList131241">
    <w:name w:val="No List131241"/>
    <w:next w:val="NoList"/>
    <w:uiPriority w:val="99"/>
    <w:semiHidden/>
    <w:unhideWhenUsed/>
    <w:rsid w:val="006E7170"/>
  </w:style>
  <w:style w:type="numbering" w:customStyle="1" w:styleId="NoList41241">
    <w:name w:val="No List41241"/>
    <w:next w:val="NoList"/>
    <w:uiPriority w:val="99"/>
    <w:semiHidden/>
    <w:unhideWhenUsed/>
    <w:rsid w:val="006E7170"/>
  </w:style>
  <w:style w:type="numbering" w:customStyle="1" w:styleId="NoList141241">
    <w:name w:val="No List141241"/>
    <w:next w:val="NoList"/>
    <w:uiPriority w:val="99"/>
    <w:semiHidden/>
    <w:unhideWhenUsed/>
    <w:rsid w:val="006E7170"/>
  </w:style>
  <w:style w:type="numbering" w:customStyle="1" w:styleId="NoList51241">
    <w:name w:val="No List51241"/>
    <w:next w:val="NoList"/>
    <w:uiPriority w:val="99"/>
    <w:semiHidden/>
    <w:unhideWhenUsed/>
    <w:rsid w:val="006E7170"/>
  </w:style>
  <w:style w:type="numbering" w:customStyle="1" w:styleId="NoList151241">
    <w:name w:val="No List151241"/>
    <w:next w:val="NoList"/>
    <w:uiPriority w:val="99"/>
    <w:semiHidden/>
    <w:unhideWhenUsed/>
    <w:rsid w:val="006E7170"/>
  </w:style>
  <w:style w:type="numbering" w:customStyle="1" w:styleId="NoList61241">
    <w:name w:val="No List61241"/>
    <w:next w:val="NoList"/>
    <w:uiPriority w:val="99"/>
    <w:semiHidden/>
    <w:unhideWhenUsed/>
    <w:rsid w:val="006E7170"/>
  </w:style>
  <w:style w:type="numbering" w:customStyle="1" w:styleId="NoList161241">
    <w:name w:val="No List161241"/>
    <w:next w:val="NoList"/>
    <w:uiPriority w:val="99"/>
    <w:semiHidden/>
    <w:unhideWhenUsed/>
    <w:rsid w:val="006E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6139-A2CF-4319-AFF7-2CFF1714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110</Pages>
  <Words>65618</Words>
  <Characters>374025</Characters>
  <Application>Microsoft Office Word</Application>
  <DocSecurity>0</DocSecurity>
  <Lines>3116</Lines>
  <Paragraphs>877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Zivanovic</dc:creator>
  <cp:lastModifiedBy>Bojan Grgic</cp:lastModifiedBy>
  <cp:revision>2</cp:revision>
  <cp:lastPrinted>2018-07-18T10:45:00Z</cp:lastPrinted>
  <dcterms:created xsi:type="dcterms:W3CDTF">2018-07-20T07:23:00Z</dcterms:created>
  <dcterms:modified xsi:type="dcterms:W3CDTF">2018-07-20T07:23:00Z</dcterms:modified>
</cp:coreProperties>
</file>